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3B958" w14:textId="77777777" w:rsidR="00B921BF" w:rsidRPr="00D174E3" w:rsidRDefault="00B921BF" w:rsidP="00B921BF">
      <w:pPr>
        <w:jc w:val="both"/>
        <w:rPr>
          <w:sz w:val="2"/>
          <w:szCs w:val="2"/>
        </w:rPr>
      </w:pPr>
    </w:p>
    <w:p w14:paraId="3E7A6180" w14:textId="77777777" w:rsidR="00B921BF" w:rsidRPr="00D174E3" w:rsidRDefault="00B921BF" w:rsidP="00B921BF">
      <w:pPr>
        <w:jc w:val="both"/>
        <w:rPr>
          <w:sz w:val="2"/>
          <w:szCs w:val="2"/>
        </w:rPr>
      </w:pPr>
    </w:p>
    <w:p w14:paraId="77FB4124" w14:textId="77777777" w:rsidR="00B921BF" w:rsidRPr="00D174E3" w:rsidRDefault="00B921BF" w:rsidP="00B921BF">
      <w:pPr>
        <w:jc w:val="both"/>
        <w:rPr>
          <w:sz w:val="2"/>
          <w:szCs w:val="2"/>
        </w:rPr>
      </w:pPr>
    </w:p>
    <w:p w14:paraId="7CFEF384" w14:textId="77777777" w:rsidR="00B921BF" w:rsidRPr="00D174E3" w:rsidRDefault="00B921BF" w:rsidP="00B921BF">
      <w:pPr>
        <w:jc w:val="both"/>
        <w:rPr>
          <w:sz w:val="2"/>
          <w:szCs w:val="2"/>
        </w:rPr>
      </w:pPr>
    </w:p>
    <w:p w14:paraId="5BD10F74" w14:textId="77777777" w:rsidR="00B921BF" w:rsidRPr="00D174E3" w:rsidRDefault="00B921BF" w:rsidP="00B921BF">
      <w:pPr>
        <w:jc w:val="both"/>
        <w:rPr>
          <w:sz w:val="2"/>
          <w:szCs w:val="2"/>
        </w:rPr>
      </w:pPr>
    </w:p>
    <w:p w14:paraId="7E4AC2C2" w14:textId="77777777" w:rsidR="00B921BF" w:rsidRPr="00F63A3A" w:rsidRDefault="00B921BF" w:rsidP="00B921BF">
      <w:pPr>
        <w:jc w:val="both"/>
        <w:rPr>
          <w:rFonts w:ascii="Arial" w:hAnsi="Arial" w:cs="Arial"/>
          <w:sz w:val="2"/>
          <w:szCs w:val="2"/>
        </w:rPr>
      </w:pPr>
    </w:p>
    <w:p w14:paraId="151E82B7" w14:textId="77777777" w:rsidR="00B921BF" w:rsidRPr="00D174E3" w:rsidRDefault="00B921BF" w:rsidP="00B921BF">
      <w:pPr>
        <w:jc w:val="both"/>
        <w:rPr>
          <w:sz w:val="2"/>
          <w:szCs w:val="2"/>
        </w:rPr>
      </w:pPr>
    </w:p>
    <w:p w14:paraId="4E89723B" w14:textId="77777777" w:rsidR="00B921BF" w:rsidRPr="008C7629" w:rsidRDefault="00B921BF" w:rsidP="00B921BF">
      <w:pPr>
        <w:jc w:val="center"/>
        <w:rPr>
          <w:rFonts w:ascii="Arial" w:hAnsi="Arial" w:cs="Arial"/>
          <w:sz w:val="20"/>
          <w:szCs w:val="20"/>
        </w:rPr>
      </w:pPr>
    </w:p>
    <w:p w14:paraId="09F033C7" w14:textId="77777777" w:rsidR="00B921BF" w:rsidRPr="008C7629" w:rsidRDefault="00B921BF" w:rsidP="00B921BF">
      <w:pPr>
        <w:jc w:val="center"/>
        <w:rPr>
          <w:rFonts w:ascii="Arial" w:hAnsi="Arial" w:cs="Arial"/>
          <w:b/>
          <w:bCs/>
          <w:sz w:val="20"/>
          <w:szCs w:val="20"/>
        </w:rPr>
      </w:pPr>
      <w:r w:rsidRPr="008C7629">
        <w:rPr>
          <w:rFonts w:ascii="Arial" w:hAnsi="Arial" w:cs="Arial"/>
          <w:b/>
          <w:bCs/>
          <w:sz w:val="20"/>
          <w:szCs w:val="20"/>
        </w:rPr>
        <w:t>SMLOUVA O POSTYTOVÁNÍ SLUŽBY SENIOR TAXI</w:t>
      </w:r>
    </w:p>
    <w:p w14:paraId="5EFF13CF" w14:textId="77777777" w:rsidR="00B921BF" w:rsidRPr="008C7629" w:rsidRDefault="00B921BF" w:rsidP="00B921BF">
      <w:pPr>
        <w:jc w:val="center"/>
        <w:rPr>
          <w:rFonts w:ascii="Arial" w:hAnsi="Arial" w:cs="Arial"/>
          <w:b/>
          <w:bCs/>
          <w:sz w:val="20"/>
          <w:szCs w:val="20"/>
        </w:rPr>
      </w:pPr>
    </w:p>
    <w:p w14:paraId="7AA7E714" w14:textId="77777777" w:rsidR="00B921BF" w:rsidRPr="008C7629" w:rsidRDefault="00B921BF" w:rsidP="00B921BF">
      <w:pPr>
        <w:jc w:val="center"/>
        <w:rPr>
          <w:rFonts w:ascii="Arial" w:hAnsi="Arial" w:cs="Arial"/>
          <w:sz w:val="20"/>
          <w:szCs w:val="20"/>
        </w:rPr>
      </w:pPr>
      <w:r w:rsidRPr="008C7629">
        <w:rPr>
          <w:rFonts w:ascii="Arial" w:hAnsi="Arial" w:cs="Arial"/>
          <w:sz w:val="20"/>
          <w:szCs w:val="20"/>
        </w:rPr>
        <w:t>uzavřená ve smyslu § 1746 ods.2 zákona č.89/2012 sb., občanský zákoník, ve znění pozdějších předpisů</w:t>
      </w:r>
    </w:p>
    <w:p w14:paraId="1658E646" w14:textId="77777777" w:rsidR="00B921BF" w:rsidRPr="008C7629" w:rsidRDefault="00B921BF" w:rsidP="00B921BF">
      <w:pPr>
        <w:jc w:val="center"/>
        <w:rPr>
          <w:rFonts w:ascii="Arial" w:hAnsi="Arial" w:cs="Arial"/>
          <w:sz w:val="20"/>
          <w:szCs w:val="20"/>
        </w:rPr>
      </w:pPr>
    </w:p>
    <w:p w14:paraId="6B86D695" w14:textId="77777777" w:rsidR="00B921BF" w:rsidRPr="008C7629" w:rsidRDefault="00B921BF" w:rsidP="00B921BF">
      <w:pPr>
        <w:jc w:val="center"/>
        <w:rPr>
          <w:rFonts w:ascii="Arial" w:hAnsi="Arial" w:cs="Arial"/>
          <w:b/>
          <w:bCs/>
          <w:sz w:val="20"/>
          <w:szCs w:val="20"/>
        </w:rPr>
      </w:pPr>
      <w:r w:rsidRPr="008C7629">
        <w:rPr>
          <w:rFonts w:ascii="Arial" w:hAnsi="Arial" w:cs="Arial"/>
          <w:b/>
          <w:bCs/>
          <w:sz w:val="20"/>
          <w:szCs w:val="20"/>
        </w:rPr>
        <w:t>I. SMLUVNÍ STRANY</w:t>
      </w:r>
    </w:p>
    <w:p w14:paraId="2EE2F316" w14:textId="77777777" w:rsidR="00B921BF" w:rsidRPr="008C7629" w:rsidRDefault="00B921BF" w:rsidP="00B921BF">
      <w:pPr>
        <w:jc w:val="both"/>
        <w:rPr>
          <w:sz w:val="20"/>
          <w:szCs w:val="20"/>
        </w:rPr>
      </w:pPr>
    </w:p>
    <w:p w14:paraId="53946EA1" w14:textId="77777777" w:rsidR="00B921BF" w:rsidRPr="008C7629" w:rsidRDefault="00B921BF" w:rsidP="00B921BF">
      <w:pPr>
        <w:jc w:val="both"/>
        <w:rPr>
          <w:sz w:val="20"/>
          <w:szCs w:val="20"/>
        </w:rPr>
      </w:pPr>
    </w:p>
    <w:p w14:paraId="0064F5F3" w14:textId="77777777" w:rsidR="00B921BF" w:rsidRPr="008C7629" w:rsidRDefault="00B921BF" w:rsidP="00B921BF">
      <w:pPr>
        <w:jc w:val="both"/>
        <w:rPr>
          <w:rFonts w:ascii="Arial" w:hAnsi="Arial" w:cs="Arial"/>
          <w:sz w:val="20"/>
          <w:szCs w:val="20"/>
        </w:rPr>
      </w:pPr>
    </w:p>
    <w:p w14:paraId="3C3C2E7D" w14:textId="77777777" w:rsidR="00B921BF" w:rsidRPr="008C7629" w:rsidRDefault="00B921BF" w:rsidP="00B921BF">
      <w:pPr>
        <w:tabs>
          <w:tab w:val="left" w:pos="709"/>
        </w:tabs>
        <w:jc w:val="both"/>
        <w:rPr>
          <w:rFonts w:ascii="Arial" w:hAnsi="Arial" w:cs="Arial"/>
          <w:b/>
          <w:bCs/>
          <w:sz w:val="20"/>
          <w:szCs w:val="20"/>
        </w:rPr>
      </w:pPr>
      <w:r w:rsidRPr="008C7629">
        <w:rPr>
          <w:rFonts w:ascii="Arial" w:hAnsi="Arial" w:cs="Arial"/>
          <w:sz w:val="20"/>
          <w:szCs w:val="20"/>
        </w:rPr>
        <w:tab/>
      </w:r>
      <w:r w:rsidRPr="008C7629">
        <w:rPr>
          <w:rFonts w:ascii="Arial" w:hAnsi="Arial" w:cs="Arial"/>
          <w:b/>
          <w:bCs/>
          <w:sz w:val="20"/>
          <w:szCs w:val="20"/>
        </w:rPr>
        <w:t>Objednatel:</w:t>
      </w:r>
      <w:r w:rsidRPr="008C7629">
        <w:rPr>
          <w:rFonts w:ascii="Arial" w:hAnsi="Arial" w:cs="Arial"/>
          <w:b/>
          <w:sz w:val="20"/>
          <w:szCs w:val="20"/>
        </w:rPr>
        <w:tab/>
      </w:r>
      <w:r w:rsidRPr="008C7629">
        <w:rPr>
          <w:rFonts w:ascii="Arial" w:hAnsi="Arial" w:cs="Arial"/>
          <w:b/>
          <w:sz w:val="20"/>
          <w:szCs w:val="20"/>
        </w:rPr>
        <w:tab/>
      </w:r>
      <w:r w:rsidRPr="008C7629">
        <w:rPr>
          <w:rFonts w:ascii="Arial" w:hAnsi="Arial" w:cs="Arial"/>
          <w:b/>
          <w:sz w:val="20"/>
          <w:szCs w:val="20"/>
        </w:rPr>
        <w:tab/>
      </w:r>
      <w:r w:rsidRPr="008C7629">
        <w:rPr>
          <w:rFonts w:ascii="Arial" w:hAnsi="Arial" w:cs="Arial"/>
          <w:b/>
          <w:sz w:val="20"/>
          <w:szCs w:val="20"/>
        </w:rPr>
        <w:tab/>
      </w:r>
      <w:r w:rsidRPr="008C7629">
        <w:rPr>
          <w:rFonts w:ascii="Arial" w:hAnsi="Arial" w:cs="Arial"/>
          <w:b/>
          <w:bCs/>
          <w:sz w:val="20"/>
          <w:szCs w:val="20"/>
        </w:rPr>
        <w:t xml:space="preserve">Statutární město Brno, </w:t>
      </w:r>
    </w:p>
    <w:p w14:paraId="6BD048A0" w14:textId="77777777" w:rsidR="00B921BF" w:rsidRPr="008C7629" w:rsidRDefault="00B921BF" w:rsidP="00B921BF">
      <w:pPr>
        <w:tabs>
          <w:tab w:val="left" w:pos="709"/>
        </w:tabs>
        <w:jc w:val="both"/>
        <w:rPr>
          <w:rFonts w:ascii="Arial" w:hAnsi="Arial" w:cs="Arial"/>
          <w:b/>
          <w:bCs/>
          <w:sz w:val="20"/>
          <w:szCs w:val="20"/>
        </w:rPr>
      </w:pPr>
      <w:r w:rsidRPr="008C7629">
        <w:rPr>
          <w:rFonts w:ascii="Arial" w:hAnsi="Arial" w:cs="Arial"/>
          <w:b/>
          <w:bCs/>
          <w:sz w:val="20"/>
          <w:szCs w:val="20"/>
        </w:rPr>
        <w:tab/>
      </w:r>
      <w:r w:rsidRPr="008C7629">
        <w:rPr>
          <w:rFonts w:ascii="Arial" w:hAnsi="Arial" w:cs="Arial"/>
          <w:b/>
          <w:bCs/>
          <w:sz w:val="20"/>
          <w:szCs w:val="20"/>
        </w:rPr>
        <w:tab/>
      </w:r>
      <w:r w:rsidRPr="008C7629">
        <w:rPr>
          <w:rFonts w:ascii="Arial" w:hAnsi="Arial" w:cs="Arial"/>
          <w:b/>
          <w:bCs/>
          <w:sz w:val="20"/>
          <w:szCs w:val="20"/>
        </w:rPr>
        <w:tab/>
      </w:r>
      <w:r w:rsidRPr="008C7629">
        <w:rPr>
          <w:rFonts w:ascii="Arial" w:hAnsi="Arial" w:cs="Arial"/>
          <w:b/>
          <w:bCs/>
          <w:sz w:val="20"/>
          <w:szCs w:val="20"/>
        </w:rPr>
        <w:tab/>
      </w:r>
      <w:r w:rsidRPr="008C7629">
        <w:rPr>
          <w:rFonts w:ascii="Arial" w:hAnsi="Arial" w:cs="Arial"/>
          <w:b/>
          <w:bCs/>
          <w:sz w:val="20"/>
          <w:szCs w:val="20"/>
        </w:rPr>
        <w:tab/>
      </w:r>
      <w:r w:rsidRPr="008C7629">
        <w:rPr>
          <w:rFonts w:ascii="Arial" w:hAnsi="Arial" w:cs="Arial"/>
          <w:b/>
          <w:bCs/>
          <w:sz w:val="20"/>
          <w:szCs w:val="20"/>
        </w:rPr>
        <w:tab/>
        <w:t xml:space="preserve"> městská část Brno-Žabovřesky</w:t>
      </w:r>
    </w:p>
    <w:p w14:paraId="307F1AD6" w14:textId="77777777" w:rsidR="00B921BF" w:rsidRPr="008C7629" w:rsidRDefault="00B921BF" w:rsidP="00B921BF">
      <w:pPr>
        <w:tabs>
          <w:tab w:val="left" w:pos="709"/>
        </w:tabs>
        <w:jc w:val="both"/>
        <w:rPr>
          <w:rFonts w:ascii="Arial" w:hAnsi="Arial" w:cs="Arial"/>
          <w:bCs/>
          <w:sz w:val="20"/>
          <w:szCs w:val="20"/>
        </w:rPr>
      </w:pPr>
      <w:r w:rsidRPr="008C7629">
        <w:rPr>
          <w:rFonts w:ascii="Arial" w:hAnsi="Arial" w:cs="Arial"/>
          <w:b/>
          <w:sz w:val="20"/>
          <w:szCs w:val="20"/>
        </w:rPr>
        <w:tab/>
      </w:r>
      <w:r w:rsidRPr="008C7629">
        <w:rPr>
          <w:rFonts w:ascii="Arial" w:hAnsi="Arial" w:cs="Arial"/>
          <w:bCs/>
          <w:sz w:val="20"/>
          <w:szCs w:val="20"/>
        </w:rPr>
        <w:t>se sídlem:</w:t>
      </w:r>
      <w:r w:rsidRPr="008C7629">
        <w:rPr>
          <w:rFonts w:ascii="Arial" w:hAnsi="Arial" w:cs="Arial"/>
          <w:bCs/>
          <w:sz w:val="20"/>
          <w:szCs w:val="20"/>
        </w:rPr>
        <w:tab/>
      </w:r>
      <w:r w:rsidRPr="008C7629">
        <w:rPr>
          <w:rFonts w:ascii="Arial" w:hAnsi="Arial" w:cs="Arial"/>
          <w:bCs/>
          <w:sz w:val="20"/>
          <w:szCs w:val="20"/>
        </w:rPr>
        <w:tab/>
      </w:r>
      <w:r w:rsidRPr="008C7629">
        <w:rPr>
          <w:rFonts w:ascii="Arial" w:hAnsi="Arial" w:cs="Arial"/>
          <w:bCs/>
          <w:sz w:val="20"/>
          <w:szCs w:val="20"/>
        </w:rPr>
        <w:tab/>
      </w:r>
      <w:r w:rsidRPr="008C7629">
        <w:rPr>
          <w:rFonts w:ascii="Arial" w:hAnsi="Arial" w:cs="Arial"/>
          <w:bCs/>
          <w:sz w:val="20"/>
          <w:szCs w:val="20"/>
        </w:rPr>
        <w:tab/>
        <w:t xml:space="preserve"> Horova 28, 616 00   Brno</w:t>
      </w:r>
    </w:p>
    <w:p w14:paraId="17354F33" w14:textId="77777777" w:rsidR="00B921BF" w:rsidRPr="008C7629" w:rsidRDefault="00B921BF" w:rsidP="00B921BF">
      <w:pPr>
        <w:tabs>
          <w:tab w:val="left" w:pos="709"/>
        </w:tabs>
        <w:jc w:val="both"/>
        <w:rPr>
          <w:rFonts w:ascii="Arial" w:hAnsi="Arial" w:cs="Arial"/>
          <w:bCs/>
          <w:sz w:val="20"/>
          <w:szCs w:val="20"/>
        </w:rPr>
      </w:pPr>
      <w:r w:rsidRPr="008C7629">
        <w:rPr>
          <w:rFonts w:ascii="Arial" w:hAnsi="Arial" w:cs="Arial"/>
          <w:bCs/>
          <w:sz w:val="20"/>
          <w:szCs w:val="20"/>
        </w:rPr>
        <w:tab/>
        <w:t>bankovní spojení:</w:t>
      </w:r>
      <w:r w:rsidRPr="008C7629">
        <w:rPr>
          <w:rFonts w:ascii="Arial" w:hAnsi="Arial" w:cs="Arial"/>
          <w:bCs/>
          <w:sz w:val="20"/>
          <w:szCs w:val="20"/>
        </w:rPr>
        <w:tab/>
      </w:r>
      <w:r w:rsidRPr="008C7629">
        <w:rPr>
          <w:rFonts w:ascii="Arial" w:hAnsi="Arial" w:cs="Arial"/>
          <w:bCs/>
          <w:sz w:val="20"/>
          <w:szCs w:val="20"/>
        </w:rPr>
        <w:tab/>
      </w:r>
      <w:r w:rsidRPr="008C7629">
        <w:rPr>
          <w:rFonts w:ascii="Arial" w:hAnsi="Arial" w:cs="Arial"/>
          <w:bCs/>
          <w:sz w:val="20"/>
          <w:szCs w:val="20"/>
        </w:rPr>
        <w:tab/>
        <w:t xml:space="preserve"> MONETA Money Bank, a.s. </w:t>
      </w:r>
    </w:p>
    <w:p w14:paraId="732C07A1" w14:textId="77777777" w:rsidR="00B921BF" w:rsidRPr="008C7629" w:rsidRDefault="00B921BF" w:rsidP="00B921BF">
      <w:pPr>
        <w:tabs>
          <w:tab w:val="left" w:pos="709"/>
        </w:tabs>
        <w:jc w:val="both"/>
        <w:rPr>
          <w:rFonts w:ascii="Arial" w:hAnsi="Arial" w:cs="Arial"/>
          <w:bCs/>
          <w:sz w:val="20"/>
          <w:szCs w:val="20"/>
        </w:rPr>
      </w:pPr>
      <w:r w:rsidRPr="008C7629">
        <w:rPr>
          <w:rFonts w:ascii="Arial" w:hAnsi="Arial" w:cs="Arial"/>
          <w:bCs/>
          <w:sz w:val="20"/>
          <w:szCs w:val="20"/>
        </w:rPr>
        <w:tab/>
        <w:t>číslo účtu:</w:t>
      </w:r>
      <w:r w:rsidRPr="008C7629">
        <w:rPr>
          <w:rFonts w:ascii="Arial" w:hAnsi="Arial" w:cs="Arial"/>
          <w:bCs/>
          <w:sz w:val="20"/>
          <w:szCs w:val="20"/>
        </w:rPr>
        <w:tab/>
      </w:r>
      <w:r w:rsidRPr="008C7629">
        <w:rPr>
          <w:rFonts w:ascii="Arial" w:hAnsi="Arial" w:cs="Arial"/>
          <w:bCs/>
          <w:sz w:val="20"/>
          <w:szCs w:val="20"/>
        </w:rPr>
        <w:tab/>
      </w:r>
      <w:r w:rsidRPr="008C7629">
        <w:rPr>
          <w:rFonts w:ascii="Arial" w:hAnsi="Arial" w:cs="Arial"/>
          <w:bCs/>
          <w:sz w:val="20"/>
          <w:szCs w:val="20"/>
        </w:rPr>
        <w:tab/>
      </w:r>
      <w:r w:rsidRPr="008C7629">
        <w:rPr>
          <w:rFonts w:ascii="Arial" w:hAnsi="Arial" w:cs="Arial"/>
          <w:bCs/>
          <w:sz w:val="20"/>
          <w:szCs w:val="20"/>
        </w:rPr>
        <w:tab/>
        <w:t xml:space="preserve"> 10006-14327514/0600</w:t>
      </w:r>
    </w:p>
    <w:p w14:paraId="7B2D9CDA" w14:textId="77777777" w:rsidR="00B921BF" w:rsidRPr="008C7629" w:rsidRDefault="00B921BF" w:rsidP="00B921BF">
      <w:pPr>
        <w:tabs>
          <w:tab w:val="left" w:pos="709"/>
        </w:tabs>
        <w:jc w:val="both"/>
        <w:rPr>
          <w:rFonts w:ascii="Arial" w:hAnsi="Arial" w:cs="Arial"/>
          <w:bCs/>
          <w:sz w:val="20"/>
          <w:szCs w:val="20"/>
        </w:rPr>
      </w:pPr>
      <w:r w:rsidRPr="008C7629">
        <w:rPr>
          <w:rFonts w:ascii="Arial" w:hAnsi="Arial" w:cs="Arial"/>
          <w:bCs/>
          <w:sz w:val="20"/>
          <w:szCs w:val="20"/>
        </w:rPr>
        <w:tab/>
        <w:t>IČO:</w:t>
      </w:r>
      <w:r w:rsidRPr="008C7629">
        <w:rPr>
          <w:rFonts w:ascii="Arial" w:hAnsi="Arial" w:cs="Arial"/>
          <w:bCs/>
          <w:sz w:val="20"/>
          <w:szCs w:val="20"/>
        </w:rPr>
        <w:tab/>
      </w:r>
      <w:r w:rsidRPr="008C7629">
        <w:rPr>
          <w:rFonts w:ascii="Arial" w:hAnsi="Arial" w:cs="Arial"/>
          <w:bCs/>
          <w:sz w:val="20"/>
          <w:szCs w:val="20"/>
        </w:rPr>
        <w:tab/>
      </w:r>
      <w:r w:rsidRPr="008C7629">
        <w:rPr>
          <w:rFonts w:ascii="Arial" w:hAnsi="Arial" w:cs="Arial"/>
          <w:bCs/>
          <w:sz w:val="20"/>
          <w:szCs w:val="20"/>
        </w:rPr>
        <w:tab/>
      </w:r>
      <w:r w:rsidRPr="008C7629">
        <w:rPr>
          <w:rFonts w:ascii="Arial" w:hAnsi="Arial" w:cs="Arial"/>
          <w:bCs/>
          <w:sz w:val="20"/>
          <w:szCs w:val="20"/>
        </w:rPr>
        <w:tab/>
      </w:r>
      <w:r w:rsidRPr="008C7629">
        <w:rPr>
          <w:rFonts w:ascii="Arial" w:hAnsi="Arial" w:cs="Arial"/>
          <w:bCs/>
          <w:sz w:val="20"/>
          <w:szCs w:val="20"/>
        </w:rPr>
        <w:tab/>
        <w:t xml:space="preserve"> 44992785</w:t>
      </w:r>
    </w:p>
    <w:p w14:paraId="1FE750A8" w14:textId="77777777" w:rsidR="00B921BF" w:rsidRPr="008C7629" w:rsidRDefault="00B921BF" w:rsidP="00B921BF">
      <w:pPr>
        <w:tabs>
          <w:tab w:val="left" w:pos="709"/>
        </w:tabs>
        <w:jc w:val="both"/>
        <w:rPr>
          <w:rFonts w:ascii="Arial" w:hAnsi="Arial" w:cs="Arial"/>
          <w:bCs/>
          <w:sz w:val="20"/>
          <w:szCs w:val="20"/>
        </w:rPr>
      </w:pPr>
      <w:r w:rsidRPr="008C7629">
        <w:rPr>
          <w:rFonts w:ascii="Arial" w:hAnsi="Arial" w:cs="Arial"/>
          <w:bCs/>
          <w:sz w:val="20"/>
          <w:szCs w:val="20"/>
        </w:rPr>
        <w:tab/>
        <w:t>DIČ:</w:t>
      </w:r>
      <w:r w:rsidRPr="008C7629">
        <w:rPr>
          <w:rFonts w:ascii="Arial" w:hAnsi="Arial" w:cs="Arial"/>
          <w:bCs/>
          <w:sz w:val="20"/>
          <w:szCs w:val="20"/>
        </w:rPr>
        <w:tab/>
      </w:r>
      <w:r w:rsidRPr="008C7629">
        <w:rPr>
          <w:rFonts w:ascii="Arial" w:hAnsi="Arial" w:cs="Arial"/>
          <w:bCs/>
          <w:sz w:val="20"/>
          <w:szCs w:val="20"/>
        </w:rPr>
        <w:tab/>
      </w:r>
      <w:r w:rsidRPr="008C7629">
        <w:rPr>
          <w:rFonts w:ascii="Arial" w:hAnsi="Arial" w:cs="Arial"/>
          <w:bCs/>
          <w:sz w:val="20"/>
          <w:szCs w:val="20"/>
        </w:rPr>
        <w:tab/>
      </w:r>
      <w:r w:rsidRPr="008C7629">
        <w:rPr>
          <w:rFonts w:ascii="Arial" w:hAnsi="Arial" w:cs="Arial"/>
          <w:bCs/>
          <w:sz w:val="20"/>
          <w:szCs w:val="20"/>
        </w:rPr>
        <w:tab/>
      </w:r>
      <w:r w:rsidRPr="008C7629">
        <w:rPr>
          <w:rFonts w:ascii="Arial" w:hAnsi="Arial" w:cs="Arial"/>
          <w:bCs/>
          <w:sz w:val="20"/>
          <w:szCs w:val="20"/>
        </w:rPr>
        <w:tab/>
        <w:t xml:space="preserve"> CZ44992785</w:t>
      </w:r>
    </w:p>
    <w:p w14:paraId="080E0172" w14:textId="795B1592" w:rsidR="00B921BF" w:rsidRPr="008C7629" w:rsidRDefault="00B921BF" w:rsidP="00B921BF">
      <w:pPr>
        <w:tabs>
          <w:tab w:val="left" w:pos="709"/>
        </w:tabs>
        <w:jc w:val="both"/>
        <w:rPr>
          <w:rFonts w:ascii="Arial" w:hAnsi="Arial" w:cs="Arial"/>
          <w:bCs/>
          <w:sz w:val="20"/>
          <w:szCs w:val="20"/>
        </w:rPr>
      </w:pPr>
      <w:r w:rsidRPr="008C7629">
        <w:rPr>
          <w:rFonts w:ascii="Arial" w:hAnsi="Arial" w:cs="Arial"/>
          <w:bCs/>
          <w:sz w:val="20"/>
          <w:szCs w:val="20"/>
        </w:rPr>
        <w:tab/>
        <w:t>zastoupený ve věcech smluvních:</w:t>
      </w:r>
      <w:r w:rsidRPr="008C7629">
        <w:rPr>
          <w:rFonts w:ascii="Arial" w:hAnsi="Arial" w:cs="Arial"/>
          <w:bCs/>
          <w:sz w:val="20"/>
          <w:szCs w:val="20"/>
        </w:rPr>
        <w:tab/>
        <w:t xml:space="preserve"> Mgr. </w:t>
      </w:r>
      <w:r w:rsidR="003C758E">
        <w:rPr>
          <w:rFonts w:ascii="Arial" w:hAnsi="Arial" w:cs="Arial"/>
          <w:bCs/>
          <w:sz w:val="20"/>
          <w:szCs w:val="20"/>
        </w:rPr>
        <w:t>Filip Leder</w:t>
      </w:r>
      <w:r w:rsidRPr="008C7629">
        <w:rPr>
          <w:rFonts w:ascii="Arial" w:hAnsi="Arial" w:cs="Arial"/>
          <w:bCs/>
          <w:sz w:val="20"/>
          <w:szCs w:val="20"/>
        </w:rPr>
        <w:t>, starost</w:t>
      </w:r>
      <w:r w:rsidR="003C758E">
        <w:rPr>
          <w:rFonts w:ascii="Arial" w:hAnsi="Arial" w:cs="Arial"/>
          <w:bCs/>
          <w:sz w:val="20"/>
          <w:szCs w:val="20"/>
        </w:rPr>
        <w:t>a</w:t>
      </w:r>
    </w:p>
    <w:p w14:paraId="1C5A1FAC" w14:textId="77777777" w:rsidR="00B921BF" w:rsidRPr="008C7629" w:rsidRDefault="00B921BF" w:rsidP="00B921BF">
      <w:pPr>
        <w:tabs>
          <w:tab w:val="left" w:pos="720"/>
        </w:tabs>
        <w:rPr>
          <w:rFonts w:ascii="Arial" w:hAnsi="Arial" w:cs="Arial"/>
          <w:sz w:val="20"/>
          <w:szCs w:val="20"/>
        </w:rPr>
      </w:pPr>
      <w:r w:rsidRPr="008C7629">
        <w:rPr>
          <w:rFonts w:ascii="Arial" w:hAnsi="Arial" w:cs="Arial"/>
          <w:bCs/>
          <w:sz w:val="20"/>
          <w:szCs w:val="20"/>
        </w:rPr>
        <w:tab/>
        <w:t>zastoupený ve věcech technických:</w:t>
      </w:r>
      <w:r w:rsidRPr="008C7629">
        <w:rPr>
          <w:rFonts w:ascii="Arial" w:hAnsi="Arial" w:cs="Arial"/>
          <w:bCs/>
          <w:sz w:val="20"/>
          <w:szCs w:val="20"/>
        </w:rPr>
        <w:tab/>
        <w:t xml:space="preserve"> Mgr. </w:t>
      </w:r>
      <w:r>
        <w:rPr>
          <w:rFonts w:ascii="Arial" w:hAnsi="Arial" w:cs="Arial"/>
          <w:bCs/>
          <w:sz w:val="20"/>
          <w:szCs w:val="20"/>
        </w:rPr>
        <w:t>Vojtěch Mistr</w:t>
      </w:r>
      <w:r w:rsidRPr="008C7629">
        <w:rPr>
          <w:rFonts w:ascii="Arial" w:hAnsi="Arial" w:cs="Arial"/>
          <w:bCs/>
          <w:sz w:val="20"/>
          <w:szCs w:val="20"/>
        </w:rPr>
        <w:t>, vedoucí odboru sociálního</w:t>
      </w:r>
    </w:p>
    <w:p w14:paraId="487DD83C" w14:textId="77777777" w:rsidR="00B921BF" w:rsidRPr="008C7629" w:rsidRDefault="00B921BF" w:rsidP="00B921BF">
      <w:pPr>
        <w:jc w:val="both"/>
        <w:rPr>
          <w:rFonts w:ascii="Arial" w:hAnsi="Arial" w:cs="Arial"/>
          <w:sz w:val="20"/>
          <w:szCs w:val="20"/>
        </w:rPr>
      </w:pPr>
    </w:p>
    <w:p w14:paraId="1EDD4BF7" w14:textId="77777777" w:rsidR="00B921BF" w:rsidRPr="008C7629" w:rsidRDefault="00B921BF" w:rsidP="00B921BF">
      <w:pPr>
        <w:jc w:val="both"/>
        <w:rPr>
          <w:rFonts w:ascii="Arial" w:hAnsi="Arial" w:cs="Arial"/>
          <w:sz w:val="20"/>
          <w:szCs w:val="20"/>
        </w:rPr>
      </w:pPr>
      <w:r w:rsidRPr="008C7629">
        <w:rPr>
          <w:rFonts w:ascii="Arial" w:hAnsi="Arial" w:cs="Arial"/>
          <w:sz w:val="20"/>
          <w:szCs w:val="20"/>
        </w:rPr>
        <w:t>(dále jen „příjemce služeb“)</w:t>
      </w:r>
    </w:p>
    <w:p w14:paraId="2AB8183A" w14:textId="77777777" w:rsidR="00B921BF" w:rsidRPr="008C7629" w:rsidRDefault="00B921BF" w:rsidP="00B921BF">
      <w:pPr>
        <w:jc w:val="both"/>
        <w:rPr>
          <w:rFonts w:ascii="Arial" w:hAnsi="Arial" w:cs="Arial"/>
          <w:sz w:val="20"/>
          <w:szCs w:val="20"/>
        </w:rPr>
      </w:pPr>
    </w:p>
    <w:p w14:paraId="73862635" w14:textId="77777777" w:rsidR="00B921BF" w:rsidRPr="008C7629" w:rsidRDefault="00B921BF" w:rsidP="00B921BF">
      <w:pPr>
        <w:jc w:val="both"/>
        <w:rPr>
          <w:rFonts w:ascii="Arial" w:hAnsi="Arial" w:cs="Arial"/>
          <w:sz w:val="20"/>
          <w:szCs w:val="20"/>
        </w:rPr>
      </w:pPr>
    </w:p>
    <w:p w14:paraId="7C74C7D8" w14:textId="170F2806" w:rsidR="00B921BF" w:rsidRPr="008C7629" w:rsidRDefault="00B921BF" w:rsidP="00B921BF">
      <w:pPr>
        <w:tabs>
          <w:tab w:val="left" w:pos="709"/>
        </w:tabs>
        <w:jc w:val="both"/>
        <w:rPr>
          <w:rFonts w:ascii="Arial" w:hAnsi="Arial" w:cs="Arial"/>
          <w:b/>
          <w:sz w:val="20"/>
          <w:szCs w:val="20"/>
        </w:rPr>
      </w:pPr>
      <w:r w:rsidRPr="008C7629">
        <w:rPr>
          <w:rFonts w:ascii="Arial" w:hAnsi="Arial" w:cs="Arial"/>
          <w:b/>
          <w:bCs/>
          <w:sz w:val="20"/>
          <w:szCs w:val="20"/>
        </w:rPr>
        <w:tab/>
        <w:t>Poskytovatel:</w:t>
      </w:r>
      <w:r w:rsidRPr="008C7629">
        <w:rPr>
          <w:rFonts w:ascii="Arial" w:hAnsi="Arial" w:cs="Arial"/>
          <w:b/>
          <w:sz w:val="20"/>
          <w:szCs w:val="20"/>
        </w:rPr>
        <w:tab/>
      </w:r>
      <w:r w:rsidRPr="008C7629">
        <w:rPr>
          <w:rFonts w:ascii="Arial" w:hAnsi="Arial" w:cs="Arial"/>
          <w:b/>
          <w:sz w:val="20"/>
          <w:szCs w:val="20"/>
        </w:rPr>
        <w:tab/>
      </w:r>
      <w:r w:rsidRPr="008C7629">
        <w:rPr>
          <w:rFonts w:ascii="Arial" w:hAnsi="Arial" w:cs="Arial"/>
          <w:b/>
          <w:sz w:val="20"/>
          <w:szCs w:val="20"/>
        </w:rPr>
        <w:tab/>
        <w:t xml:space="preserve"> </w:t>
      </w:r>
      <w:r w:rsidR="00EB3C93">
        <w:rPr>
          <w:rFonts w:ascii="Arial" w:hAnsi="Arial" w:cs="Arial"/>
          <w:b/>
          <w:sz w:val="20"/>
          <w:szCs w:val="20"/>
        </w:rPr>
        <w:tab/>
      </w:r>
      <w:r w:rsidRPr="00EB3C93">
        <w:rPr>
          <w:rFonts w:ascii="Arial" w:hAnsi="Arial" w:cs="Arial"/>
          <w:b/>
          <w:sz w:val="20"/>
          <w:szCs w:val="20"/>
          <w:highlight w:val="yellow"/>
        </w:rPr>
        <w:t>……………………………………………….</w:t>
      </w:r>
    </w:p>
    <w:p w14:paraId="2723AEC5" w14:textId="77777777" w:rsidR="00B921BF" w:rsidRPr="008C7629" w:rsidRDefault="00B921BF" w:rsidP="00B921BF">
      <w:pPr>
        <w:tabs>
          <w:tab w:val="left" w:pos="709"/>
        </w:tabs>
        <w:jc w:val="both"/>
        <w:rPr>
          <w:rFonts w:ascii="Arial" w:hAnsi="Arial" w:cs="Arial"/>
          <w:bCs/>
          <w:sz w:val="20"/>
          <w:szCs w:val="20"/>
        </w:rPr>
      </w:pPr>
      <w:r w:rsidRPr="008C7629">
        <w:rPr>
          <w:rFonts w:ascii="Arial" w:hAnsi="Arial" w:cs="Arial"/>
          <w:b/>
          <w:sz w:val="20"/>
          <w:szCs w:val="20"/>
        </w:rPr>
        <w:tab/>
      </w:r>
      <w:r w:rsidRPr="008C7629">
        <w:rPr>
          <w:rFonts w:ascii="Arial" w:hAnsi="Arial" w:cs="Arial"/>
          <w:bCs/>
          <w:sz w:val="20"/>
          <w:szCs w:val="20"/>
        </w:rPr>
        <w:t>se sídlem:</w:t>
      </w:r>
      <w:r w:rsidRPr="008C7629">
        <w:rPr>
          <w:rFonts w:ascii="Arial" w:hAnsi="Arial" w:cs="Arial"/>
          <w:bCs/>
          <w:sz w:val="20"/>
          <w:szCs w:val="20"/>
        </w:rPr>
        <w:tab/>
      </w:r>
      <w:r w:rsidRPr="008C7629">
        <w:rPr>
          <w:rFonts w:ascii="Arial" w:hAnsi="Arial" w:cs="Arial"/>
          <w:bCs/>
          <w:sz w:val="20"/>
          <w:szCs w:val="20"/>
        </w:rPr>
        <w:tab/>
      </w:r>
      <w:r w:rsidRPr="008C7629">
        <w:rPr>
          <w:rFonts w:ascii="Arial" w:hAnsi="Arial" w:cs="Arial"/>
          <w:bCs/>
          <w:sz w:val="20"/>
          <w:szCs w:val="20"/>
        </w:rPr>
        <w:tab/>
      </w:r>
      <w:r w:rsidRPr="008C7629">
        <w:rPr>
          <w:rFonts w:ascii="Arial" w:hAnsi="Arial" w:cs="Arial"/>
          <w:bCs/>
          <w:sz w:val="20"/>
          <w:szCs w:val="20"/>
        </w:rPr>
        <w:tab/>
        <w:t xml:space="preserve"> </w:t>
      </w:r>
      <w:r w:rsidRPr="00EB3C93">
        <w:rPr>
          <w:rFonts w:ascii="Arial" w:hAnsi="Arial" w:cs="Arial"/>
          <w:bCs/>
          <w:sz w:val="20"/>
          <w:szCs w:val="20"/>
          <w:highlight w:val="yellow"/>
        </w:rPr>
        <w:t>……………………………………………….</w:t>
      </w:r>
    </w:p>
    <w:p w14:paraId="1EF47470" w14:textId="77777777" w:rsidR="00B921BF" w:rsidRPr="008C7629" w:rsidRDefault="00B921BF" w:rsidP="00B921BF">
      <w:pPr>
        <w:tabs>
          <w:tab w:val="left" w:pos="709"/>
        </w:tabs>
        <w:jc w:val="both"/>
        <w:rPr>
          <w:rFonts w:ascii="Arial" w:hAnsi="Arial" w:cs="Arial"/>
          <w:bCs/>
          <w:sz w:val="20"/>
          <w:szCs w:val="20"/>
        </w:rPr>
      </w:pPr>
      <w:r w:rsidRPr="008C7629">
        <w:rPr>
          <w:rFonts w:ascii="Arial" w:hAnsi="Arial" w:cs="Arial"/>
          <w:bCs/>
          <w:sz w:val="20"/>
          <w:szCs w:val="20"/>
        </w:rPr>
        <w:tab/>
        <w:t>bankovní spojení:</w:t>
      </w:r>
      <w:r w:rsidRPr="008C7629">
        <w:rPr>
          <w:rFonts w:ascii="Arial" w:hAnsi="Arial" w:cs="Arial"/>
          <w:bCs/>
          <w:sz w:val="20"/>
          <w:szCs w:val="20"/>
        </w:rPr>
        <w:tab/>
      </w:r>
      <w:r w:rsidRPr="008C7629">
        <w:rPr>
          <w:rFonts w:ascii="Arial" w:hAnsi="Arial" w:cs="Arial"/>
          <w:bCs/>
          <w:sz w:val="20"/>
          <w:szCs w:val="20"/>
        </w:rPr>
        <w:tab/>
      </w:r>
      <w:r w:rsidRPr="008C7629">
        <w:rPr>
          <w:rFonts w:ascii="Arial" w:hAnsi="Arial" w:cs="Arial"/>
          <w:bCs/>
          <w:sz w:val="20"/>
          <w:szCs w:val="20"/>
        </w:rPr>
        <w:tab/>
        <w:t xml:space="preserve"> </w:t>
      </w:r>
      <w:r w:rsidRPr="00EB3C93">
        <w:rPr>
          <w:rFonts w:ascii="Arial" w:hAnsi="Arial" w:cs="Arial"/>
          <w:bCs/>
          <w:sz w:val="20"/>
          <w:szCs w:val="20"/>
          <w:highlight w:val="yellow"/>
        </w:rPr>
        <w:t>……………………………………………….</w:t>
      </w:r>
    </w:p>
    <w:p w14:paraId="2323C15C" w14:textId="77777777" w:rsidR="00B921BF" w:rsidRPr="008C7629" w:rsidRDefault="00B921BF" w:rsidP="00B921BF">
      <w:pPr>
        <w:tabs>
          <w:tab w:val="left" w:pos="709"/>
        </w:tabs>
        <w:jc w:val="both"/>
        <w:rPr>
          <w:rFonts w:ascii="Arial" w:hAnsi="Arial" w:cs="Arial"/>
          <w:bCs/>
          <w:sz w:val="20"/>
          <w:szCs w:val="20"/>
        </w:rPr>
      </w:pPr>
      <w:r w:rsidRPr="008C7629">
        <w:rPr>
          <w:rFonts w:ascii="Arial" w:hAnsi="Arial" w:cs="Arial"/>
          <w:bCs/>
          <w:sz w:val="20"/>
          <w:szCs w:val="20"/>
        </w:rPr>
        <w:tab/>
        <w:t>číslo účtu:</w:t>
      </w:r>
      <w:r w:rsidRPr="008C7629">
        <w:rPr>
          <w:rFonts w:ascii="Arial" w:hAnsi="Arial" w:cs="Arial"/>
          <w:bCs/>
          <w:sz w:val="20"/>
          <w:szCs w:val="20"/>
        </w:rPr>
        <w:tab/>
      </w:r>
      <w:r w:rsidRPr="008C7629">
        <w:rPr>
          <w:rFonts w:ascii="Arial" w:hAnsi="Arial" w:cs="Arial"/>
          <w:bCs/>
          <w:sz w:val="20"/>
          <w:szCs w:val="20"/>
        </w:rPr>
        <w:tab/>
      </w:r>
      <w:r w:rsidRPr="008C7629">
        <w:rPr>
          <w:rFonts w:ascii="Arial" w:hAnsi="Arial" w:cs="Arial"/>
          <w:bCs/>
          <w:sz w:val="20"/>
          <w:szCs w:val="20"/>
        </w:rPr>
        <w:tab/>
      </w:r>
      <w:r w:rsidRPr="008C7629">
        <w:rPr>
          <w:rFonts w:ascii="Arial" w:hAnsi="Arial" w:cs="Arial"/>
          <w:bCs/>
          <w:sz w:val="20"/>
          <w:szCs w:val="20"/>
        </w:rPr>
        <w:tab/>
        <w:t xml:space="preserve"> </w:t>
      </w:r>
      <w:r w:rsidRPr="00EB3C93">
        <w:rPr>
          <w:rFonts w:ascii="Arial" w:hAnsi="Arial" w:cs="Arial"/>
          <w:bCs/>
          <w:sz w:val="20"/>
          <w:szCs w:val="20"/>
          <w:highlight w:val="yellow"/>
        </w:rPr>
        <w:t>……………………………………………….</w:t>
      </w:r>
    </w:p>
    <w:p w14:paraId="2DBDA3A4" w14:textId="77777777" w:rsidR="00B921BF" w:rsidRPr="008C7629" w:rsidRDefault="00B921BF" w:rsidP="00B921BF">
      <w:pPr>
        <w:tabs>
          <w:tab w:val="left" w:pos="709"/>
        </w:tabs>
        <w:jc w:val="both"/>
        <w:rPr>
          <w:rFonts w:ascii="Arial" w:hAnsi="Arial" w:cs="Arial"/>
          <w:bCs/>
          <w:sz w:val="20"/>
          <w:szCs w:val="20"/>
        </w:rPr>
      </w:pPr>
      <w:r w:rsidRPr="008C7629">
        <w:rPr>
          <w:rFonts w:ascii="Arial" w:hAnsi="Arial" w:cs="Arial"/>
          <w:bCs/>
          <w:sz w:val="20"/>
          <w:szCs w:val="20"/>
        </w:rPr>
        <w:tab/>
        <w:t xml:space="preserve">IČO: </w:t>
      </w:r>
      <w:r w:rsidRPr="008C7629">
        <w:rPr>
          <w:rFonts w:ascii="Arial" w:hAnsi="Arial" w:cs="Arial"/>
          <w:bCs/>
          <w:sz w:val="20"/>
          <w:szCs w:val="20"/>
        </w:rPr>
        <w:tab/>
      </w:r>
      <w:r w:rsidRPr="008C7629">
        <w:rPr>
          <w:rFonts w:ascii="Arial" w:hAnsi="Arial" w:cs="Arial"/>
          <w:bCs/>
          <w:sz w:val="20"/>
          <w:szCs w:val="20"/>
        </w:rPr>
        <w:tab/>
      </w:r>
      <w:r w:rsidRPr="008C7629">
        <w:rPr>
          <w:rFonts w:ascii="Arial" w:hAnsi="Arial" w:cs="Arial"/>
          <w:bCs/>
          <w:sz w:val="20"/>
          <w:szCs w:val="20"/>
        </w:rPr>
        <w:tab/>
      </w:r>
      <w:r w:rsidRPr="008C7629">
        <w:rPr>
          <w:rFonts w:ascii="Arial" w:hAnsi="Arial" w:cs="Arial"/>
          <w:bCs/>
          <w:sz w:val="20"/>
          <w:szCs w:val="20"/>
        </w:rPr>
        <w:tab/>
      </w:r>
      <w:r w:rsidRPr="008C7629">
        <w:rPr>
          <w:rFonts w:ascii="Arial" w:hAnsi="Arial" w:cs="Arial"/>
          <w:bCs/>
          <w:sz w:val="20"/>
          <w:szCs w:val="20"/>
        </w:rPr>
        <w:tab/>
        <w:t xml:space="preserve"> </w:t>
      </w:r>
      <w:r w:rsidRPr="00EB3C93">
        <w:rPr>
          <w:rFonts w:ascii="Arial" w:hAnsi="Arial" w:cs="Arial"/>
          <w:bCs/>
          <w:sz w:val="20"/>
          <w:szCs w:val="20"/>
          <w:highlight w:val="yellow"/>
        </w:rPr>
        <w:t>……………………………………………….</w:t>
      </w:r>
    </w:p>
    <w:p w14:paraId="5F3B8D6A" w14:textId="77777777" w:rsidR="00B921BF" w:rsidRPr="008C7629" w:rsidRDefault="00B921BF" w:rsidP="00B921BF">
      <w:pPr>
        <w:tabs>
          <w:tab w:val="left" w:pos="709"/>
        </w:tabs>
        <w:jc w:val="both"/>
        <w:rPr>
          <w:rFonts w:ascii="Arial" w:hAnsi="Arial" w:cs="Arial"/>
          <w:bCs/>
          <w:sz w:val="20"/>
          <w:szCs w:val="20"/>
        </w:rPr>
      </w:pPr>
      <w:r w:rsidRPr="008C7629">
        <w:rPr>
          <w:rFonts w:ascii="Arial" w:hAnsi="Arial" w:cs="Arial"/>
          <w:bCs/>
          <w:sz w:val="20"/>
          <w:szCs w:val="20"/>
        </w:rPr>
        <w:tab/>
        <w:t>DIČ:</w:t>
      </w:r>
      <w:r w:rsidRPr="008C7629">
        <w:rPr>
          <w:rFonts w:ascii="Arial" w:hAnsi="Arial" w:cs="Arial"/>
          <w:bCs/>
          <w:sz w:val="20"/>
          <w:szCs w:val="20"/>
        </w:rPr>
        <w:tab/>
      </w:r>
      <w:r w:rsidRPr="008C7629">
        <w:rPr>
          <w:rFonts w:ascii="Arial" w:hAnsi="Arial" w:cs="Arial"/>
          <w:bCs/>
          <w:sz w:val="20"/>
          <w:szCs w:val="20"/>
        </w:rPr>
        <w:tab/>
      </w:r>
      <w:r w:rsidRPr="008C7629">
        <w:rPr>
          <w:rFonts w:ascii="Arial" w:hAnsi="Arial" w:cs="Arial"/>
          <w:bCs/>
          <w:sz w:val="20"/>
          <w:szCs w:val="20"/>
        </w:rPr>
        <w:tab/>
      </w:r>
      <w:r w:rsidRPr="008C7629">
        <w:rPr>
          <w:rFonts w:ascii="Arial" w:hAnsi="Arial" w:cs="Arial"/>
          <w:bCs/>
          <w:sz w:val="20"/>
          <w:szCs w:val="20"/>
        </w:rPr>
        <w:tab/>
      </w:r>
      <w:r w:rsidRPr="008C7629">
        <w:rPr>
          <w:rFonts w:ascii="Arial" w:hAnsi="Arial" w:cs="Arial"/>
          <w:bCs/>
          <w:sz w:val="20"/>
          <w:szCs w:val="20"/>
        </w:rPr>
        <w:tab/>
        <w:t xml:space="preserve"> </w:t>
      </w:r>
      <w:r w:rsidRPr="00EB3C93">
        <w:rPr>
          <w:rFonts w:ascii="Arial" w:hAnsi="Arial" w:cs="Arial"/>
          <w:bCs/>
          <w:sz w:val="20"/>
          <w:szCs w:val="20"/>
          <w:highlight w:val="yellow"/>
        </w:rPr>
        <w:t>…………………………………………</w:t>
      </w:r>
      <w:proofErr w:type="gramStart"/>
      <w:r w:rsidRPr="00EB3C93">
        <w:rPr>
          <w:rFonts w:ascii="Arial" w:hAnsi="Arial" w:cs="Arial"/>
          <w:bCs/>
          <w:sz w:val="20"/>
          <w:szCs w:val="20"/>
          <w:highlight w:val="yellow"/>
        </w:rPr>
        <w:t>…….</w:t>
      </w:r>
      <w:proofErr w:type="gramEnd"/>
      <w:r w:rsidRPr="00EB3C93">
        <w:rPr>
          <w:rFonts w:ascii="Arial" w:hAnsi="Arial" w:cs="Arial"/>
          <w:bCs/>
          <w:sz w:val="20"/>
          <w:szCs w:val="20"/>
          <w:highlight w:val="yellow"/>
        </w:rPr>
        <w:t>.</w:t>
      </w:r>
      <w:r w:rsidRPr="008C7629">
        <w:rPr>
          <w:rFonts w:ascii="Arial" w:hAnsi="Arial" w:cs="Arial"/>
          <w:bCs/>
          <w:sz w:val="20"/>
          <w:szCs w:val="20"/>
        </w:rPr>
        <w:t xml:space="preserve"> </w:t>
      </w:r>
    </w:p>
    <w:p w14:paraId="0AACF640" w14:textId="77777777" w:rsidR="00B921BF" w:rsidRPr="008C7629" w:rsidRDefault="00B921BF" w:rsidP="00B921BF">
      <w:pPr>
        <w:tabs>
          <w:tab w:val="left" w:pos="709"/>
        </w:tabs>
        <w:jc w:val="both"/>
        <w:rPr>
          <w:rFonts w:ascii="Arial" w:hAnsi="Arial" w:cs="Arial"/>
          <w:bCs/>
          <w:sz w:val="20"/>
          <w:szCs w:val="20"/>
        </w:rPr>
      </w:pPr>
      <w:r w:rsidRPr="008C7629">
        <w:rPr>
          <w:rFonts w:ascii="Arial" w:hAnsi="Arial" w:cs="Arial"/>
          <w:bCs/>
          <w:sz w:val="20"/>
          <w:szCs w:val="20"/>
        </w:rPr>
        <w:tab/>
        <w:t>zastoupený ve věcech smluvních:</w:t>
      </w:r>
      <w:r w:rsidRPr="008C7629">
        <w:rPr>
          <w:rFonts w:ascii="Arial" w:hAnsi="Arial" w:cs="Arial"/>
          <w:bCs/>
          <w:sz w:val="20"/>
          <w:szCs w:val="20"/>
        </w:rPr>
        <w:tab/>
        <w:t xml:space="preserve"> </w:t>
      </w:r>
      <w:r w:rsidRPr="00EB3C93">
        <w:rPr>
          <w:rFonts w:ascii="Arial" w:hAnsi="Arial" w:cs="Arial"/>
          <w:bCs/>
          <w:sz w:val="20"/>
          <w:szCs w:val="20"/>
          <w:highlight w:val="yellow"/>
        </w:rPr>
        <w:t>……………………………………………….</w:t>
      </w:r>
    </w:p>
    <w:p w14:paraId="286FA774" w14:textId="16DC1FF9" w:rsidR="00B921BF" w:rsidRPr="008C7629" w:rsidRDefault="00B921BF" w:rsidP="00B921BF">
      <w:pPr>
        <w:tabs>
          <w:tab w:val="left" w:pos="709"/>
        </w:tabs>
        <w:jc w:val="both"/>
        <w:rPr>
          <w:rFonts w:ascii="Arial" w:hAnsi="Arial" w:cs="Arial"/>
          <w:bCs/>
          <w:sz w:val="20"/>
          <w:szCs w:val="20"/>
        </w:rPr>
      </w:pPr>
      <w:r w:rsidRPr="008C7629">
        <w:rPr>
          <w:rFonts w:ascii="Arial" w:hAnsi="Arial" w:cs="Arial"/>
          <w:bCs/>
          <w:sz w:val="20"/>
          <w:szCs w:val="20"/>
        </w:rPr>
        <w:tab/>
        <w:t xml:space="preserve">zastoupený ve věcech </w:t>
      </w:r>
      <w:proofErr w:type="gramStart"/>
      <w:r w:rsidRPr="008C7629">
        <w:rPr>
          <w:rFonts w:ascii="Arial" w:hAnsi="Arial" w:cs="Arial"/>
          <w:bCs/>
          <w:sz w:val="20"/>
          <w:szCs w:val="20"/>
        </w:rPr>
        <w:t xml:space="preserve">technických:   </w:t>
      </w:r>
      <w:proofErr w:type="gramEnd"/>
      <w:r w:rsidR="00EB3C93">
        <w:rPr>
          <w:rFonts w:ascii="Arial" w:hAnsi="Arial" w:cs="Arial"/>
          <w:bCs/>
          <w:sz w:val="20"/>
          <w:szCs w:val="20"/>
        </w:rPr>
        <w:tab/>
        <w:t xml:space="preserve"> </w:t>
      </w:r>
      <w:r w:rsidRPr="00EB3C93">
        <w:rPr>
          <w:rFonts w:ascii="Arial" w:hAnsi="Arial" w:cs="Arial"/>
          <w:bCs/>
          <w:sz w:val="20"/>
          <w:szCs w:val="20"/>
          <w:highlight w:val="yellow"/>
        </w:rPr>
        <w:t>………………………………………………</w:t>
      </w:r>
      <w:r w:rsidRPr="008C7629">
        <w:rPr>
          <w:rFonts w:ascii="Arial" w:hAnsi="Arial" w:cs="Arial"/>
          <w:bCs/>
          <w:sz w:val="20"/>
          <w:szCs w:val="20"/>
        </w:rPr>
        <w:tab/>
      </w:r>
    </w:p>
    <w:p w14:paraId="5E77DB70" w14:textId="77777777" w:rsidR="00B921BF" w:rsidRPr="008C7629" w:rsidRDefault="00B921BF" w:rsidP="00B921BF">
      <w:pPr>
        <w:tabs>
          <w:tab w:val="left" w:pos="709"/>
        </w:tabs>
        <w:jc w:val="both"/>
        <w:rPr>
          <w:rFonts w:ascii="Arial" w:hAnsi="Arial" w:cs="Arial"/>
          <w:bCs/>
          <w:sz w:val="20"/>
          <w:szCs w:val="20"/>
        </w:rPr>
      </w:pPr>
      <w:r w:rsidRPr="008C7629">
        <w:rPr>
          <w:rFonts w:ascii="Arial" w:hAnsi="Arial" w:cs="Arial"/>
          <w:bCs/>
          <w:sz w:val="20"/>
          <w:szCs w:val="20"/>
        </w:rPr>
        <w:tab/>
      </w:r>
      <w:r w:rsidRPr="008C7629">
        <w:rPr>
          <w:rFonts w:ascii="Arial" w:hAnsi="Arial" w:cs="Arial"/>
          <w:bCs/>
          <w:sz w:val="20"/>
          <w:szCs w:val="20"/>
        </w:rPr>
        <w:tab/>
      </w:r>
    </w:p>
    <w:p w14:paraId="372A50C6" w14:textId="295D0874" w:rsidR="00B921BF" w:rsidRPr="008C7629" w:rsidRDefault="00B921BF" w:rsidP="00B921BF">
      <w:pPr>
        <w:jc w:val="both"/>
        <w:rPr>
          <w:rFonts w:ascii="Arial" w:hAnsi="Arial" w:cs="Arial"/>
          <w:sz w:val="20"/>
          <w:szCs w:val="20"/>
        </w:rPr>
      </w:pPr>
      <w:r w:rsidRPr="008C7629">
        <w:rPr>
          <w:rFonts w:ascii="Arial" w:hAnsi="Arial" w:cs="Arial"/>
          <w:sz w:val="20"/>
          <w:szCs w:val="20"/>
        </w:rPr>
        <w:t xml:space="preserve">(dále jen </w:t>
      </w:r>
      <w:r w:rsidR="00EC004B">
        <w:rPr>
          <w:rFonts w:ascii="Arial" w:hAnsi="Arial" w:cs="Arial"/>
          <w:sz w:val="20"/>
          <w:szCs w:val="20"/>
        </w:rPr>
        <w:t xml:space="preserve">„poskytovatel“ nebo </w:t>
      </w:r>
      <w:r w:rsidRPr="008C7629">
        <w:rPr>
          <w:rFonts w:ascii="Arial" w:hAnsi="Arial" w:cs="Arial"/>
          <w:sz w:val="20"/>
          <w:szCs w:val="20"/>
        </w:rPr>
        <w:t>„poskytovatel služeb“)</w:t>
      </w:r>
    </w:p>
    <w:p w14:paraId="6D6983C9" w14:textId="77777777" w:rsidR="00B921BF" w:rsidRPr="008C7629" w:rsidRDefault="00B921BF" w:rsidP="00B921BF">
      <w:pPr>
        <w:jc w:val="both"/>
        <w:rPr>
          <w:rFonts w:ascii="Arial" w:hAnsi="Arial" w:cs="Arial"/>
          <w:sz w:val="20"/>
          <w:szCs w:val="20"/>
        </w:rPr>
      </w:pPr>
    </w:p>
    <w:p w14:paraId="03F19748" w14:textId="77777777" w:rsidR="00B921BF" w:rsidRPr="008C7629" w:rsidRDefault="00B921BF" w:rsidP="00B921BF">
      <w:pPr>
        <w:jc w:val="both"/>
        <w:rPr>
          <w:rFonts w:ascii="Arial" w:hAnsi="Arial" w:cs="Arial"/>
          <w:sz w:val="20"/>
          <w:szCs w:val="20"/>
        </w:rPr>
      </w:pPr>
    </w:p>
    <w:p w14:paraId="66454FF0" w14:textId="77777777" w:rsidR="00B921BF" w:rsidRPr="008C7629" w:rsidRDefault="00B921BF" w:rsidP="00B921BF">
      <w:pPr>
        <w:jc w:val="both"/>
        <w:rPr>
          <w:rFonts w:ascii="Arial" w:hAnsi="Arial" w:cs="Arial"/>
          <w:sz w:val="20"/>
          <w:szCs w:val="20"/>
        </w:rPr>
      </w:pPr>
    </w:p>
    <w:p w14:paraId="0C189F87" w14:textId="77777777" w:rsidR="00B921BF" w:rsidRPr="008C7629" w:rsidRDefault="00B921BF" w:rsidP="00B921BF">
      <w:pPr>
        <w:pStyle w:val="Bodytext20"/>
        <w:spacing w:before="0" w:after="0" w:line="240" w:lineRule="auto"/>
        <w:jc w:val="center"/>
        <w:rPr>
          <w:b/>
          <w:bCs/>
          <w:sz w:val="20"/>
          <w:szCs w:val="20"/>
        </w:rPr>
      </w:pPr>
      <w:r w:rsidRPr="008C7629">
        <w:rPr>
          <w:b/>
          <w:bCs/>
          <w:sz w:val="20"/>
          <w:szCs w:val="20"/>
        </w:rPr>
        <w:t>II. ZÁKLADNÍ USTANOVENÍ</w:t>
      </w:r>
    </w:p>
    <w:p w14:paraId="27ACC2C1" w14:textId="77777777" w:rsidR="00B921BF" w:rsidRPr="008C7629" w:rsidRDefault="00B921BF" w:rsidP="00B921BF">
      <w:pPr>
        <w:pStyle w:val="Bodytext20"/>
        <w:spacing w:before="0" w:after="0" w:line="240" w:lineRule="auto"/>
        <w:jc w:val="both"/>
        <w:rPr>
          <w:b/>
          <w:bCs/>
          <w:sz w:val="20"/>
          <w:szCs w:val="20"/>
        </w:rPr>
      </w:pPr>
    </w:p>
    <w:p w14:paraId="29B82F3F" w14:textId="77777777" w:rsidR="00B921BF" w:rsidRPr="008C7629" w:rsidRDefault="00B921BF" w:rsidP="00B921BF">
      <w:pPr>
        <w:pStyle w:val="Bodytext20"/>
        <w:numPr>
          <w:ilvl w:val="0"/>
          <w:numId w:val="1"/>
        </w:numPr>
        <w:spacing w:before="0" w:after="0" w:line="240" w:lineRule="auto"/>
        <w:ind w:left="0" w:firstLine="0"/>
        <w:jc w:val="both"/>
        <w:rPr>
          <w:sz w:val="20"/>
          <w:szCs w:val="20"/>
        </w:rPr>
      </w:pPr>
      <w:r w:rsidRPr="008C7629">
        <w:rPr>
          <w:sz w:val="20"/>
          <w:szCs w:val="20"/>
        </w:rPr>
        <w:t>Smluvní strany prohlašují, že údaje uvedené v čl. I této smlouvy jsou správné. Poskytovatel prohlašuje, že pro účely plnění dle této smlouvy má potřebná oprávnění k podnikání.</w:t>
      </w:r>
    </w:p>
    <w:p w14:paraId="19F94228" w14:textId="77777777" w:rsidR="00B921BF" w:rsidRPr="008C7629" w:rsidRDefault="00B921BF" w:rsidP="00B921BF">
      <w:pPr>
        <w:pStyle w:val="Bodytext20"/>
        <w:spacing w:before="0" w:after="0" w:line="240" w:lineRule="auto"/>
        <w:jc w:val="both"/>
        <w:rPr>
          <w:sz w:val="20"/>
          <w:szCs w:val="20"/>
        </w:rPr>
      </w:pPr>
    </w:p>
    <w:p w14:paraId="0A6BA9D6" w14:textId="3110A1AE" w:rsidR="00B921BF" w:rsidRPr="008C7629" w:rsidRDefault="00B921BF" w:rsidP="00B921BF">
      <w:pPr>
        <w:pStyle w:val="Bodytext20"/>
        <w:numPr>
          <w:ilvl w:val="0"/>
          <w:numId w:val="1"/>
        </w:numPr>
        <w:spacing w:before="0" w:after="0" w:line="240" w:lineRule="auto"/>
        <w:ind w:left="0" w:firstLine="0"/>
        <w:jc w:val="both"/>
        <w:rPr>
          <w:sz w:val="20"/>
          <w:szCs w:val="20"/>
        </w:rPr>
      </w:pPr>
      <w:r w:rsidRPr="008C7629">
        <w:rPr>
          <w:sz w:val="20"/>
          <w:szCs w:val="20"/>
        </w:rPr>
        <w:t>Poskytovatel výslovně prohlašuje, že je na základě vydaného živnostenského oprávnění, tj. koncese, oprávněn provozovat silniční motorovou dopravu osobní provozovanou vozidly určenými pro přepravu osob.</w:t>
      </w:r>
    </w:p>
    <w:p w14:paraId="5F5F3E26" w14:textId="77777777" w:rsidR="00B921BF" w:rsidRPr="008C7629" w:rsidRDefault="00B921BF" w:rsidP="00B921BF">
      <w:pPr>
        <w:pStyle w:val="Bodytext20"/>
        <w:spacing w:before="0" w:after="0" w:line="240" w:lineRule="auto"/>
        <w:jc w:val="both"/>
        <w:rPr>
          <w:sz w:val="20"/>
          <w:szCs w:val="20"/>
        </w:rPr>
      </w:pPr>
    </w:p>
    <w:p w14:paraId="63E0159D" w14:textId="77777777" w:rsidR="00B921BF" w:rsidRPr="008C7629" w:rsidRDefault="00B921BF" w:rsidP="00B921BF">
      <w:pPr>
        <w:pStyle w:val="Bodytext20"/>
        <w:numPr>
          <w:ilvl w:val="0"/>
          <w:numId w:val="1"/>
        </w:numPr>
        <w:spacing w:before="0" w:after="0" w:line="240" w:lineRule="auto"/>
        <w:ind w:left="0" w:firstLine="0"/>
        <w:jc w:val="both"/>
        <w:rPr>
          <w:sz w:val="20"/>
          <w:szCs w:val="20"/>
        </w:rPr>
      </w:pPr>
      <w:r w:rsidRPr="008C7629">
        <w:rPr>
          <w:sz w:val="20"/>
          <w:szCs w:val="20"/>
        </w:rPr>
        <w:t>Poskytovatel se zavazuje, že bude službu dle této smlouvy poskytovat jen za použití automobilů určených k přepravě osob. Automobily budou splňovat všechny podmínky stanovené platnými obecně závaznými právními předpisy pro provoz motorových vozidel na pozemních komunikacích a budou vždy uvnitř řádně vyčištěny.</w:t>
      </w:r>
    </w:p>
    <w:p w14:paraId="26AA11C3" w14:textId="77777777" w:rsidR="00B921BF" w:rsidRPr="008C7629" w:rsidRDefault="00B921BF" w:rsidP="00B921BF">
      <w:pPr>
        <w:pStyle w:val="Bodytext20"/>
        <w:spacing w:before="0" w:after="0" w:line="240" w:lineRule="auto"/>
        <w:jc w:val="both"/>
        <w:rPr>
          <w:sz w:val="20"/>
          <w:szCs w:val="20"/>
        </w:rPr>
      </w:pPr>
    </w:p>
    <w:p w14:paraId="657824A1" w14:textId="01D7007E" w:rsidR="00B921BF" w:rsidRPr="008C7629" w:rsidRDefault="00B921BF" w:rsidP="00B921BF">
      <w:pPr>
        <w:pStyle w:val="Bodytext20"/>
        <w:numPr>
          <w:ilvl w:val="0"/>
          <w:numId w:val="1"/>
        </w:numPr>
        <w:spacing w:before="0" w:after="0" w:line="240" w:lineRule="auto"/>
        <w:ind w:left="0" w:firstLine="0"/>
        <w:jc w:val="both"/>
        <w:rPr>
          <w:sz w:val="20"/>
          <w:szCs w:val="20"/>
        </w:rPr>
      </w:pPr>
      <w:r w:rsidRPr="008C7629">
        <w:rPr>
          <w:sz w:val="20"/>
          <w:szCs w:val="20"/>
        </w:rPr>
        <w:t xml:space="preserve">Poskytovatel prohlašuje, že má ohledně automobilů, které bude užívat k plnění závazku dle této smlouvy, uzavřeno zákonné i havarijní pojištění s připojištěním sedadel a spolucestujících, pojištění odpovědnosti za škodu způsobenou při výkonu činnosti poskytovatele služby na pojistnou částku ve výši minimálně 10.000.000,00 Kč a zavazuje se tato pojištění po celou dobu, na kterou je tato smlouva sjednána, udržovat, a </w:t>
      </w:r>
      <w:r w:rsidR="00BB07C1">
        <w:rPr>
          <w:sz w:val="20"/>
          <w:szCs w:val="20"/>
        </w:rPr>
        <w:t>příjemci služeb</w:t>
      </w:r>
      <w:r w:rsidR="00BB07C1" w:rsidRPr="008C7629">
        <w:rPr>
          <w:sz w:val="20"/>
          <w:szCs w:val="20"/>
        </w:rPr>
        <w:t xml:space="preserve"> </w:t>
      </w:r>
      <w:r w:rsidRPr="008C7629">
        <w:rPr>
          <w:sz w:val="20"/>
          <w:szCs w:val="20"/>
        </w:rPr>
        <w:t xml:space="preserve">na jeho žádost kdykoliv prokázat platnost pojistných smluv. V opačném případě, tj. pokud poskytovatel nebude vůbec pojištěn dle předchozí věty, anebo pokud poskytovatel </w:t>
      </w:r>
      <w:r w:rsidR="006E480A">
        <w:rPr>
          <w:sz w:val="20"/>
          <w:szCs w:val="20"/>
        </w:rPr>
        <w:t xml:space="preserve">neprokáže trvání pojištění, je </w:t>
      </w:r>
      <w:r w:rsidR="002923F3">
        <w:rPr>
          <w:sz w:val="20"/>
          <w:szCs w:val="20"/>
        </w:rPr>
        <w:t>příjemce služeb</w:t>
      </w:r>
      <w:r w:rsidR="006E480A">
        <w:rPr>
          <w:sz w:val="20"/>
          <w:szCs w:val="20"/>
        </w:rPr>
        <w:t xml:space="preserve"> oprávněn od této smlouvy </w:t>
      </w:r>
      <w:r w:rsidR="00222483">
        <w:rPr>
          <w:sz w:val="20"/>
          <w:szCs w:val="20"/>
        </w:rPr>
        <w:t xml:space="preserve">s okamžitou účinností odstoupit. </w:t>
      </w:r>
    </w:p>
    <w:p w14:paraId="4D221692" w14:textId="77777777" w:rsidR="00B921BF" w:rsidRPr="008C7629" w:rsidRDefault="00B921BF" w:rsidP="00B921BF">
      <w:pPr>
        <w:pStyle w:val="Bodytext20"/>
        <w:shd w:val="clear" w:color="auto" w:fill="auto"/>
        <w:spacing w:before="0" w:after="0" w:line="240" w:lineRule="auto"/>
        <w:jc w:val="both"/>
        <w:rPr>
          <w:sz w:val="20"/>
          <w:szCs w:val="20"/>
        </w:rPr>
      </w:pPr>
    </w:p>
    <w:p w14:paraId="2FC8AFF7" w14:textId="77777777" w:rsidR="00B921BF" w:rsidRPr="008C7629" w:rsidRDefault="00B921BF" w:rsidP="00B921BF">
      <w:pPr>
        <w:pStyle w:val="Bodytext20"/>
        <w:numPr>
          <w:ilvl w:val="0"/>
          <w:numId w:val="1"/>
        </w:numPr>
        <w:shd w:val="clear" w:color="auto" w:fill="auto"/>
        <w:tabs>
          <w:tab w:val="left" w:pos="287"/>
        </w:tabs>
        <w:spacing w:before="0" w:after="0" w:line="240" w:lineRule="auto"/>
        <w:ind w:left="0" w:firstLine="0"/>
        <w:jc w:val="both"/>
        <w:rPr>
          <w:sz w:val="20"/>
          <w:szCs w:val="20"/>
        </w:rPr>
      </w:pPr>
      <w:r w:rsidRPr="008C7629">
        <w:rPr>
          <w:sz w:val="20"/>
          <w:szCs w:val="20"/>
        </w:rPr>
        <w:t xml:space="preserve">Přílohami této smlouvy jsou fotokopie pojistných smluv na povinné a havarijní pojištění automobilů, </w:t>
      </w:r>
      <w:r w:rsidRPr="008C7629">
        <w:rPr>
          <w:sz w:val="20"/>
          <w:szCs w:val="20"/>
        </w:rPr>
        <w:lastRenderedPageBreak/>
        <w:t>které bude poskytovatel užívat k plnění závazku dle této smlouvy a pojištění odpovědnosti za škodu způsobenou při výkonu činnosti poskytovatele služby na pojistnou částku ve výši minimálně 10.000.000,</w:t>
      </w:r>
      <w:r>
        <w:rPr>
          <w:sz w:val="20"/>
          <w:szCs w:val="20"/>
        </w:rPr>
        <w:t xml:space="preserve">00 </w:t>
      </w:r>
      <w:r w:rsidRPr="008C7629">
        <w:rPr>
          <w:sz w:val="20"/>
          <w:szCs w:val="20"/>
        </w:rPr>
        <w:t>Kč.</w:t>
      </w:r>
    </w:p>
    <w:p w14:paraId="411350CD" w14:textId="77777777" w:rsidR="00B921BF" w:rsidRPr="008C7629" w:rsidRDefault="00B921BF" w:rsidP="00B921BF">
      <w:pPr>
        <w:pStyle w:val="Bodytext20"/>
        <w:shd w:val="clear" w:color="auto" w:fill="auto"/>
        <w:tabs>
          <w:tab w:val="left" w:pos="287"/>
        </w:tabs>
        <w:spacing w:before="0" w:after="0" w:line="240" w:lineRule="auto"/>
        <w:jc w:val="both"/>
        <w:rPr>
          <w:sz w:val="20"/>
          <w:szCs w:val="20"/>
        </w:rPr>
      </w:pPr>
    </w:p>
    <w:p w14:paraId="1D0F998C" w14:textId="77777777" w:rsidR="00B921BF" w:rsidRPr="008C7629" w:rsidRDefault="00B921BF" w:rsidP="00B921BF">
      <w:pPr>
        <w:pStyle w:val="Bodytext20"/>
        <w:shd w:val="clear" w:color="auto" w:fill="auto"/>
        <w:tabs>
          <w:tab w:val="left" w:pos="287"/>
        </w:tabs>
        <w:spacing w:before="0" w:after="0" w:line="240" w:lineRule="auto"/>
        <w:jc w:val="both"/>
        <w:rPr>
          <w:sz w:val="20"/>
          <w:szCs w:val="20"/>
        </w:rPr>
      </w:pPr>
    </w:p>
    <w:p w14:paraId="7A8257DD" w14:textId="77777777" w:rsidR="00B921BF" w:rsidRPr="008C7629" w:rsidRDefault="00B921BF" w:rsidP="00B921BF">
      <w:pPr>
        <w:pStyle w:val="Bodytext20"/>
        <w:shd w:val="clear" w:color="auto" w:fill="auto"/>
        <w:tabs>
          <w:tab w:val="left" w:pos="287"/>
        </w:tabs>
        <w:spacing w:before="0" w:after="0" w:line="240" w:lineRule="auto"/>
        <w:jc w:val="center"/>
        <w:rPr>
          <w:b/>
          <w:bCs/>
          <w:sz w:val="20"/>
          <w:szCs w:val="20"/>
        </w:rPr>
      </w:pPr>
      <w:r w:rsidRPr="008C7629">
        <w:rPr>
          <w:b/>
          <w:bCs/>
          <w:sz w:val="20"/>
          <w:szCs w:val="20"/>
        </w:rPr>
        <w:t>III. PŘEDMĚT SMLOUVY</w:t>
      </w:r>
    </w:p>
    <w:p w14:paraId="7571A87A" w14:textId="77777777" w:rsidR="00B921BF" w:rsidRPr="008C7629" w:rsidRDefault="00B921BF" w:rsidP="00B921BF">
      <w:pPr>
        <w:pStyle w:val="Bodytext20"/>
        <w:shd w:val="clear" w:color="auto" w:fill="auto"/>
        <w:tabs>
          <w:tab w:val="left" w:pos="287"/>
        </w:tabs>
        <w:spacing w:before="0" w:after="0" w:line="240" w:lineRule="auto"/>
        <w:jc w:val="both"/>
        <w:rPr>
          <w:b/>
          <w:bCs/>
          <w:sz w:val="20"/>
          <w:szCs w:val="20"/>
        </w:rPr>
      </w:pPr>
    </w:p>
    <w:p w14:paraId="24593F71" w14:textId="77777777" w:rsidR="00B921BF" w:rsidRPr="008C7629" w:rsidRDefault="00B921BF" w:rsidP="00B921BF">
      <w:pPr>
        <w:pStyle w:val="Bodytext20"/>
        <w:shd w:val="clear" w:color="auto" w:fill="auto"/>
        <w:tabs>
          <w:tab w:val="left" w:pos="287"/>
        </w:tabs>
        <w:spacing w:before="0" w:after="0" w:line="240" w:lineRule="auto"/>
        <w:jc w:val="both"/>
        <w:rPr>
          <w:b/>
          <w:bCs/>
          <w:sz w:val="20"/>
          <w:szCs w:val="20"/>
        </w:rPr>
      </w:pPr>
    </w:p>
    <w:p w14:paraId="0EE393EB" w14:textId="77777777" w:rsidR="00B921BF" w:rsidRPr="008C7629" w:rsidRDefault="00B921BF" w:rsidP="00B921BF">
      <w:pPr>
        <w:pStyle w:val="Bodytext20"/>
        <w:numPr>
          <w:ilvl w:val="0"/>
          <w:numId w:val="2"/>
        </w:numPr>
        <w:shd w:val="clear" w:color="auto" w:fill="auto"/>
        <w:tabs>
          <w:tab w:val="left" w:pos="287"/>
        </w:tabs>
        <w:spacing w:before="0" w:after="0" w:line="240" w:lineRule="auto"/>
        <w:ind w:left="0" w:firstLine="0"/>
        <w:jc w:val="both"/>
        <w:rPr>
          <w:sz w:val="20"/>
          <w:szCs w:val="20"/>
        </w:rPr>
      </w:pPr>
      <w:r w:rsidRPr="008C7629">
        <w:rPr>
          <w:sz w:val="20"/>
          <w:szCs w:val="20"/>
        </w:rPr>
        <w:t xml:space="preserve">Předmětem této Smlouvy je zajištění služeb Senior taxi spočívající v zajištění přepravování osob s trvalým pobytem na území města Brna městské části Brno-Žabovřesky. </w:t>
      </w:r>
    </w:p>
    <w:p w14:paraId="4BAE44E2" w14:textId="77777777" w:rsidR="00B921BF" w:rsidRPr="008C7629" w:rsidRDefault="00B921BF" w:rsidP="00B921BF">
      <w:pPr>
        <w:pStyle w:val="Bodytext20"/>
        <w:shd w:val="clear" w:color="auto" w:fill="auto"/>
        <w:tabs>
          <w:tab w:val="left" w:pos="287"/>
        </w:tabs>
        <w:spacing w:before="0" w:after="0" w:line="240" w:lineRule="auto"/>
        <w:jc w:val="both"/>
        <w:rPr>
          <w:sz w:val="20"/>
          <w:szCs w:val="20"/>
        </w:rPr>
      </w:pPr>
    </w:p>
    <w:p w14:paraId="779579E0" w14:textId="77777777" w:rsidR="00B921BF" w:rsidRPr="008C7629" w:rsidRDefault="00B921BF" w:rsidP="00B921BF">
      <w:pPr>
        <w:pStyle w:val="Bodytext20"/>
        <w:numPr>
          <w:ilvl w:val="0"/>
          <w:numId w:val="2"/>
        </w:numPr>
        <w:shd w:val="clear" w:color="auto" w:fill="auto"/>
        <w:tabs>
          <w:tab w:val="left" w:pos="287"/>
        </w:tabs>
        <w:spacing w:before="0" w:after="0" w:line="240" w:lineRule="auto"/>
        <w:ind w:left="0" w:firstLine="0"/>
        <w:jc w:val="both"/>
        <w:rPr>
          <w:sz w:val="20"/>
          <w:szCs w:val="20"/>
        </w:rPr>
      </w:pPr>
      <w:r w:rsidRPr="008C7629">
        <w:rPr>
          <w:sz w:val="20"/>
          <w:szCs w:val="20"/>
        </w:rPr>
        <w:t>Služba bude poskytována osobám, které dovršily věk 70 let a starším.</w:t>
      </w:r>
    </w:p>
    <w:p w14:paraId="3C71762B" w14:textId="77777777" w:rsidR="00B921BF" w:rsidRPr="008C7629" w:rsidRDefault="00B921BF" w:rsidP="00B921BF">
      <w:pPr>
        <w:pStyle w:val="Bodytext20"/>
        <w:shd w:val="clear" w:color="auto" w:fill="auto"/>
        <w:tabs>
          <w:tab w:val="left" w:pos="287"/>
        </w:tabs>
        <w:spacing w:before="0" w:after="0" w:line="240" w:lineRule="auto"/>
        <w:jc w:val="both"/>
        <w:rPr>
          <w:sz w:val="20"/>
          <w:szCs w:val="20"/>
        </w:rPr>
      </w:pPr>
    </w:p>
    <w:p w14:paraId="67CF29C2" w14:textId="3C2B2374" w:rsidR="00B921BF" w:rsidRPr="00FB1D86" w:rsidRDefault="00B921BF" w:rsidP="00B921BF">
      <w:pPr>
        <w:pStyle w:val="Bodytext20"/>
        <w:shd w:val="clear" w:color="auto" w:fill="auto"/>
        <w:tabs>
          <w:tab w:val="left" w:pos="287"/>
        </w:tabs>
        <w:spacing w:before="0" w:after="0" w:line="240" w:lineRule="auto"/>
        <w:jc w:val="both"/>
        <w:rPr>
          <w:sz w:val="20"/>
          <w:szCs w:val="20"/>
        </w:rPr>
      </w:pPr>
      <w:r w:rsidRPr="00EB6141">
        <w:rPr>
          <w:sz w:val="20"/>
          <w:szCs w:val="20"/>
        </w:rPr>
        <w:t>Poskytovatel služe</w:t>
      </w:r>
      <w:r w:rsidRPr="00FB1D86">
        <w:rPr>
          <w:sz w:val="20"/>
          <w:szCs w:val="20"/>
        </w:rPr>
        <w:t>b se zavazuje přepravovat shora uvedené osoby z místa jejich bydliště na níže uvede</w:t>
      </w:r>
      <w:r w:rsidRPr="00EB6141">
        <w:rPr>
          <w:sz w:val="20"/>
          <w:szCs w:val="20"/>
        </w:rPr>
        <w:t>ná stanoviště a z níže uvedených stanovišť do místa jejich bydliště.</w:t>
      </w:r>
    </w:p>
    <w:p w14:paraId="1181E506" w14:textId="77777777" w:rsidR="00B921BF" w:rsidRPr="008C7629" w:rsidRDefault="00B921BF" w:rsidP="00B921BF">
      <w:pPr>
        <w:pStyle w:val="Bodytext20"/>
        <w:shd w:val="clear" w:color="auto" w:fill="auto"/>
        <w:tabs>
          <w:tab w:val="left" w:pos="287"/>
        </w:tabs>
        <w:spacing w:before="0" w:after="0" w:line="240" w:lineRule="auto"/>
        <w:jc w:val="both"/>
        <w:rPr>
          <w:sz w:val="20"/>
          <w:szCs w:val="20"/>
        </w:rPr>
      </w:pPr>
    </w:p>
    <w:p w14:paraId="3F3BE016" w14:textId="77777777" w:rsidR="00B921BF" w:rsidRPr="008C7629" w:rsidRDefault="00B921BF" w:rsidP="00B921BF">
      <w:pPr>
        <w:pStyle w:val="Bodytext20"/>
        <w:numPr>
          <w:ilvl w:val="0"/>
          <w:numId w:val="3"/>
        </w:numPr>
        <w:tabs>
          <w:tab w:val="left" w:pos="287"/>
        </w:tabs>
        <w:spacing w:before="0" w:after="0" w:line="240" w:lineRule="auto"/>
        <w:ind w:left="0" w:firstLine="0"/>
        <w:jc w:val="both"/>
        <w:rPr>
          <w:sz w:val="20"/>
          <w:szCs w:val="20"/>
        </w:rPr>
      </w:pPr>
      <w:r w:rsidRPr="008C7629">
        <w:rPr>
          <w:sz w:val="20"/>
          <w:szCs w:val="20"/>
        </w:rPr>
        <w:t>zdravotní střediska a ordinace praktických nebo odborných lékařů na území MČ Brno-Žabovřesky</w:t>
      </w:r>
    </w:p>
    <w:p w14:paraId="77107BB6" w14:textId="77777777" w:rsidR="00B921BF" w:rsidRPr="008C7629" w:rsidRDefault="00B921BF" w:rsidP="00B921BF">
      <w:pPr>
        <w:pStyle w:val="Bodytext20"/>
        <w:numPr>
          <w:ilvl w:val="0"/>
          <w:numId w:val="3"/>
        </w:numPr>
        <w:tabs>
          <w:tab w:val="left" w:pos="287"/>
        </w:tabs>
        <w:spacing w:before="0" w:after="0" w:line="240" w:lineRule="auto"/>
        <w:ind w:left="0" w:firstLine="0"/>
        <w:jc w:val="both"/>
        <w:rPr>
          <w:sz w:val="20"/>
          <w:szCs w:val="20"/>
        </w:rPr>
      </w:pPr>
      <w:r w:rsidRPr="008C7629">
        <w:rPr>
          <w:sz w:val="20"/>
          <w:szCs w:val="20"/>
        </w:rPr>
        <w:t>Fakultní nemocnice Bohunice, Jihlavská 20</w:t>
      </w:r>
    </w:p>
    <w:p w14:paraId="4E66FF82" w14:textId="77777777" w:rsidR="00B921BF" w:rsidRPr="008C7629" w:rsidRDefault="00B921BF" w:rsidP="00B921BF">
      <w:pPr>
        <w:pStyle w:val="Bodytext20"/>
        <w:numPr>
          <w:ilvl w:val="0"/>
          <w:numId w:val="3"/>
        </w:numPr>
        <w:tabs>
          <w:tab w:val="left" w:pos="287"/>
        </w:tabs>
        <w:spacing w:before="0" w:after="0" w:line="240" w:lineRule="auto"/>
        <w:ind w:left="0" w:firstLine="0"/>
        <w:jc w:val="both"/>
        <w:rPr>
          <w:sz w:val="20"/>
          <w:szCs w:val="20"/>
        </w:rPr>
      </w:pPr>
      <w:r w:rsidRPr="008C7629">
        <w:rPr>
          <w:sz w:val="20"/>
          <w:szCs w:val="20"/>
        </w:rPr>
        <w:t>Poliklinika Zahradníkova 494/2</w:t>
      </w:r>
    </w:p>
    <w:p w14:paraId="60650AF2" w14:textId="77777777" w:rsidR="00B921BF" w:rsidRPr="008C7629" w:rsidRDefault="00B921BF" w:rsidP="00B921BF">
      <w:pPr>
        <w:pStyle w:val="Bodytext20"/>
        <w:numPr>
          <w:ilvl w:val="0"/>
          <w:numId w:val="3"/>
        </w:numPr>
        <w:tabs>
          <w:tab w:val="left" w:pos="287"/>
        </w:tabs>
        <w:spacing w:before="0" w:after="0" w:line="240" w:lineRule="auto"/>
        <w:ind w:left="0" w:firstLine="0"/>
        <w:jc w:val="both"/>
        <w:rPr>
          <w:sz w:val="20"/>
          <w:szCs w:val="20"/>
        </w:rPr>
      </w:pPr>
      <w:r w:rsidRPr="008C7629">
        <w:rPr>
          <w:sz w:val="20"/>
          <w:szCs w:val="20"/>
        </w:rPr>
        <w:t>Poliklinika Rudolfa Kropáče, Rybkova 338/9</w:t>
      </w:r>
    </w:p>
    <w:p w14:paraId="1F61D543" w14:textId="77777777" w:rsidR="00B921BF" w:rsidRPr="008C7629" w:rsidRDefault="00B921BF" w:rsidP="00B921BF">
      <w:pPr>
        <w:pStyle w:val="Bodytext20"/>
        <w:numPr>
          <w:ilvl w:val="0"/>
          <w:numId w:val="3"/>
        </w:numPr>
        <w:tabs>
          <w:tab w:val="left" w:pos="287"/>
        </w:tabs>
        <w:spacing w:before="0" w:after="0" w:line="240" w:lineRule="auto"/>
        <w:ind w:left="0" w:firstLine="0"/>
        <w:jc w:val="both"/>
        <w:rPr>
          <w:sz w:val="20"/>
          <w:szCs w:val="20"/>
        </w:rPr>
      </w:pPr>
      <w:r w:rsidRPr="008C7629">
        <w:rPr>
          <w:sz w:val="20"/>
          <w:szCs w:val="20"/>
        </w:rPr>
        <w:t>Zdravotní středisko Konstancie, PPV Invest s.r.o., Dělnická 53</w:t>
      </w:r>
    </w:p>
    <w:p w14:paraId="073F1BAC" w14:textId="77777777" w:rsidR="00B921BF" w:rsidRPr="008C7629" w:rsidRDefault="00B921BF" w:rsidP="00B921BF">
      <w:pPr>
        <w:pStyle w:val="Bodytext20"/>
        <w:numPr>
          <w:ilvl w:val="0"/>
          <w:numId w:val="3"/>
        </w:numPr>
        <w:tabs>
          <w:tab w:val="left" w:pos="287"/>
        </w:tabs>
        <w:spacing w:before="0" w:after="0" w:line="240" w:lineRule="auto"/>
        <w:ind w:left="0" w:firstLine="0"/>
        <w:jc w:val="both"/>
        <w:rPr>
          <w:sz w:val="20"/>
          <w:szCs w:val="20"/>
        </w:rPr>
      </w:pPr>
      <w:r w:rsidRPr="008C7629">
        <w:rPr>
          <w:sz w:val="20"/>
          <w:szCs w:val="20"/>
        </w:rPr>
        <w:t>Klinika plastické a estetické chirurgie, Berkova 34</w:t>
      </w:r>
    </w:p>
    <w:p w14:paraId="1B154F08" w14:textId="77777777" w:rsidR="00B921BF" w:rsidRPr="008C7629" w:rsidRDefault="00B921BF" w:rsidP="00B921BF">
      <w:pPr>
        <w:pStyle w:val="Bodytext20"/>
        <w:numPr>
          <w:ilvl w:val="0"/>
          <w:numId w:val="3"/>
        </w:numPr>
        <w:tabs>
          <w:tab w:val="left" w:pos="287"/>
        </w:tabs>
        <w:spacing w:before="0" w:after="0" w:line="240" w:lineRule="auto"/>
        <w:ind w:left="0" w:firstLine="0"/>
        <w:jc w:val="both"/>
        <w:rPr>
          <w:sz w:val="20"/>
          <w:szCs w:val="20"/>
        </w:rPr>
      </w:pPr>
      <w:r w:rsidRPr="008C7629">
        <w:rPr>
          <w:sz w:val="20"/>
          <w:szCs w:val="20"/>
        </w:rPr>
        <w:t>Nemocnice Milosrdných bratří, Polní 3</w:t>
      </w:r>
    </w:p>
    <w:p w14:paraId="1B85AC91" w14:textId="77777777" w:rsidR="00B921BF" w:rsidRPr="008C7629" w:rsidRDefault="00B921BF" w:rsidP="00B921BF">
      <w:pPr>
        <w:pStyle w:val="Bodytext20"/>
        <w:numPr>
          <w:ilvl w:val="0"/>
          <w:numId w:val="3"/>
        </w:numPr>
        <w:tabs>
          <w:tab w:val="left" w:pos="287"/>
        </w:tabs>
        <w:spacing w:before="0" w:after="0" w:line="240" w:lineRule="auto"/>
        <w:ind w:left="0" w:firstLine="0"/>
        <w:jc w:val="both"/>
        <w:rPr>
          <w:sz w:val="20"/>
          <w:szCs w:val="20"/>
        </w:rPr>
      </w:pPr>
      <w:r w:rsidRPr="008C7629">
        <w:rPr>
          <w:sz w:val="20"/>
          <w:szCs w:val="20"/>
        </w:rPr>
        <w:t>Fakultní nemocnice Brno, Obilní trh 11</w:t>
      </w:r>
    </w:p>
    <w:p w14:paraId="7239F52A" w14:textId="77777777" w:rsidR="00B921BF" w:rsidRPr="008C7629" w:rsidRDefault="00B921BF" w:rsidP="00B921BF">
      <w:pPr>
        <w:pStyle w:val="Bodytext20"/>
        <w:numPr>
          <w:ilvl w:val="0"/>
          <w:numId w:val="3"/>
        </w:numPr>
        <w:tabs>
          <w:tab w:val="left" w:pos="287"/>
        </w:tabs>
        <w:spacing w:before="0" w:after="0" w:line="240" w:lineRule="auto"/>
        <w:ind w:left="0" w:firstLine="0"/>
        <w:jc w:val="both"/>
        <w:rPr>
          <w:sz w:val="20"/>
          <w:szCs w:val="20"/>
        </w:rPr>
      </w:pPr>
      <w:r w:rsidRPr="008C7629">
        <w:rPr>
          <w:sz w:val="20"/>
          <w:szCs w:val="20"/>
        </w:rPr>
        <w:t>Fakultní nemocnice U Svaté Anny Brno, Pekařská 53</w:t>
      </w:r>
    </w:p>
    <w:p w14:paraId="347F38D4" w14:textId="77777777" w:rsidR="00B921BF" w:rsidRPr="008C7629" w:rsidRDefault="00B921BF" w:rsidP="00B921BF">
      <w:pPr>
        <w:pStyle w:val="Bodytext20"/>
        <w:numPr>
          <w:ilvl w:val="0"/>
          <w:numId w:val="3"/>
        </w:numPr>
        <w:tabs>
          <w:tab w:val="left" w:pos="287"/>
        </w:tabs>
        <w:spacing w:before="0" w:after="0" w:line="240" w:lineRule="auto"/>
        <w:ind w:left="0" w:firstLine="0"/>
        <w:jc w:val="both"/>
        <w:rPr>
          <w:sz w:val="20"/>
          <w:szCs w:val="20"/>
        </w:rPr>
      </w:pPr>
      <w:r w:rsidRPr="008C7629">
        <w:rPr>
          <w:sz w:val="20"/>
          <w:szCs w:val="20"/>
        </w:rPr>
        <w:t xml:space="preserve">Úrazová nemocnice Brno, </w:t>
      </w:r>
      <w:proofErr w:type="spellStart"/>
      <w:r w:rsidRPr="008C7629">
        <w:rPr>
          <w:sz w:val="20"/>
          <w:szCs w:val="20"/>
        </w:rPr>
        <w:t>Ponávka</w:t>
      </w:r>
      <w:proofErr w:type="spellEnd"/>
      <w:r w:rsidRPr="008C7629">
        <w:rPr>
          <w:sz w:val="20"/>
          <w:szCs w:val="20"/>
        </w:rPr>
        <w:t xml:space="preserve"> 6</w:t>
      </w:r>
    </w:p>
    <w:p w14:paraId="0FB3FE80" w14:textId="77777777" w:rsidR="00B921BF" w:rsidRPr="008C7629" w:rsidRDefault="00B921BF" w:rsidP="00B921BF">
      <w:pPr>
        <w:pStyle w:val="Bodytext20"/>
        <w:numPr>
          <w:ilvl w:val="0"/>
          <w:numId w:val="3"/>
        </w:numPr>
        <w:tabs>
          <w:tab w:val="left" w:pos="287"/>
        </w:tabs>
        <w:spacing w:before="0" w:after="0" w:line="240" w:lineRule="auto"/>
        <w:ind w:left="0" w:firstLine="0"/>
        <w:jc w:val="both"/>
        <w:rPr>
          <w:sz w:val="20"/>
          <w:szCs w:val="20"/>
        </w:rPr>
      </w:pPr>
      <w:r w:rsidRPr="008C7629">
        <w:rPr>
          <w:sz w:val="20"/>
          <w:szCs w:val="20"/>
        </w:rPr>
        <w:t>Psychiatrická nemocnice, Húskova 2</w:t>
      </w:r>
    </w:p>
    <w:p w14:paraId="0737340B" w14:textId="77777777" w:rsidR="00B921BF" w:rsidRPr="008C7629" w:rsidRDefault="00B921BF" w:rsidP="00B921BF">
      <w:pPr>
        <w:pStyle w:val="Bodytext20"/>
        <w:numPr>
          <w:ilvl w:val="0"/>
          <w:numId w:val="3"/>
        </w:numPr>
        <w:tabs>
          <w:tab w:val="left" w:pos="287"/>
        </w:tabs>
        <w:spacing w:before="0" w:after="0" w:line="240" w:lineRule="auto"/>
        <w:ind w:left="0" w:firstLine="0"/>
        <w:jc w:val="both"/>
        <w:rPr>
          <w:sz w:val="20"/>
          <w:szCs w:val="20"/>
        </w:rPr>
      </w:pPr>
      <w:r w:rsidRPr="008C7629">
        <w:rPr>
          <w:sz w:val="20"/>
          <w:szCs w:val="20"/>
        </w:rPr>
        <w:t>Poliklinika Viniční 235</w:t>
      </w:r>
    </w:p>
    <w:p w14:paraId="6BD43EAB" w14:textId="77777777" w:rsidR="00B921BF" w:rsidRPr="008C7629" w:rsidRDefault="00B921BF" w:rsidP="00B921BF">
      <w:pPr>
        <w:pStyle w:val="Bodytext20"/>
        <w:numPr>
          <w:ilvl w:val="0"/>
          <w:numId w:val="3"/>
        </w:numPr>
        <w:tabs>
          <w:tab w:val="left" w:pos="287"/>
        </w:tabs>
        <w:spacing w:before="0" w:after="0" w:line="240" w:lineRule="auto"/>
        <w:ind w:left="0" w:firstLine="0"/>
        <w:jc w:val="both"/>
        <w:rPr>
          <w:sz w:val="20"/>
          <w:szCs w:val="20"/>
        </w:rPr>
      </w:pPr>
      <w:r w:rsidRPr="008C7629">
        <w:rPr>
          <w:sz w:val="20"/>
          <w:szCs w:val="20"/>
        </w:rPr>
        <w:t>Poliklinika Lazaretní, Lazaretní 7</w:t>
      </w:r>
    </w:p>
    <w:p w14:paraId="48751A8F" w14:textId="77777777" w:rsidR="00B921BF" w:rsidRPr="008C7629" w:rsidRDefault="00B921BF" w:rsidP="00B921BF">
      <w:pPr>
        <w:pStyle w:val="Bodytext20"/>
        <w:numPr>
          <w:ilvl w:val="0"/>
          <w:numId w:val="3"/>
        </w:numPr>
        <w:tabs>
          <w:tab w:val="left" w:pos="287"/>
        </w:tabs>
        <w:spacing w:before="0" w:after="0" w:line="240" w:lineRule="auto"/>
        <w:ind w:left="0" w:firstLine="0"/>
        <w:jc w:val="both"/>
        <w:rPr>
          <w:sz w:val="20"/>
          <w:szCs w:val="20"/>
        </w:rPr>
      </w:pPr>
      <w:r w:rsidRPr="008C7629">
        <w:rPr>
          <w:sz w:val="20"/>
          <w:szCs w:val="20"/>
        </w:rPr>
        <w:t>Vojenská nemocnice Brno, Zábrdovická 3</w:t>
      </w:r>
    </w:p>
    <w:p w14:paraId="4F88C447" w14:textId="77777777" w:rsidR="00B921BF" w:rsidRDefault="00B921BF" w:rsidP="00B921BF">
      <w:pPr>
        <w:pStyle w:val="Bodytext20"/>
        <w:numPr>
          <w:ilvl w:val="0"/>
          <w:numId w:val="3"/>
        </w:numPr>
        <w:tabs>
          <w:tab w:val="left" w:pos="287"/>
        </w:tabs>
        <w:spacing w:before="0" w:after="0" w:line="240" w:lineRule="auto"/>
        <w:ind w:left="0" w:firstLine="0"/>
        <w:jc w:val="both"/>
        <w:rPr>
          <w:sz w:val="20"/>
          <w:szCs w:val="20"/>
        </w:rPr>
      </w:pPr>
      <w:r w:rsidRPr="008C7629">
        <w:rPr>
          <w:sz w:val="20"/>
          <w:szCs w:val="20"/>
        </w:rPr>
        <w:t>Masarykův onkologický ústav Brno, Žlutý kopec</w:t>
      </w:r>
    </w:p>
    <w:p w14:paraId="4CDEB9F3" w14:textId="77777777" w:rsidR="00B921BF" w:rsidRPr="008C7629" w:rsidRDefault="00B921BF" w:rsidP="00B921BF">
      <w:pPr>
        <w:pStyle w:val="Bodytext20"/>
        <w:numPr>
          <w:ilvl w:val="0"/>
          <w:numId w:val="3"/>
        </w:numPr>
        <w:tabs>
          <w:tab w:val="left" w:pos="287"/>
        </w:tabs>
        <w:spacing w:before="0" w:after="0" w:line="240" w:lineRule="auto"/>
        <w:ind w:left="0" w:firstLine="0"/>
        <w:jc w:val="both"/>
        <w:rPr>
          <w:sz w:val="20"/>
          <w:szCs w:val="20"/>
        </w:rPr>
      </w:pPr>
      <w:r>
        <w:rPr>
          <w:sz w:val="20"/>
          <w:szCs w:val="20"/>
        </w:rPr>
        <w:t>Poliklinika Dobrovského, Dobrovského 23</w:t>
      </w:r>
    </w:p>
    <w:p w14:paraId="1790772C" w14:textId="77777777" w:rsidR="00B921BF" w:rsidRPr="008C7629" w:rsidRDefault="00B921BF" w:rsidP="00B921BF">
      <w:pPr>
        <w:pStyle w:val="Bodytext20"/>
        <w:tabs>
          <w:tab w:val="left" w:pos="287"/>
        </w:tabs>
        <w:spacing w:before="0" w:after="0" w:line="240" w:lineRule="auto"/>
        <w:jc w:val="both"/>
        <w:rPr>
          <w:sz w:val="20"/>
          <w:szCs w:val="20"/>
        </w:rPr>
      </w:pPr>
    </w:p>
    <w:p w14:paraId="1C3888EF" w14:textId="46F5228E" w:rsidR="00B921BF" w:rsidRPr="008C7629" w:rsidRDefault="00B921BF" w:rsidP="00B921BF">
      <w:pPr>
        <w:pStyle w:val="Bodytext20"/>
        <w:numPr>
          <w:ilvl w:val="0"/>
          <w:numId w:val="2"/>
        </w:numPr>
        <w:shd w:val="clear" w:color="auto" w:fill="auto"/>
        <w:tabs>
          <w:tab w:val="left" w:pos="287"/>
        </w:tabs>
        <w:spacing w:before="0" w:after="0" w:line="240" w:lineRule="auto"/>
        <w:ind w:left="0" w:firstLine="0"/>
        <w:jc w:val="both"/>
        <w:rPr>
          <w:sz w:val="20"/>
          <w:szCs w:val="20"/>
        </w:rPr>
      </w:pPr>
      <w:r w:rsidRPr="008C7629">
        <w:rPr>
          <w:sz w:val="20"/>
          <w:szCs w:val="20"/>
        </w:rPr>
        <w:t xml:space="preserve">Poskytovatel služeb může v rámci této zakázky přepravit danou osobu maximálně 40krát (obousměrně) za jeden kalendářní rok, přičemž v jednom kalendářním měsíci může být uskutečněno </w:t>
      </w:r>
      <w:r>
        <w:rPr>
          <w:sz w:val="20"/>
          <w:szCs w:val="20"/>
        </w:rPr>
        <w:t xml:space="preserve">s danou osobou </w:t>
      </w:r>
      <w:r w:rsidRPr="008C7629">
        <w:rPr>
          <w:sz w:val="20"/>
          <w:szCs w:val="20"/>
        </w:rPr>
        <w:t xml:space="preserve">maximálně 5 obousměrných jízd. Nevyčerpané měsíční jízdy lze v rámci jednoho kalendářního roku převádět až do </w:t>
      </w:r>
      <w:r w:rsidR="00312E8B" w:rsidRPr="008C7629">
        <w:rPr>
          <w:sz w:val="20"/>
          <w:szCs w:val="20"/>
        </w:rPr>
        <w:t>vyčerpání maximálního</w:t>
      </w:r>
      <w:r w:rsidRPr="008C7629">
        <w:rPr>
          <w:sz w:val="20"/>
          <w:szCs w:val="20"/>
        </w:rPr>
        <w:t xml:space="preserve"> počtu </w:t>
      </w:r>
      <w:r w:rsidR="00312E8B" w:rsidRPr="008C7629">
        <w:rPr>
          <w:sz w:val="20"/>
          <w:szCs w:val="20"/>
        </w:rPr>
        <w:t>jízd,</w:t>
      </w:r>
      <w:r w:rsidRPr="008C7629">
        <w:rPr>
          <w:sz w:val="20"/>
          <w:szCs w:val="20"/>
        </w:rPr>
        <w:t xml:space="preserve"> tj. 40 jízd v kalendářním roce.</w:t>
      </w:r>
    </w:p>
    <w:p w14:paraId="3FEA0A46" w14:textId="77777777" w:rsidR="00B921BF" w:rsidRPr="008C7629" w:rsidRDefault="00B921BF" w:rsidP="00B921BF">
      <w:pPr>
        <w:pStyle w:val="Bodytext20"/>
        <w:shd w:val="clear" w:color="auto" w:fill="auto"/>
        <w:tabs>
          <w:tab w:val="left" w:pos="287"/>
        </w:tabs>
        <w:spacing w:before="0" w:after="0" w:line="240" w:lineRule="auto"/>
        <w:jc w:val="both"/>
        <w:rPr>
          <w:sz w:val="20"/>
          <w:szCs w:val="20"/>
        </w:rPr>
      </w:pPr>
    </w:p>
    <w:p w14:paraId="1098E3EB" w14:textId="77777777" w:rsidR="00B921BF" w:rsidRPr="008C7629" w:rsidRDefault="00B921BF" w:rsidP="00B921BF">
      <w:pPr>
        <w:pStyle w:val="Bodytext20"/>
        <w:numPr>
          <w:ilvl w:val="0"/>
          <w:numId w:val="2"/>
        </w:numPr>
        <w:tabs>
          <w:tab w:val="left" w:pos="287"/>
        </w:tabs>
        <w:spacing w:before="0" w:after="0" w:line="240" w:lineRule="auto"/>
        <w:ind w:left="0" w:firstLine="0"/>
        <w:jc w:val="both"/>
        <w:rPr>
          <w:sz w:val="20"/>
          <w:szCs w:val="20"/>
        </w:rPr>
      </w:pPr>
      <w:r w:rsidRPr="008C7629">
        <w:rPr>
          <w:sz w:val="20"/>
          <w:szCs w:val="20"/>
        </w:rPr>
        <w:t xml:space="preserve">Provozní doba poskytovatele služby je každý pracovní den od 6:00 hodin do 15:00 hodin. </w:t>
      </w:r>
    </w:p>
    <w:p w14:paraId="546C6298" w14:textId="77777777" w:rsidR="00B921BF" w:rsidRPr="008C7629" w:rsidRDefault="00B921BF" w:rsidP="00B921BF">
      <w:pPr>
        <w:pStyle w:val="Bodytext20"/>
        <w:tabs>
          <w:tab w:val="left" w:pos="287"/>
        </w:tabs>
        <w:spacing w:before="0" w:after="0" w:line="240" w:lineRule="auto"/>
        <w:jc w:val="both"/>
        <w:rPr>
          <w:sz w:val="20"/>
          <w:szCs w:val="20"/>
        </w:rPr>
      </w:pPr>
    </w:p>
    <w:p w14:paraId="5D0F5236" w14:textId="453B8C0F" w:rsidR="00B921BF" w:rsidRDefault="00B921BF" w:rsidP="00B921BF">
      <w:pPr>
        <w:pStyle w:val="Bodytext20"/>
        <w:numPr>
          <w:ilvl w:val="0"/>
          <w:numId w:val="2"/>
        </w:numPr>
        <w:tabs>
          <w:tab w:val="left" w:pos="287"/>
        </w:tabs>
        <w:spacing w:before="0" w:after="0" w:line="240" w:lineRule="auto"/>
        <w:ind w:left="0" w:firstLine="0"/>
        <w:jc w:val="both"/>
        <w:rPr>
          <w:sz w:val="20"/>
          <w:szCs w:val="20"/>
        </w:rPr>
      </w:pPr>
      <w:r w:rsidRPr="008C7629">
        <w:rPr>
          <w:sz w:val="20"/>
          <w:szCs w:val="20"/>
        </w:rPr>
        <w:t xml:space="preserve">Poskytovatel služby se zavazuje, že vozidla, jejichž prostřednictvím bude poskytovat službu plnění veřejné zakázky, budou vybavena přístroji GPS, které budou zaznamenávat trasu vozidla ujetou při přepravě osob rámci předmětu plnění veřejné </w:t>
      </w:r>
      <w:r w:rsidR="00312E8B" w:rsidRPr="008C7629">
        <w:rPr>
          <w:sz w:val="20"/>
          <w:szCs w:val="20"/>
        </w:rPr>
        <w:t>zakázky,</w:t>
      </w:r>
      <w:r w:rsidRPr="008C7629">
        <w:rPr>
          <w:sz w:val="20"/>
          <w:szCs w:val="20"/>
        </w:rPr>
        <w:t xml:space="preserve"> tyto záznamy bude nejméně 2 roky archivovat a na požádání je </w:t>
      </w:r>
      <w:proofErr w:type="gramStart"/>
      <w:r w:rsidRPr="008C7629">
        <w:rPr>
          <w:sz w:val="20"/>
          <w:szCs w:val="20"/>
        </w:rPr>
        <w:t>předloží</w:t>
      </w:r>
      <w:proofErr w:type="gramEnd"/>
      <w:r w:rsidRPr="008C7629">
        <w:rPr>
          <w:sz w:val="20"/>
          <w:szCs w:val="20"/>
        </w:rPr>
        <w:t xml:space="preserve"> příjemci služby.</w:t>
      </w:r>
      <w:r w:rsidR="00312E8B">
        <w:rPr>
          <w:sz w:val="20"/>
          <w:szCs w:val="20"/>
        </w:rPr>
        <w:t xml:space="preserve"> Ohledně ochrany takto získaných údajů platí ustanovení </w:t>
      </w:r>
      <w:r w:rsidR="004040E6">
        <w:rPr>
          <w:sz w:val="20"/>
          <w:szCs w:val="20"/>
        </w:rPr>
        <w:t xml:space="preserve">čl. V. odst. 4 této smlouvy obdobně, tj. na tyto údaje se vztahují pravidla GDPR, která se poskytovatel zavazuje </w:t>
      </w:r>
      <w:r w:rsidR="00AF229F">
        <w:rPr>
          <w:sz w:val="20"/>
          <w:szCs w:val="20"/>
        </w:rPr>
        <w:t xml:space="preserve">v plné míře dodržovat. </w:t>
      </w:r>
    </w:p>
    <w:p w14:paraId="0F93A08E" w14:textId="77777777" w:rsidR="00322D30" w:rsidRPr="008C7629" w:rsidRDefault="00322D30" w:rsidP="00690AB8">
      <w:pPr>
        <w:pStyle w:val="Bodytext20"/>
        <w:tabs>
          <w:tab w:val="left" w:pos="287"/>
        </w:tabs>
        <w:spacing w:before="0" w:after="0" w:line="240" w:lineRule="auto"/>
        <w:jc w:val="both"/>
        <w:rPr>
          <w:sz w:val="20"/>
          <w:szCs w:val="20"/>
        </w:rPr>
      </w:pPr>
    </w:p>
    <w:p w14:paraId="2C021E92" w14:textId="790A93C1" w:rsidR="00AE7FD9" w:rsidRPr="008C7629" w:rsidRDefault="00B921BF" w:rsidP="00690AB8">
      <w:pPr>
        <w:pStyle w:val="Bodytext20"/>
        <w:tabs>
          <w:tab w:val="left" w:pos="287"/>
        </w:tabs>
        <w:spacing w:before="0" w:after="0" w:line="240" w:lineRule="auto"/>
        <w:jc w:val="both"/>
        <w:rPr>
          <w:sz w:val="20"/>
          <w:szCs w:val="20"/>
        </w:rPr>
      </w:pPr>
      <w:r w:rsidRPr="008C7629">
        <w:rPr>
          <w:sz w:val="20"/>
          <w:szCs w:val="20"/>
        </w:rPr>
        <w:t>Poskytovatel služby se zavazuje být po celou dobu účinnosti této smlouvy řádně pojištěn na základě platné pojistné smlouvy na pojištění odpovědnosti za škodu způsobenou při výkonu činností poskytovatele služby na pojistnou částku ve výši minimálně 10.000.000,00 Kč.</w:t>
      </w:r>
    </w:p>
    <w:p w14:paraId="1B92CEDE" w14:textId="77777777" w:rsidR="00B921BF" w:rsidRPr="008C7629" w:rsidRDefault="00B921BF" w:rsidP="00B921BF">
      <w:pPr>
        <w:pStyle w:val="Bodytext20"/>
        <w:tabs>
          <w:tab w:val="left" w:pos="287"/>
        </w:tabs>
        <w:spacing w:before="0" w:after="0" w:line="240" w:lineRule="auto"/>
        <w:jc w:val="both"/>
        <w:rPr>
          <w:sz w:val="20"/>
          <w:szCs w:val="20"/>
        </w:rPr>
      </w:pPr>
    </w:p>
    <w:p w14:paraId="6A16E98C" w14:textId="77777777" w:rsidR="00B921BF" w:rsidRPr="008C7629" w:rsidRDefault="00B921BF" w:rsidP="00B921BF">
      <w:pPr>
        <w:pStyle w:val="Bodytext20"/>
        <w:tabs>
          <w:tab w:val="left" w:pos="287"/>
        </w:tabs>
        <w:spacing w:before="0" w:after="0" w:line="240" w:lineRule="auto"/>
        <w:jc w:val="both"/>
        <w:rPr>
          <w:sz w:val="20"/>
          <w:szCs w:val="20"/>
        </w:rPr>
      </w:pPr>
    </w:p>
    <w:p w14:paraId="0C0A83F8" w14:textId="77777777" w:rsidR="00B921BF" w:rsidRPr="008C7629" w:rsidRDefault="00B921BF" w:rsidP="00B921BF">
      <w:pPr>
        <w:pStyle w:val="Bodytext20"/>
        <w:tabs>
          <w:tab w:val="left" w:pos="287"/>
        </w:tabs>
        <w:spacing w:before="0" w:after="0" w:line="240" w:lineRule="auto"/>
        <w:jc w:val="center"/>
        <w:rPr>
          <w:b/>
          <w:bCs/>
          <w:sz w:val="20"/>
          <w:szCs w:val="20"/>
        </w:rPr>
      </w:pPr>
      <w:r w:rsidRPr="008C7629">
        <w:rPr>
          <w:b/>
          <w:bCs/>
          <w:sz w:val="20"/>
          <w:szCs w:val="20"/>
        </w:rPr>
        <w:t>IV. TERMÍN A MÍSTO PLNĚNÍ</w:t>
      </w:r>
    </w:p>
    <w:p w14:paraId="0A7567FC" w14:textId="77777777" w:rsidR="00B921BF" w:rsidRPr="008C7629" w:rsidRDefault="00B921BF" w:rsidP="00B921BF">
      <w:pPr>
        <w:pStyle w:val="Bodytext20"/>
        <w:tabs>
          <w:tab w:val="left" w:pos="287"/>
        </w:tabs>
        <w:spacing w:before="0" w:after="0" w:line="240" w:lineRule="auto"/>
        <w:jc w:val="both"/>
        <w:rPr>
          <w:b/>
          <w:bCs/>
          <w:sz w:val="20"/>
          <w:szCs w:val="20"/>
        </w:rPr>
      </w:pPr>
    </w:p>
    <w:p w14:paraId="5522EC70" w14:textId="77777777" w:rsidR="00B921BF" w:rsidRPr="008C7629" w:rsidRDefault="00B921BF" w:rsidP="00B921BF">
      <w:pPr>
        <w:pStyle w:val="Bodytext20"/>
        <w:numPr>
          <w:ilvl w:val="0"/>
          <w:numId w:val="4"/>
        </w:numPr>
        <w:tabs>
          <w:tab w:val="left" w:pos="287"/>
        </w:tabs>
        <w:spacing w:before="0" w:after="0" w:line="240" w:lineRule="auto"/>
        <w:ind w:left="0" w:firstLine="0"/>
        <w:jc w:val="both"/>
        <w:rPr>
          <w:sz w:val="20"/>
          <w:szCs w:val="20"/>
        </w:rPr>
      </w:pPr>
      <w:r w:rsidRPr="008C7629">
        <w:rPr>
          <w:sz w:val="20"/>
          <w:szCs w:val="20"/>
        </w:rPr>
        <w:t>Smlouva se sjednává na dobu neurčitou.</w:t>
      </w:r>
    </w:p>
    <w:p w14:paraId="37D55FE0" w14:textId="77777777" w:rsidR="00B921BF" w:rsidRPr="008C7629" w:rsidRDefault="00B921BF" w:rsidP="00B921BF">
      <w:pPr>
        <w:pStyle w:val="Bodytext20"/>
        <w:tabs>
          <w:tab w:val="left" w:pos="287"/>
        </w:tabs>
        <w:spacing w:before="0" w:after="0" w:line="240" w:lineRule="auto"/>
        <w:jc w:val="both"/>
        <w:rPr>
          <w:b/>
          <w:bCs/>
          <w:sz w:val="20"/>
          <w:szCs w:val="20"/>
        </w:rPr>
      </w:pPr>
    </w:p>
    <w:p w14:paraId="0FCBF064" w14:textId="77777777" w:rsidR="00B921BF" w:rsidRPr="008C7629" w:rsidRDefault="00B921BF" w:rsidP="00B921BF">
      <w:pPr>
        <w:pStyle w:val="Bodytext20"/>
        <w:numPr>
          <w:ilvl w:val="0"/>
          <w:numId w:val="4"/>
        </w:numPr>
        <w:tabs>
          <w:tab w:val="left" w:pos="287"/>
        </w:tabs>
        <w:spacing w:before="0" w:after="0" w:line="240" w:lineRule="auto"/>
        <w:ind w:left="0" w:firstLine="0"/>
        <w:jc w:val="both"/>
        <w:rPr>
          <w:sz w:val="20"/>
          <w:szCs w:val="20"/>
        </w:rPr>
      </w:pPr>
      <w:r w:rsidRPr="008C7629">
        <w:rPr>
          <w:sz w:val="20"/>
          <w:szCs w:val="20"/>
        </w:rPr>
        <w:t xml:space="preserve">Služby poskytnuté v čl. III. Této Smlouvy budou poskytovatelem služeb realizovány v katastrálním území města Brna, v souladu s </w:t>
      </w:r>
      <w:proofErr w:type="spellStart"/>
      <w:r w:rsidRPr="008C7629">
        <w:rPr>
          <w:sz w:val="20"/>
          <w:szCs w:val="20"/>
        </w:rPr>
        <w:t>ust</w:t>
      </w:r>
      <w:proofErr w:type="spellEnd"/>
      <w:r w:rsidRPr="008C7629">
        <w:rPr>
          <w:sz w:val="20"/>
          <w:szCs w:val="20"/>
        </w:rPr>
        <w:t>. čl. III. bod. 3. této smlouvy v každý pracovní den od 6:00 hodin do 15:00 hodin.</w:t>
      </w:r>
    </w:p>
    <w:p w14:paraId="1DD1E1E7" w14:textId="77777777" w:rsidR="00B921BF" w:rsidRPr="008C7629" w:rsidRDefault="00B921BF" w:rsidP="00B921BF">
      <w:pPr>
        <w:pStyle w:val="Bodytext20"/>
        <w:tabs>
          <w:tab w:val="left" w:pos="287"/>
        </w:tabs>
        <w:spacing w:before="0" w:after="0" w:line="240" w:lineRule="auto"/>
        <w:jc w:val="both"/>
        <w:rPr>
          <w:sz w:val="20"/>
          <w:szCs w:val="20"/>
        </w:rPr>
      </w:pPr>
    </w:p>
    <w:p w14:paraId="17D42FE4" w14:textId="77777777" w:rsidR="00B921BF" w:rsidRPr="008C7629" w:rsidRDefault="00B921BF" w:rsidP="00B921BF">
      <w:pPr>
        <w:pStyle w:val="Bodytext20"/>
        <w:tabs>
          <w:tab w:val="left" w:pos="287"/>
        </w:tabs>
        <w:spacing w:before="0" w:after="0" w:line="240" w:lineRule="auto"/>
        <w:jc w:val="both"/>
        <w:rPr>
          <w:sz w:val="20"/>
          <w:szCs w:val="20"/>
        </w:rPr>
      </w:pPr>
    </w:p>
    <w:p w14:paraId="423DF08E" w14:textId="77777777" w:rsidR="00B921BF" w:rsidRPr="008C7629" w:rsidRDefault="00B921BF" w:rsidP="00B921BF">
      <w:pPr>
        <w:pStyle w:val="Bodytext20"/>
        <w:tabs>
          <w:tab w:val="left" w:pos="287"/>
        </w:tabs>
        <w:spacing w:before="0" w:after="0" w:line="240" w:lineRule="auto"/>
        <w:jc w:val="center"/>
        <w:rPr>
          <w:b/>
          <w:bCs/>
          <w:sz w:val="20"/>
          <w:szCs w:val="20"/>
        </w:rPr>
      </w:pPr>
      <w:r w:rsidRPr="008C7629">
        <w:rPr>
          <w:b/>
          <w:bCs/>
          <w:sz w:val="20"/>
          <w:szCs w:val="20"/>
        </w:rPr>
        <w:t>V. PRÁVA A POVINNOSTI SMLUVNÍCH STRAN</w:t>
      </w:r>
    </w:p>
    <w:p w14:paraId="5D42504D" w14:textId="77777777" w:rsidR="00B921BF" w:rsidRPr="008C7629" w:rsidRDefault="00B921BF" w:rsidP="00B921BF">
      <w:pPr>
        <w:pStyle w:val="Bodytext20"/>
        <w:tabs>
          <w:tab w:val="left" w:pos="287"/>
        </w:tabs>
        <w:spacing w:before="0" w:after="0" w:line="240" w:lineRule="auto"/>
        <w:jc w:val="both"/>
        <w:rPr>
          <w:b/>
          <w:bCs/>
          <w:sz w:val="20"/>
          <w:szCs w:val="20"/>
        </w:rPr>
      </w:pPr>
    </w:p>
    <w:p w14:paraId="540F7635" w14:textId="74784445" w:rsidR="00B921BF" w:rsidRPr="008C7629" w:rsidRDefault="00B921BF" w:rsidP="00B921BF">
      <w:pPr>
        <w:pStyle w:val="Bodytext20"/>
        <w:numPr>
          <w:ilvl w:val="0"/>
          <w:numId w:val="5"/>
        </w:numPr>
        <w:tabs>
          <w:tab w:val="left" w:pos="287"/>
        </w:tabs>
        <w:spacing w:before="0" w:after="0" w:line="240" w:lineRule="auto"/>
        <w:ind w:left="0" w:firstLine="0"/>
        <w:jc w:val="both"/>
        <w:rPr>
          <w:sz w:val="20"/>
          <w:szCs w:val="20"/>
        </w:rPr>
      </w:pPr>
      <w:r w:rsidRPr="008C7629">
        <w:rPr>
          <w:sz w:val="20"/>
          <w:szCs w:val="20"/>
        </w:rPr>
        <w:t xml:space="preserve">Poskytovatel služeb je povinen po přepravované osobě vyžadovat platbu za přepravu, a to ve výši </w:t>
      </w:r>
      <w:r w:rsidR="00F23DA3">
        <w:rPr>
          <w:sz w:val="20"/>
          <w:szCs w:val="20"/>
        </w:rPr>
        <w:t>5</w:t>
      </w:r>
      <w:r w:rsidRPr="008C7629">
        <w:rPr>
          <w:sz w:val="20"/>
          <w:szCs w:val="20"/>
        </w:rPr>
        <w:t>0,00 Kč za jednu jednosměrnou jízdu a tyto platby odvádět v souladu s čl. VI. Odst. 6 této smlouvy příjemci služeb. Přepravovaná osoba s handicapem může být přepravena maximálně s jedním doprovodem, doprovod platbu za převoz nehradí, po doprovodu se nevyžadují žádné identifikační údaje, rovněž nepodepisuje žádný souhlas.</w:t>
      </w:r>
    </w:p>
    <w:p w14:paraId="7036C018" w14:textId="77777777" w:rsidR="00B921BF" w:rsidRPr="008C7629" w:rsidRDefault="00B921BF" w:rsidP="00B921BF">
      <w:pPr>
        <w:pStyle w:val="Bodytext20"/>
        <w:tabs>
          <w:tab w:val="left" w:pos="287"/>
        </w:tabs>
        <w:spacing w:before="0" w:after="0" w:line="240" w:lineRule="auto"/>
        <w:jc w:val="both"/>
        <w:rPr>
          <w:sz w:val="20"/>
          <w:szCs w:val="20"/>
        </w:rPr>
      </w:pPr>
    </w:p>
    <w:p w14:paraId="7F7447AF" w14:textId="77777777" w:rsidR="00B921BF" w:rsidRPr="008C7629" w:rsidRDefault="00B921BF" w:rsidP="00B921BF">
      <w:pPr>
        <w:pStyle w:val="Bodytext20"/>
        <w:numPr>
          <w:ilvl w:val="0"/>
          <w:numId w:val="5"/>
        </w:numPr>
        <w:tabs>
          <w:tab w:val="left" w:pos="287"/>
        </w:tabs>
        <w:spacing w:before="0" w:after="0" w:line="240" w:lineRule="auto"/>
        <w:ind w:left="0" w:firstLine="0"/>
        <w:jc w:val="both"/>
        <w:rPr>
          <w:sz w:val="20"/>
          <w:szCs w:val="20"/>
        </w:rPr>
      </w:pPr>
      <w:r w:rsidRPr="008C7629">
        <w:rPr>
          <w:sz w:val="20"/>
          <w:szCs w:val="20"/>
        </w:rPr>
        <w:t>Přepravovaná osoba si bude službu u provozovatele objednávat minimálně 1 týden dopředu. Pokud bude služba objednána v pozdějším termínu jak 1 týden dopředu, není poskytovatel služby z důvodu absence volné kapacity, povinen takovou objednávku akceptovat a objednávající se osobu přepravit.</w:t>
      </w:r>
    </w:p>
    <w:p w14:paraId="2AEF053A" w14:textId="77777777" w:rsidR="00B921BF" w:rsidRPr="008C7629" w:rsidRDefault="00B921BF" w:rsidP="00B921BF">
      <w:pPr>
        <w:pStyle w:val="Bodytext20"/>
        <w:tabs>
          <w:tab w:val="left" w:pos="287"/>
        </w:tabs>
        <w:spacing w:before="0" w:after="0" w:line="240" w:lineRule="auto"/>
        <w:jc w:val="both"/>
        <w:rPr>
          <w:sz w:val="20"/>
          <w:szCs w:val="20"/>
        </w:rPr>
      </w:pPr>
    </w:p>
    <w:p w14:paraId="2EA85744" w14:textId="77777777" w:rsidR="00B921BF" w:rsidRPr="008C7629" w:rsidRDefault="00B921BF" w:rsidP="00B921BF">
      <w:pPr>
        <w:pStyle w:val="Bodytext20"/>
        <w:numPr>
          <w:ilvl w:val="0"/>
          <w:numId w:val="5"/>
        </w:numPr>
        <w:tabs>
          <w:tab w:val="left" w:pos="287"/>
        </w:tabs>
        <w:spacing w:before="0" w:after="0" w:line="240" w:lineRule="auto"/>
        <w:ind w:left="0" w:firstLine="0"/>
        <w:jc w:val="both"/>
        <w:rPr>
          <w:sz w:val="20"/>
          <w:szCs w:val="20"/>
        </w:rPr>
      </w:pPr>
      <w:r w:rsidRPr="008C7629">
        <w:rPr>
          <w:sz w:val="20"/>
          <w:szCs w:val="20"/>
        </w:rPr>
        <w:t>Příjemce služeb si vyhrazuje právo, kdykoliv jednostranně změnit věkovou hranici osob, které mohou službu využívat a rovněž změnit stanoviště, do kterých a ze kterých jsou osoby přepravovány. Změna nastává doručením písemného oznámení s uvedením příjemcem služby nově stanovené věkové hranice nebo stanovišť poskytovateli služby.</w:t>
      </w:r>
    </w:p>
    <w:p w14:paraId="0B289357" w14:textId="77777777" w:rsidR="00B921BF" w:rsidRPr="008C7629" w:rsidRDefault="00B921BF" w:rsidP="00B921BF">
      <w:pPr>
        <w:pStyle w:val="Bodytext20"/>
        <w:tabs>
          <w:tab w:val="left" w:pos="287"/>
        </w:tabs>
        <w:spacing w:before="0" w:after="0" w:line="240" w:lineRule="auto"/>
        <w:jc w:val="both"/>
        <w:rPr>
          <w:sz w:val="20"/>
          <w:szCs w:val="20"/>
        </w:rPr>
      </w:pPr>
    </w:p>
    <w:p w14:paraId="2EA91698" w14:textId="72A7B151" w:rsidR="00B921BF" w:rsidRPr="008C7629" w:rsidRDefault="00CC3D9F" w:rsidP="00B921BF">
      <w:pPr>
        <w:pStyle w:val="Bodytext20"/>
        <w:numPr>
          <w:ilvl w:val="0"/>
          <w:numId w:val="5"/>
        </w:numPr>
        <w:tabs>
          <w:tab w:val="left" w:pos="287"/>
        </w:tabs>
        <w:spacing w:before="0" w:after="0" w:line="240" w:lineRule="auto"/>
        <w:ind w:left="0" w:firstLine="0"/>
        <w:jc w:val="both"/>
        <w:rPr>
          <w:sz w:val="20"/>
          <w:szCs w:val="20"/>
        </w:rPr>
      </w:pPr>
      <w:r>
        <w:rPr>
          <w:sz w:val="20"/>
          <w:szCs w:val="20"/>
        </w:rPr>
        <w:t xml:space="preserve">Poskytovatel služby je povinen vyžádat si od </w:t>
      </w:r>
      <w:r w:rsidR="00626ADA">
        <w:rPr>
          <w:sz w:val="20"/>
          <w:szCs w:val="20"/>
        </w:rPr>
        <w:t xml:space="preserve">přepravované osoby </w:t>
      </w:r>
      <w:r w:rsidR="00626ADA" w:rsidRPr="00626ADA">
        <w:rPr>
          <w:sz w:val="20"/>
          <w:szCs w:val="20"/>
        </w:rPr>
        <w:t>osobní údaje uvedením jména, příjmení, bydliště a data narození, které budou následně poskytnuty poskytovatelem služby příjemci služby a Odboru sociálnímu Úřadu městské části Brno-Žabovřesky</w:t>
      </w:r>
      <w:r w:rsidR="00626ADA">
        <w:rPr>
          <w:sz w:val="20"/>
          <w:szCs w:val="20"/>
        </w:rPr>
        <w:t xml:space="preserve"> a informovat je o tom, že s nakládání s těmito údaji se řídí pravidly </w:t>
      </w:r>
      <w:r w:rsidR="00D35069">
        <w:rPr>
          <w:sz w:val="20"/>
          <w:szCs w:val="20"/>
        </w:rPr>
        <w:t xml:space="preserve">dle </w:t>
      </w:r>
      <w:r w:rsidR="00D35069" w:rsidRPr="00D35069">
        <w:rPr>
          <w:sz w:val="20"/>
          <w:szCs w:val="20"/>
        </w:rPr>
        <w:t xml:space="preserve">nařízení Evropského parlamentu a Rady (EU) 2016/679 ze dne 27. dubna 2016 o ochraně fyzických osob v souvislosti se zpracováním osobních údajů a o volném pohybu těchto údajů a o zrušení směrnice 95/46/ES (GDPR) </w:t>
      </w:r>
      <w:r w:rsidR="00626ADA">
        <w:rPr>
          <w:sz w:val="20"/>
          <w:szCs w:val="20"/>
        </w:rPr>
        <w:t xml:space="preserve">zveřejněnými na </w:t>
      </w:r>
      <w:r w:rsidR="008B5801">
        <w:rPr>
          <w:sz w:val="20"/>
          <w:szCs w:val="20"/>
        </w:rPr>
        <w:t xml:space="preserve">webových stránkách </w:t>
      </w:r>
      <w:r w:rsidR="008B5801" w:rsidRPr="008B5801">
        <w:rPr>
          <w:sz w:val="20"/>
          <w:szCs w:val="20"/>
        </w:rPr>
        <w:t>Odboru sociální</w:t>
      </w:r>
      <w:r w:rsidR="008B5801">
        <w:rPr>
          <w:sz w:val="20"/>
          <w:szCs w:val="20"/>
        </w:rPr>
        <w:t>ho</w:t>
      </w:r>
      <w:r w:rsidR="008B5801" w:rsidRPr="008B5801">
        <w:rPr>
          <w:sz w:val="20"/>
          <w:szCs w:val="20"/>
        </w:rPr>
        <w:t xml:space="preserve"> Úřadu městské části Brno-Žabovřesky</w:t>
      </w:r>
      <w:r w:rsidR="008B5801">
        <w:rPr>
          <w:sz w:val="20"/>
          <w:szCs w:val="20"/>
        </w:rPr>
        <w:t xml:space="preserve">. </w:t>
      </w:r>
      <w:r w:rsidR="00B921BF" w:rsidRPr="008C7629">
        <w:rPr>
          <w:sz w:val="20"/>
          <w:szCs w:val="20"/>
        </w:rPr>
        <w:t xml:space="preserve">Poskytovatel služby je povinen informovat přepravovanou osobu o podmínkách přepravy a povinnosti poskytnout mu osobní údaje uvedením jména, příjmení, bydliště a data narození, které budou následně poskytnuty poskytovatelem služby příjemci služby a Odboru sociálnímu Úřadu městské části Brno-Žabovřesky. </w:t>
      </w:r>
      <w:r w:rsidR="00992E28">
        <w:rPr>
          <w:sz w:val="20"/>
          <w:szCs w:val="20"/>
        </w:rPr>
        <w:t xml:space="preserve">Poskytovatel služby je povinen </w:t>
      </w:r>
      <w:r w:rsidR="00A54C27" w:rsidRPr="00A54C27">
        <w:rPr>
          <w:sz w:val="20"/>
          <w:szCs w:val="20"/>
        </w:rPr>
        <w:t xml:space="preserve">zadavatelem </w:t>
      </w:r>
      <w:r w:rsidR="00A54C27">
        <w:rPr>
          <w:sz w:val="20"/>
          <w:szCs w:val="20"/>
        </w:rPr>
        <w:t xml:space="preserve">nebo třetími osobami </w:t>
      </w:r>
      <w:r w:rsidR="00A54C27" w:rsidRPr="00A54C27">
        <w:rPr>
          <w:sz w:val="20"/>
          <w:szCs w:val="20"/>
        </w:rPr>
        <w:t xml:space="preserve">poskytnuté </w:t>
      </w:r>
      <w:r w:rsidR="00A54C27">
        <w:rPr>
          <w:sz w:val="20"/>
          <w:szCs w:val="20"/>
        </w:rPr>
        <w:t xml:space="preserve">osobní údaje a jiné </w:t>
      </w:r>
      <w:r w:rsidR="00A54C27" w:rsidRPr="00A54C27">
        <w:rPr>
          <w:sz w:val="20"/>
          <w:szCs w:val="20"/>
        </w:rPr>
        <w:t>důvěrné informace před jejich zneužitím, a to zejména tak, že zamezí jejich šíření třetím osobám</w:t>
      </w:r>
      <w:r w:rsidR="00A54C27">
        <w:rPr>
          <w:sz w:val="20"/>
          <w:szCs w:val="20"/>
        </w:rPr>
        <w:t xml:space="preserve"> a </w:t>
      </w:r>
      <w:r w:rsidR="004A57E5">
        <w:rPr>
          <w:sz w:val="20"/>
          <w:szCs w:val="20"/>
        </w:rPr>
        <w:t xml:space="preserve">s těmito informacemi bude nakládat v souladu s výše uvedenými pravidly GDPR. </w:t>
      </w:r>
      <w:r w:rsidR="00A54C27" w:rsidRPr="00A54C27">
        <w:rPr>
          <w:sz w:val="20"/>
          <w:szCs w:val="20"/>
        </w:rPr>
        <w:t xml:space="preserve"> </w:t>
      </w:r>
    </w:p>
    <w:p w14:paraId="27D4A295" w14:textId="77777777" w:rsidR="00B921BF" w:rsidRPr="008C7629" w:rsidRDefault="00B921BF" w:rsidP="00B921BF">
      <w:pPr>
        <w:pStyle w:val="Bodytext20"/>
        <w:tabs>
          <w:tab w:val="left" w:pos="287"/>
        </w:tabs>
        <w:spacing w:before="0" w:after="0" w:line="240" w:lineRule="auto"/>
        <w:jc w:val="both"/>
        <w:rPr>
          <w:sz w:val="20"/>
          <w:szCs w:val="20"/>
        </w:rPr>
      </w:pPr>
    </w:p>
    <w:p w14:paraId="236DEE0B" w14:textId="77777777" w:rsidR="00B921BF" w:rsidRPr="008C7629" w:rsidRDefault="00B921BF" w:rsidP="00B921BF">
      <w:pPr>
        <w:pStyle w:val="Bodytext20"/>
        <w:numPr>
          <w:ilvl w:val="0"/>
          <w:numId w:val="5"/>
        </w:numPr>
        <w:tabs>
          <w:tab w:val="left" w:pos="287"/>
        </w:tabs>
        <w:spacing w:before="0" w:after="0" w:line="240" w:lineRule="auto"/>
        <w:ind w:left="0" w:firstLine="0"/>
        <w:jc w:val="both"/>
        <w:rPr>
          <w:sz w:val="20"/>
          <w:szCs w:val="20"/>
        </w:rPr>
      </w:pPr>
      <w:r w:rsidRPr="008C7629">
        <w:rPr>
          <w:sz w:val="20"/>
          <w:szCs w:val="20"/>
        </w:rPr>
        <w:t>Poskytovatel služby je povinen pravidelně, vždy za předchozí kalendářní měsíc, předložit Odboru sociálnímu Úřadu městské části Brno-Žabovřesky seznam přepravovaných osob s uvedením jména a příjmení, bydliště, data narození a data, kdy jízdu absolvovali, místo zahájení přepravy, stanovišť, na které byla osoba přepravena, místo skončení přepravy, počet ujetých km a výpis z GPS – datový soubor. Seznam je povinen poskytovatel služby předložit příjemci služby nejpozději do 7 pracovních dnů měsíce následujícího po měsíci, ve kterém byla služba poskytována.</w:t>
      </w:r>
    </w:p>
    <w:p w14:paraId="4B51F383" w14:textId="77777777" w:rsidR="00B921BF" w:rsidRPr="008C7629" w:rsidRDefault="00B921BF" w:rsidP="00B921BF">
      <w:pPr>
        <w:pStyle w:val="Bodytext20"/>
        <w:tabs>
          <w:tab w:val="left" w:pos="287"/>
        </w:tabs>
        <w:spacing w:before="0" w:after="0" w:line="240" w:lineRule="auto"/>
        <w:jc w:val="both"/>
        <w:rPr>
          <w:sz w:val="20"/>
          <w:szCs w:val="20"/>
        </w:rPr>
      </w:pPr>
    </w:p>
    <w:p w14:paraId="21F7C86D" w14:textId="77777777" w:rsidR="00B921BF" w:rsidRDefault="00B921BF" w:rsidP="00B921BF">
      <w:pPr>
        <w:pStyle w:val="Bodytext20"/>
        <w:numPr>
          <w:ilvl w:val="0"/>
          <w:numId w:val="5"/>
        </w:numPr>
        <w:tabs>
          <w:tab w:val="left" w:pos="287"/>
        </w:tabs>
        <w:spacing w:before="0" w:after="0" w:line="240" w:lineRule="auto"/>
        <w:ind w:left="0" w:firstLine="0"/>
        <w:jc w:val="both"/>
        <w:rPr>
          <w:sz w:val="20"/>
          <w:szCs w:val="20"/>
        </w:rPr>
      </w:pPr>
      <w:r w:rsidRPr="008C7629">
        <w:rPr>
          <w:sz w:val="20"/>
          <w:szCs w:val="20"/>
        </w:rPr>
        <w:t>Úhrada za službu bude prováděna příjemcem služby za každý ukončený kalendářní měsíc, na základě vystavené faktury, jejíž přílohou budou: jmenný seznam přepravovaných osob s uvedením bydliště, data na rození a data, kdy jízdu absolvovali, místo zahájení přepravy, stanoviště, na které byla osoba přepravena, místo skončení přepravy, počet ujetých kilometrů a výpis z GPS – datový soubor.</w:t>
      </w:r>
    </w:p>
    <w:p w14:paraId="39D0BD4A" w14:textId="77777777" w:rsidR="00B921BF" w:rsidRDefault="00B921BF" w:rsidP="00B921BF">
      <w:pPr>
        <w:pStyle w:val="Odstavecseseznamem"/>
        <w:rPr>
          <w:sz w:val="20"/>
          <w:szCs w:val="20"/>
        </w:rPr>
      </w:pPr>
    </w:p>
    <w:p w14:paraId="17FA827F" w14:textId="77777777" w:rsidR="00B921BF" w:rsidRPr="008C7629" w:rsidRDefault="00B921BF" w:rsidP="00B921BF">
      <w:pPr>
        <w:pStyle w:val="Bodytext20"/>
        <w:numPr>
          <w:ilvl w:val="0"/>
          <w:numId w:val="5"/>
        </w:numPr>
        <w:tabs>
          <w:tab w:val="left" w:pos="287"/>
        </w:tabs>
        <w:spacing w:before="0" w:after="0" w:line="240" w:lineRule="auto"/>
        <w:ind w:left="0" w:firstLine="0"/>
        <w:jc w:val="both"/>
        <w:rPr>
          <w:sz w:val="20"/>
          <w:szCs w:val="20"/>
        </w:rPr>
      </w:pPr>
      <w:r>
        <w:rPr>
          <w:sz w:val="20"/>
          <w:szCs w:val="20"/>
        </w:rPr>
        <w:t xml:space="preserve">Poskytovatel služby není oprávněn požadovat po přepravovaných nebo jiných osobách v souvislosti s touto smlouvou jakoukoliv jinou úhradu nebo plnění, než je úhrada uvedená v čl. V. odst. 1 této smlouvy ani není oprávněn jakoukoliv úhradu nebo plnění od přepravovaných nebo jiných osob v souvislosti s touto smlouvou přijmout nebo takovéto plnění zprostředkovat nebo jinak zajistit třetím osobám. Jednání poskytovatele služby, které by mělo za cíl nebo důsledek poskytnutí úhrady nebo plnění přepravované nebo jiné osoby v souvislosti s poskytováním služeb dle této smlouvy nad rámec ustanovení čl. V. odst. 1 této smlouvy </w:t>
      </w:r>
      <w:bookmarkStart w:id="0" w:name="_Hlk22720440"/>
      <w:r>
        <w:rPr>
          <w:sz w:val="20"/>
          <w:szCs w:val="20"/>
        </w:rPr>
        <w:t>je závažným porušením této smlouvy s důsledkem dle čl. VII. odst. 1 písm. c) této smlouvy, tj, možností příjemce služby od této smlouvy jednostranně odstoupit</w:t>
      </w:r>
      <w:bookmarkEnd w:id="0"/>
      <w:r>
        <w:rPr>
          <w:sz w:val="20"/>
          <w:szCs w:val="20"/>
        </w:rPr>
        <w:t xml:space="preserve">.  </w:t>
      </w:r>
    </w:p>
    <w:p w14:paraId="006D07F9" w14:textId="77777777" w:rsidR="00B921BF" w:rsidRPr="008C7629" w:rsidRDefault="00B921BF" w:rsidP="00B921BF">
      <w:pPr>
        <w:pStyle w:val="Bodytext20"/>
        <w:tabs>
          <w:tab w:val="left" w:pos="287"/>
        </w:tabs>
        <w:spacing w:before="0" w:after="0" w:line="240" w:lineRule="auto"/>
        <w:jc w:val="both"/>
        <w:rPr>
          <w:sz w:val="20"/>
          <w:szCs w:val="20"/>
        </w:rPr>
      </w:pPr>
    </w:p>
    <w:p w14:paraId="71D79A05" w14:textId="1878F990" w:rsidR="00B921BF" w:rsidRPr="008C7629" w:rsidRDefault="00BB07C1" w:rsidP="00B921BF">
      <w:pPr>
        <w:pStyle w:val="Bodytext20"/>
        <w:numPr>
          <w:ilvl w:val="0"/>
          <w:numId w:val="5"/>
        </w:numPr>
        <w:tabs>
          <w:tab w:val="left" w:pos="287"/>
        </w:tabs>
        <w:spacing w:before="0" w:after="0" w:line="240" w:lineRule="auto"/>
        <w:ind w:left="0" w:firstLine="0"/>
        <w:jc w:val="both"/>
        <w:rPr>
          <w:sz w:val="20"/>
          <w:szCs w:val="20"/>
        </w:rPr>
      </w:pPr>
      <w:r>
        <w:rPr>
          <w:sz w:val="20"/>
          <w:szCs w:val="20"/>
        </w:rPr>
        <w:t>Příjemce služeb</w:t>
      </w:r>
      <w:r w:rsidRPr="008C7629">
        <w:rPr>
          <w:sz w:val="20"/>
          <w:szCs w:val="20"/>
        </w:rPr>
        <w:t xml:space="preserve"> </w:t>
      </w:r>
      <w:r w:rsidR="00B921BF" w:rsidRPr="008C7629">
        <w:rPr>
          <w:sz w:val="20"/>
          <w:szCs w:val="20"/>
        </w:rPr>
        <w:t>neposkytuje zálohy.</w:t>
      </w:r>
    </w:p>
    <w:p w14:paraId="773CA55B" w14:textId="77777777" w:rsidR="00B921BF" w:rsidRPr="008C7629" w:rsidRDefault="00B921BF" w:rsidP="00B921BF">
      <w:pPr>
        <w:pStyle w:val="Bodytext20"/>
        <w:tabs>
          <w:tab w:val="left" w:pos="287"/>
        </w:tabs>
        <w:spacing w:before="0" w:after="0" w:line="240" w:lineRule="auto"/>
        <w:jc w:val="both"/>
        <w:rPr>
          <w:sz w:val="20"/>
          <w:szCs w:val="20"/>
        </w:rPr>
      </w:pPr>
    </w:p>
    <w:p w14:paraId="6CA07CE2" w14:textId="4531238F" w:rsidR="00B921BF" w:rsidRDefault="00B921BF" w:rsidP="00B921BF">
      <w:pPr>
        <w:pStyle w:val="Bodytext20"/>
        <w:tabs>
          <w:tab w:val="left" w:pos="287"/>
        </w:tabs>
        <w:spacing w:before="0" w:after="0" w:line="240" w:lineRule="auto"/>
        <w:jc w:val="both"/>
        <w:rPr>
          <w:sz w:val="20"/>
          <w:szCs w:val="20"/>
        </w:rPr>
      </w:pPr>
    </w:p>
    <w:p w14:paraId="092DF607" w14:textId="77777777" w:rsidR="00ED01C6" w:rsidRPr="008C7629" w:rsidRDefault="00ED01C6" w:rsidP="00B921BF">
      <w:pPr>
        <w:pStyle w:val="Bodytext20"/>
        <w:tabs>
          <w:tab w:val="left" w:pos="287"/>
        </w:tabs>
        <w:spacing w:before="0" w:after="0" w:line="240" w:lineRule="auto"/>
        <w:jc w:val="both"/>
        <w:rPr>
          <w:sz w:val="20"/>
          <w:szCs w:val="20"/>
        </w:rPr>
      </w:pPr>
    </w:p>
    <w:p w14:paraId="63E3C86F" w14:textId="77777777" w:rsidR="00B921BF" w:rsidRPr="008C7629" w:rsidRDefault="00B921BF" w:rsidP="00B921BF">
      <w:pPr>
        <w:pStyle w:val="Bodytext20"/>
        <w:tabs>
          <w:tab w:val="left" w:pos="287"/>
        </w:tabs>
        <w:spacing w:before="0" w:after="0" w:line="240" w:lineRule="auto"/>
        <w:jc w:val="center"/>
        <w:rPr>
          <w:b/>
          <w:bCs/>
          <w:sz w:val="20"/>
          <w:szCs w:val="20"/>
        </w:rPr>
      </w:pPr>
      <w:r w:rsidRPr="008C7629">
        <w:rPr>
          <w:b/>
          <w:bCs/>
          <w:sz w:val="20"/>
          <w:szCs w:val="20"/>
        </w:rPr>
        <w:t>VI. CENA PLNĚNÍ, PLATEBNÍ PODMÍNKY</w:t>
      </w:r>
    </w:p>
    <w:p w14:paraId="348D3E8A" w14:textId="77777777" w:rsidR="00B921BF" w:rsidRPr="008C7629" w:rsidRDefault="00B921BF" w:rsidP="00B921BF">
      <w:pPr>
        <w:pStyle w:val="Bodytext20"/>
        <w:tabs>
          <w:tab w:val="left" w:pos="287"/>
        </w:tabs>
        <w:spacing w:before="0" w:after="0" w:line="240" w:lineRule="auto"/>
        <w:jc w:val="both"/>
        <w:rPr>
          <w:sz w:val="20"/>
          <w:szCs w:val="20"/>
        </w:rPr>
      </w:pPr>
    </w:p>
    <w:p w14:paraId="29A50369" w14:textId="77777777" w:rsidR="00B921BF" w:rsidRPr="008C7629" w:rsidRDefault="00B921BF" w:rsidP="00B921BF">
      <w:pPr>
        <w:pStyle w:val="Bodytext20"/>
        <w:numPr>
          <w:ilvl w:val="0"/>
          <w:numId w:val="6"/>
        </w:numPr>
        <w:tabs>
          <w:tab w:val="left" w:pos="287"/>
        </w:tabs>
        <w:spacing w:before="0" w:after="0" w:line="240" w:lineRule="auto"/>
        <w:jc w:val="both"/>
        <w:rPr>
          <w:sz w:val="20"/>
          <w:szCs w:val="20"/>
        </w:rPr>
      </w:pPr>
      <w:r w:rsidRPr="008C7629">
        <w:rPr>
          <w:sz w:val="20"/>
          <w:szCs w:val="20"/>
        </w:rPr>
        <w:t xml:space="preserve">Cena za provedení předmětu této Smlouvy dle článku III. Byla stanovena dohodou smluvních </w:t>
      </w:r>
      <w:r w:rsidRPr="008C7629">
        <w:rPr>
          <w:sz w:val="20"/>
          <w:szCs w:val="20"/>
        </w:rPr>
        <w:lastRenderedPageBreak/>
        <w:t>stran dle zákona číslo 526/1990 Sb., o cenách, v platném znění, takto:</w:t>
      </w:r>
    </w:p>
    <w:p w14:paraId="3A808D5D" w14:textId="77777777" w:rsidR="00B921BF" w:rsidRPr="008C7629" w:rsidRDefault="00B921BF" w:rsidP="00B921BF">
      <w:pPr>
        <w:pStyle w:val="Bodytext20"/>
        <w:tabs>
          <w:tab w:val="left" w:pos="287"/>
        </w:tabs>
        <w:spacing w:before="0" w:after="0" w:line="240" w:lineRule="auto"/>
        <w:jc w:val="both"/>
        <w:rPr>
          <w:sz w:val="20"/>
          <w:szCs w:val="20"/>
        </w:rPr>
      </w:pPr>
    </w:p>
    <w:p w14:paraId="70BC07CB" w14:textId="77777777" w:rsidR="00B921BF" w:rsidRPr="008C7629" w:rsidRDefault="00B921BF" w:rsidP="00690AB8">
      <w:pPr>
        <w:pStyle w:val="Bodytext20"/>
        <w:tabs>
          <w:tab w:val="left" w:pos="287"/>
        </w:tabs>
        <w:spacing w:before="0" w:after="0" w:line="240" w:lineRule="auto"/>
        <w:ind w:left="708"/>
        <w:jc w:val="both"/>
        <w:rPr>
          <w:sz w:val="20"/>
          <w:szCs w:val="20"/>
        </w:rPr>
      </w:pPr>
      <w:r w:rsidRPr="008C7629">
        <w:rPr>
          <w:sz w:val="20"/>
          <w:szCs w:val="20"/>
        </w:rPr>
        <w:t>Cena za poskytování služby za Senior taxi náležející poskytovateli služby hrazená příjemcem služby</w:t>
      </w:r>
    </w:p>
    <w:p w14:paraId="7883DCDF" w14:textId="77777777" w:rsidR="00B921BF" w:rsidRPr="008C7629" w:rsidRDefault="00B921BF" w:rsidP="00690AB8">
      <w:pPr>
        <w:pStyle w:val="Bodytext20"/>
        <w:tabs>
          <w:tab w:val="left" w:pos="287"/>
        </w:tabs>
        <w:spacing w:before="0" w:after="0" w:line="240" w:lineRule="auto"/>
        <w:ind w:left="708"/>
        <w:jc w:val="both"/>
        <w:rPr>
          <w:sz w:val="20"/>
          <w:szCs w:val="20"/>
        </w:rPr>
      </w:pPr>
      <w:r w:rsidRPr="008C7629">
        <w:rPr>
          <w:sz w:val="20"/>
          <w:szCs w:val="20"/>
        </w:rPr>
        <w:t>__________________________________________________________________________</w:t>
      </w:r>
    </w:p>
    <w:p w14:paraId="75BD4707" w14:textId="77777777" w:rsidR="00B921BF" w:rsidRPr="008C7629" w:rsidRDefault="00B921BF" w:rsidP="00690AB8">
      <w:pPr>
        <w:pStyle w:val="Bodytext20"/>
        <w:tabs>
          <w:tab w:val="left" w:pos="287"/>
        </w:tabs>
        <w:spacing w:before="0" w:after="0" w:line="240" w:lineRule="auto"/>
        <w:ind w:left="708"/>
        <w:jc w:val="both"/>
        <w:rPr>
          <w:sz w:val="20"/>
          <w:szCs w:val="20"/>
        </w:rPr>
      </w:pPr>
    </w:p>
    <w:p w14:paraId="795AC6A9" w14:textId="18B1FF65" w:rsidR="00B921BF" w:rsidRPr="008C7629" w:rsidRDefault="00B921BF" w:rsidP="00690AB8">
      <w:pPr>
        <w:pStyle w:val="Bodytext20"/>
        <w:tabs>
          <w:tab w:val="left" w:pos="287"/>
        </w:tabs>
        <w:spacing w:before="0" w:after="0" w:line="240" w:lineRule="auto"/>
        <w:ind w:left="708"/>
        <w:jc w:val="both"/>
        <w:rPr>
          <w:sz w:val="20"/>
          <w:szCs w:val="20"/>
        </w:rPr>
      </w:pPr>
      <w:r w:rsidRPr="008C7629">
        <w:rPr>
          <w:sz w:val="20"/>
          <w:szCs w:val="20"/>
        </w:rPr>
        <w:t xml:space="preserve">Cena za poskytování služby za jeden ujetý km v Kč bez DPH            /      </w:t>
      </w:r>
      <w:r w:rsidRPr="00FF4110">
        <w:rPr>
          <w:sz w:val="20"/>
          <w:szCs w:val="20"/>
          <w:highlight w:val="yellow"/>
        </w:rPr>
        <w:t>………</w:t>
      </w:r>
      <w:proofErr w:type="gramStart"/>
      <w:r w:rsidRPr="00FF4110">
        <w:rPr>
          <w:sz w:val="20"/>
          <w:szCs w:val="20"/>
          <w:highlight w:val="yellow"/>
        </w:rPr>
        <w:t>…</w:t>
      </w:r>
      <w:r w:rsidR="00FF4110">
        <w:rPr>
          <w:sz w:val="20"/>
          <w:szCs w:val="20"/>
          <w:highlight w:val="yellow"/>
        </w:rPr>
        <w:t>….</w:t>
      </w:r>
      <w:proofErr w:type="gramEnd"/>
      <w:r w:rsidR="00FF4110">
        <w:rPr>
          <w:sz w:val="20"/>
          <w:szCs w:val="20"/>
          <w:highlight w:val="yellow"/>
        </w:rPr>
        <w:t>.</w:t>
      </w:r>
      <w:r w:rsidRPr="00FF4110">
        <w:rPr>
          <w:sz w:val="20"/>
          <w:szCs w:val="20"/>
          <w:highlight w:val="yellow"/>
        </w:rPr>
        <w:t>….</w:t>
      </w:r>
    </w:p>
    <w:p w14:paraId="2A84299F" w14:textId="77777777" w:rsidR="00B921BF" w:rsidRPr="008C7629" w:rsidRDefault="00B921BF" w:rsidP="00690AB8">
      <w:pPr>
        <w:pStyle w:val="Bodytext20"/>
        <w:tabs>
          <w:tab w:val="left" w:pos="287"/>
        </w:tabs>
        <w:spacing w:before="0" w:after="0" w:line="240" w:lineRule="auto"/>
        <w:ind w:left="708"/>
        <w:jc w:val="both"/>
        <w:rPr>
          <w:sz w:val="20"/>
          <w:szCs w:val="20"/>
        </w:rPr>
      </w:pPr>
      <w:r w:rsidRPr="008C7629">
        <w:rPr>
          <w:sz w:val="20"/>
          <w:szCs w:val="20"/>
        </w:rPr>
        <w:t>__________________________________________________________________________</w:t>
      </w:r>
    </w:p>
    <w:p w14:paraId="2B3D85B7" w14:textId="77777777" w:rsidR="00B921BF" w:rsidRPr="008C7629" w:rsidRDefault="00B921BF" w:rsidP="00690AB8">
      <w:pPr>
        <w:pStyle w:val="Bodytext20"/>
        <w:tabs>
          <w:tab w:val="left" w:pos="287"/>
        </w:tabs>
        <w:spacing w:before="0" w:after="0" w:line="240" w:lineRule="auto"/>
        <w:ind w:left="708"/>
        <w:jc w:val="both"/>
        <w:rPr>
          <w:sz w:val="20"/>
          <w:szCs w:val="20"/>
        </w:rPr>
      </w:pPr>
      <w:r w:rsidRPr="008C7629">
        <w:rPr>
          <w:sz w:val="20"/>
          <w:szCs w:val="20"/>
        </w:rPr>
        <w:t>Cena za poskytování služby za jeden ujetý km v Kč s DPH (21</w:t>
      </w:r>
      <w:proofErr w:type="gramStart"/>
      <w:r w:rsidRPr="008C7629">
        <w:rPr>
          <w:sz w:val="20"/>
          <w:szCs w:val="20"/>
        </w:rPr>
        <w:t xml:space="preserve">%)   </w:t>
      </w:r>
      <w:proofErr w:type="gramEnd"/>
      <w:r w:rsidRPr="008C7629">
        <w:rPr>
          <w:sz w:val="20"/>
          <w:szCs w:val="20"/>
        </w:rPr>
        <w:t xml:space="preserve">  /      </w:t>
      </w:r>
      <w:r w:rsidRPr="00FF4110">
        <w:rPr>
          <w:sz w:val="20"/>
          <w:szCs w:val="20"/>
          <w:highlight w:val="yellow"/>
        </w:rPr>
        <w:t>…………………</w:t>
      </w:r>
    </w:p>
    <w:p w14:paraId="723F85DC" w14:textId="77777777" w:rsidR="00B921BF" w:rsidRPr="008C7629" w:rsidRDefault="00B921BF" w:rsidP="00690AB8">
      <w:pPr>
        <w:pStyle w:val="Bodytext20"/>
        <w:tabs>
          <w:tab w:val="left" w:pos="287"/>
        </w:tabs>
        <w:spacing w:before="0" w:after="0" w:line="240" w:lineRule="auto"/>
        <w:ind w:left="708"/>
        <w:jc w:val="both"/>
        <w:rPr>
          <w:sz w:val="20"/>
          <w:szCs w:val="20"/>
        </w:rPr>
      </w:pPr>
      <w:r w:rsidRPr="008C7629">
        <w:rPr>
          <w:sz w:val="20"/>
          <w:szCs w:val="20"/>
        </w:rPr>
        <w:t>__________________________________________________________________________</w:t>
      </w:r>
    </w:p>
    <w:p w14:paraId="09FF3499" w14:textId="77777777" w:rsidR="00B921BF" w:rsidRDefault="00B921BF" w:rsidP="00690AB8">
      <w:pPr>
        <w:pStyle w:val="Bodytext20"/>
        <w:tabs>
          <w:tab w:val="left" w:pos="287"/>
        </w:tabs>
        <w:spacing w:before="0" w:after="0" w:line="240" w:lineRule="auto"/>
        <w:ind w:left="708"/>
        <w:jc w:val="both"/>
        <w:rPr>
          <w:sz w:val="20"/>
          <w:szCs w:val="20"/>
        </w:rPr>
      </w:pPr>
    </w:p>
    <w:p w14:paraId="1E9185CF" w14:textId="77777777" w:rsidR="008D20D5" w:rsidRDefault="008D20D5" w:rsidP="00690AB8">
      <w:pPr>
        <w:pStyle w:val="Bodytext20"/>
        <w:tabs>
          <w:tab w:val="left" w:pos="287"/>
        </w:tabs>
        <w:spacing w:before="0" w:after="0" w:line="240" w:lineRule="auto"/>
        <w:ind w:left="708"/>
        <w:jc w:val="both"/>
        <w:rPr>
          <w:sz w:val="20"/>
          <w:szCs w:val="20"/>
        </w:rPr>
      </w:pPr>
      <w:r w:rsidRPr="00FF4110">
        <w:rPr>
          <w:sz w:val="20"/>
          <w:szCs w:val="20"/>
        </w:rPr>
        <w:t>Cena pro platbu čekací doby činí 4,00 Kč včetně DPH /min.</w:t>
      </w:r>
    </w:p>
    <w:p w14:paraId="4FC720D4" w14:textId="77777777" w:rsidR="008D20D5" w:rsidRPr="008C7629" w:rsidRDefault="008D20D5" w:rsidP="00690AB8">
      <w:pPr>
        <w:pStyle w:val="Bodytext20"/>
        <w:tabs>
          <w:tab w:val="left" w:pos="287"/>
        </w:tabs>
        <w:spacing w:before="0" w:after="0" w:line="240" w:lineRule="auto"/>
        <w:ind w:left="708"/>
        <w:jc w:val="both"/>
        <w:rPr>
          <w:sz w:val="20"/>
          <w:szCs w:val="20"/>
        </w:rPr>
      </w:pPr>
    </w:p>
    <w:p w14:paraId="25433B8F" w14:textId="3027B1C1" w:rsidR="00B921BF" w:rsidRPr="008C7629" w:rsidRDefault="00B921BF" w:rsidP="00690AB8">
      <w:pPr>
        <w:pStyle w:val="Bodytext20"/>
        <w:tabs>
          <w:tab w:val="left" w:pos="287"/>
        </w:tabs>
        <w:spacing w:before="0" w:after="0" w:line="240" w:lineRule="auto"/>
        <w:ind w:left="708"/>
        <w:jc w:val="both"/>
        <w:rPr>
          <w:sz w:val="20"/>
          <w:szCs w:val="20"/>
        </w:rPr>
      </w:pPr>
      <w:r w:rsidRPr="001040F2">
        <w:rPr>
          <w:b/>
          <w:bCs/>
          <w:sz w:val="20"/>
          <w:szCs w:val="20"/>
        </w:rPr>
        <w:t xml:space="preserve">Maximální a nepřekročitelná cena služby Senior taxi, kterou je poskytovatel služeb oprávněn vyúčtovat měsíčně příjemci služeb činí </w:t>
      </w:r>
      <w:r w:rsidR="00F23DA3">
        <w:rPr>
          <w:b/>
          <w:bCs/>
          <w:sz w:val="20"/>
          <w:szCs w:val="20"/>
        </w:rPr>
        <w:t>50</w:t>
      </w:r>
      <w:r w:rsidRPr="001040F2">
        <w:rPr>
          <w:b/>
          <w:bCs/>
          <w:sz w:val="20"/>
          <w:szCs w:val="20"/>
        </w:rPr>
        <w:t>.</w:t>
      </w:r>
      <w:r w:rsidR="00F23DA3">
        <w:rPr>
          <w:b/>
          <w:bCs/>
          <w:sz w:val="20"/>
          <w:szCs w:val="20"/>
        </w:rPr>
        <w:t>0</w:t>
      </w:r>
      <w:r w:rsidRPr="001040F2">
        <w:rPr>
          <w:b/>
          <w:bCs/>
          <w:sz w:val="20"/>
          <w:szCs w:val="20"/>
        </w:rPr>
        <w:t>00,00 Kč bez DPH</w:t>
      </w:r>
      <w:r w:rsidRPr="008C7629">
        <w:rPr>
          <w:sz w:val="20"/>
          <w:szCs w:val="20"/>
        </w:rPr>
        <w:t xml:space="preserve">. </w:t>
      </w:r>
      <w:r w:rsidR="00931D6E">
        <w:rPr>
          <w:sz w:val="20"/>
          <w:szCs w:val="20"/>
        </w:rPr>
        <w:t>Poskytovatel služeb je povinen zajistit, aby p</w:t>
      </w:r>
      <w:r w:rsidRPr="008C7629">
        <w:rPr>
          <w:sz w:val="20"/>
          <w:szCs w:val="20"/>
        </w:rPr>
        <w:t>očet ujetých km při přepravě osob v rámci předmětu plnění veřejné zakázky nepřekroč</w:t>
      </w:r>
      <w:r w:rsidR="00931D6E">
        <w:rPr>
          <w:sz w:val="20"/>
          <w:szCs w:val="20"/>
        </w:rPr>
        <w:t>i</w:t>
      </w:r>
      <w:r w:rsidR="00D97609">
        <w:rPr>
          <w:sz w:val="20"/>
          <w:szCs w:val="20"/>
        </w:rPr>
        <w:t>l</w:t>
      </w:r>
      <w:r w:rsidRPr="008C7629">
        <w:rPr>
          <w:sz w:val="20"/>
          <w:szCs w:val="20"/>
        </w:rPr>
        <w:t xml:space="preserve"> měsíčně takovou hodnotu, aby v návaznosti na dohodnutou cenu za 1 km ujetý při přepravě osob službou Senior taxi byla překročena výše uvedená maximální měsíční cena za poskytování služby. Při dosáhnutí uvedeného limitu ceny poskytované služby při přepravě osoby</w:t>
      </w:r>
      <w:r>
        <w:rPr>
          <w:sz w:val="20"/>
          <w:szCs w:val="20"/>
        </w:rPr>
        <w:t xml:space="preserve"> v</w:t>
      </w:r>
      <w:r w:rsidRPr="008C7629">
        <w:rPr>
          <w:sz w:val="20"/>
          <w:szCs w:val="20"/>
        </w:rPr>
        <w:t xml:space="preserve"> rámci předmětu plnění dle této smlouvy je poskytovatel služby povinen o tomto bezodkladně informovat příjemce služby a nadále nepřijímat další objednávky k</w:t>
      </w:r>
      <w:r>
        <w:rPr>
          <w:sz w:val="20"/>
          <w:szCs w:val="20"/>
        </w:rPr>
        <w:t> </w:t>
      </w:r>
      <w:r w:rsidRPr="008C7629">
        <w:rPr>
          <w:sz w:val="20"/>
          <w:szCs w:val="20"/>
        </w:rPr>
        <w:t>přepravě</w:t>
      </w:r>
      <w:r>
        <w:rPr>
          <w:sz w:val="20"/>
          <w:szCs w:val="20"/>
        </w:rPr>
        <w:t xml:space="preserve"> a přepravu v daném měsíci dle této smlouvy neprovádět</w:t>
      </w:r>
      <w:r w:rsidRPr="008C7629">
        <w:rPr>
          <w:sz w:val="20"/>
          <w:szCs w:val="20"/>
        </w:rPr>
        <w:t xml:space="preserve">. </w:t>
      </w:r>
      <w:r>
        <w:rPr>
          <w:sz w:val="20"/>
          <w:szCs w:val="20"/>
        </w:rPr>
        <w:t xml:space="preserve">Přeprava, kterou poskytovatel služby provede nad rámec uvedeného rozsahu je poskytnuta bezúplatně a poskytovatel služby se vzdává nároku na její úhradu jak vůči příjemci služby, tak vůči přepravovaným nebo jakýmkoliv jiným osobám. </w:t>
      </w:r>
      <w:r w:rsidRPr="008C7629">
        <w:rPr>
          <w:sz w:val="20"/>
          <w:szCs w:val="20"/>
        </w:rPr>
        <w:t>Příjemce služby negarantuje poskytovateli služby jakýkoliv objem ujetých km při přepravě osob v rámci předmětu plnění předmětu této smlouvy.</w:t>
      </w:r>
    </w:p>
    <w:p w14:paraId="1F50AEEC" w14:textId="77777777" w:rsidR="00B921BF" w:rsidRPr="008C7629" w:rsidRDefault="00B921BF" w:rsidP="00690AB8">
      <w:pPr>
        <w:pStyle w:val="Bodytext20"/>
        <w:tabs>
          <w:tab w:val="left" w:pos="287"/>
        </w:tabs>
        <w:spacing w:before="0" w:after="0" w:line="240" w:lineRule="auto"/>
        <w:ind w:left="708"/>
        <w:jc w:val="both"/>
        <w:rPr>
          <w:sz w:val="20"/>
          <w:szCs w:val="20"/>
        </w:rPr>
      </w:pPr>
    </w:p>
    <w:p w14:paraId="755362A2" w14:textId="77777777" w:rsidR="00B921BF" w:rsidRPr="008C7629" w:rsidRDefault="00B921BF" w:rsidP="00690AB8">
      <w:pPr>
        <w:pStyle w:val="Bodytext20"/>
        <w:tabs>
          <w:tab w:val="left" w:pos="287"/>
        </w:tabs>
        <w:spacing w:before="0" w:after="0" w:line="240" w:lineRule="auto"/>
        <w:ind w:left="708"/>
        <w:jc w:val="both"/>
        <w:rPr>
          <w:sz w:val="20"/>
          <w:szCs w:val="20"/>
        </w:rPr>
      </w:pPr>
      <w:r w:rsidRPr="008C7629">
        <w:rPr>
          <w:sz w:val="20"/>
          <w:szCs w:val="20"/>
        </w:rPr>
        <w:t>Poskytovatel služeb prohlašuje, že celková cena za poskytování služby za jeden ujetý km obsahuje veškeré náklady spojené s realizací služby. Příjemce služeb neposkytuje zálohy.</w:t>
      </w:r>
    </w:p>
    <w:p w14:paraId="1AFBC4F5" w14:textId="77777777" w:rsidR="00B921BF" w:rsidRPr="008C7629" w:rsidRDefault="00B921BF" w:rsidP="00B921BF">
      <w:pPr>
        <w:pStyle w:val="Bodytext20"/>
        <w:tabs>
          <w:tab w:val="left" w:pos="287"/>
        </w:tabs>
        <w:spacing w:before="0" w:after="0" w:line="240" w:lineRule="auto"/>
        <w:jc w:val="both"/>
        <w:rPr>
          <w:sz w:val="20"/>
          <w:szCs w:val="20"/>
        </w:rPr>
      </w:pPr>
    </w:p>
    <w:p w14:paraId="47BFB841" w14:textId="77777777" w:rsidR="00B921BF" w:rsidRPr="008C7629" w:rsidRDefault="00B921BF" w:rsidP="00B921BF">
      <w:pPr>
        <w:pStyle w:val="Bodytext20"/>
        <w:numPr>
          <w:ilvl w:val="0"/>
          <w:numId w:val="6"/>
        </w:numPr>
        <w:tabs>
          <w:tab w:val="left" w:pos="287"/>
        </w:tabs>
        <w:spacing w:before="0" w:after="0" w:line="240" w:lineRule="auto"/>
        <w:jc w:val="both"/>
        <w:rPr>
          <w:sz w:val="20"/>
          <w:szCs w:val="20"/>
        </w:rPr>
      </w:pPr>
      <w:r w:rsidRPr="008C7629">
        <w:rPr>
          <w:sz w:val="20"/>
          <w:szCs w:val="20"/>
        </w:rPr>
        <w:t>Cena bude příjemcem služeb uhrazena na základě vystavené faktury poskytovatelem služeb se splatností 15 dnů ode dne doručení daňového dokladu příjemci služeb.</w:t>
      </w:r>
    </w:p>
    <w:p w14:paraId="210C79DF" w14:textId="77777777" w:rsidR="00B921BF" w:rsidRPr="008C7629" w:rsidRDefault="00B921BF" w:rsidP="00B921BF">
      <w:pPr>
        <w:pStyle w:val="Bodytext20"/>
        <w:tabs>
          <w:tab w:val="left" w:pos="287"/>
        </w:tabs>
        <w:spacing w:before="0" w:after="0" w:line="240" w:lineRule="auto"/>
        <w:jc w:val="both"/>
        <w:rPr>
          <w:sz w:val="20"/>
          <w:szCs w:val="20"/>
        </w:rPr>
      </w:pPr>
    </w:p>
    <w:p w14:paraId="76AC14D5" w14:textId="77777777" w:rsidR="00B921BF" w:rsidRPr="008C7629" w:rsidRDefault="00B921BF" w:rsidP="00B921BF">
      <w:pPr>
        <w:pStyle w:val="Odstavecseseznamem"/>
        <w:numPr>
          <w:ilvl w:val="0"/>
          <w:numId w:val="6"/>
        </w:numPr>
        <w:jc w:val="both"/>
        <w:rPr>
          <w:rFonts w:ascii="Arial" w:eastAsia="Arial" w:hAnsi="Arial" w:cs="Arial"/>
          <w:color w:val="auto"/>
          <w:sz w:val="20"/>
          <w:szCs w:val="20"/>
          <w:lang w:eastAsia="en-US" w:bidi="ar-SA"/>
        </w:rPr>
      </w:pPr>
      <w:r w:rsidRPr="008C7629">
        <w:rPr>
          <w:rFonts w:ascii="Arial" w:hAnsi="Arial" w:cs="Arial"/>
          <w:sz w:val="20"/>
          <w:szCs w:val="20"/>
        </w:rPr>
        <w:t xml:space="preserve">Faktura bude obsahovat veškeré náležitosti dle zákona č. 235/2004 Sb., o dani z přidané hodnoty, ve znění pozdějších předpisů. Na faktuře musí být uvedeno číslo smlouvy spolu s názvem: „Senior taxi Brno-Žabovřesky“. Přílohou faktury bude </w:t>
      </w:r>
      <w:r w:rsidRPr="008C7629">
        <w:rPr>
          <w:rFonts w:ascii="Arial" w:eastAsia="Arial" w:hAnsi="Arial" w:cs="Arial"/>
          <w:color w:val="auto"/>
          <w:sz w:val="20"/>
          <w:szCs w:val="20"/>
          <w:lang w:eastAsia="en-US" w:bidi="ar-SA"/>
        </w:rPr>
        <w:t xml:space="preserve">jmenný seznam přepravovaných osob s uvedením bydliště, data </w:t>
      </w:r>
      <w:r>
        <w:rPr>
          <w:rFonts w:ascii="Arial" w:eastAsia="Arial" w:hAnsi="Arial" w:cs="Arial"/>
          <w:color w:val="auto"/>
          <w:sz w:val="20"/>
          <w:szCs w:val="20"/>
          <w:lang w:eastAsia="en-US" w:bidi="ar-SA"/>
        </w:rPr>
        <w:t>narození</w:t>
      </w:r>
      <w:r w:rsidRPr="008C7629">
        <w:rPr>
          <w:rFonts w:ascii="Arial" w:eastAsia="Arial" w:hAnsi="Arial" w:cs="Arial"/>
          <w:color w:val="auto"/>
          <w:sz w:val="20"/>
          <w:szCs w:val="20"/>
          <w:lang w:eastAsia="en-US" w:bidi="ar-SA"/>
        </w:rPr>
        <w:t xml:space="preserve"> a data, kdy jízdu absolvovali, místo zahájení přepravy, stanoviště, na které byla osoba přepravena, místo skončení přepravy, počet ujetých kilometrů a výpis z GPS – datový soubor.</w:t>
      </w:r>
    </w:p>
    <w:p w14:paraId="42A831C1" w14:textId="77777777" w:rsidR="00B921BF" w:rsidRPr="008C7629" w:rsidRDefault="00B921BF" w:rsidP="00B921BF">
      <w:pPr>
        <w:pStyle w:val="Bodytext20"/>
        <w:tabs>
          <w:tab w:val="left" w:pos="287"/>
        </w:tabs>
        <w:spacing w:before="0" w:after="0" w:line="240" w:lineRule="auto"/>
        <w:jc w:val="both"/>
        <w:rPr>
          <w:sz w:val="20"/>
          <w:szCs w:val="20"/>
        </w:rPr>
      </w:pPr>
    </w:p>
    <w:p w14:paraId="4989950D" w14:textId="77777777" w:rsidR="00B921BF" w:rsidRPr="008C7629" w:rsidRDefault="00B921BF" w:rsidP="00B921BF">
      <w:pPr>
        <w:pStyle w:val="Bodytext20"/>
        <w:numPr>
          <w:ilvl w:val="0"/>
          <w:numId w:val="6"/>
        </w:numPr>
        <w:tabs>
          <w:tab w:val="left" w:pos="287"/>
        </w:tabs>
        <w:spacing w:before="0" w:after="0" w:line="240" w:lineRule="auto"/>
        <w:jc w:val="both"/>
        <w:rPr>
          <w:sz w:val="20"/>
          <w:szCs w:val="20"/>
        </w:rPr>
      </w:pPr>
      <w:r w:rsidRPr="008C7629">
        <w:rPr>
          <w:sz w:val="20"/>
          <w:szCs w:val="20"/>
        </w:rPr>
        <w:t>Faktura se považuje za uhrazenou okamžikem odepsání fakturované částky z účtu příjemce služeb ve prospěch účtu poskytovatele služeb. Faktura, která neobsahuje veškeré požadované náležitosti, bude vrácena poskytovateli služeb k opravě.</w:t>
      </w:r>
    </w:p>
    <w:p w14:paraId="3E27E8B1" w14:textId="77777777" w:rsidR="00B921BF" w:rsidRPr="008C7629" w:rsidRDefault="00B921BF" w:rsidP="00B921BF">
      <w:pPr>
        <w:pStyle w:val="Bodytext20"/>
        <w:tabs>
          <w:tab w:val="left" w:pos="287"/>
        </w:tabs>
        <w:spacing w:before="0" w:after="0" w:line="240" w:lineRule="auto"/>
        <w:jc w:val="both"/>
        <w:rPr>
          <w:sz w:val="20"/>
          <w:szCs w:val="20"/>
        </w:rPr>
      </w:pPr>
    </w:p>
    <w:p w14:paraId="1C16A765" w14:textId="77777777" w:rsidR="00B921BF" w:rsidRPr="008C7629" w:rsidRDefault="00B921BF" w:rsidP="00B921BF">
      <w:pPr>
        <w:pStyle w:val="Bodytext20"/>
        <w:numPr>
          <w:ilvl w:val="0"/>
          <w:numId w:val="6"/>
        </w:numPr>
        <w:tabs>
          <w:tab w:val="left" w:pos="287"/>
        </w:tabs>
        <w:spacing w:before="0" w:after="0" w:line="240" w:lineRule="auto"/>
        <w:jc w:val="both"/>
        <w:rPr>
          <w:sz w:val="20"/>
          <w:szCs w:val="20"/>
        </w:rPr>
      </w:pPr>
      <w:r w:rsidRPr="008C7629">
        <w:rPr>
          <w:sz w:val="20"/>
          <w:szCs w:val="20"/>
        </w:rPr>
        <w:t>Cena zahrnuje veškeré náklady poskytovatele služeb nezbytné ke kompletnímu provedení předmětu této smlouvy. Změna zákonné sazby DPH nemá vliv na výše ceny v průběhu realizace předmětu této smlouvy.</w:t>
      </w:r>
    </w:p>
    <w:p w14:paraId="2C20800B" w14:textId="77777777" w:rsidR="00B921BF" w:rsidRPr="008C7629" w:rsidRDefault="00B921BF" w:rsidP="00B921BF">
      <w:pPr>
        <w:pStyle w:val="Bodytext20"/>
        <w:tabs>
          <w:tab w:val="left" w:pos="287"/>
        </w:tabs>
        <w:spacing w:before="0" w:after="0" w:line="240" w:lineRule="auto"/>
        <w:jc w:val="both"/>
        <w:rPr>
          <w:sz w:val="20"/>
          <w:szCs w:val="20"/>
        </w:rPr>
      </w:pPr>
    </w:p>
    <w:p w14:paraId="75DD023B" w14:textId="77777777" w:rsidR="00B921BF" w:rsidRPr="008C7629" w:rsidRDefault="00B921BF" w:rsidP="00B921BF">
      <w:pPr>
        <w:pStyle w:val="Bodytext20"/>
        <w:tabs>
          <w:tab w:val="left" w:pos="287"/>
        </w:tabs>
        <w:spacing w:before="0" w:after="0" w:line="240" w:lineRule="auto"/>
        <w:ind w:left="360"/>
        <w:jc w:val="both"/>
        <w:rPr>
          <w:sz w:val="20"/>
          <w:szCs w:val="20"/>
        </w:rPr>
      </w:pPr>
    </w:p>
    <w:p w14:paraId="3AAB8247" w14:textId="77F8D292" w:rsidR="00B921BF" w:rsidRDefault="00B921BF" w:rsidP="00B921BF">
      <w:pPr>
        <w:pStyle w:val="Bodytext20"/>
        <w:numPr>
          <w:ilvl w:val="0"/>
          <w:numId w:val="6"/>
        </w:numPr>
        <w:tabs>
          <w:tab w:val="left" w:pos="287"/>
        </w:tabs>
        <w:spacing w:before="0" w:after="0" w:line="240" w:lineRule="auto"/>
        <w:jc w:val="both"/>
        <w:rPr>
          <w:sz w:val="20"/>
          <w:szCs w:val="20"/>
        </w:rPr>
      </w:pPr>
      <w:r>
        <w:rPr>
          <w:sz w:val="20"/>
          <w:szCs w:val="20"/>
        </w:rPr>
        <w:t>Veškeré v</w:t>
      </w:r>
      <w:r w:rsidRPr="008C7629">
        <w:rPr>
          <w:sz w:val="20"/>
          <w:szCs w:val="20"/>
        </w:rPr>
        <w:t xml:space="preserve">ybrané platby za přepravu dle čl. V. odst. 1. ve výši </w:t>
      </w:r>
      <w:r w:rsidR="00F23DA3">
        <w:rPr>
          <w:sz w:val="20"/>
          <w:szCs w:val="20"/>
        </w:rPr>
        <w:t>5</w:t>
      </w:r>
      <w:r w:rsidRPr="008C7629">
        <w:rPr>
          <w:sz w:val="20"/>
          <w:szCs w:val="20"/>
        </w:rPr>
        <w:t>0,00 Kč za 1 jednosměrnou jízdu je poskytovatel služby povinen odvádět příjemci služeb vždy za předchozí kalendářní měsíc na pokladnu příjemce služby dle předloženého seznamu přepravených osob, a to nejpozději do 7 pracovních dnů měsíce následujícího po měsíci, ve kterém byla služba poskytována.</w:t>
      </w:r>
      <w:r>
        <w:rPr>
          <w:sz w:val="20"/>
          <w:szCs w:val="20"/>
        </w:rPr>
        <w:t xml:space="preserve"> Neodvedení veškerých vybraných plateb nebo jejich části v souladu s tímto ustanovením je závažným porušením této smlouvy s důsledkem dle čl. VII. odst. 1 písm. c) této smlouvy, tj, možností příjemce služby od této smlouvy jednostranně odstoupit.</w:t>
      </w:r>
    </w:p>
    <w:p w14:paraId="60B1A68C" w14:textId="77777777" w:rsidR="00B921BF" w:rsidRPr="008C7629" w:rsidRDefault="00B921BF" w:rsidP="00B921BF">
      <w:pPr>
        <w:pStyle w:val="Bodytext20"/>
        <w:tabs>
          <w:tab w:val="left" w:pos="287"/>
        </w:tabs>
        <w:spacing w:before="0" w:after="0" w:line="240" w:lineRule="auto"/>
        <w:ind w:left="360"/>
        <w:jc w:val="both"/>
        <w:rPr>
          <w:sz w:val="20"/>
          <w:szCs w:val="20"/>
        </w:rPr>
      </w:pPr>
    </w:p>
    <w:p w14:paraId="1A4F3103" w14:textId="77777777" w:rsidR="00B921BF" w:rsidRPr="008C7629" w:rsidRDefault="00B921BF" w:rsidP="00B921BF">
      <w:pPr>
        <w:pStyle w:val="Bodytext20"/>
        <w:tabs>
          <w:tab w:val="left" w:pos="287"/>
        </w:tabs>
        <w:spacing w:before="0" w:after="0" w:line="240" w:lineRule="auto"/>
        <w:jc w:val="both"/>
        <w:rPr>
          <w:sz w:val="20"/>
          <w:szCs w:val="20"/>
        </w:rPr>
      </w:pPr>
    </w:p>
    <w:p w14:paraId="30329329" w14:textId="77777777" w:rsidR="002F3BA5" w:rsidRDefault="002F3BA5" w:rsidP="00B921BF">
      <w:pPr>
        <w:pStyle w:val="Bodytext20"/>
        <w:tabs>
          <w:tab w:val="left" w:pos="287"/>
        </w:tabs>
        <w:spacing w:before="0" w:after="0" w:line="240" w:lineRule="auto"/>
        <w:jc w:val="center"/>
        <w:rPr>
          <w:b/>
          <w:bCs/>
          <w:sz w:val="20"/>
          <w:szCs w:val="20"/>
        </w:rPr>
      </w:pPr>
    </w:p>
    <w:p w14:paraId="1A7BF773" w14:textId="77777777" w:rsidR="002F3BA5" w:rsidRDefault="002F3BA5" w:rsidP="00B921BF">
      <w:pPr>
        <w:pStyle w:val="Bodytext20"/>
        <w:tabs>
          <w:tab w:val="left" w:pos="287"/>
        </w:tabs>
        <w:spacing w:before="0" w:after="0" w:line="240" w:lineRule="auto"/>
        <w:jc w:val="center"/>
        <w:rPr>
          <w:b/>
          <w:bCs/>
          <w:sz w:val="20"/>
          <w:szCs w:val="20"/>
        </w:rPr>
      </w:pPr>
    </w:p>
    <w:p w14:paraId="6B1805FF" w14:textId="1F444E49" w:rsidR="00B921BF" w:rsidRPr="008C7629" w:rsidRDefault="00B921BF" w:rsidP="00B921BF">
      <w:pPr>
        <w:pStyle w:val="Bodytext20"/>
        <w:tabs>
          <w:tab w:val="left" w:pos="287"/>
        </w:tabs>
        <w:spacing w:before="0" w:after="0" w:line="240" w:lineRule="auto"/>
        <w:jc w:val="center"/>
        <w:rPr>
          <w:b/>
          <w:bCs/>
          <w:sz w:val="20"/>
          <w:szCs w:val="20"/>
        </w:rPr>
      </w:pPr>
      <w:r w:rsidRPr="008C7629">
        <w:rPr>
          <w:b/>
          <w:bCs/>
          <w:sz w:val="20"/>
          <w:szCs w:val="20"/>
        </w:rPr>
        <w:lastRenderedPageBreak/>
        <w:t>VII. ZÁNIK SMLOUVY</w:t>
      </w:r>
    </w:p>
    <w:p w14:paraId="13AAF389" w14:textId="77777777" w:rsidR="00B921BF" w:rsidRDefault="00B921BF" w:rsidP="00B921BF">
      <w:pPr>
        <w:pStyle w:val="Bodytext20"/>
        <w:tabs>
          <w:tab w:val="left" w:pos="287"/>
        </w:tabs>
        <w:spacing w:before="0" w:after="0" w:line="240" w:lineRule="auto"/>
        <w:jc w:val="both"/>
        <w:rPr>
          <w:sz w:val="20"/>
          <w:szCs w:val="20"/>
        </w:rPr>
      </w:pPr>
    </w:p>
    <w:p w14:paraId="204D97D4" w14:textId="77777777" w:rsidR="00B921BF" w:rsidRPr="008C7629" w:rsidRDefault="00B921BF" w:rsidP="00B921BF">
      <w:pPr>
        <w:pStyle w:val="Bodytext20"/>
        <w:numPr>
          <w:ilvl w:val="0"/>
          <w:numId w:val="7"/>
        </w:numPr>
        <w:tabs>
          <w:tab w:val="left" w:pos="287"/>
        </w:tabs>
        <w:spacing w:before="0" w:after="0" w:line="240" w:lineRule="auto"/>
        <w:jc w:val="both"/>
        <w:rPr>
          <w:sz w:val="20"/>
          <w:szCs w:val="20"/>
        </w:rPr>
      </w:pPr>
      <w:r w:rsidRPr="008C7629">
        <w:rPr>
          <w:sz w:val="20"/>
          <w:szCs w:val="20"/>
        </w:rPr>
        <w:t>Tato smlouva zaniká:</w:t>
      </w:r>
    </w:p>
    <w:p w14:paraId="5BC65750" w14:textId="77777777" w:rsidR="00B921BF" w:rsidRPr="008C7629" w:rsidRDefault="00B921BF" w:rsidP="00B921BF">
      <w:pPr>
        <w:pStyle w:val="Bodytext20"/>
        <w:tabs>
          <w:tab w:val="left" w:pos="287"/>
        </w:tabs>
        <w:spacing w:before="0" w:after="0" w:line="240" w:lineRule="auto"/>
        <w:jc w:val="both"/>
        <w:rPr>
          <w:sz w:val="20"/>
          <w:szCs w:val="20"/>
        </w:rPr>
      </w:pPr>
    </w:p>
    <w:p w14:paraId="631073D9" w14:textId="57171BF6" w:rsidR="00B921BF" w:rsidRPr="008C7629" w:rsidRDefault="00B921BF" w:rsidP="00690AB8">
      <w:pPr>
        <w:pStyle w:val="Bodytext20"/>
        <w:numPr>
          <w:ilvl w:val="0"/>
          <w:numId w:val="9"/>
        </w:numPr>
        <w:tabs>
          <w:tab w:val="left" w:pos="287"/>
        </w:tabs>
        <w:spacing w:before="0" w:after="0" w:line="240" w:lineRule="auto"/>
        <w:jc w:val="both"/>
        <w:rPr>
          <w:sz w:val="20"/>
          <w:szCs w:val="20"/>
        </w:rPr>
      </w:pPr>
      <w:r w:rsidRPr="008C7629">
        <w:rPr>
          <w:sz w:val="20"/>
          <w:szCs w:val="20"/>
        </w:rPr>
        <w:t>Písemnou dohodou obou smluvních stran</w:t>
      </w:r>
    </w:p>
    <w:p w14:paraId="0939393B" w14:textId="2C9885C2" w:rsidR="00B921BF" w:rsidRPr="008C7629" w:rsidRDefault="00B921BF" w:rsidP="00690AB8">
      <w:pPr>
        <w:pStyle w:val="Bodytext20"/>
        <w:numPr>
          <w:ilvl w:val="0"/>
          <w:numId w:val="9"/>
        </w:numPr>
        <w:tabs>
          <w:tab w:val="left" w:pos="287"/>
        </w:tabs>
        <w:spacing w:before="0" w:after="0" w:line="240" w:lineRule="auto"/>
        <w:jc w:val="both"/>
        <w:rPr>
          <w:sz w:val="20"/>
          <w:szCs w:val="20"/>
        </w:rPr>
      </w:pPr>
      <w:r w:rsidRPr="008C7629">
        <w:rPr>
          <w:sz w:val="20"/>
          <w:szCs w:val="20"/>
        </w:rPr>
        <w:t>Výpovědí smlouvy bez udání důvodu, kdy výpovědní lhůta pro obě smluvní strany je stejná v délce tří měsíců</w:t>
      </w:r>
      <w:r w:rsidR="006730F4">
        <w:rPr>
          <w:sz w:val="20"/>
          <w:szCs w:val="20"/>
        </w:rPr>
        <w:t xml:space="preserve"> a počíná běžet první den kalendářního měsíce následujícího po doručení výpovědi druhé smluvní straně. </w:t>
      </w:r>
    </w:p>
    <w:p w14:paraId="73554766" w14:textId="725031B3" w:rsidR="00B921BF" w:rsidRPr="008C7629" w:rsidRDefault="00B921BF" w:rsidP="00690AB8">
      <w:pPr>
        <w:pStyle w:val="Bodytext20"/>
        <w:numPr>
          <w:ilvl w:val="0"/>
          <w:numId w:val="9"/>
        </w:numPr>
        <w:tabs>
          <w:tab w:val="left" w:pos="287"/>
        </w:tabs>
        <w:spacing w:before="0" w:after="0" w:line="240" w:lineRule="auto"/>
        <w:jc w:val="both"/>
        <w:rPr>
          <w:sz w:val="20"/>
          <w:szCs w:val="20"/>
        </w:rPr>
      </w:pPr>
      <w:r w:rsidRPr="008C7629">
        <w:rPr>
          <w:sz w:val="20"/>
          <w:szCs w:val="20"/>
        </w:rPr>
        <w:t xml:space="preserve">Okamžitým jednostranným odstoupením od smlouvy v případě, kdy druhá smluvní strana </w:t>
      </w:r>
      <w:proofErr w:type="gramStart"/>
      <w:r w:rsidRPr="008C7629">
        <w:rPr>
          <w:sz w:val="20"/>
          <w:szCs w:val="20"/>
        </w:rPr>
        <w:t>poruší</w:t>
      </w:r>
      <w:proofErr w:type="gramEnd"/>
      <w:r w:rsidRPr="008C7629">
        <w:rPr>
          <w:sz w:val="20"/>
          <w:szCs w:val="20"/>
        </w:rPr>
        <w:t xml:space="preserve"> povinnost uvedenou v této smlouvě, případně obecně závazné právní předpisy.</w:t>
      </w:r>
    </w:p>
    <w:p w14:paraId="29A11263" w14:textId="77777777" w:rsidR="00B921BF" w:rsidRPr="008C7629" w:rsidRDefault="00B921BF" w:rsidP="00B921BF">
      <w:pPr>
        <w:pStyle w:val="Bodytext20"/>
        <w:tabs>
          <w:tab w:val="left" w:pos="287"/>
        </w:tabs>
        <w:spacing w:before="0" w:after="0" w:line="240" w:lineRule="auto"/>
        <w:jc w:val="both"/>
        <w:rPr>
          <w:sz w:val="20"/>
          <w:szCs w:val="20"/>
        </w:rPr>
      </w:pPr>
    </w:p>
    <w:p w14:paraId="234B1D09" w14:textId="77777777" w:rsidR="00B921BF" w:rsidRPr="008C7629" w:rsidRDefault="00B921BF" w:rsidP="00B921BF">
      <w:pPr>
        <w:pStyle w:val="Bodytext20"/>
        <w:numPr>
          <w:ilvl w:val="0"/>
          <w:numId w:val="7"/>
        </w:numPr>
        <w:tabs>
          <w:tab w:val="left" w:pos="287"/>
        </w:tabs>
        <w:spacing w:before="0" w:after="0" w:line="240" w:lineRule="auto"/>
        <w:jc w:val="both"/>
        <w:rPr>
          <w:sz w:val="20"/>
          <w:szCs w:val="20"/>
        </w:rPr>
      </w:pPr>
      <w:r w:rsidRPr="008C7629">
        <w:rPr>
          <w:sz w:val="20"/>
          <w:szCs w:val="20"/>
        </w:rPr>
        <w:t>Odstoupit od smlouvy je oprávněna ta smluvní strana, která svou povinnost neporušila.</w:t>
      </w:r>
    </w:p>
    <w:p w14:paraId="13A5972C" w14:textId="77777777" w:rsidR="00B921BF" w:rsidRPr="008C7629" w:rsidRDefault="00B921BF" w:rsidP="00B921BF">
      <w:pPr>
        <w:pStyle w:val="Bodytext20"/>
        <w:tabs>
          <w:tab w:val="left" w:pos="287"/>
        </w:tabs>
        <w:spacing w:before="0" w:after="0" w:line="240" w:lineRule="auto"/>
        <w:jc w:val="both"/>
        <w:rPr>
          <w:sz w:val="20"/>
          <w:szCs w:val="20"/>
        </w:rPr>
      </w:pPr>
    </w:p>
    <w:p w14:paraId="52A52F9A" w14:textId="77777777" w:rsidR="00B921BF" w:rsidRPr="008C7629" w:rsidRDefault="00B921BF" w:rsidP="00B921BF">
      <w:pPr>
        <w:pStyle w:val="Bodytext20"/>
        <w:numPr>
          <w:ilvl w:val="0"/>
          <w:numId w:val="7"/>
        </w:numPr>
        <w:tabs>
          <w:tab w:val="left" w:pos="287"/>
        </w:tabs>
        <w:spacing w:before="0" w:after="0" w:line="240" w:lineRule="auto"/>
        <w:jc w:val="both"/>
        <w:rPr>
          <w:sz w:val="20"/>
          <w:szCs w:val="20"/>
        </w:rPr>
      </w:pPr>
      <w:r w:rsidRPr="008C7629">
        <w:rPr>
          <w:sz w:val="20"/>
          <w:szCs w:val="20"/>
        </w:rPr>
        <w:t>Odstoupení od smlouvy musí být učiněno písemně a doručeno druhé smluvní straně.</w:t>
      </w:r>
    </w:p>
    <w:p w14:paraId="261FFEC3" w14:textId="77777777" w:rsidR="00B921BF" w:rsidRPr="008C7629" w:rsidRDefault="00B921BF" w:rsidP="00B921BF">
      <w:pPr>
        <w:pStyle w:val="Bodytext20"/>
        <w:tabs>
          <w:tab w:val="left" w:pos="287"/>
        </w:tabs>
        <w:spacing w:before="0" w:after="0" w:line="240" w:lineRule="auto"/>
        <w:ind w:left="720"/>
        <w:jc w:val="both"/>
        <w:rPr>
          <w:sz w:val="20"/>
          <w:szCs w:val="20"/>
        </w:rPr>
      </w:pPr>
    </w:p>
    <w:p w14:paraId="347D542F" w14:textId="77777777" w:rsidR="00B921BF" w:rsidRPr="008C7629" w:rsidRDefault="00B921BF" w:rsidP="00B921BF">
      <w:pPr>
        <w:pStyle w:val="Bodytext20"/>
        <w:tabs>
          <w:tab w:val="left" w:pos="287"/>
        </w:tabs>
        <w:spacing w:before="0" w:after="0" w:line="240" w:lineRule="auto"/>
        <w:ind w:left="720"/>
        <w:jc w:val="both"/>
        <w:rPr>
          <w:sz w:val="20"/>
          <w:szCs w:val="20"/>
        </w:rPr>
      </w:pPr>
    </w:p>
    <w:p w14:paraId="471364A4" w14:textId="77777777" w:rsidR="00B921BF" w:rsidRPr="008C7629" w:rsidRDefault="00B921BF" w:rsidP="00B921BF">
      <w:pPr>
        <w:pStyle w:val="Bodytext20"/>
        <w:tabs>
          <w:tab w:val="left" w:pos="287"/>
        </w:tabs>
        <w:spacing w:before="0" w:after="0" w:line="240" w:lineRule="auto"/>
        <w:jc w:val="center"/>
        <w:rPr>
          <w:b/>
          <w:bCs/>
          <w:sz w:val="20"/>
          <w:szCs w:val="20"/>
        </w:rPr>
      </w:pPr>
      <w:r w:rsidRPr="008C7629">
        <w:rPr>
          <w:b/>
          <w:bCs/>
          <w:sz w:val="20"/>
          <w:szCs w:val="20"/>
        </w:rPr>
        <w:t>VIII. ZÁVĚREČNÁ UJEDNÁNÍ</w:t>
      </w:r>
    </w:p>
    <w:p w14:paraId="4E08D20D" w14:textId="77777777" w:rsidR="00B921BF" w:rsidRPr="008C7629" w:rsidRDefault="00B921BF" w:rsidP="00B921BF">
      <w:pPr>
        <w:pStyle w:val="Bodytext20"/>
        <w:tabs>
          <w:tab w:val="left" w:pos="287"/>
        </w:tabs>
        <w:spacing w:before="0" w:after="0" w:line="240" w:lineRule="auto"/>
        <w:jc w:val="both"/>
        <w:rPr>
          <w:b/>
          <w:bCs/>
          <w:sz w:val="20"/>
          <w:szCs w:val="20"/>
        </w:rPr>
      </w:pPr>
    </w:p>
    <w:p w14:paraId="436F1AD5" w14:textId="77777777" w:rsidR="00B921BF" w:rsidRPr="008C7629" w:rsidRDefault="00B921BF" w:rsidP="00B921BF">
      <w:pPr>
        <w:pStyle w:val="Bodytext20"/>
        <w:numPr>
          <w:ilvl w:val="0"/>
          <w:numId w:val="8"/>
        </w:numPr>
        <w:tabs>
          <w:tab w:val="left" w:pos="287"/>
        </w:tabs>
        <w:spacing w:before="0" w:after="0" w:line="240" w:lineRule="auto"/>
        <w:jc w:val="both"/>
        <w:rPr>
          <w:sz w:val="20"/>
          <w:szCs w:val="20"/>
        </w:rPr>
      </w:pPr>
      <w:r w:rsidRPr="008C7629">
        <w:rPr>
          <w:sz w:val="20"/>
          <w:szCs w:val="20"/>
        </w:rPr>
        <w:t>Poskytovatel služeb je povinen umožnit všem subjektů oprávněným k výkonu kontroly projektu, z jehož prostředků je služba hrazena, provést kontrolu dokladů souvisejících s plněním zakázky a zároveň jeho archivaci, a to po dobu danou právními předpisy ČR k jejich archivaci (zákon č. 563/1991 Sb. o účetnictví a zákon č. 235/2004 Sb. o dani z přidané hodnoty ve znění pozdějších předpisů.</w:t>
      </w:r>
    </w:p>
    <w:p w14:paraId="18653C9E" w14:textId="77777777" w:rsidR="00B921BF" w:rsidRPr="008C7629" w:rsidRDefault="00B921BF" w:rsidP="00B921BF">
      <w:pPr>
        <w:pStyle w:val="Bodytext20"/>
        <w:tabs>
          <w:tab w:val="left" w:pos="287"/>
        </w:tabs>
        <w:spacing w:before="0" w:after="0" w:line="240" w:lineRule="auto"/>
        <w:jc w:val="both"/>
        <w:rPr>
          <w:sz w:val="20"/>
          <w:szCs w:val="20"/>
        </w:rPr>
      </w:pPr>
    </w:p>
    <w:p w14:paraId="7ED327B3" w14:textId="77777777" w:rsidR="00B921BF" w:rsidRPr="008C7629" w:rsidRDefault="00B921BF" w:rsidP="00B921BF">
      <w:pPr>
        <w:pStyle w:val="Bodytext20"/>
        <w:numPr>
          <w:ilvl w:val="0"/>
          <w:numId w:val="8"/>
        </w:numPr>
        <w:tabs>
          <w:tab w:val="left" w:pos="287"/>
        </w:tabs>
        <w:spacing w:before="0" w:after="0" w:line="240" w:lineRule="auto"/>
        <w:jc w:val="both"/>
        <w:rPr>
          <w:sz w:val="20"/>
          <w:szCs w:val="20"/>
        </w:rPr>
      </w:pPr>
      <w:r w:rsidRPr="008C7629">
        <w:rPr>
          <w:sz w:val="20"/>
          <w:szCs w:val="20"/>
        </w:rPr>
        <w:t>Poskytovatel služby bere na vědomí, že veškeré osobní údaje přepravovaných osob nebo jakékoliv jiné osobní údaje osob využívajících služeb poskytovatele, k jejichž osobním údajům získal přístup v souvislosti s touto smlouvou, smí zpracovávat pouze za účelem plnění této smlouvy.</w:t>
      </w:r>
    </w:p>
    <w:p w14:paraId="05A707F9" w14:textId="77777777" w:rsidR="00B921BF" w:rsidRPr="008C7629" w:rsidRDefault="00B921BF" w:rsidP="00B921BF">
      <w:pPr>
        <w:pStyle w:val="Bodytext20"/>
        <w:tabs>
          <w:tab w:val="left" w:pos="287"/>
        </w:tabs>
        <w:spacing w:before="0" w:after="0" w:line="240" w:lineRule="auto"/>
        <w:jc w:val="both"/>
        <w:rPr>
          <w:sz w:val="20"/>
          <w:szCs w:val="20"/>
        </w:rPr>
      </w:pPr>
    </w:p>
    <w:p w14:paraId="73E99E5D" w14:textId="77777777" w:rsidR="00B921BF" w:rsidRPr="008C7629" w:rsidRDefault="00B921BF" w:rsidP="00B921BF">
      <w:pPr>
        <w:pStyle w:val="Bodytext20"/>
        <w:numPr>
          <w:ilvl w:val="0"/>
          <w:numId w:val="8"/>
        </w:numPr>
        <w:tabs>
          <w:tab w:val="left" w:pos="287"/>
        </w:tabs>
        <w:spacing w:before="0" w:after="0" w:line="240" w:lineRule="auto"/>
        <w:jc w:val="both"/>
        <w:rPr>
          <w:sz w:val="20"/>
          <w:szCs w:val="20"/>
        </w:rPr>
      </w:pPr>
      <w:r w:rsidRPr="008C7629">
        <w:rPr>
          <w:sz w:val="20"/>
          <w:szCs w:val="20"/>
        </w:rPr>
        <w:t>Poskytovatel služby se zavazuje, že po ukončení předmětu plnění dle této smlouvy zlikviduje veškeré elektronické i fyzické nosiče, které obsahují, nebo by mohly obsahovat osobní údaje přepravovaných osob nebo jakékoliv jiné osobní údaje osob využívajících služeb poskytovatele nebo jiných osob, k jejichž osobním údajům získal přístup v souvislosti s touto smlouvou, a to do 5 dnů od ukončení plnění dle této smlouvy.</w:t>
      </w:r>
    </w:p>
    <w:p w14:paraId="646D5DDA" w14:textId="77777777" w:rsidR="00B921BF" w:rsidRPr="008C7629" w:rsidRDefault="00B921BF" w:rsidP="00B921BF">
      <w:pPr>
        <w:pStyle w:val="Bodytext20"/>
        <w:tabs>
          <w:tab w:val="left" w:pos="287"/>
        </w:tabs>
        <w:spacing w:before="0" w:after="0" w:line="240" w:lineRule="auto"/>
        <w:jc w:val="both"/>
        <w:rPr>
          <w:sz w:val="20"/>
          <w:szCs w:val="20"/>
        </w:rPr>
      </w:pPr>
    </w:p>
    <w:p w14:paraId="52B66F01" w14:textId="77777777" w:rsidR="00B921BF" w:rsidRPr="008C7629" w:rsidRDefault="00B921BF" w:rsidP="00B921BF">
      <w:pPr>
        <w:pStyle w:val="Odstavecseseznamem"/>
        <w:numPr>
          <w:ilvl w:val="0"/>
          <w:numId w:val="8"/>
        </w:numPr>
        <w:jc w:val="both"/>
        <w:rPr>
          <w:rFonts w:ascii="Arial" w:hAnsi="Arial" w:cs="Arial"/>
          <w:sz w:val="20"/>
          <w:szCs w:val="20"/>
        </w:rPr>
      </w:pPr>
      <w:r w:rsidRPr="008C7629">
        <w:rPr>
          <w:rFonts w:ascii="Arial" w:hAnsi="Arial" w:cs="Arial"/>
          <w:sz w:val="20"/>
          <w:szCs w:val="20"/>
        </w:rPr>
        <w:t xml:space="preserve">Smluvní strany berou na vědomí, že tento tato smlouva podléhá režimu zákona č. 340/2015 Sb., o zvláštních podmínkách účinnosti některých smluv, uveřejňování těchto smluv a o registru smluv“, (dále jen „zákon o registru smluv“). Tato smlouva nabývá platnosti podpisem poslední smluvní strany.   </w:t>
      </w:r>
    </w:p>
    <w:p w14:paraId="3BCD480A" w14:textId="77777777" w:rsidR="00B921BF" w:rsidRPr="008C7629" w:rsidRDefault="00B921BF" w:rsidP="00B921BF">
      <w:pPr>
        <w:jc w:val="both"/>
        <w:rPr>
          <w:rFonts w:ascii="Arial" w:hAnsi="Arial" w:cs="Arial"/>
          <w:sz w:val="20"/>
          <w:szCs w:val="20"/>
        </w:rPr>
      </w:pPr>
      <w:r w:rsidRPr="008C7629">
        <w:rPr>
          <w:rFonts w:ascii="Arial" w:hAnsi="Arial" w:cs="Arial"/>
          <w:sz w:val="20"/>
          <w:szCs w:val="20"/>
        </w:rPr>
        <w:t xml:space="preserve">   </w:t>
      </w:r>
    </w:p>
    <w:p w14:paraId="4D5176D5" w14:textId="77777777" w:rsidR="00B921BF" w:rsidRPr="008C7629" w:rsidRDefault="00B921BF" w:rsidP="00B921BF">
      <w:pPr>
        <w:pStyle w:val="Odstavecseseznamem"/>
        <w:numPr>
          <w:ilvl w:val="0"/>
          <w:numId w:val="8"/>
        </w:numPr>
        <w:jc w:val="both"/>
        <w:rPr>
          <w:rFonts w:ascii="Arial" w:hAnsi="Arial" w:cs="Arial"/>
          <w:sz w:val="20"/>
          <w:szCs w:val="20"/>
        </w:rPr>
      </w:pPr>
      <w:r w:rsidRPr="008C7629">
        <w:rPr>
          <w:rFonts w:ascii="Arial" w:hAnsi="Arial" w:cs="Arial"/>
          <w:sz w:val="20"/>
          <w:szCs w:val="20"/>
        </w:rPr>
        <w:t xml:space="preserve">Schvalovací doložka podle ustanovení § 41 zákona č. 128/2000 Sb., o obcích (obecní zřízení), v platném znění:  </w:t>
      </w:r>
    </w:p>
    <w:p w14:paraId="4948A2FE" w14:textId="77777777" w:rsidR="00B921BF" w:rsidRPr="008C7629" w:rsidRDefault="00B921BF" w:rsidP="00B921BF">
      <w:pPr>
        <w:jc w:val="both"/>
        <w:rPr>
          <w:rFonts w:ascii="Arial" w:hAnsi="Arial" w:cs="Arial"/>
          <w:sz w:val="20"/>
          <w:szCs w:val="20"/>
        </w:rPr>
      </w:pPr>
    </w:p>
    <w:p w14:paraId="02A1CD68" w14:textId="77777777" w:rsidR="00B921BF" w:rsidRPr="008C7629" w:rsidRDefault="00B921BF" w:rsidP="00B921BF">
      <w:pPr>
        <w:ind w:left="708"/>
        <w:jc w:val="both"/>
        <w:rPr>
          <w:rFonts w:ascii="Arial" w:hAnsi="Arial" w:cs="Arial"/>
          <w:sz w:val="20"/>
          <w:szCs w:val="20"/>
        </w:rPr>
      </w:pPr>
      <w:r w:rsidRPr="008C7629">
        <w:rPr>
          <w:rFonts w:ascii="Arial" w:hAnsi="Arial" w:cs="Arial"/>
          <w:sz w:val="20"/>
          <w:szCs w:val="20"/>
        </w:rPr>
        <w:t>Tato Smlouva mezi shora uvedenými smluvními stranami byla schválena na ………. zasedání Rady městské části Brno-Žabovřesky, konaném dne …………………</w:t>
      </w:r>
      <w:proofErr w:type="gramStart"/>
      <w:r w:rsidRPr="008C7629">
        <w:rPr>
          <w:rFonts w:ascii="Arial" w:hAnsi="Arial" w:cs="Arial"/>
          <w:sz w:val="20"/>
          <w:szCs w:val="20"/>
        </w:rPr>
        <w:t>…….</w:t>
      </w:r>
      <w:proofErr w:type="gramEnd"/>
      <w:r w:rsidRPr="008C7629">
        <w:rPr>
          <w:rFonts w:ascii="Arial" w:hAnsi="Arial" w:cs="Arial"/>
          <w:sz w:val="20"/>
          <w:szCs w:val="20"/>
        </w:rPr>
        <w:t>.</w:t>
      </w:r>
    </w:p>
    <w:p w14:paraId="1451CE2C" w14:textId="77777777" w:rsidR="00B921BF" w:rsidRPr="008C7629" w:rsidRDefault="00B921BF" w:rsidP="00B921BF">
      <w:pPr>
        <w:rPr>
          <w:rFonts w:ascii="Arial" w:hAnsi="Arial" w:cs="Arial"/>
          <w:sz w:val="20"/>
          <w:szCs w:val="20"/>
        </w:rPr>
      </w:pPr>
    </w:p>
    <w:p w14:paraId="215F3B17" w14:textId="77777777" w:rsidR="00B921BF" w:rsidRPr="008C7629" w:rsidRDefault="00B921BF" w:rsidP="00B921BF">
      <w:pPr>
        <w:rPr>
          <w:rFonts w:ascii="Arial" w:hAnsi="Arial" w:cs="Arial"/>
          <w:sz w:val="20"/>
          <w:szCs w:val="20"/>
        </w:rPr>
      </w:pPr>
      <w:r w:rsidRPr="008C7629">
        <w:rPr>
          <w:rFonts w:ascii="Arial" w:hAnsi="Arial" w:cs="Arial"/>
          <w:sz w:val="20"/>
          <w:szCs w:val="20"/>
        </w:rPr>
        <w:t xml:space="preserve"> </w:t>
      </w:r>
    </w:p>
    <w:p w14:paraId="5D6AA850" w14:textId="77777777" w:rsidR="00B921BF" w:rsidRDefault="00B921BF" w:rsidP="00B921BF">
      <w:pPr>
        <w:rPr>
          <w:rFonts w:ascii="Arial" w:hAnsi="Arial" w:cs="Arial"/>
          <w:sz w:val="20"/>
          <w:szCs w:val="20"/>
        </w:rPr>
      </w:pPr>
    </w:p>
    <w:p w14:paraId="73E7A926" w14:textId="77777777" w:rsidR="00B921BF" w:rsidRPr="008C7629" w:rsidRDefault="00B921BF" w:rsidP="00B921BF">
      <w:pPr>
        <w:rPr>
          <w:rFonts w:ascii="Arial" w:hAnsi="Arial" w:cs="Arial"/>
          <w:sz w:val="20"/>
          <w:szCs w:val="20"/>
        </w:rPr>
      </w:pPr>
      <w:r w:rsidRPr="008C7629">
        <w:rPr>
          <w:rFonts w:ascii="Arial" w:hAnsi="Arial" w:cs="Arial"/>
          <w:sz w:val="20"/>
          <w:szCs w:val="20"/>
        </w:rPr>
        <w:t>V .................................... dne .........................</w:t>
      </w:r>
    </w:p>
    <w:p w14:paraId="195107A6" w14:textId="77777777" w:rsidR="00B921BF" w:rsidRPr="008C7629" w:rsidRDefault="00B921BF" w:rsidP="00B921BF">
      <w:pPr>
        <w:rPr>
          <w:rFonts w:ascii="Arial" w:hAnsi="Arial" w:cs="Arial"/>
          <w:sz w:val="20"/>
          <w:szCs w:val="20"/>
        </w:rPr>
      </w:pPr>
      <w:r w:rsidRPr="008C7629">
        <w:rPr>
          <w:rFonts w:ascii="Arial" w:hAnsi="Arial" w:cs="Arial"/>
          <w:sz w:val="20"/>
          <w:szCs w:val="20"/>
        </w:rPr>
        <w:t xml:space="preserve"> </w:t>
      </w:r>
    </w:p>
    <w:p w14:paraId="549F340F" w14:textId="77777777" w:rsidR="00B921BF" w:rsidRDefault="00B921BF" w:rsidP="00B921BF">
      <w:pPr>
        <w:rPr>
          <w:rFonts w:ascii="Arial" w:hAnsi="Arial" w:cs="Arial"/>
          <w:sz w:val="20"/>
          <w:szCs w:val="20"/>
        </w:rPr>
      </w:pPr>
      <w:r w:rsidRPr="008C7629">
        <w:rPr>
          <w:rFonts w:ascii="Arial" w:hAnsi="Arial" w:cs="Arial"/>
          <w:sz w:val="20"/>
          <w:szCs w:val="20"/>
        </w:rPr>
        <w:t xml:space="preserve"> </w:t>
      </w:r>
    </w:p>
    <w:p w14:paraId="1310B4B9" w14:textId="77777777" w:rsidR="00B921BF" w:rsidRDefault="00B921BF" w:rsidP="00B921BF">
      <w:pPr>
        <w:rPr>
          <w:rFonts w:ascii="Arial" w:hAnsi="Arial" w:cs="Arial"/>
          <w:sz w:val="20"/>
          <w:szCs w:val="20"/>
        </w:rPr>
      </w:pPr>
    </w:p>
    <w:p w14:paraId="02F1D75B" w14:textId="77777777" w:rsidR="00B921BF" w:rsidRDefault="00B921BF" w:rsidP="00B921BF">
      <w:pPr>
        <w:rPr>
          <w:rFonts w:ascii="Arial" w:hAnsi="Arial" w:cs="Arial"/>
          <w:sz w:val="20"/>
          <w:szCs w:val="20"/>
        </w:rPr>
      </w:pPr>
    </w:p>
    <w:p w14:paraId="12DF6FBD" w14:textId="77777777" w:rsidR="00B921BF" w:rsidRDefault="00B921BF" w:rsidP="00B921BF">
      <w:pPr>
        <w:rPr>
          <w:rFonts w:ascii="Arial" w:hAnsi="Arial" w:cs="Arial"/>
          <w:sz w:val="20"/>
          <w:szCs w:val="20"/>
        </w:rPr>
      </w:pPr>
    </w:p>
    <w:p w14:paraId="20CE698D" w14:textId="77777777" w:rsidR="00B921BF" w:rsidRDefault="00B921BF" w:rsidP="00B921BF">
      <w:pPr>
        <w:rPr>
          <w:rFonts w:ascii="Arial" w:hAnsi="Arial" w:cs="Arial"/>
          <w:sz w:val="20"/>
          <w:szCs w:val="20"/>
        </w:rPr>
      </w:pPr>
    </w:p>
    <w:p w14:paraId="29B40012" w14:textId="77777777" w:rsidR="00B921BF" w:rsidRPr="008C7629" w:rsidRDefault="00B921BF" w:rsidP="00B921BF">
      <w:pPr>
        <w:rPr>
          <w:rFonts w:ascii="Arial" w:hAnsi="Arial" w:cs="Arial"/>
          <w:sz w:val="20"/>
          <w:szCs w:val="20"/>
        </w:rPr>
      </w:pPr>
    </w:p>
    <w:p w14:paraId="79736EB4" w14:textId="77777777" w:rsidR="00B921BF" w:rsidRPr="008C7629" w:rsidRDefault="00B921BF" w:rsidP="00B921BF">
      <w:pPr>
        <w:rPr>
          <w:rFonts w:ascii="Arial" w:hAnsi="Arial" w:cs="Arial"/>
          <w:sz w:val="20"/>
          <w:szCs w:val="20"/>
        </w:rPr>
      </w:pPr>
      <w:r w:rsidRPr="008C7629">
        <w:rPr>
          <w:rFonts w:ascii="Arial" w:hAnsi="Arial" w:cs="Arial"/>
          <w:sz w:val="20"/>
          <w:szCs w:val="20"/>
        </w:rPr>
        <w:t xml:space="preserve"> ........................................................ </w:t>
      </w:r>
      <w:r w:rsidRPr="008C7629">
        <w:rPr>
          <w:rFonts w:ascii="Arial" w:hAnsi="Arial" w:cs="Arial"/>
          <w:sz w:val="20"/>
          <w:szCs w:val="20"/>
        </w:rPr>
        <w:tab/>
      </w:r>
      <w:r w:rsidRPr="008C7629">
        <w:rPr>
          <w:rFonts w:ascii="Arial" w:hAnsi="Arial" w:cs="Arial"/>
          <w:sz w:val="20"/>
          <w:szCs w:val="20"/>
        </w:rPr>
        <w:tab/>
        <w:t xml:space="preserve">     ........................................................</w:t>
      </w:r>
    </w:p>
    <w:p w14:paraId="5C6AEA1F" w14:textId="183706A0" w:rsidR="00B921BF" w:rsidRDefault="00B921BF" w:rsidP="00B921BF">
      <w:pPr>
        <w:rPr>
          <w:rFonts w:ascii="Arial" w:hAnsi="Arial" w:cs="Arial"/>
          <w:sz w:val="20"/>
          <w:szCs w:val="20"/>
        </w:rPr>
      </w:pPr>
      <w:r w:rsidRPr="008C7629">
        <w:rPr>
          <w:rFonts w:ascii="Arial" w:hAnsi="Arial" w:cs="Arial"/>
          <w:sz w:val="20"/>
          <w:szCs w:val="20"/>
        </w:rPr>
        <w:t xml:space="preserve"> </w:t>
      </w:r>
      <w:r>
        <w:rPr>
          <w:rFonts w:ascii="Arial" w:hAnsi="Arial" w:cs="Arial"/>
          <w:sz w:val="20"/>
          <w:szCs w:val="20"/>
        </w:rPr>
        <w:t xml:space="preserve">za </w:t>
      </w:r>
      <w:r w:rsidR="00BB07C1">
        <w:rPr>
          <w:rFonts w:ascii="Arial" w:hAnsi="Arial" w:cs="Arial"/>
          <w:sz w:val="20"/>
          <w:szCs w:val="20"/>
        </w:rPr>
        <w:t>příjemce služeb</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za poskytovatele</w:t>
      </w:r>
      <w:r w:rsidR="006652BD">
        <w:rPr>
          <w:rFonts w:ascii="Arial" w:hAnsi="Arial" w:cs="Arial"/>
          <w:sz w:val="20"/>
          <w:szCs w:val="20"/>
        </w:rPr>
        <w:t xml:space="preserve"> služeb</w:t>
      </w:r>
      <w:r>
        <w:rPr>
          <w:rFonts w:ascii="Arial" w:hAnsi="Arial" w:cs="Arial"/>
          <w:sz w:val="20"/>
          <w:szCs w:val="20"/>
        </w:rPr>
        <w:tab/>
      </w:r>
    </w:p>
    <w:p w14:paraId="35849E8D" w14:textId="0A1C02B3" w:rsidR="00B921BF" w:rsidRDefault="00B921BF">
      <w:r w:rsidRPr="008C7629">
        <w:rPr>
          <w:rFonts w:ascii="Arial" w:hAnsi="Arial" w:cs="Arial"/>
          <w:sz w:val="20"/>
          <w:szCs w:val="20"/>
        </w:rPr>
        <w:t xml:space="preserve"> Mgr. </w:t>
      </w:r>
      <w:r w:rsidR="00BC19D9">
        <w:rPr>
          <w:rFonts w:ascii="Arial" w:hAnsi="Arial" w:cs="Arial"/>
          <w:sz w:val="20"/>
          <w:szCs w:val="20"/>
        </w:rPr>
        <w:t>Filip Leder</w:t>
      </w:r>
      <w:r w:rsidRPr="008C7629">
        <w:rPr>
          <w:rFonts w:ascii="Arial" w:hAnsi="Arial" w:cs="Arial"/>
          <w:sz w:val="20"/>
          <w:szCs w:val="20"/>
        </w:rPr>
        <w:t>, staros</w:t>
      </w:r>
      <w:r w:rsidR="00BC19D9">
        <w:rPr>
          <w:rFonts w:ascii="Arial" w:hAnsi="Arial" w:cs="Arial"/>
          <w:sz w:val="20"/>
          <w:szCs w:val="20"/>
        </w:rPr>
        <w:t>t</w:t>
      </w:r>
      <w:r w:rsidRPr="008C7629">
        <w:rPr>
          <w:rFonts w:ascii="Arial" w:hAnsi="Arial" w:cs="Arial"/>
          <w:sz w:val="20"/>
          <w:szCs w:val="20"/>
        </w:rPr>
        <w:t>a</w:t>
      </w:r>
      <w:r w:rsidRPr="008C7629">
        <w:rPr>
          <w:rFonts w:ascii="Arial" w:hAnsi="Arial" w:cs="Arial"/>
          <w:sz w:val="20"/>
          <w:szCs w:val="20"/>
        </w:rPr>
        <w:tab/>
      </w:r>
      <w:r w:rsidRPr="008C7629">
        <w:rPr>
          <w:rFonts w:ascii="Arial" w:hAnsi="Arial" w:cs="Arial"/>
          <w:sz w:val="20"/>
          <w:szCs w:val="20"/>
        </w:rPr>
        <w:tab/>
        <w:t xml:space="preserve">  </w:t>
      </w:r>
      <w:r w:rsidRPr="008C7629">
        <w:rPr>
          <w:rFonts w:ascii="Arial" w:hAnsi="Arial" w:cs="Arial"/>
          <w:sz w:val="20"/>
          <w:szCs w:val="20"/>
        </w:rPr>
        <w:tab/>
      </w:r>
      <w:r w:rsidRPr="008C7629">
        <w:rPr>
          <w:rFonts w:ascii="Arial" w:hAnsi="Arial" w:cs="Arial"/>
          <w:sz w:val="20"/>
          <w:szCs w:val="20"/>
        </w:rPr>
        <w:tab/>
      </w:r>
    </w:p>
    <w:sectPr w:rsidR="00B921BF" w:rsidSect="008C7629">
      <w:pgSz w:w="11900" w:h="16840"/>
      <w:pgMar w:top="1417" w:right="1417" w:bottom="1417" w:left="1417"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5194"/>
    <w:multiLevelType w:val="hybridMultilevel"/>
    <w:tmpl w:val="8D42B9A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569321A"/>
    <w:multiLevelType w:val="hybridMultilevel"/>
    <w:tmpl w:val="F18E821C"/>
    <w:lvl w:ilvl="0" w:tplc="2458ABF0">
      <w:start w:val="1"/>
      <w:numFmt w:val="decimal"/>
      <w:lvlText w:val="%1."/>
      <w:lvlJc w:val="left"/>
      <w:pPr>
        <w:ind w:left="720" w:hanging="360"/>
      </w:pPr>
      <w:rPr>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8836172"/>
    <w:multiLevelType w:val="hybridMultilevel"/>
    <w:tmpl w:val="E8521D2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417024C"/>
    <w:multiLevelType w:val="hybridMultilevel"/>
    <w:tmpl w:val="DDC6A99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77D754F"/>
    <w:multiLevelType w:val="hybridMultilevel"/>
    <w:tmpl w:val="3C0C2B8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33A0E50"/>
    <w:multiLevelType w:val="hybridMultilevel"/>
    <w:tmpl w:val="95EC211E"/>
    <w:lvl w:ilvl="0" w:tplc="FAB0F5DE">
      <w:numFmt w:val="bullet"/>
      <w:lvlText w:val="-"/>
      <w:lvlJc w:val="left"/>
      <w:pPr>
        <w:ind w:left="586" w:hanging="360"/>
      </w:pPr>
      <w:rPr>
        <w:rFonts w:ascii="Arial" w:eastAsia="Arial" w:hAnsi="Arial" w:cs="Arial" w:hint="default"/>
      </w:rPr>
    </w:lvl>
    <w:lvl w:ilvl="1" w:tplc="04050003" w:tentative="1">
      <w:start w:val="1"/>
      <w:numFmt w:val="bullet"/>
      <w:lvlText w:val="o"/>
      <w:lvlJc w:val="left"/>
      <w:pPr>
        <w:ind w:left="1553" w:hanging="360"/>
      </w:pPr>
      <w:rPr>
        <w:rFonts w:ascii="Courier New" w:hAnsi="Courier New" w:cs="Courier New" w:hint="default"/>
      </w:rPr>
    </w:lvl>
    <w:lvl w:ilvl="2" w:tplc="04050005" w:tentative="1">
      <w:start w:val="1"/>
      <w:numFmt w:val="bullet"/>
      <w:lvlText w:val=""/>
      <w:lvlJc w:val="left"/>
      <w:pPr>
        <w:ind w:left="2273" w:hanging="360"/>
      </w:pPr>
      <w:rPr>
        <w:rFonts w:ascii="Wingdings" w:hAnsi="Wingdings" w:hint="default"/>
      </w:rPr>
    </w:lvl>
    <w:lvl w:ilvl="3" w:tplc="04050001" w:tentative="1">
      <w:start w:val="1"/>
      <w:numFmt w:val="bullet"/>
      <w:lvlText w:val=""/>
      <w:lvlJc w:val="left"/>
      <w:pPr>
        <w:ind w:left="2993" w:hanging="360"/>
      </w:pPr>
      <w:rPr>
        <w:rFonts w:ascii="Symbol" w:hAnsi="Symbol" w:hint="default"/>
      </w:rPr>
    </w:lvl>
    <w:lvl w:ilvl="4" w:tplc="04050003" w:tentative="1">
      <w:start w:val="1"/>
      <w:numFmt w:val="bullet"/>
      <w:lvlText w:val="o"/>
      <w:lvlJc w:val="left"/>
      <w:pPr>
        <w:ind w:left="3713" w:hanging="360"/>
      </w:pPr>
      <w:rPr>
        <w:rFonts w:ascii="Courier New" w:hAnsi="Courier New" w:cs="Courier New" w:hint="default"/>
      </w:rPr>
    </w:lvl>
    <w:lvl w:ilvl="5" w:tplc="04050005" w:tentative="1">
      <w:start w:val="1"/>
      <w:numFmt w:val="bullet"/>
      <w:lvlText w:val=""/>
      <w:lvlJc w:val="left"/>
      <w:pPr>
        <w:ind w:left="4433" w:hanging="360"/>
      </w:pPr>
      <w:rPr>
        <w:rFonts w:ascii="Wingdings" w:hAnsi="Wingdings" w:hint="default"/>
      </w:rPr>
    </w:lvl>
    <w:lvl w:ilvl="6" w:tplc="04050001" w:tentative="1">
      <w:start w:val="1"/>
      <w:numFmt w:val="bullet"/>
      <w:lvlText w:val=""/>
      <w:lvlJc w:val="left"/>
      <w:pPr>
        <w:ind w:left="5153" w:hanging="360"/>
      </w:pPr>
      <w:rPr>
        <w:rFonts w:ascii="Symbol" w:hAnsi="Symbol" w:hint="default"/>
      </w:rPr>
    </w:lvl>
    <w:lvl w:ilvl="7" w:tplc="04050003" w:tentative="1">
      <w:start w:val="1"/>
      <w:numFmt w:val="bullet"/>
      <w:lvlText w:val="o"/>
      <w:lvlJc w:val="left"/>
      <w:pPr>
        <w:ind w:left="5873" w:hanging="360"/>
      </w:pPr>
      <w:rPr>
        <w:rFonts w:ascii="Courier New" w:hAnsi="Courier New" w:cs="Courier New" w:hint="default"/>
      </w:rPr>
    </w:lvl>
    <w:lvl w:ilvl="8" w:tplc="04050005" w:tentative="1">
      <w:start w:val="1"/>
      <w:numFmt w:val="bullet"/>
      <w:lvlText w:val=""/>
      <w:lvlJc w:val="left"/>
      <w:pPr>
        <w:ind w:left="6593" w:hanging="360"/>
      </w:pPr>
      <w:rPr>
        <w:rFonts w:ascii="Wingdings" w:hAnsi="Wingdings" w:hint="default"/>
      </w:rPr>
    </w:lvl>
  </w:abstractNum>
  <w:abstractNum w:abstractNumId="6" w15:restartNumberingAfterBreak="0">
    <w:nsid w:val="5A1659F1"/>
    <w:multiLevelType w:val="hybridMultilevel"/>
    <w:tmpl w:val="1C9039FA"/>
    <w:lvl w:ilvl="0" w:tplc="2458ABF0">
      <w:start w:val="1"/>
      <w:numFmt w:val="decimal"/>
      <w:lvlText w:val="%1."/>
      <w:lvlJc w:val="left"/>
      <w:pPr>
        <w:ind w:left="720" w:hanging="360"/>
      </w:pPr>
      <w:rPr>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D2574B5"/>
    <w:multiLevelType w:val="hybridMultilevel"/>
    <w:tmpl w:val="E2FA237A"/>
    <w:lvl w:ilvl="0" w:tplc="2458ABF0">
      <w:start w:val="1"/>
      <w:numFmt w:val="decimal"/>
      <w:lvlText w:val="%1."/>
      <w:lvlJc w:val="left"/>
      <w:pPr>
        <w:ind w:left="720" w:hanging="360"/>
      </w:pPr>
      <w:rPr>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3C342C5"/>
    <w:multiLevelType w:val="hybridMultilevel"/>
    <w:tmpl w:val="A2AC46FA"/>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9" w15:restartNumberingAfterBreak="0">
    <w:nsid w:val="79626F17"/>
    <w:multiLevelType w:val="hybridMultilevel"/>
    <w:tmpl w:val="92846A3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130201454">
    <w:abstractNumId w:val="9"/>
  </w:num>
  <w:num w:numId="2" w16cid:durableId="1451705798">
    <w:abstractNumId w:val="6"/>
  </w:num>
  <w:num w:numId="3" w16cid:durableId="436026065">
    <w:abstractNumId w:val="5"/>
  </w:num>
  <w:num w:numId="4" w16cid:durableId="1430270256">
    <w:abstractNumId w:val="1"/>
  </w:num>
  <w:num w:numId="5" w16cid:durableId="328406352">
    <w:abstractNumId w:val="7"/>
  </w:num>
  <w:num w:numId="6" w16cid:durableId="61299866">
    <w:abstractNumId w:val="2"/>
  </w:num>
  <w:num w:numId="7" w16cid:durableId="1126046056">
    <w:abstractNumId w:val="4"/>
  </w:num>
  <w:num w:numId="8" w16cid:durableId="614019575">
    <w:abstractNumId w:val="3"/>
  </w:num>
  <w:num w:numId="9" w16cid:durableId="108162835">
    <w:abstractNumId w:val="8"/>
  </w:num>
  <w:num w:numId="10" w16cid:durableId="5594459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1BF"/>
    <w:rsid w:val="00053C3F"/>
    <w:rsid w:val="00134493"/>
    <w:rsid w:val="00203760"/>
    <w:rsid w:val="00222483"/>
    <w:rsid w:val="002923F3"/>
    <w:rsid w:val="002F3BA5"/>
    <w:rsid w:val="00312E8B"/>
    <w:rsid w:val="00322D30"/>
    <w:rsid w:val="003C758E"/>
    <w:rsid w:val="004040E6"/>
    <w:rsid w:val="004A57E5"/>
    <w:rsid w:val="00626ADA"/>
    <w:rsid w:val="006652BD"/>
    <w:rsid w:val="006730F4"/>
    <w:rsid w:val="00690AB8"/>
    <w:rsid w:val="006B279A"/>
    <w:rsid w:val="006E480A"/>
    <w:rsid w:val="008B5801"/>
    <w:rsid w:val="008D20D5"/>
    <w:rsid w:val="00931D6E"/>
    <w:rsid w:val="00992E28"/>
    <w:rsid w:val="00A54C27"/>
    <w:rsid w:val="00AE7FD9"/>
    <w:rsid w:val="00AF229F"/>
    <w:rsid w:val="00B921BF"/>
    <w:rsid w:val="00BB07C1"/>
    <w:rsid w:val="00BC19D9"/>
    <w:rsid w:val="00C136B5"/>
    <w:rsid w:val="00C733E3"/>
    <w:rsid w:val="00CC1676"/>
    <w:rsid w:val="00CC3D9F"/>
    <w:rsid w:val="00D35069"/>
    <w:rsid w:val="00D97609"/>
    <w:rsid w:val="00DD17BA"/>
    <w:rsid w:val="00EB3C93"/>
    <w:rsid w:val="00EC004B"/>
    <w:rsid w:val="00ED01C6"/>
    <w:rsid w:val="00F23DA3"/>
    <w:rsid w:val="00FF411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7FF4A"/>
  <w15:chartTrackingRefBased/>
  <w15:docId w15:val="{0F0401E8-1FCA-4C9D-AC9A-D703A1C51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921BF"/>
    <w:pPr>
      <w:widowControl w:val="0"/>
      <w:spacing w:after="0" w:line="240" w:lineRule="auto"/>
    </w:pPr>
    <w:rPr>
      <w:rFonts w:ascii="Times New Roman" w:eastAsia="Times New Roman" w:hAnsi="Times New Roman" w:cs="Times New Roman"/>
      <w:color w:val="000000"/>
      <w:sz w:val="24"/>
      <w:szCs w:val="24"/>
      <w:lang w:eastAsia="cs-CZ" w:bidi="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odytext2">
    <w:name w:val="Body text (2)_"/>
    <w:basedOn w:val="Standardnpsmoodstavce"/>
    <w:link w:val="Bodytext20"/>
    <w:rsid w:val="00B921BF"/>
    <w:rPr>
      <w:rFonts w:ascii="Arial" w:eastAsia="Arial" w:hAnsi="Arial" w:cs="Arial"/>
      <w:sz w:val="17"/>
      <w:szCs w:val="17"/>
      <w:shd w:val="clear" w:color="auto" w:fill="FFFFFF"/>
    </w:rPr>
  </w:style>
  <w:style w:type="paragraph" w:customStyle="1" w:styleId="Bodytext20">
    <w:name w:val="Body text (2)"/>
    <w:basedOn w:val="Normln"/>
    <w:link w:val="Bodytext2"/>
    <w:rsid w:val="00B921BF"/>
    <w:pPr>
      <w:shd w:val="clear" w:color="auto" w:fill="FFFFFF"/>
      <w:spacing w:before="220" w:after="660" w:line="190" w:lineRule="exact"/>
    </w:pPr>
    <w:rPr>
      <w:rFonts w:ascii="Arial" w:eastAsia="Arial" w:hAnsi="Arial" w:cs="Arial"/>
      <w:color w:val="auto"/>
      <w:sz w:val="17"/>
      <w:szCs w:val="17"/>
      <w:lang w:eastAsia="en-US" w:bidi="ar-SA"/>
    </w:rPr>
  </w:style>
  <w:style w:type="paragraph" w:styleId="Odstavecseseznamem">
    <w:name w:val="List Paragraph"/>
    <w:basedOn w:val="Normln"/>
    <w:uiPriority w:val="34"/>
    <w:qFormat/>
    <w:rsid w:val="00B921BF"/>
    <w:pPr>
      <w:ind w:left="720"/>
      <w:contextualSpacing/>
    </w:pPr>
  </w:style>
  <w:style w:type="paragraph" w:styleId="Revize">
    <w:name w:val="Revision"/>
    <w:hidden/>
    <w:uiPriority w:val="99"/>
    <w:semiHidden/>
    <w:rsid w:val="00931D6E"/>
    <w:pPr>
      <w:spacing w:after="0" w:line="240" w:lineRule="auto"/>
    </w:pPr>
    <w:rPr>
      <w:rFonts w:ascii="Times New Roman" w:eastAsia="Times New Roman" w:hAnsi="Times New Roman" w:cs="Times New Roman"/>
      <w:color w:val="000000"/>
      <w:sz w:val="24"/>
      <w:szCs w:val="24"/>
      <w:lang w:eastAsia="cs-CZ" w:bidi="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560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5</Pages>
  <Words>2290</Words>
  <Characters>13516</Characters>
  <Application>Microsoft Office Word</Application>
  <DocSecurity>0</DocSecurity>
  <Lines>112</Lines>
  <Paragraphs>31</Paragraphs>
  <ScaleCrop>false</ScaleCrop>
  <Company/>
  <LinksUpToDate>false</LinksUpToDate>
  <CharactersWithSpaces>15775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Kasalová Lenka (MČ Brno-Žabovřesky)</dc:creator>
  <cp:keywords/>
  <dc:description/>
  <cp:lastModifiedBy>Petr Maršálek Mgr.</cp:lastModifiedBy>
  <cp:revision>37</cp:revision>
  <cp:lastPrinted>2022-12-07T10:09:00Z</cp:lastPrinted>
  <dcterms:created xsi:type="dcterms:W3CDTF">2022-12-06T12:35:00Z</dcterms:created>
  <dcterms:modified xsi:type="dcterms:W3CDTF">2023-01-02T09:26:00Z</dcterms:modified>
</cp:coreProperties>
</file>