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B03E" w14:textId="77777777" w:rsidR="00D9415C" w:rsidRDefault="00D9415C" w:rsidP="008310F5">
      <w:pPr>
        <w:pStyle w:val="zz-Nzev"/>
        <w:spacing w:after="0"/>
        <w:jc w:val="left"/>
        <w:rPr>
          <w:rFonts w:ascii="Times New Roman" w:hAnsi="Times New Roman" w:cs="Times New Roman"/>
          <w:sz w:val="40"/>
          <w:szCs w:val="40"/>
        </w:rPr>
      </w:pPr>
      <w:r w:rsidRPr="00833668">
        <w:rPr>
          <w:i/>
          <w:iCs/>
          <w:noProof/>
        </w:rPr>
        <w:drawing>
          <wp:anchor distT="0" distB="0" distL="114300" distR="114300" simplePos="0" relativeHeight="251659264" behindDoc="1" locked="0" layoutInCell="1" allowOverlap="1" wp14:anchorId="48DD28F0" wp14:editId="427E7234">
            <wp:simplePos x="0" y="0"/>
            <wp:positionH relativeFrom="margin">
              <wp:posOffset>-379095</wp:posOffset>
            </wp:positionH>
            <wp:positionV relativeFrom="page">
              <wp:posOffset>786130</wp:posOffset>
            </wp:positionV>
            <wp:extent cx="1743075" cy="977985"/>
            <wp:effectExtent l="0" t="0" r="0" b="0"/>
            <wp:wrapNone/>
            <wp:docPr id="2053991402" name="Obrázek 2053991402"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23597" name="Obrázek 1998623597" descr="Obsah obrázku Písmo, Grafika, logo, text&#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977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12801" w14:textId="1D3BA716" w:rsidR="002C0834" w:rsidRPr="00BB2F9A" w:rsidRDefault="002C0834" w:rsidP="00D9415C">
      <w:pPr>
        <w:pStyle w:val="zz-Nzev"/>
        <w:spacing w:after="0"/>
        <w:rPr>
          <w:rFonts w:ascii="Times New Roman" w:hAnsi="Times New Roman" w:cs="Times New Roman"/>
          <w:sz w:val="40"/>
          <w:szCs w:val="40"/>
        </w:rPr>
      </w:pPr>
      <w:r w:rsidRPr="00BB2F9A">
        <w:rPr>
          <w:rFonts w:ascii="Times New Roman" w:hAnsi="Times New Roman" w:cs="Times New Roman"/>
          <w:sz w:val="40"/>
          <w:szCs w:val="40"/>
        </w:rPr>
        <w:t>SMLOUVA O DÍLO</w:t>
      </w:r>
    </w:p>
    <w:p w14:paraId="11E89099" w14:textId="77777777" w:rsidR="002C0834" w:rsidRDefault="002C0834" w:rsidP="002C0834">
      <w:pPr>
        <w:tabs>
          <w:tab w:val="left" w:pos="2268"/>
        </w:tabs>
        <w:jc w:val="both"/>
        <w:rPr>
          <w:rFonts w:ascii="Times New Roman" w:hAnsi="Times New Roman" w:cs="Times New Roman"/>
        </w:rPr>
      </w:pPr>
    </w:p>
    <w:p w14:paraId="21FFF615" w14:textId="77777777" w:rsidR="002C0834" w:rsidRDefault="002C0834" w:rsidP="002C0834">
      <w:pPr>
        <w:tabs>
          <w:tab w:val="left" w:pos="2268"/>
        </w:tabs>
        <w:jc w:val="both"/>
        <w:rPr>
          <w:rFonts w:ascii="Times New Roman" w:hAnsi="Times New Roman" w:cs="Times New Roman"/>
        </w:rPr>
      </w:pPr>
    </w:p>
    <w:p w14:paraId="6284C24E" w14:textId="77777777" w:rsidR="008850B0" w:rsidRDefault="002C0834" w:rsidP="002C0834">
      <w:pPr>
        <w:tabs>
          <w:tab w:val="left" w:pos="2268"/>
        </w:tabs>
        <w:jc w:val="both"/>
        <w:rPr>
          <w:rFonts w:ascii="Times New Roman" w:hAnsi="Times New Roman" w:cs="Times New Roman"/>
          <w:b/>
        </w:rPr>
      </w:pPr>
      <w:r w:rsidRPr="00540394">
        <w:rPr>
          <w:rFonts w:ascii="Times New Roman" w:hAnsi="Times New Roman" w:cs="Times New Roman"/>
        </w:rPr>
        <w:t>Název:</w:t>
      </w:r>
      <w:r w:rsidRPr="00540394">
        <w:rPr>
          <w:rFonts w:ascii="Times New Roman" w:hAnsi="Times New Roman" w:cs="Times New Roman"/>
        </w:rPr>
        <w:tab/>
      </w:r>
      <w:r w:rsidR="008850B0" w:rsidRPr="008850B0">
        <w:rPr>
          <w:rFonts w:ascii="Times New Roman" w:hAnsi="Times New Roman" w:cs="Times New Roman"/>
          <w:b/>
        </w:rPr>
        <w:t>Městská část Praha 3</w:t>
      </w:r>
    </w:p>
    <w:p w14:paraId="7E5F9B52" w14:textId="2744704F"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IČO:</w:t>
      </w:r>
      <w:r w:rsidRPr="00540394">
        <w:rPr>
          <w:rFonts w:ascii="Times New Roman" w:hAnsi="Times New Roman" w:cs="Times New Roman"/>
        </w:rPr>
        <w:tab/>
      </w:r>
      <w:r w:rsidR="008850B0" w:rsidRPr="008850B0">
        <w:rPr>
          <w:rFonts w:ascii="Times New Roman" w:hAnsi="Times New Roman" w:cs="Times New Roman"/>
        </w:rPr>
        <w:t>00063517</w:t>
      </w:r>
    </w:p>
    <w:p w14:paraId="34D6A67B" w14:textId="69E992AA"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DIČ:</w:t>
      </w:r>
      <w:r w:rsidRPr="00540394">
        <w:rPr>
          <w:rFonts w:ascii="Times New Roman" w:hAnsi="Times New Roman" w:cs="Times New Roman"/>
        </w:rPr>
        <w:tab/>
        <w:t>CZ</w:t>
      </w:r>
      <w:r w:rsidR="008850B0" w:rsidRPr="008850B0">
        <w:rPr>
          <w:rFonts w:ascii="Times New Roman" w:hAnsi="Times New Roman" w:cs="Times New Roman"/>
        </w:rPr>
        <w:t>00063517</w:t>
      </w:r>
    </w:p>
    <w:p w14:paraId="29BD82BE" w14:textId="1D163E23"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Se sídlem:</w:t>
      </w:r>
      <w:r w:rsidRPr="00540394">
        <w:rPr>
          <w:rFonts w:ascii="Times New Roman" w:hAnsi="Times New Roman" w:cs="Times New Roman"/>
        </w:rPr>
        <w:tab/>
      </w:r>
      <w:r w:rsidR="008850B0" w:rsidRPr="008850B0">
        <w:rPr>
          <w:rFonts w:ascii="Times New Roman" w:hAnsi="Times New Roman" w:cs="Times New Roman"/>
        </w:rPr>
        <w:t>Havlíčkovo nám. 700/9, 130 85 Praha 3</w:t>
      </w:r>
    </w:p>
    <w:p w14:paraId="382F8385" w14:textId="352E7BB9" w:rsidR="00D9415C" w:rsidRPr="00540394" w:rsidRDefault="002C0834" w:rsidP="00C746C6">
      <w:pPr>
        <w:tabs>
          <w:tab w:val="left" w:pos="2268"/>
        </w:tabs>
        <w:ind w:left="2124"/>
        <w:jc w:val="both"/>
        <w:rPr>
          <w:rFonts w:ascii="Times New Roman" w:hAnsi="Times New Roman" w:cs="Times New Roman"/>
        </w:rPr>
      </w:pPr>
      <w:r w:rsidRPr="00540394">
        <w:rPr>
          <w:rFonts w:ascii="Times New Roman" w:hAnsi="Times New Roman" w:cs="Times New Roman"/>
        </w:rPr>
        <w:t>Zastoupena:</w:t>
      </w:r>
      <w:r w:rsidRPr="00540394">
        <w:rPr>
          <w:rFonts w:ascii="Times New Roman" w:hAnsi="Times New Roman" w:cs="Times New Roman"/>
        </w:rPr>
        <w:tab/>
      </w:r>
      <w:r w:rsidR="00D9415C">
        <w:rPr>
          <w:rFonts w:ascii="Times New Roman" w:hAnsi="Times New Roman" w:cs="Times New Roman"/>
        </w:rPr>
        <w:t>RNDr. Jan</w:t>
      </w:r>
      <w:r w:rsidR="00631EC8">
        <w:rPr>
          <w:rFonts w:ascii="Times New Roman" w:hAnsi="Times New Roman" w:cs="Times New Roman"/>
        </w:rPr>
        <w:t>em</w:t>
      </w:r>
      <w:r w:rsidR="00D9415C">
        <w:rPr>
          <w:rFonts w:ascii="Times New Roman" w:hAnsi="Times New Roman" w:cs="Times New Roman"/>
        </w:rPr>
        <w:t xml:space="preserve"> Matern</w:t>
      </w:r>
      <w:r w:rsidR="00631EC8">
        <w:rPr>
          <w:rFonts w:ascii="Times New Roman" w:hAnsi="Times New Roman" w:cs="Times New Roman"/>
        </w:rPr>
        <w:t>ou</w:t>
      </w:r>
      <w:r w:rsidR="00D9415C">
        <w:rPr>
          <w:rFonts w:ascii="Times New Roman" w:hAnsi="Times New Roman" w:cs="Times New Roman"/>
        </w:rPr>
        <w:t xml:space="preserve">, </w:t>
      </w:r>
      <w:r w:rsidR="00645802">
        <w:rPr>
          <w:rFonts w:ascii="Times New Roman" w:hAnsi="Times New Roman" w:cs="Times New Roman"/>
        </w:rPr>
        <w:t xml:space="preserve">Ph.D., </w:t>
      </w:r>
      <w:r w:rsidR="00D9415C">
        <w:rPr>
          <w:rFonts w:ascii="Times New Roman" w:hAnsi="Times New Roman" w:cs="Times New Roman"/>
        </w:rPr>
        <w:t>radní</w:t>
      </w:r>
      <w:r w:rsidR="00631EC8">
        <w:rPr>
          <w:rFonts w:ascii="Times New Roman" w:hAnsi="Times New Roman" w:cs="Times New Roman"/>
        </w:rPr>
        <w:t>m</w:t>
      </w:r>
      <w:r w:rsidR="00224ED0">
        <w:rPr>
          <w:rFonts w:ascii="Times New Roman" w:hAnsi="Times New Roman" w:cs="Times New Roman"/>
        </w:rPr>
        <w:t xml:space="preserve"> městské části</w:t>
      </w:r>
    </w:p>
    <w:p w14:paraId="472D76F3" w14:textId="6FD1ACEC"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Bankovní spojení:</w:t>
      </w:r>
      <w:r w:rsidRPr="00540394">
        <w:rPr>
          <w:rFonts w:ascii="Times New Roman" w:hAnsi="Times New Roman" w:cs="Times New Roman"/>
        </w:rPr>
        <w:tab/>
      </w:r>
      <w:r w:rsidR="007E056F">
        <w:rPr>
          <w:rFonts w:ascii="Times New Roman" w:hAnsi="Times New Roman" w:cs="Times New Roman"/>
        </w:rPr>
        <w:t>Česká spořitelna, a.s.</w:t>
      </w:r>
    </w:p>
    <w:p w14:paraId="363926B0" w14:textId="0E502340"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Číslo účtu:</w:t>
      </w:r>
      <w:r w:rsidRPr="00540394">
        <w:rPr>
          <w:rFonts w:ascii="Times New Roman" w:hAnsi="Times New Roman" w:cs="Times New Roman"/>
        </w:rPr>
        <w:tab/>
      </w:r>
      <w:r w:rsidR="003A395C">
        <w:rPr>
          <w:rFonts w:ascii="Times New Roman" w:hAnsi="Times New Roman" w:cs="Times New Roman"/>
        </w:rPr>
        <w:t>27-2000781379/0800</w:t>
      </w:r>
    </w:p>
    <w:p w14:paraId="498E02AE" w14:textId="3C4FFC6D" w:rsidR="002C0834" w:rsidRPr="00540394" w:rsidRDefault="002C0834" w:rsidP="002C0834">
      <w:pPr>
        <w:tabs>
          <w:tab w:val="left" w:pos="2268"/>
        </w:tabs>
        <w:spacing w:after="120"/>
        <w:jc w:val="both"/>
        <w:rPr>
          <w:rFonts w:ascii="Times New Roman" w:hAnsi="Times New Roman" w:cs="Times New Roman"/>
        </w:rPr>
      </w:pPr>
      <w:r w:rsidRPr="00540394">
        <w:rPr>
          <w:rFonts w:ascii="Times New Roman" w:hAnsi="Times New Roman" w:cs="Times New Roman"/>
        </w:rPr>
        <w:t>Datová schránka:</w:t>
      </w:r>
      <w:r w:rsidRPr="00540394">
        <w:rPr>
          <w:rFonts w:ascii="Times New Roman" w:hAnsi="Times New Roman" w:cs="Times New Roman"/>
        </w:rPr>
        <w:tab/>
      </w:r>
      <w:r w:rsidR="005D2798">
        <w:rPr>
          <w:rFonts w:ascii="Times New Roman" w:hAnsi="Times New Roman" w:cs="Times New Roman"/>
        </w:rPr>
        <w:t>eqkbt8g</w:t>
      </w:r>
    </w:p>
    <w:p w14:paraId="077F345A" w14:textId="3C4BD5D1" w:rsidR="00DB2B43" w:rsidRPr="001F2083" w:rsidRDefault="00DB2B43" w:rsidP="00C746C6">
      <w:pPr>
        <w:tabs>
          <w:tab w:val="left" w:pos="2268"/>
        </w:tabs>
        <w:spacing w:after="120"/>
        <w:ind w:left="2265" w:hanging="2265"/>
        <w:jc w:val="both"/>
        <w:rPr>
          <w:rFonts w:ascii="Times New Roman" w:hAnsi="Times New Roman" w:cs="Times New Roman"/>
        </w:rPr>
      </w:pPr>
      <w:r w:rsidRPr="00540394">
        <w:rPr>
          <w:rFonts w:ascii="Times New Roman" w:hAnsi="Times New Roman" w:cs="Times New Roman"/>
        </w:rPr>
        <w:t>Kontaktní osoba:</w:t>
      </w:r>
      <w:r w:rsidRPr="00540394">
        <w:rPr>
          <w:rFonts w:ascii="Times New Roman" w:hAnsi="Times New Roman" w:cs="Times New Roman"/>
        </w:rPr>
        <w:tab/>
      </w:r>
      <w:r w:rsidR="00631EC8">
        <w:rPr>
          <w:rFonts w:ascii="Times New Roman" w:hAnsi="Times New Roman" w:cs="Times New Roman"/>
        </w:rPr>
        <w:tab/>
        <w:t>Mgr. Libor Brožek</w:t>
      </w:r>
      <w:r w:rsidRPr="001F2083">
        <w:rPr>
          <w:rFonts w:ascii="Times New Roman" w:hAnsi="Times New Roman" w:cs="Times New Roman"/>
        </w:rPr>
        <w:t xml:space="preserve">, </w:t>
      </w:r>
      <w:r w:rsidR="00631EC8">
        <w:rPr>
          <w:rFonts w:ascii="Times New Roman" w:hAnsi="Times New Roman" w:cs="Times New Roman"/>
        </w:rPr>
        <w:t xml:space="preserve">pověřený </w:t>
      </w:r>
      <w:r w:rsidRPr="001F2083">
        <w:rPr>
          <w:rFonts w:ascii="Times New Roman" w:hAnsi="Times New Roman" w:cs="Times New Roman"/>
        </w:rPr>
        <w:t>ved</w:t>
      </w:r>
      <w:r w:rsidR="00631EC8">
        <w:rPr>
          <w:rFonts w:ascii="Times New Roman" w:hAnsi="Times New Roman" w:cs="Times New Roman"/>
        </w:rPr>
        <w:t>ením</w:t>
      </w:r>
      <w:r w:rsidRPr="001F2083">
        <w:rPr>
          <w:rFonts w:ascii="Times New Roman" w:hAnsi="Times New Roman" w:cs="Times New Roman"/>
        </w:rPr>
        <w:t xml:space="preserve"> odboru tech. správy majetku a investic</w:t>
      </w:r>
      <w:r w:rsidR="00224ED0">
        <w:rPr>
          <w:rFonts w:ascii="Times New Roman" w:hAnsi="Times New Roman" w:cs="Times New Roman"/>
        </w:rPr>
        <w:t xml:space="preserve"> ÚMČ</w:t>
      </w:r>
    </w:p>
    <w:p w14:paraId="21A77DCB" w14:textId="44567A08" w:rsidR="00DB2B43" w:rsidRPr="00631EC8" w:rsidRDefault="00DB2B43" w:rsidP="00DB2B43">
      <w:pPr>
        <w:tabs>
          <w:tab w:val="left" w:pos="2268"/>
        </w:tabs>
        <w:spacing w:after="120"/>
        <w:ind w:left="1416" w:hanging="1416"/>
        <w:jc w:val="both"/>
        <w:rPr>
          <w:rFonts w:ascii="Times New Roman" w:hAnsi="Times New Roman" w:cs="Times New Roman"/>
        </w:rPr>
      </w:pPr>
      <w:r w:rsidRPr="001F2083">
        <w:rPr>
          <w:rFonts w:ascii="Times New Roman" w:hAnsi="Times New Roman" w:cs="Times New Roman"/>
        </w:rPr>
        <w:tab/>
      </w:r>
      <w:r w:rsidRPr="001F2083">
        <w:rPr>
          <w:rFonts w:ascii="Times New Roman" w:hAnsi="Times New Roman" w:cs="Times New Roman"/>
        </w:rPr>
        <w:tab/>
      </w:r>
      <w:r w:rsidRPr="00631EC8">
        <w:rPr>
          <w:rFonts w:ascii="Times New Roman" w:hAnsi="Times New Roman" w:cs="Times New Roman"/>
        </w:rPr>
        <w:t xml:space="preserve">tel.: </w:t>
      </w:r>
      <w:r w:rsidR="00631EC8" w:rsidRPr="00C746C6">
        <w:rPr>
          <w:rFonts w:ascii="Times New Roman" w:hAnsi="Times New Roman" w:cs="Times New Roman"/>
        </w:rPr>
        <w:t>+420 222 116 38</w:t>
      </w:r>
      <w:hyperlink r:id="rId9" w:history="1">
        <w:r w:rsidR="00631EC8" w:rsidRPr="00631EC8">
          <w:rPr>
            <w:rStyle w:val="Hypertextovodkaz"/>
            <w:rFonts w:ascii="Times New Roman" w:hAnsi="Times New Roman" w:cs="Times New Roman"/>
          </w:rPr>
          <w:t>5</w:t>
        </w:r>
      </w:hyperlink>
      <w:r w:rsidRPr="00631EC8">
        <w:rPr>
          <w:rFonts w:ascii="Times New Roman" w:hAnsi="Times New Roman" w:cs="Times New Roman"/>
        </w:rPr>
        <w:t xml:space="preserve">, e-mail: </w:t>
      </w:r>
      <w:r w:rsidR="00631EC8" w:rsidRPr="00631EC8">
        <w:rPr>
          <w:rFonts w:ascii="Times New Roman" w:hAnsi="Times New Roman" w:cs="Times New Roman"/>
        </w:rPr>
        <w:t>brozek.libor@praha3.cz</w:t>
      </w:r>
    </w:p>
    <w:p w14:paraId="268BAA1D" w14:textId="77777777" w:rsidR="00EA2F7F" w:rsidRDefault="00EA2F7F" w:rsidP="002C0834">
      <w:pPr>
        <w:rPr>
          <w:rFonts w:ascii="Times New Roman" w:hAnsi="Times New Roman" w:cs="Times New Roman"/>
          <w:snapToGrid w:val="0"/>
        </w:rPr>
      </w:pPr>
    </w:p>
    <w:p w14:paraId="14108413" w14:textId="3F9086AE" w:rsidR="002C0834" w:rsidRPr="00540394" w:rsidRDefault="002C0834" w:rsidP="002C0834">
      <w:pPr>
        <w:rPr>
          <w:rFonts w:ascii="Times New Roman" w:hAnsi="Times New Roman" w:cs="Times New Roman"/>
          <w:snapToGrid w:val="0"/>
        </w:rPr>
      </w:pPr>
      <w:r w:rsidRPr="00540394">
        <w:rPr>
          <w:rFonts w:ascii="Times New Roman" w:hAnsi="Times New Roman" w:cs="Times New Roman"/>
          <w:snapToGrid w:val="0"/>
        </w:rPr>
        <w:t>dále jen jako „</w:t>
      </w:r>
      <w:r w:rsidRPr="00540394">
        <w:rPr>
          <w:rFonts w:ascii="Times New Roman" w:hAnsi="Times New Roman" w:cs="Times New Roman"/>
          <w:b/>
          <w:snapToGrid w:val="0"/>
        </w:rPr>
        <w:t>objednatel</w:t>
      </w:r>
      <w:r w:rsidRPr="00540394">
        <w:rPr>
          <w:rFonts w:ascii="Times New Roman" w:hAnsi="Times New Roman" w:cs="Times New Roman"/>
          <w:snapToGrid w:val="0"/>
        </w:rPr>
        <w:t xml:space="preserve">“ na straně </w:t>
      </w:r>
      <w:r w:rsidR="00DB2B43">
        <w:rPr>
          <w:rFonts w:ascii="Times New Roman" w:hAnsi="Times New Roman" w:cs="Times New Roman"/>
          <w:snapToGrid w:val="0"/>
        </w:rPr>
        <w:t>jedné</w:t>
      </w:r>
    </w:p>
    <w:p w14:paraId="58A78699" w14:textId="77777777" w:rsidR="002C0834" w:rsidRDefault="002C0834" w:rsidP="002C0834">
      <w:pPr>
        <w:tabs>
          <w:tab w:val="left" w:pos="2268"/>
        </w:tabs>
        <w:jc w:val="both"/>
        <w:rPr>
          <w:rFonts w:ascii="Times New Roman" w:hAnsi="Times New Roman" w:cs="Times New Roman"/>
        </w:rPr>
      </w:pPr>
    </w:p>
    <w:p w14:paraId="2DE3702D" w14:textId="77777777" w:rsidR="002C0834" w:rsidRDefault="002C0834" w:rsidP="002C0834">
      <w:pPr>
        <w:tabs>
          <w:tab w:val="left" w:pos="2268"/>
        </w:tabs>
        <w:jc w:val="both"/>
        <w:rPr>
          <w:rFonts w:ascii="Times New Roman" w:hAnsi="Times New Roman" w:cs="Times New Roman"/>
        </w:rPr>
      </w:pPr>
      <w:r>
        <w:rPr>
          <w:rFonts w:ascii="Times New Roman" w:hAnsi="Times New Roman" w:cs="Times New Roman"/>
        </w:rPr>
        <w:t>a</w:t>
      </w:r>
    </w:p>
    <w:p w14:paraId="09534AF6" w14:textId="77777777" w:rsidR="002C0834" w:rsidRDefault="002C0834" w:rsidP="002C0834">
      <w:pPr>
        <w:tabs>
          <w:tab w:val="left" w:pos="2268"/>
        </w:tabs>
        <w:jc w:val="both"/>
        <w:rPr>
          <w:rFonts w:ascii="Times New Roman" w:hAnsi="Times New Roman" w:cs="Times New Roman"/>
        </w:rPr>
      </w:pPr>
    </w:p>
    <w:p w14:paraId="5B6F8653" w14:textId="77777777" w:rsidR="002C0834" w:rsidRPr="00540394" w:rsidRDefault="002C0834" w:rsidP="002C0834">
      <w:pPr>
        <w:tabs>
          <w:tab w:val="left" w:pos="2268"/>
        </w:tabs>
        <w:jc w:val="both"/>
        <w:rPr>
          <w:rFonts w:ascii="Times New Roman" w:hAnsi="Times New Roman" w:cs="Times New Roman"/>
          <w:b/>
        </w:rPr>
      </w:pPr>
      <w:r w:rsidRPr="00540394">
        <w:rPr>
          <w:rFonts w:ascii="Times New Roman" w:hAnsi="Times New Roman" w:cs="Times New Roman"/>
        </w:rPr>
        <w:t>Obchodní firma:</w:t>
      </w:r>
      <w:r w:rsidRPr="00540394">
        <w:rPr>
          <w:rFonts w:ascii="Times New Roman" w:hAnsi="Times New Roman" w:cs="Times New Roman"/>
        </w:rPr>
        <w:tab/>
      </w:r>
      <w:r>
        <w:rPr>
          <w:rFonts w:ascii="Times New Roman" w:hAnsi="Times New Roman" w:cs="Times New Roman"/>
          <w:b/>
          <w:highlight w:val="yellow"/>
        </w:rPr>
        <w:t>/Doplní dodavatel/</w:t>
      </w:r>
      <w:r w:rsidRPr="00540394">
        <w:rPr>
          <w:rStyle w:val="Znakapoznpodarou"/>
          <w:rFonts w:ascii="Times New Roman" w:hAnsi="Times New Roman" w:cs="Times New Roman"/>
          <w:b/>
          <w:highlight w:val="yellow"/>
        </w:rPr>
        <w:footnoteReference w:id="2"/>
      </w:r>
    </w:p>
    <w:p w14:paraId="6080F884" w14:textId="77777777"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IČO:</w:t>
      </w:r>
      <w:r w:rsidRPr="00540394">
        <w:rPr>
          <w:rFonts w:ascii="Times New Roman" w:hAnsi="Times New Roman" w:cs="Times New Roman"/>
        </w:rPr>
        <w:tab/>
      </w:r>
      <w:r w:rsidRPr="00540394">
        <w:rPr>
          <w:rFonts w:ascii="Times New Roman" w:hAnsi="Times New Roman" w:cs="Times New Roman"/>
          <w:highlight w:val="yellow"/>
        </w:rPr>
        <w:t>/Doplní dodavatel/</w:t>
      </w:r>
    </w:p>
    <w:p w14:paraId="4ECABC0A" w14:textId="77777777"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DIČ</w:t>
      </w:r>
      <w:r w:rsidRPr="00540394">
        <w:rPr>
          <w:rFonts w:ascii="Times New Roman" w:hAnsi="Times New Roman" w:cs="Times New Roman"/>
        </w:rPr>
        <w:tab/>
      </w:r>
      <w:r w:rsidRPr="00540394">
        <w:rPr>
          <w:rFonts w:ascii="Times New Roman" w:hAnsi="Times New Roman" w:cs="Times New Roman"/>
          <w:highlight w:val="yellow"/>
        </w:rPr>
        <w:t>/Doplní dodavatel/</w:t>
      </w:r>
    </w:p>
    <w:p w14:paraId="529CAE8A" w14:textId="77777777"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Se sídlem:</w:t>
      </w:r>
      <w:r w:rsidRPr="00540394">
        <w:rPr>
          <w:rFonts w:ascii="Times New Roman" w:hAnsi="Times New Roman" w:cs="Times New Roman"/>
        </w:rPr>
        <w:tab/>
      </w:r>
      <w:r w:rsidRPr="00540394">
        <w:rPr>
          <w:rFonts w:ascii="Times New Roman" w:hAnsi="Times New Roman" w:cs="Times New Roman"/>
          <w:highlight w:val="yellow"/>
        </w:rPr>
        <w:t>/Doplní dodavatel/</w:t>
      </w:r>
    </w:p>
    <w:p w14:paraId="5FE0B4FB" w14:textId="77777777"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Zastoupena:</w:t>
      </w:r>
      <w:r w:rsidRPr="00540394">
        <w:rPr>
          <w:rFonts w:ascii="Times New Roman" w:hAnsi="Times New Roman" w:cs="Times New Roman"/>
        </w:rPr>
        <w:tab/>
      </w:r>
      <w:r w:rsidRPr="00540394">
        <w:rPr>
          <w:rFonts w:ascii="Times New Roman" w:hAnsi="Times New Roman" w:cs="Times New Roman"/>
          <w:highlight w:val="yellow"/>
        </w:rPr>
        <w:t>/Doplní dodavatel/</w:t>
      </w:r>
      <w:r>
        <w:rPr>
          <w:rFonts w:ascii="Times New Roman" w:hAnsi="Times New Roman" w:cs="Times New Roman"/>
          <w:highlight w:val="yellow"/>
        </w:rPr>
        <w:t>,</w:t>
      </w:r>
      <w:r w:rsidRPr="00540394">
        <w:rPr>
          <w:rFonts w:ascii="Times New Roman" w:hAnsi="Times New Roman" w:cs="Times New Roman"/>
          <w:highlight w:val="yellow"/>
        </w:rPr>
        <w:t xml:space="preserve"> jednatelem / předsedou představenstva</w:t>
      </w:r>
      <w:r w:rsidRPr="00540394">
        <w:rPr>
          <w:rStyle w:val="Znakapoznpodarou"/>
          <w:rFonts w:ascii="Times New Roman" w:hAnsi="Times New Roman" w:cs="Times New Roman"/>
          <w:b/>
        </w:rPr>
        <w:footnoteReference w:id="3"/>
      </w:r>
    </w:p>
    <w:p w14:paraId="4A8BDAA6" w14:textId="77777777"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Bankovní spojení:</w:t>
      </w:r>
      <w:r w:rsidRPr="00540394">
        <w:rPr>
          <w:rFonts w:ascii="Times New Roman" w:hAnsi="Times New Roman" w:cs="Times New Roman"/>
        </w:rPr>
        <w:tab/>
      </w:r>
      <w:r w:rsidRPr="00540394">
        <w:rPr>
          <w:rFonts w:ascii="Times New Roman" w:hAnsi="Times New Roman" w:cs="Times New Roman"/>
          <w:highlight w:val="yellow"/>
        </w:rPr>
        <w:t>/Doplní dodavatel/</w:t>
      </w:r>
    </w:p>
    <w:p w14:paraId="724FE77F" w14:textId="77777777" w:rsidR="002C0834" w:rsidRPr="0054039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lastRenderedPageBreak/>
        <w:t>Číslo účtu:</w:t>
      </w:r>
      <w:r w:rsidRPr="00540394">
        <w:rPr>
          <w:rFonts w:ascii="Times New Roman" w:hAnsi="Times New Roman" w:cs="Times New Roman"/>
        </w:rPr>
        <w:tab/>
      </w:r>
      <w:r w:rsidRPr="00540394">
        <w:rPr>
          <w:rFonts w:ascii="Times New Roman" w:hAnsi="Times New Roman" w:cs="Times New Roman"/>
          <w:highlight w:val="yellow"/>
        </w:rPr>
        <w:t>/Doplní dodavatel/</w:t>
      </w:r>
    </w:p>
    <w:p w14:paraId="7E70E121" w14:textId="77777777" w:rsidR="002C0834" w:rsidRPr="00540394" w:rsidRDefault="002C0834" w:rsidP="002C0834">
      <w:pPr>
        <w:tabs>
          <w:tab w:val="left" w:pos="2268"/>
        </w:tabs>
        <w:rPr>
          <w:rFonts w:ascii="Times New Roman" w:hAnsi="Times New Roman" w:cs="Times New Roman"/>
        </w:rPr>
      </w:pPr>
      <w:proofErr w:type="spellStart"/>
      <w:r w:rsidRPr="00540394">
        <w:rPr>
          <w:rFonts w:ascii="Times New Roman" w:hAnsi="Times New Roman" w:cs="Times New Roman"/>
        </w:rPr>
        <w:t>Sp</w:t>
      </w:r>
      <w:proofErr w:type="spellEnd"/>
      <w:r w:rsidRPr="00540394">
        <w:rPr>
          <w:rFonts w:ascii="Times New Roman" w:hAnsi="Times New Roman" w:cs="Times New Roman"/>
        </w:rPr>
        <w:t>. zn.:</w:t>
      </w:r>
      <w:r w:rsidRPr="00540394">
        <w:rPr>
          <w:rFonts w:ascii="Times New Roman" w:hAnsi="Times New Roman" w:cs="Times New Roman"/>
        </w:rPr>
        <w:tab/>
      </w:r>
      <w:r w:rsidRPr="00540394">
        <w:rPr>
          <w:rFonts w:ascii="Times New Roman" w:hAnsi="Times New Roman" w:cs="Times New Roman"/>
          <w:highlight w:val="yellow"/>
        </w:rPr>
        <w:t>/Doplní dodavatel/</w:t>
      </w:r>
      <w:r w:rsidRPr="00540394">
        <w:rPr>
          <w:rStyle w:val="Znakapoznpodarou"/>
          <w:rFonts w:ascii="Times New Roman" w:hAnsi="Times New Roman" w:cs="Times New Roman"/>
          <w:highlight w:val="yellow"/>
        </w:rPr>
        <w:footnoteReference w:id="4"/>
      </w:r>
    </w:p>
    <w:p w14:paraId="4B79A1B4" w14:textId="77777777" w:rsidR="002C0834" w:rsidRDefault="002C0834" w:rsidP="002C0834">
      <w:pPr>
        <w:tabs>
          <w:tab w:val="left" w:pos="2268"/>
        </w:tabs>
        <w:jc w:val="both"/>
        <w:rPr>
          <w:rFonts w:ascii="Times New Roman" w:hAnsi="Times New Roman" w:cs="Times New Roman"/>
        </w:rPr>
      </w:pPr>
      <w:r w:rsidRPr="00540394">
        <w:rPr>
          <w:rFonts w:ascii="Times New Roman" w:hAnsi="Times New Roman" w:cs="Times New Roman"/>
        </w:rPr>
        <w:t>Datová schránka:</w:t>
      </w:r>
      <w:r w:rsidRPr="00540394">
        <w:rPr>
          <w:rFonts w:ascii="Times New Roman" w:hAnsi="Times New Roman" w:cs="Times New Roman"/>
        </w:rPr>
        <w:tab/>
      </w:r>
      <w:r w:rsidRPr="00540394">
        <w:rPr>
          <w:rFonts w:ascii="Times New Roman" w:hAnsi="Times New Roman" w:cs="Times New Roman"/>
          <w:highlight w:val="yellow"/>
        </w:rPr>
        <w:t>/Doplní dodavatel/</w:t>
      </w:r>
    </w:p>
    <w:p w14:paraId="143D53D4" w14:textId="77777777" w:rsidR="002C0834" w:rsidRDefault="002C0834" w:rsidP="002C0834">
      <w:pPr>
        <w:tabs>
          <w:tab w:val="left" w:pos="2268"/>
        </w:tabs>
        <w:jc w:val="both"/>
        <w:rPr>
          <w:rFonts w:ascii="Times New Roman" w:hAnsi="Times New Roman" w:cs="Times New Roman"/>
        </w:rPr>
      </w:pPr>
      <w:r w:rsidRPr="00540394">
        <w:rPr>
          <w:rFonts w:ascii="Times New Roman" w:hAnsi="Times New Roman" w:cs="Times New Roman"/>
          <w:snapToGrid w:val="0"/>
        </w:rPr>
        <w:t xml:space="preserve">Kontaktní osoba ve věcech smluvních: </w:t>
      </w:r>
      <w:r w:rsidRPr="00540394">
        <w:rPr>
          <w:rFonts w:ascii="Times New Roman" w:hAnsi="Times New Roman" w:cs="Times New Roman"/>
          <w:highlight w:val="yellow"/>
        </w:rPr>
        <w:t>/Doplní dodavatel/,</w:t>
      </w:r>
      <w:r w:rsidRPr="00540394">
        <w:rPr>
          <w:rFonts w:ascii="Times New Roman" w:hAnsi="Times New Roman" w:cs="Times New Roman"/>
        </w:rPr>
        <w:t xml:space="preserve"> tel.: </w:t>
      </w:r>
      <w:r w:rsidRPr="00540394">
        <w:rPr>
          <w:rFonts w:ascii="Times New Roman" w:hAnsi="Times New Roman" w:cs="Times New Roman"/>
          <w:highlight w:val="yellow"/>
        </w:rPr>
        <w:t>/Doplní dodavatel/,</w:t>
      </w:r>
      <w:r w:rsidRPr="00540394">
        <w:rPr>
          <w:rFonts w:ascii="Times New Roman" w:hAnsi="Times New Roman" w:cs="Times New Roman"/>
        </w:rPr>
        <w:t xml:space="preserve"> e-mail: </w:t>
      </w:r>
      <w:r w:rsidRPr="00540394">
        <w:rPr>
          <w:rFonts w:ascii="Times New Roman" w:hAnsi="Times New Roman" w:cs="Times New Roman"/>
          <w:highlight w:val="yellow"/>
        </w:rPr>
        <w:t>/Doplní dodavatel/</w:t>
      </w:r>
    </w:p>
    <w:p w14:paraId="0FC5B2E7" w14:textId="77777777" w:rsidR="002C0834" w:rsidRDefault="002C0834" w:rsidP="002C0834">
      <w:pPr>
        <w:tabs>
          <w:tab w:val="left" w:pos="2268"/>
        </w:tabs>
        <w:jc w:val="both"/>
        <w:rPr>
          <w:rFonts w:ascii="Times New Roman" w:hAnsi="Times New Roman" w:cs="Times New Roman"/>
        </w:rPr>
      </w:pPr>
      <w:r w:rsidRPr="00540394">
        <w:rPr>
          <w:rFonts w:ascii="Times New Roman" w:hAnsi="Times New Roman" w:cs="Times New Roman"/>
          <w:snapToGrid w:val="0"/>
        </w:rPr>
        <w:t xml:space="preserve">Kontaktní osoba ve věcech technických: </w:t>
      </w:r>
      <w:r w:rsidRPr="00540394">
        <w:rPr>
          <w:rFonts w:ascii="Times New Roman" w:hAnsi="Times New Roman" w:cs="Times New Roman"/>
          <w:highlight w:val="yellow"/>
        </w:rPr>
        <w:t>/Doplní dodavatel/,</w:t>
      </w:r>
      <w:r w:rsidRPr="00540394">
        <w:rPr>
          <w:rFonts w:ascii="Times New Roman" w:hAnsi="Times New Roman" w:cs="Times New Roman"/>
        </w:rPr>
        <w:t xml:space="preserve"> tel.: </w:t>
      </w:r>
      <w:r w:rsidRPr="00540394">
        <w:rPr>
          <w:rFonts w:ascii="Times New Roman" w:hAnsi="Times New Roman" w:cs="Times New Roman"/>
          <w:highlight w:val="yellow"/>
        </w:rPr>
        <w:t>/Doplní dodavatel/,</w:t>
      </w:r>
      <w:r w:rsidRPr="00540394">
        <w:rPr>
          <w:rFonts w:ascii="Times New Roman" w:hAnsi="Times New Roman" w:cs="Times New Roman"/>
        </w:rPr>
        <w:t xml:space="preserve"> e-mail: </w:t>
      </w:r>
      <w:r w:rsidRPr="00540394">
        <w:rPr>
          <w:rFonts w:ascii="Times New Roman" w:hAnsi="Times New Roman" w:cs="Times New Roman"/>
          <w:highlight w:val="yellow"/>
        </w:rPr>
        <w:t>/Doplní dodavatel/</w:t>
      </w:r>
    </w:p>
    <w:p w14:paraId="2E6CF4F4" w14:textId="77777777" w:rsidR="002C0834" w:rsidRDefault="002C0834" w:rsidP="002C0834">
      <w:pPr>
        <w:tabs>
          <w:tab w:val="left" w:pos="2268"/>
        </w:tabs>
        <w:jc w:val="both"/>
        <w:rPr>
          <w:rFonts w:ascii="Times New Roman" w:hAnsi="Times New Roman" w:cs="Times New Roman"/>
        </w:rPr>
      </w:pPr>
    </w:p>
    <w:p w14:paraId="3CB2ED94" w14:textId="50FAC626" w:rsidR="002C0834" w:rsidRPr="00540394" w:rsidRDefault="002C0834" w:rsidP="00EA2F7F">
      <w:pPr>
        <w:tabs>
          <w:tab w:val="left" w:pos="2268"/>
        </w:tabs>
        <w:jc w:val="both"/>
        <w:rPr>
          <w:rFonts w:ascii="Times New Roman" w:hAnsi="Times New Roman" w:cs="Times New Roman"/>
        </w:rPr>
      </w:pPr>
      <w:r w:rsidRPr="00540394">
        <w:rPr>
          <w:rFonts w:ascii="Times New Roman" w:hAnsi="Times New Roman" w:cs="Times New Roman"/>
          <w:snapToGrid w:val="0"/>
        </w:rPr>
        <w:t>dále jen jako „</w:t>
      </w:r>
      <w:r w:rsidRPr="00540394">
        <w:rPr>
          <w:rFonts w:ascii="Times New Roman" w:hAnsi="Times New Roman" w:cs="Times New Roman"/>
          <w:b/>
          <w:snapToGrid w:val="0"/>
        </w:rPr>
        <w:t>zhotovitel</w:t>
      </w:r>
      <w:r w:rsidRPr="00540394">
        <w:rPr>
          <w:rFonts w:ascii="Times New Roman" w:hAnsi="Times New Roman" w:cs="Times New Roman"/>
          <w:snapToGrid w:val="0"/>
        </w:rPr>
        <w:t xml:space="preserve">“ na straně </w:t>
      </w:r>
      <w:r w:rsidR="00F413C3">
        <w:rPr>
          <w:rFonts w:ascii="Times New Roman" w:hAnsi="Times New Roman" w:cs="Times New Roman"/>
          <w:snapToGrid w:val="0"/>
        </w:rPr>
        <w:t>druhé</w:t>
      </w:r>
    </w:p>
    <w:p w14:paraId="37511B23" w14:textId="77777777" w:rsidR="002C0834" w:rsidRPr="00540394" w:rsidRDefault="002C0834" w:rsidP="002C0834">
      <w:pPr>
        <w:spacing w:after="120"/>
        <w:rPr>
          <w:rFonts w:ascii="Times New Roman" w:hAnsi="Times New Roman" w:cs="Times New Roman"/>
        </w:rPr>
      </w:pPr>
      <w:r w:rsidRPr="00540394">
        <w:rPr>
          <w:rFonts w:ascii="Times New Roman" w:hAnsi="Times New Roman" w:cs="Times New Roman"/>
        </w:rPr>
        <w:t>společně dále jen jako „</w:t>
      </w:r>
      <w:r w:rsidRPr="00540394">
        <w:rPr>
          <w:rFonts w:ascii="Times New Roman" w:hAnsi="Times New Roman" w:cs="Times New Roman"/>
          <w:b/>
        </w:rPr>
        <w:t>smluvní strany</w:t>
      </w:r>
      <w:r w:rsidRPr="00540394">
        <w:rPr>
          <w:rFonts w:ascii="Times New Roman" w:hAnsi="Times New Roman" w:cs="Times New Roman"/>
        </w:rPr>
        <w:t>“</w:t>
      </w:r>
    </w:p>
    <w:p w14:paraId="3D8AD56C" w14:textId="77777777" w:rsidR="002C0834" w:rsidRDefault="002C0834" w:rsidP="002C0834">
      <w:pPr>
        <w:pStyle w:val="zkladn"/>
        <w:ind w:firstLine="0"/>
        <w:rPr>
          <w:rFonts w:ascii="Times New Roman" w:hAnsi="Times New Roman" w:cs="Times New Roman"/>
        </w:rPr>
      </w:pPr>
      <w:r w:rsidRPr="00540394">
        <w:rPr>
          <w:rFonts w:ascii="Times New Roman" w:hAnsi="Times New Roman" w:cs="Times New Roman"/>
        </w:rPr>
        <w:t>uzavírají v souladu s </w:t>
      </w:r>
      <w:proofErr w:type="spellStart"/>
      <w:r w:rsidRPr="00540394">
        <w:rPr>
          <w:rFonts w:ascii="Times New Roman" w:hAnsi="Times New Roman" w:cs="Times New Roman"/>
        </w:rPr>
        <w:t>ust</w:t>
      </w:r>
      <w:proofErr w:type="spellEnd"/>
      <w:r w:rsidRPr="00540394">
        <w:rPr>
          <w:rFonts w:ascii="Times New Roman" w:hAnsi="Times New Roman" w:cs="Times New Roman"/>
        </w:rPr>
        <w:t>. § 2586 a násl. zákona č. 89/2012 Sb., občanský zákoník, ve znění pozdějších předpisů (dále jen „</w:t>
      </w:r>
      <w:r w:rsidRPr="00540394">
        <w:rPr>
          <w:rFonts w:ascii="Times New Roman" w:hAnsi="Times New Roman" w:cs="Times New Roman"/>
          <w:b/>
        </w:rPr>
        <w:t>občanský zákoník</w:t>
      </w:r>
      <w:r w:rsidRPr="00540394">
        <w:rPr>
          <w:rFonts w:ascii="Times New Roman" w:hAnsi="Times New Roman" w:cs="Times New Roman"/>
        </w:rPr>
        <w:t>“), níže uvedeného dne, měsíce a roku tuto</w:t>
      </w:r>
    </w:p>
    <w:p w14:paraId="122A638F" w14:textId="77777777" w:rsidR="002C0834" w:rsidRPr="00540394" w:rsidRDefault="002C0834" w:rsidP="002C0834">
      <w:pPr>
        <w:pStyle w:val="zkladn"/>
        <w:ind w:firstLine="0"/>
        <w:rPr>
          <w:rFonts w:ascii="Times New Roman" w:hAnsi="Times New Roman" w:cs="Times New Roman"/>
        </w:rPr>
      </w:pPr>
    </w:p>
    <w:p w14:paraId="7F3A17D2" w14:textId="77777777" w:rsidR="002C0834" w:rsidRPr="00BB2F9A" w:rsidRDefault="002C0834" w:rsidP="002C0834">
      <w:pPr>
        <w:pStyle w:val="zz-Nzev"/>
        <w:spacing w:after="0"/>
        <w:rPr>
          <w:rFonts w:ascii="Times New Roman" w:hAnsi="Times New Roman" w:cs="Times New Roman"/>
          <w:sz w:val="40"/>
          <w:szCs w:val="40"/>
        </w:rPr>
      </w:pPr>
      <w:r w:rsidRPr="00BB2F9A">
        <w:rPr>
          <w:rFonts w:ascii="Times New Roman" w:hAnsi="Times New Roman" w:cs="Times New Roman"/>
          <w:sz w:val="40"/>
          <w:szCs w:val="40"/>
        </w:rPr>
        <w:t>SMLOUVU O DÍLO</w:t>
      </w:r>
    </w:p>
    <w:p w14:paraId="72B0E04D" w14:textId="77777777" w:rsidR="002C0834" w:rsidRDefault="002C0834" w:rsidP="002C0834">
      <w:pPr>
        <w:pStyle w:val="Nzev"/>
        <w:widowControl/>
        <w:spacing w:after="360"/>
        <w:ind w:left="0"/>
        <w:rPr>
          <w:rFonts w:ascii="Times New Roman" w:hAnsi="Times New Roman" w:cs="Times New Roman"/>
          <w:b w:val="0"/>
          <w:sz w:val="22"/>
          <w:szCs w:val="22"/>
        </w:rPr>
      </w:pPr>
      <w:r w:rsidRPr="00540394">
        <w:rPr>
          <w:rFonts w:ascii="Times New Roman" w:hAnsi="Times New Roman" w:cs="Times New Roman"/>
          <w:b w:val="0"/>
          <w:sz w:val="22"/>
          <w:szCs w:val="22"/>
        </w:rPr>
        <w:t xml:space="preserve">(dále jen </w:t>
      </w:r>
      <w:r w:rsidRPr="00540394">
        <w:rPr>
          <w:rFonts w:ascii="Times New Roman" w:hAnsi="Times New Roman" w:cs="Times New Roman"/>
          <w:sz w:val="22"/>
          <w:szCs w:val="22"/>
        </w:rPr>
        <w:t>„smlouva“</w:t>
      </w:r>
      <w:r w:rsidRPr="00540394">
        <w:rPr>
          <w:rFonts w:ascii="Times New Roman" w:hAnsi="Times New Roman" w:cs="Times New Roman"/>
          <w:b w:val="0"/>
          <w:sz w:val="22"/>
          <w:szCs w:val="22"/>
        </w:rPr>
        <w:t>)</w:t>
      </w:r>
    </w:p>
    <w:p w14:paraId="0699E47C" w14:textId="77777777" w:rsidR="002C0834" w:rsidRPr="00540394" w:rsidRDefault="002C0834" w:rsidP="002C0834">
      <w:pPr>
        <w:pStyle w:val="Nzev"/>
        <w:widowControl/>
        <w:spacing w:after="360"/>
        <w:ind w:left="0"/>
        <w:rPr>
          <w:rFonts w:ascii="Times New Roman" w:hAnsi="Times New Roman" w:cs="Times New Roman"/>
          <w:b w:val="0"/>
          <w:sz w:val="22"/>
          <w:szCs w:val="22"/>
        </w:rPr>
      </w:pPr>
    </w:p>
    <w:p w14:paraId="58DF1BEC" w14:textId="0F0757CA" w:rsidR="002C0834" w:rsidRPr="00540394" w:rsidRDefault="002C0834" w:rsidP="002C0834">
      <w:pPr>
        <w:pStyle w:val="Nzev"/>
        <w:ind w:left="0"/>
        <w:jc w:val="both"/>
        <w:rPr>
          <w:rFonts w:ascii="Times New Roman" w:hAnsi="Times New Roman" w:cs="Times New Roman"/>
          <w:b w:val="0"/>
          <w:sz w:val="22"/>
          <w:szCs w:val="22"/>
        </w:rPr>
      </w:pPr>
      <w:r w:rsidRPr="00540394">
        <w:rPr>
          <w:rFonts w:ascii="Times New Roman" w:hAnsi="Times New Roman" w:cs="Times New Roman"/>
          <w:b w:val="0"/>
          <w:sz w:val="22"/>
          <w:szCs w:val="22"/>
        </w:rPr>
        <w:t xml:space="preserve">Smluvní strany uzavírají tuto smlouvu na základě výsledků </w:t>
      </w:r>
      <w:r w:rsidR="005C6149">
        <w:rPr>
          <w:rFonts w:ascii="Times New Roman" w:hAnsi="Times New Roman" w:cs="Times New Roman"/>
          <w:b w:val="0"/>
          <w:sz w:val="22"/>
          <w:szCs w:val="22"/>
        </w:rPr>
        <w:t>zjednodušeného podlimitního</w:t>
      </w:r>
      <w:r w:rsidRPr="00540394">
        <w:rPr>
          <w:rFonts w:ascii="Times New Roman" w:hAnsi="Times New Roman" w:cs="Times New Roman"/>
          <w:b w:val="0"/>
          <w:sz w:val="22"/>
          <w:szCs w:val="22"/>
        </w:rPr>
        <w:t xml:space="preserve"> řízení </w:t>
      </w:r>
      <w:r>
        <w:rPr>
          <w:rFonts w:ascii="Times New Roman" w:hAnsi="Times New Roman" w:cs="Times New Roman"/>
          <w:b w:val="0"/>
          <w:sz w:val="22"/>
          <w:szCs w:val="22"/>
          <w:lang w:val="cs-CZ"/>
        </w:rPr>
        <w:t xml:space="preserve">ve smyslu zákona č. </w:t>
      </w:r>
      <w:r w:rsidRPr="0076310A">
        <w:rPr>
          <w:rFonts w:ascii="Times New Roman" w:hAnsi="Times New Roman" w:cs="Times New Roman"/>
          <w:b w:val="0"/>
          <w:sz w:val="22"/>
          <w:szCs w:val="22"/>
          <w:lang w:val="cs-CZ"/>
        </w:rPr>
        <w:t>134/2016 Sb., o zadávání veřejných zakázek, ve znění pozdějších předpisů (dále jen jako „</w:t>
      </w:r>
      <w:r w:rsidRPr="0076310A">
        <w:rPr>
          <w:rFonts w:ascii="Times New Roman" w:hAnsi="Times New Roman" w:cs="Times New Roman"/>
          <w:bCs/>
          <w:sz w:val="22"/>
          <w:szCs w:val="22"/>
          <w:lang w:val="cs-CZ"/>
        </w:rPr>
        <w:t>ZZVZ</w:t>
      </w:r>
      <w:r w:rsidRPr="0076310A">
        <w:rPr>
          <w:rFonts w:ascii="Times New Roman" w:hAnsi="Times New Roman" w:cs="Times New Roman"/>
          <w:b w:val="0"/>
          <w:sz w:val="22"/>
          <w:szCs w:val="22"/>
          <w:lang w:val="cs-CZ"/>
        </w:rPr>
        <w:t xml:space="preserve">“) k </w:t>
      </w:r>
      <w:r w:rsidRPr="0076310A">
        <w:rPr>
          <w:rFonts w:ascii="Times New Roman" w:hAnsi="Times New Roman" w:cs="Times New Roman"/>
          <w:b w:val="0"/>
          <w:sz w:val="22"/>
          <w:szCs w:val="22"/>
        </w:rPr>
        <w:t>veřej</w:t>
      </w:r>
      <w:r w:rsidRPr="0076310A">
        <w:rPr>
          <w:rFonts w:ascii="Times New Roman" w:hAnsi="Times New Roman" w:cs="Times New Roman"/>
          <w:b w:val="0"/>
          <w:sz w:val="22"/>
          <w:szCs w:val="22"/>
          <w:lang w:val="cs-CZ"/>
        </w:rPr>
        <w:t>né</w:t>
      </w:r>
      <w:r w:rsidRPr="0076310A">
        <w:rPr>
          <w:rFonts w:ascii="Times New Roman" w:hAnsi="Times New Roman" w:cs="Times New Roman"/>
          <w:b w:val="0"/>
          <w:sz w:val="22"/>
          <w:szCs w:val="22"/>
        </w:rPr>
        <w:t xml:space="preserve"> zakáz</w:t>
      </w:r>
      <w:r w:rsidR="00F80763">
        <w:rPr>
          <w:rFonts w:ascii="Times New Roman" w:hAnsi="Times New Roman" w:cs="Times New Roman"/>
          <w:b w:val="0"/>
          <w:sz w:val="22"/>
          <w:szCs w:val="22"/>
          <w:lang w:val="cs-CZ"/>
        </w:rPr>
        <w:t>ce</w:t>
      </w:r>
      <w:r w:rsidRPr="0076310A">
        <w:rPr>
          <w:rFonts w:ascii="Times New Roman" w:hAnsi="Times New Roman" w:cs="Times New Roman"/>
          <w:b w:val="0"/>
          <w:sz w:val="22"/>
          <w:szCs w:val="22"/>
        </w:rPr>
        <w:t xml:space="preserve"> s názvem „</w:t>
      </w:r>
      <w:proofErr w:type="spellStart"/>
      <w:r w:rsidR="00C97D1C" w:rsidRPr="0033145A">
        <w:rPr>
          <w:rFonts w:ascii="Times New Roman" w:hAnsi="Times New Roman" w:cs="Times New Roman"/>
          <w:bCs/>
          <w:sz w:val="22"/>
          <w:szCs w:val="22"/>
          <w:lang w:val="en-US"/>
        </w:rPr>
        <w:t>Rekonstrukce</w:t>
      </w:r>
      <w:proofErr w:type="spellEnd"/>
      <w:r w:rsidR="00C97D1C" w:rsidRPr="0033145A">
        <w:rPr>
          <w:rFonts w:ascii="Times New Roman" w:hAnsi="Times New Roman" w:cs="Times New Roman"/>
          <w:bCs/>
          <w:sz w:val="22"/>
          <w:szCs w:val="22"/>
          <w:lang w:val="en-US"/>
        </w:rPr>
        <w:t xml:space="preserve"> </w:t>
      </w:r>
      <w:proofErr w:type="spellStart"/>
      <w:r w:rsidR="00C97D1C" w:rsidRPr="0033145A">
        <w:rPr>
          <w:rFonts w:ascii="Times New Roman" w:hAnsi="Times New Roman" w:cs="Times New Roman"/>
          <w:bCs/>
          <w:sz w:val="22"/>
          <w:szCs w:val="22"/>
          <w:lang w:val="en-US"/>
        </w:rPr>
        <w:t>sportovišť</w:t>
      </w:r>
      <w:proofErr w:type="spellEnd"/>
      <w:r w:rsidR="00C97D1C" w:rsidRPr="0033145A">
        <w:rPr>
          <w:rFonts w:ascii="Times New Roman" w:hAnsi="Times New Roman" w:cs="Times New Roman"/>
          <w:bCs/>
          <w:sz w:val="22"/>
          <w:szCs w:val="22"/>
          <w:lang w:val="en-US"/>
        </w:rPr>
        <w:t xml:space="preserve"> ZŠ </w:t>
      </w:r>
      <w:proofErr w:type="spellStart"/>
      <w:r w:rsidR="00C97D1C" w:rsidRPr="0033145A">
        <w:rPr>
          <w:rFonts w:ascii="Times New Roman" w:hAnsi="Times New Roman" w:cs="Times New Roman"/>
          <w:bCs/>
          <w:sz w:val="22"/>
          <w:szCs w:val="22"/>
          <w:lang w:val="en-US"/>
        </w:rPr>
        <w:t>Jeseniova</w:t>
      </w:r>
      <w:proofErr w:type="spellEnd"/>
      <w:r w:rsidR="00C97D1C" w:rsidRPr="0033145A">
        <w:rPr>
          <w:rFonts w:ascii="Times New Roman" w:hAnsi="Times New Roman" w:cs="Times New Roman"/>
          <w:bCs/>
          <w:sz w:val="22"/>
          <w:szCs w:val="22"/>
          <w:lang w:val="en-US"/>
        </w:rPr>
        <w:t xml:space="preserve"> Praha 3</w:t>
      </w:r>
      <w:r w:rsidR="00C522C7">
        <w:rPr>
          <w:rFonts w:ascii="Times New Roman" w:hAnsi="Times New Roman" w:cs="Times New Roman"/>
          <w:bCs/>
          <w:sz w:val="22"/>
          <w:szCs w:val="22"/>
          <w:lang w:val="en-US"/>
        </w:rPr>
        <w:t xml:space="preserve"> – II. </w:t>
      </w:r>
      <w:proofErr w:type="spellStart"/>
      <w:r w:rsidR="00C522C7">
        <w:rPr>
          <w:rFonts w:ascii="Times New Roman" w:hAnsi="Times New Roman" w:cs="Times New Roman"/>
          <w:bCs/>
          <w:sz w:val="22"/>
          <w:szCs w:val="22"/>
          <w:lang w:val="en-US"/>
        </w:rPr>
        <w:t>vyhlášení</w:t>
      </w:r>
      <w:proofErr w:type="spellEnd"/>
      <w:r w:rsidRPr="0076310A">
        <w:rPr>
          <w:rFonts w:ascii="Times New Roman" w:hAnsi="Times New Roman" w:cs="Times New Roman"/>
          <w:b w:val="0"/>
          <w:sz w:val="22"/>
          <w:szCs w:val="22"/>
        </w:rPr>
        <w:t>“, (dále jen jako „</w:t>
      </w:r>
      <w:r w:rsidRPr="00D40052">
        <w:rPr>
          <w:rFonts w:ascii="Times New Roman" w:hAnsi="Times New Roman" w:cs="Times New Roman"/>
          <w:bCs/>
          <w:sz w:val="22"/>
          <w:szCs w:val="22"/>
        </w:rPr>
        <w:t>Veřejná zakázka</w:t>
      </w:r>
      <w:r w:rsidRPr="0076310A">
        <w:rPr>
          <w:rFonts w:ascii="Times New Roman" w:hAnsi="Times New Roman" w:cs="Times New Roman"/>
          <w:b w:val="0"/>
          <w:sz w:val="22"/>
          <w:szCs w:val="22"/>
        </w:rPr>
        <w:t>“),</w:t>
      </w:r>
      <w:r w:rsidRPr="00540394">
        <w:rPr>
          <w:rFonts w:ascii="Times New Roman" w:hAnsi="Times New Roman" w:cs="Times New Roman"/>
          <w:b w:val="0"/>
          <w:sz w:val="22"/>
          <w:szCs w:val="22"/>
        </w:rPr>
        <w:t xml:space="preserve"> v němž jako nejvýhodnější nabídka byla vybrána nabídka dodavatele uvedeného ve smlouvě na straně </w:t>
      </w:r>
      <w:r w:rsidRPr="00540394">
        <w:rPr>
          <w:rFonts w:ascii="Times New Roman" w:hAnsi="Times New Roman" w:cs="Times New Roman"/>
          <w:b w:val="0"/>
          <w:sz w:val="22"/>
          <w:szCs w:val="22"/>
          <w:lang w:val="cs-CZ"/>
        </w:rPr>
        <w:t>zhotovitele</w:t>
      </w:r>
      <w:r w:rsidRPr="00540394">
        <w:rPr>
          <w:rFonts w:ascii="Times New Roman" w:hAnsi="Times New Roman" w:cs="Times New Roman"/>
          <w:b w:val="0"/>
          <w:i/>
          <w:sz w:val="22"/>
          <w:szCs w:val="22"/>
        </w:rPr>
        <w:t>.</w:t>
      </w:r>
    </w:p>
    <w:p w14:paraId="023F1364" w14:textId="77777777" w:rsidR="002C0834" w:rsidRPr="00540394" w:rsidRDefault="002C0834" w:rsidP="002C0834">
      <w:pPr>
        <w:pStyle w:val="lnek"/>
        <w:ind w:left="0" w:right="-142" w:firstLine="0"/>
        <w:rPr>
          <w:rFonts w:ascii="Times New Roman" w:hAnsi="Times New Roman" w:cs="Times New Roman"/>
        </w:rPr>
      </w:pPr>
    </w:p>
    <w:p w14:paraId="48D790F6" w14:textId="77777777" w:rsidR="002C0834" w:rsidRPr="00540394" w:rsidRDefault="002C0834" w:rsidP="002C0834">
      <w:pPr>
        <w:pStyle w:val="Nadpis1"/>
        <w:keepNext w:val="0"/>
        <w:spacing w:after="120"/>
        <w:jc w:val="center"/>
        <w:rPr>
          <w:rFonts w:ascii="Times New Roman" w:hAnsi="Times New Roman" w:cs="Times New Roman"/>
          <w:b/>
          <w:snapToGrid w:val="0"/>
        </w:rPr>
      </w:pPr>
      <w:r w:rsidRPr="00540394">
        <w:rPr>
          <w:rFonts w:ascii="Times New Roman" w:hAnsi="Times New Roman" w:cs="Times New Roman"/>
          <w:b/>
          <w:snapToGrid w:val="0"/>
        </w:rPr>
        <w:t>Postavení smluvních stran</w:t>
      </w:r>
    </w:p>
    <w:p w14:paraId="10E0F89A" w14:textId="045D78F0" w:rsidR="002C0834" w:rsidRPr="00540394" w:rsidRDefault="003F34BA" w:rsidP="002C0834">
      <w:pPr>
        <w:pStyle w:val="Odstavec"/>
        <w:tabs>
          <w:tab w:val="left" w:pos="708"/>
        </w:tabs>
        <w:spacing w:before="0"/>
        <w:ind w:left="567" w:hanging="567"/>
        <w:rPr>
          <w:rStyle w:val="platne1"/>
          <w:rFonts w:ascii="Times New Roman" w:hAnsi="Times New Roman" w:cs="Times New Roman"/>
        </w:rPr>
      </w:pPr>
      <w:r w:rsidRPr="003F34BA">
        <w:rPr>
          <w:rFonts w:ascii="Times New Roman" w:eastAsia="Calibri" w:hAnsi="Times New Roman" w:cs="Times New Roman"/>
          <w:lang w:eastAsia="ar-SA"/>
        </w:rPr>
        <w:t>Objednatel je městskou částí hlavního města Prahy oprávněnou v rozsahu stanoveném zákonem č. 131/2000 Sb., o hlavním městě Praze, v platném znění, a obecně závaznou vyhláškou hlavního města Prahy č. 55/2000 Sb. hl. m., kterou se vydává Statut hlavního města Prahy, vystupovat v právních vztazích vlastním jménem a nést odpovědnost z těchto vztahů vyplývající.</w:t>
      </w:r>
      <w:r w:rsidR="002C0834" w:rsidRPr="00540394">
        <w:rPr>
          <w:rFonts w:ascii="Times New Roman" w:hAnsi="Times New Roman" w:cs="Times New Roman"/>
          <w:shd w:val="clear" w:color="auto" w:fill="FFFFFF" w:themeFill="background1"/>
        </w:rPr>
        <w:t xml:space="preserve"> </w:t>
      </w:r>
    </w:p>
    <w:p w14:paraId="21ADDE26" w14:textId="77777777" w:rsidR="002C0834" w:rsidRPr="00540394" w:rsidRDefault="002C0834" w:rsidP="002C0834">
      <w:pPr>
        <w:pStyle w:val="Odstavec"/>
        <w:tabs>
          <w:tab w:val="left" w:pos="708"/>
        </w:tabs>
        <w:ind w:left="567" w:hanging="567"/>
        <w:rPr>
          <w:rStyle w:val="platne1"/>
          <w:rFonts w:ascii="Times New Roman" w:hAnsi="Times New Roman" w:cs="Times New Roman"/>
          <w:snapToGrid w:val="0"/>
        </w:rPr>
      </w:pPr>
      <w:r w:rsidRPr="00540394">
        <w:rPr>
          <w:rStyle w:val="platne1"/>
          <w:rFonts w:ascii="Times New Roman" w:hAnsi="Times New Roman" w:cs="Times New Roman"/>
          <w:snapToGrid w:val="0"/>
        </w:rPr>
        <w:t>Zhotovitel prohlašuje, že je oprávněn poskytnout plnění dle této smlouvy, a že má odpovídající znalosti a potřebné zkušenosti s prováděním prací obdobného rozsahu, a že je tedy plně schopen zajistit realizaci díla dle této smlouvy v nejvyšší kvalitě. Zhotovitel disponuje adekvátními zkušenostmi, kapacitními možnostmi a odbornými předpoklady pro řádné poskytování služeb dle této smlouvy.</w:t>
      </w:r>
    </w:p>
    <w:p w14:paraId="2630261B" w14:textId="77777777" w:rsidR="002C0834" w:rsidRPr="00540394" w:rsidRDefault="002C0834" w:rsidP="002C0834">
      <w:pPr>
        <w:pStyle w:val="lnek"/>
        <w:ind w:left="-142" w:right="0"/>
        <w:rPr>
          <w:rFonts w:ascii="Times New Roman" w:hAnsi="Times New Roman" w:cs="Times New Roman"/>
        </w:rPr>
      </w:pPr>
      <w:r w:rsidRPr="00540394">
        <w:rPr>
          <w:rFonts w:ascii="Times New Roman" w:hAnsi="Times New Roman" w:cs="Times New Roman"/>
        </w:rPr>
        <w:lastRenderedPageBreak/>
        <w:br/>
        <w:t>Předmět smlouvy</w:t>
      </w:r>
    </w:p>
    <w:p w14:paraId="2032AC88" w14:textId="5F13248C" w:rsidR="002C0834" w:rsidRPr="003E7B78" w:rsidRDefault="002C0834" w:rsidP="002C0834">
      <w:pPr>
        <w:pStyle w:val="Odstavec"/>
        <w:ind w:left="567" w:hanging="567"/>
        <w:rPr>
          <w:rFonts w:ascii="Times New Roman" w:hAnsi="Times New Roman" w:cs="Times New Roman"/>
        </w:rPr>
      </w:pPr>
      <w:r w:rsidRPr="00082AD0">
        <w:rPr>
          <w:rFonts w:ascii="Times New Roman" w:hAnsi="Times New Roman" w:cs="Times New Roman"/>
        </w:rPr>
        <w:t xml:space="preserve">Předmětem této </w:t>
      </w:r>
      <w:r w:rsidRPr="001E163A">
        <w:rPr>
          <w:rFonts w:ascii="Times New Roman" w:hAnsi="Times New Roman" w:cs="Times New Roman"/>
        </w:rPr>
        <w:t xml:space="preserve">smlouvy je závazek zhotovitele řádně a včas, na svůj náklad a nebezpečí, provést za podmínek dle této smlouvy dílo </w:t>
      </w:r>
      <w:r w:rsidRPr="001E163A">
        <w:rPr>
          <w:rFonts w:ascii="Times New Roman" w:hAnsi="Times New Roman" w:cs="Times New Roman"/>
          <w:b/>
          <w:bCs/>
        </w:rPr>
        <w:t>„</w:t>
      </w:r>
      <w:r w:rsidR="003F34BA">
        <w:rPr>
          <w:rFonts w:ascii="Times New Roman" w:hAnsi="Times New Roman"/>
          <w:b/>
          <w:bCs/>
        </w:rPr>
        <w:t xml:space="preserve">Rekonstrukce </w:t>
      </w:r>
      <w:r w:rsidR="00DB5B99">
        <w:rPr>
          <w:rFonts w:ascii="Times New Roman" w:hAnsi="Times New Roman"/>
          <w:b/>
          <w:bCs/>
        </w:rPr>
        <w:t>sportoviště ZŠ Jeseniova</w:t>
      </w:r>
      <w:r w:rsidR="002348F9">
        <w:rPr>
          <w:rFonts w:ascii="Times New Roman" w:hAnsi="Times New Roman" w:cs="Times New Roman"/>
          <w:b/>
          <w:bCs/>
        </w:rPr>
        <w:t>“</w:t>
      </w:r>
      <w:r w:rsidRPr="001E163A">
        <w:rPr>
          <w:rFonts w:ascii="Times New Roman" w:hAnsi="Times New Roman" w:cs="Times New Roman"/>
        </w:rPr>
        <w:t xml:space="preserve">, dle podrobné specifikace v projektové dokumentaci zhotovené společností </w:t>
      </w:r>
      <w:r w:rsidR="00675A2C">
        <w:rPr>
          <w:rFonts w:ascii="Times New Roman" w:hAnsi="Times New Roman"/>
          <w:b/>
          <w:bCs/>
          <w:color w:val="000000"/>
        </w:rPr>
        <w:t>Sportovní projekty spol. s r. o.</w:t>
      </w:r>
      <w:r w:rsidR="00F55576">
        <w:rPr>
          <w:rFonts w:ascii="Times New Roman" w:hAnsi="Times New Roman"/>
          <w:b/>
          <w:bCs/>
          <w:color w:val="000000"/>
        </w:rPr>
        <w:t xml:space="preserve"> </w:t>
      </w:r>
      <w:r w:rsidR="009607A0" w:rsidRPr="001925F6">
        <w:rPr>
          <w:rFonts w:ascii="Times New Roman" w:hAnsi="Times New Roman"/>
          <w:color w:val="000000"/>
        </w:rPr>
        <w:t xml:space="preserve">se sídlem </w:t>
      </w:r>
      <w:r w:rsidR="00203220">
        <w:rPr>
          <w:rFonts w:ascii="Times New Roman" w:hAnsi="Times New Roman"/>
          <w:color w:val="000000"/>
        </w:rPr>
        <w:t>Sokolovská</w:t>
      </w:r>
      <w:r w:rsidR="00675A2C">
        <w:rPr>
          <w:rFonts w:ascii="Times New Roman" w:hAnsi="Times New Roman"/>
          <w:color w:val="000000"/>
        </w:rPr>
        <w:t xml:space="preserve"> 87/95</w:t>
      </w:r>
      <w:r w:rsidR="009607A0" w:rsidRPr="001925F6">
        <w:rPr>
          <w:rFonts w:ascii="Times New Roman" w:hAnsi="Times New Roman"/>
          <w:color w:val="000000"/>
        </w:rPr>
        <w:t>,</w:t>
      </w:r>
      <w:r w:rsidR="00675A2C">
        <w:rPr>
          <w:rFonts w:ascii="Times New Roman" w:hAnsi="Times New Roman"/>
          <w:color w:val="000000"/>
        </w:rPr>
        <w:t xml:space="preserve"> 186 00, Praha 8</w:t>
      </w:r>
      <w:r w:rsidR="009607A0" w:rsidRPr="001925F6">
        <w:rPr>
          <w:rFonts w:ascii="Times New Roman" w:hAnsi="Times New Roman"/>
          <w:color w:val="000000"/>
        </w:rPr>
        <w:t xml:space="preserve"> IČO: </w:t>
      </w:r>
      <w:r w:rsidR="009607A0" w:rsidRPr="00B3314E">
        <w:rPr>
          <w:rFonts w:ascii="Times New Roman" w:hAnsi="Times New Roman"/>
          <w:color w:val="000000"/>
        </w:rPr>
        <w:t>2</w:t>
      </w:r>
      <w:r w:rsidR="00675A2C">
        <w:rPr>
          <w:rFonts w:ascii="Times New Roman" w:hAnsi="Times New Roman"/>
          <w:color w:val="000000"/>
        </w:rPr>
        <w:t>27060659</w:t>
      </w:r>
      <w:r w:rsidRPr="001E163A">
        <w:rPr>
          <w:rFonts w:ascii="Times New Roman" w:hAnsi="Times New Roman" w:cs="Times New Roman"/>
        </w:rPr>
        <w:t>,</w:t>
      </w:r>
      <w:r w:rsidR="009C0AC7">
        <w:rPr>
          <w:rFonts w:ascii="Times New Roman" w:hAnsi="Times New Roman" w:cs="Times New Roman"/>
        </w:rPr>
        <w:t xml:space="preserve"> (dále také jako „</w:t>
      </w:r>
      <w:r w:rsidR="009C0AC7">
        <w:rPr>
          <w:rFonts w:ascii="Times New Roman" w:hAnsi="Times New Roman" w:cs="Times New Roman"/>
          <w:b/>
          <w:bCs/>
        </w:rPr>
        <w:t>PD k</w:t>
      </w:r>
      <w:r w:rsidR="00AC1AD3">
        <w:rPr>
          <w:rFonts w:ascii="Times New Roman" w:hAnsi="Times New Roman" w:cs="Times New Roman"/>
          <w:b/>
          <w:bCs/>
        </w:rPr>
        <w:t> části A</w:t>
      </w:r>
      <w:r w:rsidR="009C0AC7">
        <w:rPr>
          <w:rFonts w:ascii="Times New Roman" w:hAnsi="Times New Roman" w:cs="Times New Roman"/>
        </w:rPr>
        <w:t>“)</w:t>
      </w:r>
      <w:r w:rsidR="00E957A6">
        <w:rPr>
          <w:rFonts w:ascii="Times New Roman" w:hAnsi="Times New Roman" w:cs="Times New Roman"/>
        </w:rPr>
        <w:t>,</w:t>
      </w:r>
      <w:r w:rsidRPr="001E163A">
        <w:rPr>
          <w:rFonts w:ascii="Times New Roman" w:hAnsi="Times New Roman" w:cs="Times New Roman"/>
        </w:rPr>
        <w:t xml:space="preserve"> </w:t>
      </w:r>
      <w:r w:rsidR="00674F8D">
        <w:rPr>
          <w:rFonts w:ascii="Times New Roman" w:hAnsi="Times New Roman" w:cs="Times New Roman"/>
        </w:rPr>
        <w:t xml:space="preserve">jakož i projektové dokumentaci zhotovené </w:t>
      </w:r>
      <w:r w:rsidR="004E5E83">
        <w:rPr>
          <w:rFonts w:ascii="Times New Roman" w:hAnsi="Times New Roman" w:cs="Times New Roman"/>
        </w:rPr>
        <w:t xml:space="preserve">panem </w:t>
      </w:r>
      <w:r w:rsidR="00296DBB" w:rsidRPr="001F5F91">
        <w:rPr>
          <w:rFonts w:ascii="Times New Roman" w:hAnsi="Times New Roman"/>
          <w:b/>
          <w:bCs/>
          <w:color w:val="000000"/>
        </w:rPr>
        <w:t>Ing. Janem Jedličkou</w:t>
      </w:r>
      <w:r w:rsidR="00296DBB">
        <w:rPr>
          <w:rFonts w:ascii="Times New Roman" w:hAnsi="Times New Roman"/>
          <w:color w:val="000000"/>
        </w:rPr>
        <w:t>, sídlem Pleštilova 2365/13, 143 00 Praha 12, IČO: 71515682</w:t>
      </w:r>
      <w:r w:rsidR="00203220">
        <w:rPr>
          <w:rFonts w:ascii="Times New Roman" w:hAnsi="Times New Roman"/>
          <w:color w:val="000000"/>
        </w:rPr>
        <w:t xml:space="preserve"> </w:t>
      </w:r>
      <w:r w:rsidR="00E957A6">
        <w:rPr>
          <w:rFonts w:ascii="Times New Roman" w:hAnsi="Times New Roman"/>
          <w:color w:val="000000"/>
        </w:rPr>
        <w:t>(dále také jako „</w:t>
      </w:r>
      <w:r w:rsidR="00E957A6">
        <w:rPr>
          <w:rFonts w:ascii="Times New Roman" w:hAnsi="Times New Roman"/>
          <w:b/>
          <w:bCs/>
          <w:color w:val="000000"/>
        </w:rPr>
        <w:t>PD k</w:t>
      </w:r>
      <w:r w:rsidR="00AC1AD3">
        <w:rPr>
          <w:rFonts w:ascii="Times New Roman" w:hAnsi="Times New Roman"/>
          <w:b/>
          <w:bCs/>
          <w:color w:val="000000"/>
        </w:rPr>
        <w:t> části B</w:t>
      </w:r>
      <w:r w:rsidR="00E957A6">
        <w:rPr>
          <w:rFonts w:ascii="Times New Roman" w:hAnsi="Times New Roman"/>
          <w:color w:val="000000"/>
        </w:rPr>
        <w:t>“)</w:t>
      </w:r>
      <w:r w:rsidR="00296DBB" w:rsidRPr="00BF4BE2">
        <w:rPr>
          <w:rFonts w:ascii="Times New Roman" w:hAnsi="Times New Roman"/>
          <w:color w:val="000000"/>
        </w:rPr>
        <w:t>, kter</w:t>
      </w:r>
      <w:r w:rsidR="0075408B">
        <w:rPr>
          <w:rFonts w:ascii="Times New Roman" w:hAnsi="Times New Roman"/>
          <w:color w:val="000000"/>
        </w:rPr>
        <w:t>é</w:t>
      </w:r>
      <w:r w:rsidR="00296DBB" w:rsidRPr="00BF4BE2">
        <w:rPr>
          <w:rFonts w:ascii="Times New Roman" w:hAnsi="Times New Roman"/>
          <w:color w:val="000000"/>
        </w:rPr>
        <w:t xml:space="preserve"> tvoří </w:t>
      </w:r>
      <w:r w:rsidR="00296DBB" w:rsidRPr="001F5F91">
        <w:rPr>
          <w:rFonts w:ascii="Times New Roman" w:hAnsi="Times New Roman"/>
          <w:i/>
          <w:iCs/>
          <w:color w:val="000000"/>
          <w:u w:val="single"/>
        </w:rPr>
        <w:t>přílohu</w:t>
      </w:r>
      <w:r w:rsidR="00296DBB">
        <w:rPr>
          <w:rFonts w:ascii="Times New Roman" w:hAnsi="Times New Roman"/>
          <w:i/>
          <w:iCs/>
          <w:color w:val="000000"/>
          <w:u w:val="single"/>
        </w:rPr>
        <w:t xml:space="preserve"> č. </w:t>
      </w:r>
      <w:r w:rsidR="00801AD1">
        <w:rPr>
          <w:rFonts w:ascii="Times New Roman" w:hAnsi="Times New Roman"/>
          <w:i/>
          <w:iCs/>
          <w:color w:val="000000"/>
          <w:u w:val="single"/>
        </w:rPr>
        <w:t>1</w:t>
      </w:r>
      <w:r w:rsidR="00296DBB" w:rsidRPr="001F5F91">
        <w:rPr>
          <w:rFonts w:ascii="Times New Roman" w:hAnsi="Times New Roman"/>
          <w:color w:val="000000"/>
        </w:rPr>
        <w:t xml:space="preserve"> </w:t>
      </w:r>
      <w:r w:rsidR="00296DBB">
        <w:rPr>
          <w:rFonts w:ascii="Times New Roman" w:hAnsi="Times New Roman"/>
          <w:color w:val="000000"/>
        </w:rPr>
        <w:t>této smlouvy</w:t>
      </w:r>
      <w:r w:rsidRPr="001E163A">
        <w:rPr>
          <w:rFonts w:ascii="Times New Roman" w:hAnsi="Times New Roman" w:cs="Times New Roman"/>
        </w:rPr>
        <w:t xml:space="preserve"> (</w:t>
      </w:r>
      <w:r w:rsidR="00C906A5">
        <w:rPr>
          <w:rFonts w:ascii="Times New Roman" w:hAnsi="Times New Roman" w:cs="Times New Roman"/>
        </w:rPr>
        <w:t>PD k</w:t>
      </w:r>
      <w:r w:rsidR="00E570A0">
        <w:rPr>
          <w:rFonts w:ascii="Times New Roman" w:hAnsi="Times New Roman" w:cs="Times New Roman"/>
        </w:rPr>
        <w:t xml:space="preserve"> části A </w:t>
      </w:r>
      <w:proofErr w:type="spellStart"/>
      <w:r w:rsidR="00C906A5">
        <w:rPr>
          <w:rFonts w:ascii="Times New Roman" w:hAnsi="Times New Roman" w:cs="Times New Roman"/>
        </w:rPr>
        <w:t>a</w:t>
      </w:r>
      <w:proofErr w:type="spellEnd"/>
      <w:r w:rsidR="00C906A5">
        <w:rPr>
          <w:rFonts w:ascii="Times New Roman" w:hAnsi="Times New Roman" w:cs="Times New Roman"/>
        </w:rPr>
        <w:t xml:space="preserve"> PD k</w:t>
      </w:r>
      <w:r w:rsidR="00E570A0">
        <w:rPr>
          <w:rFonts w:ascii="Times New Roman" w:hAnsi="Times New Roman" w:cs="Times New Roman"/>
        </w:rPr>
        <w:t xml:space="preserve"> části B </w:t>
      </w:r>
      <w:r w:rsidR="00240ACE">
        <w:rPr>
          <w:rFonts w:ascii="Times New Roman" w:hAnsi="Times New Roman" w:cs="Times New Roman"/>
        </w:rPr>
        <w:t>dále</w:t>
      </w:r>
      <w:r w:rsidR="00240ACE" w:rsidRPr="001E163A">
        <w:rPr>
          <w:rFonts w:ascii="Times New Roman" w:hAnsi="Times New Roman" w:cs="Times New Roman"/>
        </w:rPr>
        <w:t xml:space="preserve"> </w:t>
      </w:r>
      <w:r w:rsidRPr="001E163A">
        <w:rPr>
          <w:rFonts w:ascii="Times New Roman" w:hAnsi="Times New Roman" w:cs="Times New Roman"/>
        </w:rPr>
        <w:t>také jako „</w:t>
      </w:r>
      <w:r w:rsidRPr="00F55576">
        <w:rPr>
          <w:rFonts w:ascii="Times New Roman" w:hAnsi="Times New Roman" w:cs="Times New Roman"/>
          <w:b/>
          <w:bCs/>
        </w:rPr>
        <w:t>DPS</w:t>
      </w:r>
      <w:r w:rsidRPr="001E163A">
        <w:rPr>
          <w:rFonts w:ascii="Times New Roman" w:hAnsi="Times New Roman" w:cs="Times New Roman"/>
        </w:rPr>
        <w:t>“), a to včetně všech souvisejících prací (dále jen „</w:t>
      </w:r>
      <w:r w:rsidRPr="001E163A">
        <w:rPr>
          <w:rFonts w:ascii="Times New Roman" w:hAnsi="Times New Roman" w:cs="Times New Roman"/>
          <w:b/>
          <w:bCs/>
        </w:rPr>
        <w:t>dílo</w:t>
      </w:r>
      <w:r w:rsidRPr="001E163A">
        <w:rPr>
          <w:rFonts w:ascii="Times New Roman" w:hAnsi="Times New Roman" w:cs="Times New Roman"/>
        </w:rPr>
        <w:t>" nebo „</w:t>
      </w:r>
      <w:r w:rsidRPr="001E163A">
        <w:rPr>
          <w:rFonts w:ascii="Times New Roman" w:hAnsi="Times New Roman" w:cs="Times New Roman"/>
          <w:b/>
          <w:bCs/>
        </w:rPr>
        <w:t>stavba</w:t>
      </w:r>
      <w:r w:rsidRPr="001E163A">
        <w:rPr>
          <w:rFonts w:ascii="Times New Roman" w:hAnsi="Times New Roman" w:cs="Times New Roman"/>
        </w:rPr>
        <w:t>“) a objednatel se zavazuje za podmínek této smlouvy převzít a zaplatit zhotoviteli dohodnutou cenu za jeho provedení</w:t>
      </w:r>
      <w:r w:rsidR="004778F6">
        <w:rPr>
          <w:rFonts w:ascii="Times New Roman" w:hAnsi="Times New Roman" w:cs="Times New Roman"/>
        </w:rPr>
        <w:t xml:space="preserve">, nedojde-li k aktivaci </w:t>
      </w:r>
      <w:r w:rsidR="0014616C">
        <w:rPr>
          <w:rFonts w:ascii="Times New Roman" w:hAnsi="Times New Roman" w:cs="Times New Roman"/>
        </w:rPr>
        <w:t xml:space="preserve">vyhrazené změny závazku dle čl. </w:t>
      </w:r>
      <w:r w:rsidR="009A476B">
        <w:rPr>
          <w:rFonts w:ascii="Times New Roman" w:hAnsi="Times New Roman" w:cs="Times New Roman"/>
        </w:rPr>
        <w:t xml:space="preserve">5 odst. </w:t>
      </w:r>
      <w:r w:rsidR="009108CB">
        <w:rPr>
          <w:rFonts w:ascii="Times New Roman" w:hAnsi="Times New Roman" w:cs="Times New Roman"/>
        </w:rPr>
        <w:t>5</w:t>
      </w:r>
      <w:r w:rsidR="00E570A0">
        <w:rPr>
          <w:rFonts w:ascii="Times New Roman" w:hAnsi="Times New Roman" w:cs="Times New Roman"/>
        </w:rPr>
        <w:t xml:space="preserve"> této</w:t>
      </w:r>
      <w:r w:rsidR="0014616C">
        <w:rPr>
          <w:rFonts w:ascii="Times New Roman" w:hAnsi="Times New Roman" w:cs="Times New Roman"/>
        </w:rPr>
        <w:t xml:space="preserve"> smlouvy</w:t>
      </w:r>
      <w:r w:rsidRPr="003E7B78">
        <w:rPr>
          <w:rFonts w:ascii="Times New Roman" w:hAnsi="Times New Roman" w:cs="Times New Roman"/>
        </w:rPr>
        <w:t>.</w:t>
      </w:r>
    </w:p>
    <w:p w14:paraId="5311A543" w14:textId="21EC1107" w:rsidR="002C0834" w:rsidRPr="003E7B78" w:rsidRDefault="00B05B9F" w:rsidP="002C0834">
      <w:pPr>
        <w:pStyle w:val="Odstavec"/>
        <w:ind w:left="567" w:hanging="567"/>
        <w:rPr>
          <w:rFonts w:ascii="Times New Roman" w:hAnsi="Times New Roman" w:cs="Times New Roman"/>
        </w:rPr>
      </w:pPr>
      <w:r>
        <w:rPr>
          <w:rFonts w:ascii="Times New Roman" w:hAnsi="Times New Roman" w:cs="Times New Roman"/>
        </w:rPr>
        <w:t xml:space="preserve">Smluvním stranám </w:t>
      </w:r>
      <w:r w:rsidR="001E07E5">
        <w:rPr>
          <w:rFonts w:ascii="Times New Roman" w:hAnsi="Times New Roman" w:cs="Times New Roman"/>
        </w:rPr>
        <w:t xml:space="preserve">je znám obsah sdělení Úřadu městské části Praha 3 č.j. UMCP3 198437/2023, podle které stavba </w:t>
      </w:r>
      <w:r w:rsidR="00CA6615">
        <w:rPr>
          <w:rFonts w:ascii="Times New Roman" w:hAnsi="Times New Roman" w:cs="Times New Roman"/>
        </w:rPr>
        <w:t>nevyžaduje rozhodnutí</w:t>
      </w:r>
      <w:r w:rsidR="00DD3E26">
        <w:rPr>
          <w:rFonts w:ascii="Times New Roman" w:hAnsi="Times New Roman" w:cs="Times New Roman"/>
        </w:rPr>
        <w:t xml:space="preserve"> o umístění stavby ani územní souhlas, stejně jako stavební povolení či ohlášení stavebnímu úřadu. </w:t>
      </w:r>
      <w:r w:rsidR="002C0834" w:rsidRPr="003E7B78">
        <w:rPr>
          <w:rFonts w:ascii="Times New Roman" w:hAnsi="Times New Roman" w:cs="Times New Roman"/>
        </w:rPr>
        <w:t>S</w:t>
      </w:r>
      <w:r w:rsidR="005971FD">
        <w:rPr>
          <w:rFonts w:ascii="Times New Roman" w:hAnsi="Times New Roman" w:cs="Times New Roman"/>
        </w:rPr>
        <w:t>mluvní s</w:t>
      </w:r>
      <w:r w:rsidR="002C0834" w:rsidRPr="003E7B78">
        <w:rPr>
          <w:rFonts w:ascii="Times New Roman" w:hAnsi="Times New Roman" w:cs="Times New Roman"/>
        </w:rPr>
        <w:t>trany se výslovně dohodly, že pokud</w:t>
      </w:r>
      <w:r w:rsidR="0044532C">
        <w:rPr>
          <w:rFonts w:ascii="Times New Roman" w:hAnsi="Times New Roman" w:cs="Times New Roman"/>
        </w:rPr>
        <w:t xml:space="preserve"> by</w:t>
      </w:r>
      <w:r w:rsidR="00445CB0">
        <w:rPr>
          <w:rFonts w:ascii="Times New Roman" w:hAnsi="Times New Roman" w:cs="Times New Roman"/>
        </w:rPr>
        <w:t xml:space="preserve"> </w:t>
      </w:r>
      <w:r w:rsidR="00C8252B">
        <w:rPr>
          <w:rFonts w:ascii="Times New Roman" w:hAnsi="Times New Roman" w:cs="Times New Roman"/>
        </w:rPr>
        <w:t xml:space="preserve">změněné </w:t>
      </w:r>
      <w:r w:rsidR="002C0834" w:rsidRPr="003E7B78">
        <w:rPr>
          <w:rFonts w:ascii="Times New Roman" w:hAnsi="Times New Roman" w:cs="Times New Roman"/>
        </w:rPr>
        <w:t>podmínky</w:t>
      </w:r>
      <w:r w:rsidR="005971FD">
        <w:rPr>
          <w:rFonts w:ascii="Times New Roman" w:hAnsi="Times New Roman" w:cs="Times New Roman"/>
        </w:rPr>
        <w:t xml:space="preserve"> veřejnoprávního povolení</w:t>
      </w:r>
      <w:r w:rsidR="002C0834" w:rsidRPr="003E7B78">
        <w:rPr>
          <w:rFonts w:ascii="Times New Roman" w:hAnsi="Times New Roman" w:cs="Times New Roman"/>
        </w:rPr>
        <w:t>, se kterými zhotovitel při vynaložení veškeré péče nemohl počítat, vyžadova</w:t>
      </w:r>
      <w:r w:rsidR="0044532C">
        <w:rPr>
          <w:rFonts w:ascii="Times New Roman" w:hAnsi="Times New Roman" w:cs="Times New Roman"/>
        </w:rPr>
        <w:t>ly</w:t>
      </w:r>
      <w:r w:rsidR="002C0834" w:rsidRPr="003E7B78">
        <w:rPr>
          <w:rFonts w:ascii="Times New Roman" w:hAnsi="Times New Roman" w:cs="Times New Roman"/>
        </w:rPr>
        <w:t xml:space="preserve"> uzavření dohody o změně závazku(ů) z této smlouvy, bude postupováno v souladu s čl. </w:t>
      </w:r>
      <w:r w:rsidR="002C0834">
        <w:rPr>
          <w:rFonts w:ascii="Times New Roman" w:hAnsi="Times New Roman" w:cs="Times New Roman"/>
        </w:rPr>
        <w:t xml:space="preserve">5 </w:t>
      </w:r>
      <w:r w:rsidR="002C0834" w:rsidRPr="003E7B78">
        <w:rPr>
          <w:rFonts w:ascii="Times New Roman" w:hAnsi="Times New Roman" w:cs="Times New Roman"/>
        </w:rPr>
        <w:t xml:space="preserve">této smlouvy. </w:t>
      </w:r>
    </w:p>
    <w:p w14:paraId="66FDDC98" w14:textId="77777777" w:rsidR="002C0834" w:rsidRPr="00893852" w:rsidRDefault="002C0834" w:rsidP="002C0834">
      <w:pPr>
        <w:pStyle w:val="Odstavec"/>
        <w:ind w:left="567" w:hanging="567"/>
        <w:rPr>
          <w:rFonts w:ascii="Times New Roman" w:hAnsi="Times New Roman" w:cs="Times New Roman"/>
        </w:rPr>
      </w:pPr>
      <w:r w:rsidRPr="003E7B78">
        <w:rPr>
          <w:rFonts w:ascii="Times New Roman" w:hAnsi="Times New Roman" w:cs="Times New Roman"/>
        </w:rPr>
        <w:t xml:space="preserve">V pochybnostech o obsahu smluvního vztahu se použije nejprve znění smlouvy, potom </w:t>
      </w:r>
      <w:r>
        <w:rPr>
          <w:rFonts w:ascii="Times New Roman" w:hAnsi="Times New Roman" w:cs="Times New Roman"/>
        </w:rPr>
        <w:t>v</w:t>
      </w:r>
      <w:r w:rsidRPr="00C90C62">
        <w:rPr>
          <w:rFonts w:ascii="Times New Roman" w:hAnsi="Times New Roman" w:cs="Times New Roman"/>
        </w:rPr>
        <w:t xml:space="preserve">ýkaz výměr a soupis prací, dodávek a </w:t>
      </w:r>
      <w:r w:rsidRPr="00893852">
        <w:rPr>
          <w:rFonts w:ascii="Times New Roman" w:hAnsi="Times New Roman" w:cs="Times New Roman"/>
        </w:rPr>
        <w:t>služeb jako součást zadávací dokumentace a projektové dokumentace, potom nabídka zhotovitele, nedohodnou-li se strany o některých věcech výslovně a písemně jinak.</w:t>
      </w:r>
    </w:p>
    <w:p w14:paraId="31B7F854" w14:textId="38367BC6" w:rsidR="002C0834" w:rsidRPr="009B06CC" w:rsidRDefault="00D4196C" w:rsidP="00B05B9F">
      <w:pPr>
        <w:pStyle w:val="Odstavec"/>
        <w:ind w:left="567" w:hanging="567"/>
        <w:rPr>
          <w:rFonts w:ascii="Times New Roman" w:hAnsi="Times New Roman"/>
          <w:color w:val="000000"/>
        </w:rPr>
      </w:pPr>
      <w:r>
        <w:rPr>
          <w:rFonts w:ascii="Times New Roman" w:hAnsi="Times New Roman" w:cs="Times New Roman"/>
        </w:rPr>
        <w:t xml:space="preserve">Objednatel žádá o dotaci </w:t>
      </w:r>
      <w:r w:rsidR="003A1C98">
        <w:rPr>
          <w:rFonts w:ascii="Times New Roman" w:hAnsi="Times New Roman" w:cs="Times New Roman"/>
        </w:rPr>
        <w:t xml:space="preserve">na </w:t>
      </w:r>
      <w:r w:rsidR="00A8647D">
        <w:rPr>
          <w:rFonts w:ascii="Times New Roman" w:hAnsi="Times New Roman" w:cs="Times New Roman"/>
        </w:rPr>
        <w:t>spolu</w:t>
      </w:r>
      <w:r w:rsidR="00246EF5">
        <w:rPr>
          <w:rFonts w:ascii="Times New Roman" w:hAnsi="Times New Roman" w:cs="Times New Roman"/>
        </w:rPr>
        <w:t>financování</w:t>
      </w:r>
      <w:r w:rsidR="002C0834" w:rsidRPr="00893852">
        <w:rPr>
          <w:rFonts w:ascii="Times New Roman" w:hAnsi="Times New Roman" w:cs="Times New Roman"/>
        </w:rPr>
        <w:t xml:space="preserve"> tohoto díla </w:t>
      </w:r>
      <w:r w:rsidR="00490FC8">
        <w:rPr>
          <w:rFonts w:ascii="Times New Roman" w:hAnsi="Times New Roman" w:cs="Times New Roman"/>
        </w:rPr>
        <w:t xml:space="preserve">od </w:t>
      </w:r>
      <w:r w:rsidR="00387607" w:rsidRPr="00387607">
        <w:rPr>
          <w:rFonts w:ascii="Times New Roman" w:hAnsi="Times New Roman" w:cs="Times New Roman"/>
        </w:rPr>
        <w:t>Národní sportovní agentur</w:t>
      </w:r>
      <w:r w:rsidR="00387607">
        <w:rPr>
          <w:rFonts w:ascii="Times New Roman" w:hAnsi="Times New Roman" w:cs="Times New Roman"/>
        </w:rPr>
        <w:t>y</w:t>
      </w:r>
      <w:r w:rsidR="00DF608E" w:rsidRPr="00DF608E">
        <w:rPr>
          <w:rFonts w:ascii="Times New Roman" w:hAnsi="Times New Roman" w:cs="Times New Roman"/>
        </w:rPr>
        <w:t xml:space="preserve">. Podrobné podmínky vztahující se k dotačnímu programu jsou k dispozici na internetových stránkách Národní sportovní agentury </w:t>
      </w:r>
      <w:hyperlink r:id="rId10" w:history="1">
        <w:r w:rsidR="00DF608E" w:rsidRPr="00675BFB">
          <w:rPr>
            <w:rStyle w:val="Hypertextovodkaz"/>
            <w:rFonts w:ascii="Times New Roman" w:hAnsi="Times New Roman" w:cs="Times New Roman"/>
          </w:rPr>
          <w:t>https://nsa.gov.cz/</w:t>
        </w:r>
      </w:hyperlink>
      <w:r w:rsidR="00DF608E">
        <w:rPr>
          <w:rFonts w:ascii="Times New Roman" w:hAnsi="Times New Roman" w:cs="Times New Roman"/>
        </w:rPr>
        <w:t xml:space="preserve"> </w:t>
      </w:r>
      <w:r w:rsidR="002C0834" w:rsidRPr="00DA2FC0">
        <w:rPr>
          <w:rFonts w:ascii="Times New Roman" w:hAnsi="Times New Roman" w:cs="Times New Roman"/>
        </w:rPr>
        <w:t>(dále také „</w:t>
      </w:r>
      <w:r w:rsidR="002C0834" w:rsidRPr="00DA2FC0">
        <w:rPr>
          <w:rFonts w:ascii="Times New Roman" w:hAnsi="Times New Roman" w:cs="Times New Roman"/>
          <w:b/>
          <w:bCs/>
        </w:rPr>
        <w:t>Dotační program</w:t>
      </w:r>
      <w:r w:rsidR="002C0834" w:rsidRPr="00DA2FC0">
        <w:rPr>
          <w:rFonts w:ascii="Times New Roman" w:hAnsi="Times New Roman" w:cs="Times New Roman"/>
        </w:rPr>
        <w:t>“)</w:t>
      </w:r>
      <w:r w:rsidR="002C0834" w:rsidRPr="00893852">
        <w:rPr>
          <w:rFonts w:ascii="Times New Roman" w:hAnsi="Times New Roman" w:cs="Times New Roman"/>
        </w:rPr>
        <w:t>.</w:t>
      </w:r>
      <w:r w:rsidR="002C0834" w:rsidRPr="00AC7BEA">
        <w:rPr>
          <w:rFonts w:ascii="Times New Roman" w:hAnsi="Times New Roman" w:cs="Times New Roman"/>
        </w:rPr>
        <w:t xml:space="preserve"> Zhotovitel </w:t>
      </w:r>
      <w:r w:rsidR="002C0834" w:rsidRPr="009B06CC">
        <w:rPr>
          <w:rFonts w:ascii="Times New Roman" w:hAnsi="Times New Roman" w:cs="Times New Roman"/>
        </w:rPr>
        <w:t>je povinen respektovat veškeré podmínky a pravidla Dotačního programu</w:t>
      </w:r>
      <w:r w:rsidR="00181731">
        <w:rPr>
          <w:rFonts w:ascii="Times New Roman" w:hAnsi="Times New Roman" w:cs="Times New Roman"/>
        </w:rPr>
        <w:t>.</w:t>
      </w:r>
      <w:r w:rsidR="002C0834" w:rsidRPr="009B06CC">
        <w:rPr>
          <w:rFonts w:ascii="Times New Roman" w:hAnsi="Times New Roman" w:cs="Times New Roman"/>
        </w:rPr>
        <w:t xml:space="preserve"> </w:t>
      </w:r>
      <w:r w:rsidR="00390F8D" w:rsidRPr="00390F8D">
        <w:rPr>
          <w:rFonts w:ascii="Times New Roman" w:hAnsi="Times New Roman" w:cs="Times New Roman"/>
        </w:rPr>
        <w:t xml:space="preserve"> </w:t>
      </w:r>
      <w:r w:rsidR="00390F8D" w:rsidRPr="00AC7BEA">
        <w:rPr>
          <w:rFonts w:ascii="Times New Roman" w:hAnsi="Times New Roman" w:cs="Times New Roman"/>
        </w:rPr>
        <w:t xml:space="preserve">Zhotovitel </w:t>
      </w:r>
      <w:r w:rsidR="00390F8D">
        <w:rPr>
          <w:rFonts w:ascii="Times New Roman" w:hAnsi="Times New Roman" w:cs="Times New Roman"/>
        </w:rPr>
        <w:t>v této souvislosti prohlašuje, že si je vědom uvedené skutečnosti, stejně jako možnosti objednatele předčasně ukončit tuto smlouvu v důsledku nepřidělení dotace ze strany Národní sportovní agentury, a to způsobem popsaným dále v této smlouvě</w:t>
      </w:r>
      <w:r w:rsidR="00390F8D" w:rsidRPr="009B06CC">
        <w:rPr>
          <w:rFonts w:ascii="Times New Roman" w:hAnsi="Times New Roman" w:cs="Times New Roman"/>
        </w:rPr>
        <w:t>.</w:t>
      </w:r>
    </w:p>
    <w:p w14:paraId="79BE891A" w14:textId="77777777" w:rsidR="002C0834" w:rsidRPr="00082AD0" w:rsidRDefault="002C0834" w:rsidP="002C0834">
      <w:pPr>
        <w:pStyle w:val="Odstavec"/>
        <w:ind w:left="567" w:hanging="709"/>
        <w:rPr>
          <w:rFonts w:ascii="Times New Roman" w:hAnsi="Times New Roman" w:cs="Times New Roman"/>
        </w:rPr>
      </w:pPr>
      <w:r w:rsidRPr="009B06CC">
        <w:rPr>
          <w:rFonts w:ascii="Times New Roman" w:hAnsi="Times New Roman" w:cs="Times New Roman"/>
        </w:rPr>
        <w:t>Zhotovitel potvrzuje, že se v plném rozsahu seznámil s rozsahem a povahou díla, s projektovou dokumentací, že jsou mu známy veškeré technické, kvalitativní a jiné podmínky nezbytné k realizaci díla, a že disponuje</w:t>
      </w:r>
      <w:r w:rsidRPr="00082AD0">
        <w:rPr>
          <w:rFonts w:ascii="Times New Roman" w:hAnsi="Times New Roman" w:cs="Times New Roman"/>
        </w:rPr>
        <w:t xml:space="preserve"> takovými kapacitami a odbornými znalostmi, které jsou k provedení </w:t>
      </w:r>
      <w:r>
        <w:rPr>
          <w:rFonts w:ascii="Times New Roman" w:hAnsi="Times New Roman" w:cs="Times New Roman"/>
        </w:rPr>
        <w:t>dí</w:t>
      </w:r>
      <w:r w:rsidRPr="00082AD0">
        <w:rPr>
          <w:rFonts w:ascii="Times New Roman" w:hAnsi="Times New Roman" w:cs="Times New Roman"/>
        </w:rPr>
        <w:t>la nezbytné.</w:t>
      </w:r>
    </w:p>
    <w:p w14:paraId="1D9E9B71"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Součástí předmětu plnění jsou rovněž dále uvedené činnosti zhotovitele, bude-li jejich provedení nutné pro řádné zhotovení díla (v případě pochybností určí objednatel), </w:t>
      </w:r>
      <w:r>
        <w:rPr>
          <w:rFonts w:ascii="Times New Roman" w:hAnsi="Times New Roman" w:cs="Times New Roman"/>
        </w:rPr>
        <w:t>zejména, nikoliv však výlučně</w:t>
      </w:r>
      <w:r w:rsidRPr="00540394">
        <w:rPr>
          <w:rFonts w:ascii="Times New Roman" w:hAnsi="Times New Roman" w:cs="Times New Roman"/>
        </w:rPr>
        <w:t>:</w:t>
      </w:r>
    </w:p>
    <w:p w14:paraId="68BDEE3A" w14:textId="77777777" w:rsidR="002C0834" w:rsidRPr="00A64A47"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kompletní zajištění realizace díla včetně všech souvisejících činností pro stavbu potřebných;</w:t>
      </w:r>
      <w:r w:rsidRPr="00BA0248">
        <w:rPr>
          <w:rFonts w:ascii="Times New Roman" w:hAnsi="Times New Roman" w:cs="Times New Roman"/>
        </w:rPr>
        <w:t xml:space="preserve"> </w:t>
      </w:r>
      <w:r>
        <w:rPr>
          <w:rFonts w:ascii="Times New Roman" w:hAnsi="Times New Roman" w:cs="Times New Roman"/>
        </w:rPr>
        <w:t xml:space="preserve">zhotovitel je povinen při provádění díla na vlastní náklad a nebezpečí obstarat činnosti jednotlivých členů realizačního týmu, veškerá povolení, protokoly, potvrzení, schválení apod., potřebná k zdárnému provedení díla, vlastním nákladem zajistí řízení stavebních a technologických prací, obstarání a přepravu dodávek a montážního zařízení, stavební práce, montážní </w:t>
      </w:r>
      <w:r w:rsidRPr="00A64A47">
        <w:rPr>
          <w:rFonts w:ascii="Times New Roman" w:hAnsi="Times New Roman" w:cs="Times New Roman"/>
        </w:rPr>
        <w:t>práce a odstraňování vad v záruční době;</w:t>
      </w:r>
    </w:p>
    <w:p w14:paraId="59691F67" w14:textId="371C232F" w:rsidR="002C0834" w:rsidRPr="00A64A47" w:rsidRDefault="002C0834" w:rsidP="002C0834">
      <w:pPr>
        <w:pStyle w:val="Psmeno"/>
        <w:tabs>
          <w:tab w:val="clear" w:pos="425"/>
          <w:tab w:val="num" w:pos="993"/>
        </w:tabs>
        <w:ind w:left="992"/>
        <w:rPr>
          <w:rFonts w:ascii="Times New Roman" w:hAnsi="Times New Roman" w:cs="Times New Roman"/>
        </w:rPr>
      </w:pPr>
      <w:r w:rsidRPr="00A64A47">
        <w:rPr>
          <w:rFonts w:ascii="Times New Roman" w:hAnsi="Times New Roman" w:cs="Times New Roman"/>
        </w:rPr>
        <w:t>zhotovitel je povinen realizovat a řádně předat předmět díla;</w:t>
      </w:r>
      <w:r>
        <w:rPr>
          <w:rFonts w:ascii="Times New Roman" w:hAnsi="Times New Roman" w:cs="Times New Roman"/>
        </w:rPr>
        <w:t xml:space="preserve"> </w:t>
      </w:r>
    </w:p>
    <w:p w14:paraId="30E6A7AF"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A64A47">
        <w:rPr>
          <w:rFonts w:ascii="Times New Roman" w:hAnsi="Times New Roman" w:cs="Times New Roman"/>
        </w:rPr>
        <w:lastRenderedPageBreak/>
        <w:t>vypracování kontrolního a zkušebního plánu stavby, který bude předán objednateli k odsouhlasení do 7</w:t>
      </w:r>
      <w:r w:rsidRPr="00540394">
        <w:rPr>
          <w:rFonts w:ascii="Times New Roman" w:hAnsi="Times New Roman" w:cs="Times New Roman"/>
        </w:rPr>
        <w:t xml:space="preserve"> kalendářních dnů od předání staveniště;</w:t>
      </w:r>
    </w:p>
    <w:p w14:paraId="1BBBA251"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zajištění případné likvidace havárie (vše na vlastní náklady);</w:t>
      </w:r>
    </w:p>
    <w:p w14:paraId="084ECAAE"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příprava staveniště (vč. přístupu na staveniště);</w:t>
      </w:r>
    </w:p>
    <w:p w14:paraId="51C2331A"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zajištění pracoviště proti všem vlivům znemožňujícím nebo znesnadňujícím práci (čerpání vody,</w:t>
      </w:r>
      <w:r>
        <w:rPr>
          <w:rFonts w:ascii="Times New Roman" w:hAnsi="Times New Roman" w:cs="Times New Roman"/>
        </w:rPr>
        <w:t xml:space="preserve"> opatření proti dešti,</w:t>
      </w:r>
      <w:r w:rsidRPr="00540394">
        <w:rPr>
          <w:rFonts w:ascii="Times New Roman" w:hAnsi="Times New Roman" w:cs="Times New Roman"/>
        </w:rPr>
        <w:t xml:space="preserve"> přístřešky,</w:t>
      </w:r>
      <w:r>
        <w:rPr>
          <w:rFonts w:ascii="Times New Roman" w:hAnsi="Times New Roman" w:cs="Times New Roman"/>
        </w:rPr>
        <w:t xml:space="preserve"> </w:t>
      </w:r>
      <w:r w:rsidRPr="00540394">
        <w:rPr>
          <w:rFonts w:ascii="Times New Roman" w:hAnsi="Times New Roman" w:cs="Times New Roman"/>
        </w:rPr>
        <w:t>zajištění svahu, zazimování stavby apod.);</w:t>
      </w:r>
    </w:p>
    <w:p w14:paraId="222F47A3"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soustavné vytyčování zřetelného označení obvodu staveniště;</w:t>
      </w:r>
    </w:p>
    <w:p w14:paraId="0ADBEDDE"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dodání materiálů a dílů v požadované kvalitě (vč. jejich certifikátů, technických listů a atestů);</w:t>
      </w:r>
      <w:r w:rsidRPr="00540394">
        <w:rPr>
          <w:rFonts w:ascii="Times New Roman" w:eastAsia="Calibri" w:hAnsi="Times New Roman" w:cs="Times New Roman"/>
        </w:rPr>
        <w:t xml:space="preserve"> </w:t>
      </w:r>
      <w:r w:rsidRPr="00540394">
        <w:rPr>
          <w:rFonts w:ascii="Times New Roman" w:hAnsi="Times New Roman" w:cs="Times New Roman"/>
        </w:rPr>
        <w:t>Veškeré udané standardy a zařízení specifikované v zadávací dokumentaci a jejích přílohách (zejm.) se rozumí jako minimální požadavky ze strany objednatele</w:t>
      </w:r>
      <w:r>
        <w:rPr>
          <w:rFonts w:ascii="Times New Roman" w:hAnsi="Times New Roman" w:cs="Times New Roman"/>
        </w:rPr>
        <w:t>;</w:t>
      </w:r>
    </w:p>
    <w:p w14:paraId="32411339" w14:textId="77777777" w:rsidR="002C0834" w:rsidRPr="00540394" w:rsidRDefault="002C0834" w:rsidP="002C0834">
      <w:pPr>
        <w:pStyle w:val="Psmeno"/>
        <w:tabs>
          <w:tab w:val="clear" w:pos="425"/>
          <w:tab w:val="num" w:pos="993"/>
        </w:tabs>
        <w:ind w:left="992"/>
        <w:rPr>
          <w:rFonts w:ascii="Times New Roman" w:hAnsi="Times New Roman" w:cs="Times New Roman"/>
        </w:rPr>
      </w:pPr>
      <w:r>
        <w:rPr>
          <w:rFonts w:ascii="Times New Roman" w:hAnsi="Times New Roman" w:cs="Times New Roman"/>
        </w:rPr>
        <w:t xml:space="preserve">průběžný </w:t>
      </w:r>
      <w:r w:rsidRPr="00540394">
        <w:rPr>
          <w:rFonts w:ascii="Times New Roman" w:hAnsi="Times New Roman" w:cs="Times New Roman"/>
        </w:rPr>
        <w:t>odvoz vybouraných hmot a nevhodných zemin (vč. poplatku za uložení);</w:t>
      </w:r>
    </w:p>
    <w:p w14:paraId="058B46AE"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zabezpečení provádění díla tak, aby při realizaci díla případně nedošlo k omezení současného provozu navazujících prostor a sousedních objektů nad rámec prováděných prací. Musí být zachována průjezdnost stávajících komunikací nebo jinak zajištěna přístupnost všech objektů, zejména pro integrovaný záchranný systém a zajištění dopravní obslužnosti. Zhotovitel je povinen odstranit na vlastní náklady znečištění komunikací způsobené prováděnou stavbou, které by mohlo být způsobilé vytvořit závadu ve sjízdnosti komunikace, ještě před vznikem této závady;</w:t>
      </w:r>
    </w:p>
    <w:p w14:paraId="4B2333F0" w14:textId="7CAC1561" w:rsidR="002C0834" w:rsidRDefault="002C0834" w:rsidP="002C0834">
      <w:pPr>
        <w:pStyle w:val="Psmeno"/>
        <w:tabs>
          <w:tab w:val="clear" w:pos="425"/>
          <w:tab w:val="num" w:pos="993"/>
        </w:tabs>
        <w:ind w:left="992"/>
        <w:rPr>
          <w:rFonts w:ascii="Times New Roman" w:hAnsi="Times New Roman" w:cs="Times New Roman"/>
        </w:rPr>
      </w:pPr>
      <w:r>
        <w:rPr>
          <w:rFonts w:ascii="Times New Roman" w:hAnsi="Times New Roman" w:cs="Times New Roman"/>
        </w:rPr>
        <w:t>z</w:t>
      </w:r>
      <w:r w:rsidRPr="00540394">
        <w:rPr>
          <w:rFonts w:ascii="Times New Roman" w:hAnsi="Times New Roman" w:cs="Times New Roman"/>
        </w:rPr>
        <w:t>hotovitel je povinován provádět práce s co nejmenším dopadem na provoz. Zejména co se týká minimalizování hluku z výstavby, zamezení pronikání prachu instalací vhodných protiprašných opatření a zamezení dalších negativních vlivů, které by měly vliv na vykonávanou zdravotní péči</w:t>
      </w:r>
      <w:r>
        <w:rPr>
          <w:rFonts w:ascii="Times New Roman" w:hAnsi="Times New Roman" w:cs="Times New Roman"/>
        </w:rPr>
        <w:t>;</w:t>
      </w:r>
    </w:p>
    <w:p w14:paraId="208C56E8" w14:textId="77777777" w:rsidR="002C0834" w:rsidRDefault="002C0834" w:rsidP="002C0834">
      <w:pPr>
        <w:pStyle w:val="Psmeno"/>
        <w:tabs>
          <w:tab w:val="clear" w:pos="425"/>
          <w:tab w:val="num" w:pos="993"/>
        </w:tabs>
        <w:ind w:left="992"/>
        <w:rPr>
          <w:rFonts w:ascii="Times New Roman" w:hAnsi="Times New Roman" w:cs="Times New Roman"/>
        </w:rPr>
      </w:pPr>
      <w:r>
        <w:rPr>
          <w:rFonts w:ascii="Times New Roman" w:hAnsi="Times New Roman" w:cs="Times New Roman"/>
        </w:rPr>
        <w:t>zhotovitel přejímá zodpovědnost za vlastní řízení stavby, dodržování BOZP a PO, za pořádek na staveništi a práce bude realizovat podle pokynů objednatele;</w:t>
      </w:r>
    </w:p>
    <w:p w14:paraId="42EEB828"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provedení potřebných zkoušek, měření a revizí zařízení použitých při provádění díla;</w:t>
      </w:r>
      <w:r w:rsidRPr="00540394">
        <w:rPr>
          <w:rFonts w:ascii="Times New Roman" w:eastAsia="Calibri" w:hAnsi="Times New Roman" w:cs="Times New Roman"/>
        </w:rPr>
        <w:t xml:space="preserve"> </w:t>
      </w:r>
      <w:r w:rsidRPr="00540394">
        <w:rPr>
          <w:rFonts w:ascii="Times New Roman" w:hAnsi="Times New Roman" w:cs="Times New Roman"/>
        </w:rPr>
        <w:t xml:space="preserve">zajištění a předání veškerých prohlášení o shodě, technických osvědčení, kalibrací, revizí, atestů, certifikátů, protokolů o měření, protokolů o zkušebním provozu, veškerých dokladů k výrobkům a zařízením, protokolů o zkouškách díla, požadavků na obsluhu a údržbu jednotlivých přístrojů, zařízení nebo jejich provozních celků, jestliže jsou součástí díla, provozních manuálů s požadavky na jejich provoz a na kontrolu bezpečnosti a hygieny práce s popisem důležitých komunikačních spojení, návrhů havarijních řádů s popisem havarijních postupů, záručních listů, seznamů náhradních dílů a jiných dokladů podle právních předpisů o technických požadavcích na výrobky a dalších dokladů nezbytných k užívání díla; </w:t>
      </w:r>
    </w:p>
    <w:p w14:paraId="5B1BA102"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dodávka veškerých provozních náplní a prvotního vybavení díla (vyjma energií);</w:t>
      </w:r>
    </w:p>
    <w:p w14:paraId="73465EE0" w14:textId="5C0E2485" w:rsidR="002C0834" w:rsidRPr="00C64DDF" w:rsidRDefault="002C0834" w:rsidP="002C0834">
      <w:pPr>
        <w:pStyle w:val="Psmeno"/>
        <w:tabs>
          <w:tab w:val="clear" w:pos="425"/>
          <w:tab w:val="num" w:pos="993"/>
        </w:tabs>
        <w:ind w:left="992"/>
        <w:rPr>
          <w:rFonts w:ascii="Times New Roman" w:hAnsi="Times New Roman" w:cs="Times New Roman"/>
        </w:rPr>
      </w:pPr>
      <w:r w:rsidRPr="00C64DDF">
        <w:rPr>
          <w:rFonts w:ascii="Times New Roman" w:hAnsi="Times New Roman" w:cs="Times New Roman"/>
        </w:rPr>
        <w:t xml:space="preserve">předložení technologických postupů k prováděným </w:t>
      </w:r>
      <w:r w:rsidR="00E37E61" w:rsidRPr="00C64DDF">
        <w:rPr>
          <w:rFonts w:ascii="Times New Roman" w:hAnsi="Times New Roman" w:cs="Times New Roman"/>
        </w:rPr>
        <w:t>prac</w:t>
      </w:r>
      <w:r w:rsidR="00E37E61">
        <w:rPr>
          <w:rFonts w:ascii="Times New Roman" w:hAnsi="Times New Roman" w:cs="Times New Roman"/>
        </w:rPr>
        <w:t>ím</w:t>
      </w:r>
      <w:r w:rsidRPr="00C64DDF">
        <w:rPr>
          <w:rFonts w:ascii="Times New Roman" w:hAnsi="Times New Roman" w:cs="Times New Roman"/>
        </w:rPr>
        <w:t>, a to alespoň 7 kalendářních dnů před zahájením prací;</w:t>
      </w:r>
    </w:p>
    <w:p w14:paraId="6DB2ABE3" w14:textId="77777777" w:rsidR="002C0834" w:rsidRPr="00C64DDF" w:rsidRDefault="002C0834" w:rsidP="002C0834">
      <w:pPr>
        <w:pStyle w:val="Psmeno"/>
        <w:tabs>
          <w:tab w:val="clear" w:pos="425"/>
          <w:tab w:val="num" w:pos="993"/>
        </w:tabs>
        <w:ind w:left="992"/>
        <w:rPr>
          <w:rFonts w:ascii="Times New Roman" w:hAnsi="Times New Roman" w:cs="Times New Roman"/>
        </w:rPr>
      </w:pPr>
      <w:r w:rsidRPr="00C64DDF">
        <w:rPr>
          <w:rFonts w:ascii="Times New Roman" w:hAnsi="Times New Roman" w:cs="Times New Roman"/>
        </w:rPr>
        <w:t>vyzvání zástupce objednatele (vč. technického dozoru stavebníka) ke kontrole jednotlivých technologických kroků, zakrývaných vrstev a konstrukcí, a to alespoň 3 pracovní dny před jejich zakrytím;</w:t>
      </w:r>
    </w:p>
    <w:p w14:paraId="11354D15" w14:textId="77777777" w:rsidR="002C0834" w:rsidRPr="00540394" w:rsidRDefault="002C0834" w:rsidP="002C0834">
      <w:pPr>
        <w:pStyle w:val="Psmeno"/>
        <w:tabs>
          <w:tab w:val="clear" w:pos="425"/>
          <w:tab w:val="num" w:pos="993"/>
        </w:tabs>
        <w:ind w:left="992"/>
        <w:rPr>
          <w:rFonts w:ascii="Times New Roman" w:hAnsi="Times New Roman" w:cs="Times New Roman"/>
        </w:rPr>
      </w:pPr>
      <w:r w:rsidRPr="00540394">
        <w:rPr>
          <w:rFonts w:ascii="Times New Roman" w:hAnsi="Times New Roman" w:cs="Times New Roman"/>
        </w:rPr>
        <w:t>součinnost při uvedení stavby do užívání.</w:t>
      </w:r>
    </w:p>
    <w:p w14:paraId="44DADBB2"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lastRenderedPageBreak/>
        <w:t xml:space="preserve">Součástí díla jsou i práce/činnosti v této smlouvě nespecifikované, které však jsou k řádnému provedení díla nezbytné a o kterých zhotovitel vzhledem ke své kvalifikaci a zkušenostem má, nebo by měl vědět. Provedení těchto prací však v žádném případě nezvyšuje touto smlouvou sjednanou cenu za dílo. </w:t>
      </w:r>
    </w:p>
    <w:p w14:paraId="1B2B16EE"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Zhotovitel se zavazuje provést pro objednatele dílo v termínu dle čl. 3 této smlouvy, svým jménem, bez nedodělků a vad bránících jeho užívání, na své náklady a na své nebezpečí. Zhotovitel se dále zavazuje provést dílo v souladu s českými technickými normami, technickými a kvalitativními normami, obecně závaznými právními předpisy platnými v České republice v době provádění díla a zadávací dokumentací. </w:t>
      </w:r>
    </w:p>
    <w:p w14:paraId="5F1B6514"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Zhotovitel je povinen </w:t>
      </w:r>
      <w:r w:rsidRPr="00540394">
        <w:rPr>
          <w:rFonts w:ascii="Times New Roman" w:hAnsi="Times New Roman" w:cs="Times New Roman"/>
          <w:b/>
        </w:rPr>
        <w:t>pořizovat fotodokumentaci před započetím díla, v jeho průběhu a po dokončení díla, dle požadavků objednatele a s digitálním vyznačením data pořízení</w:t>
      </w:r>
      <w:r w:rsidRPr="00540394">
        <w:rPr>
          <w:rFonts w:ascii="Times New Roman" w:hAnsi="Times New Roman" w:cs="Times New Roman"/>
        </w:rPr>
        <w:t xml:space="preserve">. Tato fotodokumentace bude součástí plnění a ceny za dílo. V případě dílčích faktur </w:t>
      </w:r>
      <w:r w:rsidRPr="00806317">
        <w:rPr>
          <w:rFonts w:ascii="Times New Roman" w:hAnsi="Times New Roman" w:cs="Times New Roman"/>
        </w:rPr>
        <w:t>bude zhotovitelem přiložena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w:t>
      </w:r>
      <w:r w:rsidRPr="00540394">
        <w:rPr>
          <w:rFonts w:ascii="Times New Roman" w:hAnsi="Times New Roman" w:cs="Times New Roman"/>
        </w:rPr>
        <w:t xml:space="preserve"> nebo ji povede v nedostatečné podrobnosti, budou smluvní strany v případě sporu o kvalitu díla nebo jeho konkrétní části vycházet z dokumentace, kterou si pořídí objednatel a její obsah bude pro takový případ smluvními stranami považován za nesporný.</w:t>
      </w:r>
    </w:p>
    <w:p w14:paraId="39018815" w14:textId="77777777" w:rsidR="002C0834" w:rsidRPr="00540394" w:rsidRDefault="002C0834" w:rsidP="002C0834">
      <w:pPr>
        <w:pStyle w:val="Odstavec"/>
        <w:keepNext/>
        <w:tabs>
          <w:tab w:val="left" w:pos="708"/>
        </w:tabs>
        <w:ind w:left="567" w:hanging="567"/>
        <w:rPr>
          <w:rFonts w:ascii="Times New Roman" w:hAnsi="Times New Roman" w:cs="Times New Roman"/>
        </w:rPr>
      </w:pPr>
      <w:r w:rsidRPr="00540394">
        <w:rPr>
          <w:rFonts w:ascii="Times New Roman" w:hAnsi="Times New Roman" w:cs="Times New Roman"/>
        </w:rPr>
        <w:t>Pořízenou fotodokumentaci je zhotovitel povinen:</w:t>
      </w:r>
    </w:p>
    <w:p w14:paraId="0ACE62FA" w14:textId="77777777" w:rsidR="002C0834" w:rsidRPr="00540394" w:rsidRDefault="002C0834" w:rsidP="002C0834">
      <w:pPr>
        <w:pStyle w:val="Odstavec"/>
        <w:numPr>
          <w:ilvl w:val="0"/>
          <w:numId w:val="2"/>
        </w:numPr>
        <w:tabs>
          <w:tab w:val="left" w:pos="708"/>
        </w:tabs>
        <w:spacing w:before="0"/>
        <w:ind w:left="924" w:hanging="357"/>
        <w:rPr>
          <w:rFonts w:ascii="Times New Roman" w:hAnsi="Times New Roman" w:cs="Times New Roman"/>
        </w:rPr>
      </w:pPr>
      <w:r w:rsidRPr="00540394">
        <w:rPr>
          <w:rFonts w:ascii="Times New Roman" w:hAnsi="Times New Roman" w:cs="Times New Roman"/>
        </w:rPr>
        <w:t>předat objednateli 1x ve vytištěném vyhotovení a 1x v digitální podobě při předání díla objednateli, popř. při případném odstranění vad a nedodělků díla;</w:t>
      </w:r>
    </w:p>
    <w:p w14:paraId="2AB7C007" w14:textId="77777777" w:rsidR="002C0834" w:rsidRPr="00540394" w:rsidRDefault="002C0834" w:rsidP="002C0834">
      <w:pPr>
        <w:pStyle w:val="Odstavec"/>
        <w:numPr>
          <w:ilvl w:val="0"/>
          <w:numId w:val="2"/>
        </w:numPr>
        <w:tabs>
          <w:tab w:val="left" w:pos="708"/>
        </w:tabs>
        <w:spacing w:before="0"/>
        <w:ind w:left="924" w:hanging="357"/>
        <w:rPr>
          <w:rFonts w:ascii="Times New Roman" w:hAnsi="Times New Roman" w:cs="Times New Roman"/>
        </w:rPr>
      </w:pPr>
      <w:r w:rsidRPr="00540394">
        <w:rPr>
          <w:rFonts w:ascii="Times New Roman" w:hAnsi="Times New Roman" w:cs="Times New Roman"/>
        </w:rPr>
        <w:t>archivovat 1x ve vytištěném vyhotovení a 1x v digitální podobě po dobu záruky za jakost díla pro případ kontroly a řešení případných rozporů nebo reklamací díla.</w:t>
      </w:r>
    </w:p>
    <w:p w14:paraId="664E90A7"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Zhotovitel se zavazuje provést pro objednatele dílo s využitím vlastních kapacit. Zhotovitel </w:t>
      </w:r>
      <w:r w:rsidRPr="00540394">
        <w:rPr>
          <w:rFonts w:ascii="Times New Roman" w:hAnsi="Times New Roman" w:cs="Times New Roman"/>
          <w:bCs/>
        </w:rPr>
        <w:t>je oprávněn nechat dílo provést třetí osobou pouze s předchozím písemným souhlasem objednatele. V takovém případě se zhotovitel zavazuje poskytnout objednateli identifikační údaje veškerých poddodavatelů včetně určení jimi prováděných částí díla, a to v rámci písemné žádosti o udělení souhlasu s jejich využitím předkládané objednateli</w:t>
      </w:r>
      <w:r>
        <w:rPr>
          <w:rFonts w:ascii="Times New Roman" w:hAnsi="Times New Roman" w:cs="Times New Roman"/>
          <w:bCs/>
        </w:rPr>
        <w:t xml:space="preserve">. </w:t>
      </w:r>
    </w:p>
    <w:p w14:paraId="6F1034C6" w14:textId="77777777" w:rsidR="002C0834" w:rsidRPr="00380395" w:rsidRDefault="002C0834" w:rsidP="002C0834">
      <w:pPr>
        <w:pStyle w:val="Odstavec"/>
        <w:tabs>
          <w:tab w:val="left" w:pos="708"/>
        </w:tabs>
        <w:ind w:left="567" w:hanging="567"/>
        <w:rPr>
          <w:rFonts w:ascii="Times New Roman" w:hAnsi="Times New Roman" w:cs="Times New Roman"/>
        </w:rPr>
      </w:pPr>
      <w:r w:rsidRPr="00380395">
        <w:rPr>
          <w:rFonts w:ascii="Times New Roman" w:hAnsi="Times New Roman" w:cs="Times New Roman"/>
        </w:rPr>
        <w:t xml:space="preserve">Seznam případných poddodavatelů je </w:t>
      </w:r>
      <w:r w:rsidRPr="00380395">
        <w:rPr>
          <w:rFonts w:ascii="Times New Roman" w:hAnsi="Times New Roman" w:cs="Times New Roman"/>
          <w:i/>
          <w:u w:val="single"/>
        </w:rPr>
        <w:t>přílohou č. 2</w:t>
      </w:r>
      <w:r w:rsidRPr="00380395">
        <w:rPr>
          <w:rFonts w:ascii="Times New Roman" w:hAnsi="Times New Roman" w:cs="Times New Roman"/>
        </w:rPr>
        <w:t xml:space="preserve"> této smlouvy. Tito poddodavatelé se budou podílet na provedení díla výhradně v rozsahu určeném smlouvou uzavřenou mezi zhotovitelem a poddodavatelem. Zhotovitel se zavazuje veškeré práce poddodavatelů řádně koordinovat, jakož i poskytovat odbornou pomoc a konzultace pro jejich činnost. Zhotovitel odpovídá v plném rozsahu za veškeré části díla, a to i za části díla provedené poddodavateli. Změna poddodavatele, prostřednictvím kterého zhotovitel prokazoval v zadávacím řízení část kvalifikačních předpokladů, je možná ve výjimečných případech, a to pouze s písemným souhlasem objednatele; dojde-li v průběhu platnosti této smlouvy ke změně takového poddodavatele, je zhotovitel povinen nejpozději 5 kalendářních dnů před faktickou změnou poddodavatele v procesu realizace díla předložit objednateli tyto doklady:</w:t>
      </w:r>
      <w:r w:rsidRPr="00380395">
        <w:rPr>
          <w:rFonts w:ascii="Times New Roman" w:hAnsi="Times New Roman" w:cs="Times New Roman"/>
          <w:lang w:eastAsia="ar-SA"/>
        </w:rPr>
        <w:t xml:space="preserve"> </w:t>
      </w:r>
    </w:p>
    <w:p w14:paraId="5BC59587" w14:textId="77777777" w:rsidR="002C0834" w:rsidRPr="00540394" w:rsidRDefault="002C0834" w:rsidP="002C0834">
      <w:pPr>
        <w:pStyle w:val="Odstavecseseznamem"/>
        <w:numPr>
          <w:ilvl w:val="0"/>
          <w:numId w:val="2"/>
        </w:numPr>
        <w:ind w:left="1134" w:hanging="425"/>
        <w:jc w:val="both"/>
        <w:rPr>
          <w:rFonts w:ascii="Times New Roman" w:hAnsi="Times New Roman" w:cs="Times New Roman"/>
        </w:rPr>
      </w:pPr>
      <w:r w:rsidRPr="00540394">
        <w:rPr>
          <w:rFonts w:ascii="Times New Roman" w:hAnsi="Times New Roman" w:cs="Times New Roman"/>
        </w:rPr>
        <w:t>písemný přehled rozsahu plnění díla, který bude nový poddodavatel pro zhotovitele zajišťovat,</w:t>
      </w:r>
    </w:p>
    <w:p w14:paraId="460630C9" w14:textId="77777777" w:rsidR="002C0834" w:rsidRPr="00540394" w:rsidRDefault="002C0834" w:rsidP="002C0834">
      <w:pPr>
        <w:pStyle w:val="Odstavecseseznamem"/>
        <w:numPr>
          <w:ilvl w:val="0"/>
          <w:numId w:val="2"/>
        </w:numPr>
        <w:ind w:left="1134" w:hanging="425"/>
        <w:jc w:val="both"/>
        <w:rPr>
          <w:rFonts w:ascii="Times New Roman" w:hAnsi="Times New Roman" w:cs="Times New Roman"/>
        </w:rPr>
      </w:pPr>
      <w:r w:rsidRPr="00540394">
        <w:rPr>
          <w:rFonts w:ascii="Times New Roman" w:hAnsi="Times New Roman" w:cs="Times New Roman"/>
        </w:rPr>
        <w:t>identifikační údaje nového poddodavatele;</w:t>
      </w:r>
    </w:p>
    <w:p w14:paraId="768A7991" w14:textId="77777777" w:rsidR="002C0834" w:rsidRPr="00540394" w:rsidRDefault="002C0834" w:rsidP="002C0834">
      <w:pPr>
        <w:pStyle w:val="Odstavecseseznamem"/>
        <w:numPr>
          <w:ilvl w:val="0"/>
          <w:numId w:val="2"/>
        </w:numPr>
        <w:ind w:left="1134" w:hanging="425"/>
        <w:jc w:val="both"/>
        <w:rPr>
          <w:rFonts w:ascii="Times New Roman" w:hAnsi="Times New Roman" w:cs="Times New Roman"/>
        </w:rPr>
      </w:pPr>
      <w:r w:rsidRPr="00540394">
        <w:rPr>
          <w:rFonts w:ascii="Times New Roman" w:hAnsi="Times New Roman" w:cs="Times New Roman"/>
        </w:rPr>
        <w:lastRenderedPageBreak/>
        <w:t>smlouvu uzavřenou s novým poddodavatelem, z níž vyplývá závazek poddodavatele k poskytnutí plnění určeného k plnění veřejné zakázky.</w:t>
      </w:r>
    </w:p>
    <w:p w14:paraId="396694C1" w14:textId="77777777" w:rsidR="002C0834" w:rsidRPr="001601DB"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Objednatel je oprávněn ze závažných důvodů vztahujících se k plnění díla (např. z důvodu, že </w:t>
      </w:r>
      <w:r w:rsidRPr="001601DB">
        <w:rPr>
          <w:rFonts w:ascii="Times New Roman" w:hAnsi="Times New Roman" w:cs="Times New Roman"/>
        </w:rPr>
        <w:t>poddodavatel nesplňuje požadavky na kvalifikaci) odmítnout účast nového poddodavatele na realizaci díla a zhotoviteli v takovém případě vzniká zákaz jej využít.</w:t>
      </w:r>
    </w:p>
    <w:p w14:paraId="2F658B4D" w14:textId="1AEE2929" w:rsidR="002C0834" w:rsidRPr="001601DB" w:rsidRDefault="002C0834" w:rsidP="002C0834">
      <w:pPr>
        <w:pStyle w:val="Odstavec"/>
        <w:tabs>
          <w:tab w:val="left" w:pos="708"/>
        </w:tabs>
        <w:ind w:left="567" w:hanging="567"/>
        <w:rPr>
          <w:rFonts w:ascii="Times New Roman" w:hAnsi="Times New Roman" w:cs="Times New Roman"/>
        </w:rPr>
      </w:pPr>
      <w:r w:rsidRPr="001601DB">
        <w:rPr>
          <w:rFonts w:ascii="Times New Roman" w:hAnsi="Times New Roman" w:cs="Times New Roman"/>
        </w:rPr>
        <w:t>Zhotovitel se zavazuje k součinnosti s objednatelem, technickým dozorem stavebníka (dále jen „</w:t>
      </w:r>
      <w:r w:rsidRPr="001601DB">
        <w:rPr>
          <w:rFonts w:ascii="Times New Roman" w:hAnsi="Times New Roman" w:cs="Times New Roman"/>
          <w:b/>
        </w:rPr>
        <w:t>TDS</w:t>
      </w:r>
      <w:r w:rsidRPr="001601DB">
        <w:rPr>
          <w:rFonts w:ascii="Times New Roman" w:hAnsi="Times New Roman" w:cs="Times New Roman"/>
        </w:rPr>
        <w:t xml:space="preserve">“), koordinátorem BOZP (dále jen </w:t>
      </w:r>
      <w:r>
        <w:rPr>
          <w:rFonts w:ascii="Times New Roman" w:hAnsi="Times New Roman" w:cs="Times New Roman"/>
        </w:rPr>
        <w:t>„</w:t>
      </w:r>
      <w:r w:rsidRPr="00C560DD">
        <w:rPr>
          <w:rFonts w:ascii="Times New Roman" w:hAnsi="Times New Roman" w:cs="Times New Roman"/>
          <w:b/>
          <w:bCs/>
        </w:rPr>
        <w:t>KOO BOZP</w:t>
      </w:r>
      <w:r>
        <w:rPr>
          <w:rFonts w:ascii="Times New Roman" w:hAnsi="Times New Roman" w:cs="Times New Roman"/>
        </w:rPr>
        <w:t>“</w:t>
      </w:r>
      <w:r w:rsidRPr="001601DB">
        <w:rPr>
          <w:rFonts w:ascii="Times New Roman" w:hAnsi="Times New Roman" w:cs="Times New Roman"/>
        </w:rPr>
        <w:t>) a autorským dozorem projektanta (dále jen „</w:t>
      </w:r>
      <w:r w:rsidRPr="001601DB">
        <w:rPr>
          <w:rFonts w:ascii="Times New Roman" w:hAnsi="Times New Roman" w:cs="Times New Roman"/>
          <w:b/>
        </w:rPr>
        <w:t>ADP</w:t>
      </w:r>
      <w:r w:rsidRPr="001601DB">
        <w:rPr>
          <w:rFonts w:ascii="Times New Roman" w:hAnsi="Times New Roman" w:cs="Times New Roman"/>
        </w:rPr>
        <w:t>“) při provádění díla.</w:t>
      </w:r>
    </w:p>
    <w:p w14:paraId="659DE4FC" w14:textId="77777777" w:rsidR="002C0834" w:rsidRPr="00540394" w:rsidRDefault="002C0834" w:rsidP="002C0834">
      <w:pPr>
        <w:pStyle w:val="Odstavec"/>
        <w:tabs>
          <w:tab w:val="left" w:pos="708"/>
        </w:tabs>
        <w:ind w:left="567" w:hanging="567"/>
        <w:rPr>
          <w:rFonts w:ascii="Times New Roman" w:hAnsi="Times New Roman" w:cs="Times New Roman"/>
        </w:rPr>
      </w:pPr>
      <w:r w:rsidRPr="001601DB">
        <w:rPr>
          <w:rFonts w:ascii="Times New Roman" w:hAnsi="Times New Roman" w:cs="Times New Roman"/>
        </w:rPr>
        <w:t>Zhotovitel se zavazuje provést veškeré dodatečné práce a dodávky nezbytně nutné k dokončení předmětu díla, přičemž za dodatečné práce</w:t>
      </w:r>
      <w:r w:rsidRPr="00540394">
        <w:rPr>
          <w:rFonts w:ascii="Times New Roman" w:hAnsi="Times New Roman" w:cs="Times New Roman"/>
        </w:rPr>
        <w:t xml:space="preserve"> a dodávky se považují práce a dodávky, které nebyly obsaženy v původních zadávacích podmínkách, jejich potřeba vznikla v důsledku objektivně nepředvídaných okolností a tyto dodatečné práce a dodávky jsou nezbytné pro provedení původního rozsahu předmětu plnění (dále jen „</w:t>
      </w:r>
      <w:r w:rsidRPr="00540394">
        <w:rPr>
          <w:rFonts w:ascii="Times New Roman" w:hAnsi="Times New Roman" w:cs="Times New Roman"/>
          <w:b/>
        </w:rPr>
        <w:t>vícepráce</w:t>
      </w:r>
      <w:r w:rsidRPr="00540394">
        <w:rPr>
          <w:rFonts w:ascii="Times New Roman" w:hAnsi="Times New Roman" w:cs="Times New Roman"/>
        </w:rPr>
        <w:t>“). Vícepráce mohou být provedeny jen na základě písemného dodatku k této smlouvě. Pokud taková změna předmětu plnění bude mít vliv na termín plnění, jsou smluvní strany povinny sjednat v příslušné změně smlouvy i změnu termínu plnění. K realizaci víceprací neopravňuje zhotovitele zápis ve stavebním deníku provedený zhotovitelem bez dalšího písemného odsouhlasení objednatelem.</w:t>
      </w:r>
      <w:r>
        <w:rPr>
          <w:rFonts w:ascii="Times New Roman" w:hAnsi="Times New Roman" w:cs="Times New Roman"/>
        </w:rPr>
        <w:t xml:space="preserve"> Smluvní strany se zavazují respektovat při realizaci víceprací či jiných změn předmětu plnění pravidla stanovená v § 222 ZZVZ.</w:t>
      </w:r>
    </w:p>
    <w:p w14:paraId="7566737B" w14:textId="77777777" w:rsidR="002C0834" w:rsidRPr="00540394" w:rsidRDefault="002C0834" w:rsidP="002C0834">
      <w:pPr>
        <w:pStyle w:val="Odstavec"/>
        <w:tabs>
          <w:tab w:val="left" w:pos="708"/>
        </w:tabs>
        <w:spacing w:after="240"/>
        <w:ind w:left="567" w:hanging="567"/>
        <w:rPr>
          <w:rFonts w:ascii="Times New Roman" w:hAnsi="Times New Roman" w:cs="Times New Roman"/>
        </w:rPr>
      </w:pPr>
      <w:r w:rsidRPr="00540394">
        <w:rPr>
          <w:rFonts w:ascii="Times New Roman" w:hAnsi="Times New Roman" w:cs="Times New Roman"/>
        </w:rPr>
        <w:t>Za vícepráce se nepovažují práce a plnění jinak splňující podmínky předchozího odstavce, jejichž provedení (poskytnutí) bylo vyvoláno prodlením zhotovitele s prováděním díla, za které odpovídá, nebo jsou důsledkem jeho vadného plnění.</w:t>
      </w:r>
    </w:p>
    <w:p w14:paraId="76693103" w14:textId="77777777" w:rsidR="002C0834" w:rsidRPr="00540394" w:rsidRDefault="002C0834" w:rsidP="002C0834">
      <w:pPr>
        <w:pStyle w:val="lnek"/>
        <w:spacing w:before="120"/>
        <w:ind w:left="0" w:right="0" w:firstLine="0"/>
        <w:rPr>
          <w:rFonts w:ascii="Times New Roman" w:hAnsi="Times New Roman" w:cs="Times New Roman"/>
        </w:rPr>
      </w:pPr>
      <w:r w:rsidRPr="00540394">
        <w:rPr>
          <w:rFonts w:ascii="Times New Roman" w:hAnsi="Times New Roman" w:cs="Times New Roman"/>
        </w:rPr>
        <w:br/>
        <w:t>Termíny a místo plnění, staveniště a stavební deník</w:t>
      </w:r>
    </w:p>
    <w:p w14:paraId="3C8A3FB1" w14:textId="53AD379B" w:rsidR="002C0834" w:rsidRPr="00447501" w:rsidRDefault="002C0834" w:rsidP="002C0834">
      <w:pPr>
        <w:pStyle w:val="Odstavec"/>
        <w:ind w:left="567" w:hanging="567"/>
        <w:rPr>
          <w:rFonts w:ascii="Times New Roman" w:hAnsi="Times New Roman" w:cs="Times New Roman"/>
          <w:b/>
          <w:bCs/>
        </w:rPr>
      </w:pPr>
      <w:bookmarkStart w:id="0" w:name="_Ref328734911"/>
      <w:r w:rsidRPr="00447501">
        <w:rPr>
          <w:rFonts w:ascii="Times New Roman" w:hAnsi="Times New Roman" w:cs="Times New Roman"/>
        </w:rPr>
        <w:t xml:space="preserve">Staveniště bude </w:t>
      </w:r>
      <w:r>
        <w:rPr>
          <w:rFonts w:ascii="Times New Roman" w:hAnsi="Times New Roman" w:cs="Times New Roman"/>
        </w:rPr>
        <w:t>z</w:t>
      </w:r>
      <w:r w:rsidRPr="00447501">
        <w:rPr>
          <w:rFonts w:ascii="Times New Roman" w:hAnsi="Times New Roman" w:cs="Times New Roman"/>
        </w:rPr>
        <w:t xml:space="preserve">hotovitelem </w:t>
      </w:r>
      <w:r w:rsidRPr="00447501">
        <w:rPr>
          <w:rFonts w:ascii="Times New Roman" w:hAnsi="Times New Roman" w:cs="Times New Roman"/>
          <w:b/>
          <w:bCs/>
        </w:rPr>
        <w:t xml:space="preserve">převzato nejpozději do </w:t>
      </w:r>
      <w:r w:rsidR="00390F8D">
        <w:rPr>
          <w:rFonts w:ascii="Times New Roman" w:hAnsi="Times New Roman" w:cs="Times New Roman"/>
          <w:b/>
          <w:bCs/>
        </w:rPr>
        <w:t>jednoho (1) měsíce</w:t>
      </w:r>
      <w:r w:rsidRPr="00447501">
        <w:rPr>
          <w:rFonts w:ascii="Times New Roman" w:hAnsi="Times New Roman" w:cs="Times New Roman"/>
          <w:b/>
          <w:bCs/>
        </w:rPr>
        <w:t xml:space="preserve"> od písemné výzvy objednatele k předání staveniště.</w:t>
      </w:r>
      <w:r w:rsidR="000A7786">
        <w:rPr>
          <w:rFonts w:ascii="Times New Roman" w:hAnsi="Times New Roman" w:cs="Times New Roman"/>
          <w:b/>
          <w:bCs/>
        </w:rPr>
        <w:t xml:space="preserve"> </w:t>
      </w:r>
    </w:p>
    <w:p w14:paraId="1EBA5008" w14:textId="77777777" w:rsidR="002C0834" w:rsidRPr="0014466E" w:rsidRDefault="002C0834" w:rsidP="002C0834">
      <w:pPr>
        <w:pStyle w:val="Odstavec"/>
        <w:tabs>
          <w:tab w:val="left" w:pos="567"/>
        </w:tabs>
        <w:ind w:left="567" w:hanging="567"/>
        <w:rPr>
          <w:rFonts w:ascii="Times New Roman" w:hAnsi="Times New Roman" w:cs="Times New Roman"/>
          <w:bCs/>
        </w:rPr>
      </w:pPr>
      <w:r w:rsidRPr="00540394">
        <w:rPr>
          <w:rFonts w:ascii="Times New Roman" w:hAnsi="Times New Roman" w:cs="Times New Roman"/>
        </w:rPr>
        <w:t xml:space="preserve">Zhotovitel se zavazuje </w:t>
      </w:r>
      <w:r w:rsidRPr="00540394">
        <w:rPr>
          <w:rFonts w:ascii="Times New Roman" w:hAnsi="Times New Roman" w:cs="Times New Roman"/>
          <w:b/>
        </w:rPr>
        <w:t>zahájit provádění díla nejpozději do 3 pracovních dnů ode dne převzetí staveniště</w:t>
      </w:r>
      <w:r w:rsidRPr="00540394">
        <w:rPr>
          <w:rFonts w:ascii="Times New Roman" w:hAnsi="Times New Roman" w:cs="Times New Roman"/>
        </w:rPr>
        <w:t xml:space="preserve"> </w:t>
      </w:r>
      <w:r w:rsidRPr="00540394">
        <w:rPr>
          <w:rFonts w:ascii="Times New Roman" w:hAnsi="Times New Roman" w:cs="Times New Roman"/>
          <w:b/>
        </w:rPr>
        <w:t>od objednatele</w:t>
      </w:r>
      <w:r w:rsidRPr="0014466E">
        <w:rPr>
          <w:rFonts w:ascii="Times New Roman" w:hAnsi="Times New Roman" w:cs="Times New Roman"/>
          <w:bCs/>
        </w:rPr>
        <w:t xml:space="preserve">, nedohodnou-li se smluvní strany jinak. </w:t>
      </w:r>
    </w:p>
    <w:bookmarkEnd w:id="0"/>
    <w:p w14:paraId="5CCFFD55" w14:textId="7CA1C8A2" w:rsidR="002C0834" w:rsidRDefault="002C0834" w:rsidP="002C0834">
      <w:pPr>
        <w:pStyle w:val="Odstavec"/>
        <w:ind w:left="567" w:hanging="567"/>
        <w:rPr>
          <w:rFonts w:ascii="Times New Roman" w:hAnsi="Times New Roman" w:cs="Times New Roman"/>
          <w:b/>
          <w:bCs/>
          <w:u w:val="single"/>
        </w:rPr>
      </w:pPr>
      <w:r w:rsidRPr="00447501">
        <w:rPr>
          <w:rFonts w:ascii="Times New Roman" w:hAnsi="Times New Roman" w:cs="Times New Roman"/>
        </w:rPr>
        <w:t xml:space="preserve">Zhotovitel se zavazuje dokončit sjednané práce a zároveň předat </w:t>
      </w:r>
      <w:r>
        <w:rPr>
          <w:rFonts w:ascii="Times New Roman" w:hAnsi="Times New Roman" w:cs="Times New Roman"/>
        </w:rPr>
        <w:t>d</w:t>
      </w:r>
      <w:r w:rsidRPr="00447501">
        <w:rPr>
          <w:rFonts w:ascii="Times New Roman" w:hAnsi="Times New Roman" w:cs="Times New Roman"/>
        </w:rPr>
        <w:t xml:space="preserve">ílo </w:t>
      </w:r>
      <w:r>
        <w:rPr>
          <w:rFonts w:ascii="Times New Roman" w:hAnsi="Times New Roman" w:cs="Times New Roman"/>
        </w:rPr>
        <w:t>o</w:t>
      </w:r>
      <w:r w:rsidRPr="00447501">
        <w:rPr>
          <w:rFonts w:ascii="Times New Roman" w:hAnsi="Times New Roman" w:cs="Times New Roman"/>
        </w:rPr>
        <w:t>bjednateli bez vad a nedodělků, včetně vyklizení staveniště a uvedení stavby do provozu</w:t>
      </w:r>
      <w:r w:rsidR="00120F5B" w:rsidRPr="00120F5B">
        <w:rPr>
          <w:rFonts w:ascii="Times New Roman" w:hAnsi="Times New Roman" w:cs="Times New Roman"/>
        </w:rPr>
        <w:t xml:space="preserve"> </w:t>
      </w:r>
      <w:r w:rsidR="00120F5B">
        <w:rPr>
          <w:rFonts w:ascii="Times New Roman" w:hAnsi="Times New Roman" w:cs="Times New Roman"/>
        </w:rPr>
        <w:t xml:space="preserve">nejpozději </w:t>
      </w:r>
      <w:r w:rsidR="00120F5B" w:rsidRPr="003A3B53">
        <w:rPr>
          <w:rFonts w:ascii="Times New Roman" w:hAnsi="Times New Roman" w:cs="Times New Roman"/>
          <w:b/>
          <w:bCs/>
        </w:rPr>
        <w:t xml:space="preserve">do </w:t>
      </w:r>
      <w:r w:rsidR="00FA1C1A">
        <w:rPr>
          <w:rFonts w:ascii="Times New Roman" w:hAnsi="Times New Roman" w:cs="Times New Roman"/>
          <w:b/>
          <w:bCs/>
          <w:u w:val="single"/>
        </w:rPr>
        <w:t>3</w:t>
      </w:r>
      <w:r w:rsidR="00900FC9">
        <w:rPr>
          <w:rFonts w:ascii="Times New Roman" w:hAnsi="Times New Roman" w:cs="Times New Roman"/>
          <w:b/>
          <w:bCs/>
          <w:u w:val="single"/>
        </w:rPr>
        <w:t>0</w:t>
      </w:r>
      <w:r w:rsidR="00FA1C1A">
        <w:rPr>
          <w:rFonts w:ascii="Times New Roman" w:hAnsi="Times New Roman" w:cs="Times New Roman"/>
          <w:b/>
          <w:bCs/>
          <w:u w:val="single"/>
        </w:rPr>
        <w:t xml:space="preserve">. </w:t>
      </w:r>
      <w:r w:rsidR="00900FC9">
        <w:rPr>
          <w:rFonts w:ascii="Times New Roman" w:hAnsi="Times New Roman" w:cs="Times New Roman"/>
          <w:b/>
          <w:bCs/>
          <w:u w:val="single"/>
        </w:rPr>
        <w:t>6</w:t>
      </w:r>
      <w:r w:rsidR="00FA1C1A">
        <w:rPr>
          <w:rFonts w:ascii="Times New Roman" w:hAnsi="Times New Roman" w:cs="Times New Roman"/>
          <w:b/>
          <w:bCs/>
          <w:u w:val="single"/>
        </w:rPr>
        <w:t>. 202</w:t>
      </w:r>
      <w:r w:rsidR="00900FC9">
        <w:rPr>
          <w:rFonts w:ascii="Times New Roman" w:hAnsi="Times New Roman" w:cs="Times New Roman"/>
          <w:b/>
          <w:bCs/>
          <w:u w:val="single"/>
        </w:rPr>
        <w:t>7</w:t>
      </w:r>
      <w:r w:rsidR="00534A28">
        <w:rPr>
          <w:rFonts w:ascii="Times New Roman" w:hAnsi="Times New Roman" w:cs="Times New Roman"/>
        </w:rPr>
        <w:t xml:space="preserve">, nedojde-li k aktivaci vyhrazené změny závazku dle čl. </w:t>
      </w:r>
      <w:r w:rsidR="00890178">
        <w:rPr>
          <w:rFonts w:ascii="Times New Roman" w:hAnsi="Times New Roman" w:cs="Times New Roman"/>
        </w:rPr>
        <w:t>5 odst. 4</w:t>
      </w:r>
      <w:r w:rsidR="00534A28">
        <w:rPr>
          <w:rFonts w:ascii="Times New Roman" w:hAnsi="Times New Roman" w:cs="Times New Roman"/>
        </w:rPr>
        <w:t xml:space="preserve"> této smlouvy</w:t>
      </w:r>
      <w:r w:rsidRPr="004E0034">
        <w:rPr>
          <w:rFonts w:ascii="Times New Roman" w:hAnsi="Times New Roman"/>
        </w:rPr>
        <w:t xml:space="preserve">. </w:t>
      </w:r>
    </w:p>
    <w:p w14:paraId="32368E41" w14:textId="77777777" w:rsidR="002C0834" w:rsidRPr="00541FDF" w:rsidRDefault="002C0834" w:rsidP="002C0834">
      <w:pPr>
        <w:pStyle w:val="Odstavec"/>
        <w:ind w:left="567" w:hanging="567"/>
        <w:rPr>
          <w:rFonts w:ascii="Times New Roman" w:hAnsi="Times New Roman" w:cs="Times New Roman"/>
          <w:b/>
          <w:bCs/>
          <w:u w:val="single"/>
        </w:rPr>
      </w:pPr>
      <w:r w:rsidRPr="00E126EC">
        <w:rPr>
          <w:rFonts w:ascii="Times New Roman" w:eastAsia="Arial Unicode MS" w:hAnsi="Times New Roman"/>
          <w:snapToGrid w:val="0"/>
        </w:rPr>
        <w:t xml:space="preserve">Lhůta pro vyklizení </w:t>
      </w:r>
      <w:r>
        <w:rPr>
          <w:rFonts w:ascii="Times New Roman" w:hAnsi="Times New Roman" w:cs="Times New Roman"/>
        </w:rPr>
        <w:t>s</w:t>
      </w:r>
      <w:r w:rsidRPr="00E126EC">
        <w:rPr>
          <w:rFonts w:ascii="Times New Roman" w:hAnsi="Times New Roman" w:cs="Times New Roman"/>
        </w:rPr>
        <w:t xml:space="preserve">taveniště je stanovena na </w:t>
      </w:r>
      <w:r>
        <w:rPr>
          <w:rFonts w:ascii="Times New Roman" w:hAnsi="Times New Roman" w:cs="Times New Roman"/>
          <w:b/>
          <w:bCs/>
        </w:rPr>
        <w:t>15</w:t>
      </w:r>
      <w:r w:rsidRPr="00E126EC">
        <w:rPr>
          <w:rFonts w:ascii="Times New Roman" w:hAnsi="Times New Roman" w:cs="Times New Roman"/>
          <w:b/>
          <w:bCs/>
        </w:rPr>
        <w:t xml:space="preserve"> dnů po předání a převzetí řádně dokončeného díla. </w:t>
      </w:r>
    </w:p>
    <w:p w14:paraId="71FC2E6C" w14:textId="0DE8B836" w:rsidR="002C0834" w:rsidRPr="00174DE1" w:rsidRDefault="002C0834" w:rsidP="002C0834">
      <w:pPr>
        <w:pStyle w:val="Odstavec"/>
        <w:tabs>
          <w:tab w:val="left" w:pos="567"/>
        </w:tabs>
        <w:ind w:left="567" w:hanging="567"/>
        <w:rPr>
          <w:rFonts w:ascii="Times New Roman" w:hAnsi="Times New Roman" w:cs="Times New Roman"/>
        </w:rPr>
      </w:pPr>
      <w:r w:rsidRPr="00447501">
        <w:rPr>
          <w:rFonts w:ascii="Times New Roman" w:hAnsi="Times New Roman" w:cs="Times New Roman"/>
        </w:rPr>
        <w:t xml:space="preserve">Zhotovitel je povinen realizovat a řádně předat předmět </w:t>
      </w:r>
      <w:r>
        <w:rPr>
          <w:rFonts w:ascii="Times New Roman" w:hAnsi="Times New Roman" w:cs="Times New Roman"/>
        </w:rPr>
        <w:t>d</w:t>
      </w:r>
      <w:r w:rsidRPr="00447501">
        <w:rPr>
          <w:rFonts w:ascii="Times New Roman" w:hAnsi="Times New Roman" w:cs="Times New Roman"/>
        </w:rPr>
        <w:t>íla v</w:t>
      </w:r>
      <w:r w:rsidR="000F1627">
        <w:rPr>
          <w:rFonts w:ascii="Times New Roman" w:hAnsi="Times New Roman" w:cs="Times New Roman"/>
        </w:rPr>
        <w:t xml:space="preserve"> období </w:t>
      </w:r>
      <w:r w:rsidR="008868D2" w:rsidRPr="008868D2">
        <w:rPr>
          <w:rFonts w:ascii="Times New Roman" w:hAnsi="Times New Roman" w:cs="Times New Roman"/>
        </w:rPr>
        <w:t>březen-ří</w:t>
      </w:r>
      <w:r w:rsidR="007A2FEF">
        <w:rPr>
          <w:rFonts w:ascii="Times New Roman" w:hAnsi="Times New Roman" w:cs="Times New Roman"/>
        </w:rPr>
        <w:t>j</w:t>
      </w:r>
      <w:r w:rsidR="008868D2" w:rsidRPr="008868D2">
        <w:rPr>
          <w:rFonts w:ascii="Times New Roman" w:hAnsi="Times New Roman" w:cs="Times New Roman"/>
        </w:rPr>
        <w:t>en</w:t>
      </w:r>
      <w:r w:rsidR="008868D2">
        <w:rPr>
          <w:rFonts w:ascii="Times New Roman" w:hAnsi="Times New Roman" w:cs="Times New Roman"/>
        </w:rPr>
        <w:t xml:space="preserve"> příslušného roku</w:t>
      </w:r>
      <w:r>
        <w:rPr>
          <w:rFonts w:ascii="Times New Roman" w:hAnsi="Times New Roman" w:cs="Times New Roman"/>
        </w:rPr>
        <w:t xml:space="preserve">. </w:t>
      </w:r>
    </w:p>
    <w:p w14:paraId="728DEB21" w14:textId="11CDB45D" w:rsidR="002C0834" w:rsidRPr="00893852" w:rsidRDefault="002C0834" w:rsidP="002C0834">
      <w:pPr>
        <w:pStyle w:val="Odstavec"/>
        <w:tabs>
          <w:tab w:val="left" w:pos="708"/>
        </w:tabs>
        <w:ind w:left="567" w:hanging="567"/>
        <w:rPr>
          <w:rFonts w:ascii="Times New Roman" w:hAnsi="Times New Roman" w:cs="Times New Roman"/>
        </w:rPr>
      </w:pPr>
      <w:r w:rsidRPr="00893852">
        <w:rPr>
          <w:rFonts w:ascii="Times New Roman" w:hAnsi="Times New Roman" w:cs="Times New Roman"/>
        </w:rPr>
        <w:t>Nedodržení termínu pro provedení díla se považuje za hrubé porušení povinnosti zhotovitelem.</w:t>
      </w:r>
    </w:p>
    <w:p w14:paraId="251BB173" w14:textId="41FD9BFC" w:rsidR="002C0834" w:rsidRPr="00893852" w:rsidRDefault="002C0834" w:rsidP="00A57242">
      <w:pPr>
        <w:pStyle w:val="Odstavec"/>
        <w:tabs>
          <w:tab w:val="clear" w:pos="4338"/>
          <w:tab w:val="num" w:pos="5614"/>
        </w:tabs>
        <w:ind w:left="567" w:hanging="567"/>
        <w:rPr>
          <w:rFonts w:ascii="Times New Roman" w:hAnsi="Times New Roman" w:cs="Times New Roman"/>
        </w:rPr>
      </w:pPr>
      <w:r w:rsidRPr="00893852">
        <w:rPr>
          <w:rFonts w:ascii="Times New Roman" w:hAnsi="Times New Roman" w:cs="Times New Roman"/>
        </w:rPr>
        <w:t xml:space="preserve">Zhotovitel je povinen </w:t>
      </w:r>
      <w:r w:rsidR="00D65EEB">
        <w:rPr>
          <w:rFonts w:ascii="Times New Roman" w:hAnsi="Times New Roman" w:cs="Times New Roman"/>
        </w:rPr>
        <w:t>informovat objednatele o</w:t>
      </w:r>
      <w:r w:rsidRPr="00893852">
        <w:rPr>
          <w:rFonts w:ascii="Times New Roman" w:hAnsi="Times New Roman" w:cs="Times New Roman"/>
        </w:rPr>
        <w:t xml:space="preserve"> postup</w:t>
      </w:r>
      <w:r w:rsidR="00D65EEB">
        <w:rPr>
          <w:rFonts w:ascii="Times New Roman" w:hAnsi="Times New Roman" w:cs="Times New Roman"/>
        </w:rPr>
        <w:t>u</w:t>
      </w:r>
      <w:r w:rsidRPr="00893852">
        <w:rPr>
          <w:rFonts w:ascii="Times New Roman" w:hAnsi="Times New Roman" w:cs="Times New Roman"/>
        </w:rPr>
        <w:t xml:space="preserve"> provádění díla, jak ve vztahu k termínu dokončení díla, tak ve vztahu k dokončení důležitých činností, zejména ve vztahu k soupisu stavebních prací, dodávek a služeb. </w:t>
      </w:r>
    </w:p>
    <w:p w14:paraId="32734FF6" w14:textId="386D81BB" w:rsidR="002C0834" w:rsidRPr="00893852" w:rsidRDefault="002C0834" w:rsidP="002C0834">
      <w:pPr>
        <w:pStyle w:val="Odstavec"/>
        <w:tabs>
          <w:tab w:val="num" w:pos="5614"/>
        </w:tabs>
        <w:ind w:left="567" w:hanging="567"/>
        <w:rPr>
          <w:rFonts w:ascii="Times New Roman" w:hAnsi="Times New Roman" w:cs="Times New Roman"/>
        </w:rPr>
      </w:pPr>
      <w:r w:rsidRPr="00893852">
        <w:rPr>
          <w:rFonts w:ascii="Times New Roman" w:hAnsi="Times New Roman" w:cs="Times New Roman"/>
        </w:rPr>
        <w:lastRenderedPageBreak/>
        <w:t xml:space="preserve">Objednatel připouští možnosti </w:t>
      </w:r>
      <w:r w:rsidRPr="00893852">
        <w:rPr>
          <w:rFonts w:ascii="Times New Roman" w:hAnsi="Times New Roman" w:cs="Times New Roman"/>
          <w:u w:val="single"/>
        </w:rPr>
        <w:t>dohody</w:t>
      </w:r>
      <w:r w:rsidRPr="00893852">
        <w:rPr>
          <w:rFonts w:ascii="Times New Roman" w:hAnsi="Times New Roman" w:cs="Times New Roman"/>
        </w:rPr>
        <w:t xml:space="preserve"> o přiměřeném prodloužení doby plnění</w:t>
      </w:r>
      <w:r w:rsidR="00A57242" w:rsidRPr="00893852">
        <w:rPr>
          <w:rFonts w:ascii="Times New Roman" w:hAnsi="Times New Roman" w:cs="Times New Roman"/>
        </w:rPr>
        <w:t xml:space="preserve"> </w:t>
      </w:r>
      <w:r w:rsidR="00A57242" w:rsidRPr="00893852">
        <w:rPr>
          <w:rFonts w:ascii="Times New Roman" w:hAnsi="Times New Roman" w:cs="Times New Roman"/>
          <w:color w:val="000000"/>
        </w:rPr>
        <w:t xml:space="preserve">v souladu s postupem dle § 222 </w:t>
      </w:r>
      <w:r w:rsidR="00A57242" w:rsidRPr="00893852">
        <w:rPr>
          <w:rFonts w:ascii="Times New Roman" w:hAnsi="Times New Roman" w:cs="Times New Roman"/>
        </w:rPr>
        <w:t>ZZVZ</w:t>
      </w:r>
      <w:r w:rsidRPr="00893852">
        <w:rPr>
          <w:rFonts w:ascii="Times New Roman" w:hAnsi="Times New Roman" w:cs="Times New Roman"/>
        </w:rPr>
        <w:t>, a to zejména v těchto případech:</w:t>
      </w:r>
    </w:p>
    <w:p w14:paraId="0CCF5947" w14:textId="1D713E96" w:rsidR="002C0834" w:rsidRPr="00893852" w:rsidRDefault="002C0834" w:rsidP="002C0834">
      <w:pPr>
        <w:pStyle w:val="Psmeno"/>
        <w:tabs>
          <w:tab w:val="clear" w:pos="425"/>
          <w:tab w:val="num" w:pos="993"/>
        </w:tabs>
        <w:ind w:left="993" w:hanging="426"/>
        <w:rPr>
          <w:rFonts w:ascii="Times New Roman" w:hAnsi="Times New Roman" w:cs="Times New Roman"/>
        </w:rPr>
      </w:pPr>
      <w:r w:rsidRPr="00893852">
        <w:rPr>
          <w:rFonts w:ascii="Times New Roman" w:hAnsi="Times New Roman" w:cs="Times New Roman"/>
        </w:rPr>
        <w:t>dojde-li během provádění díla ke změně rozsahu a druhu prací na žádost objednatele</w:t>
      </w:r>
      <w:r w:rsidRPr="00893852">
        <w:rPr>
          <w:rFonts w:ascii="Times New Roman" w:hAnsi="Times New Roman" w:cs="Times New Roman"/>
          <w:color w:val="000000"/>
        </w:rPr>
        <w:t>;</w:t>
      </w:r>
    </w:p>
    <w:p w14:paraId="09A0A228" w14:textId="77777777" w:rsidR="002C0834" w:rsidRDefault="002C0834" w:rsidP="002C0834">
      <w:pPr>
        <w:pStyle w:val="Psmeno"/>
        <w:tabs>
          <w:tab w:val="clear" w:pos="425"/>
          <w:tab w:val="num" w:pos="993"/>
        </w:tabs>
        <w:ind w:left="993" w:hanging="426"/>
        <w:rPr>
          <w:rFonts w:ascii="Times New Roman" w:hAnsi="Times New Roman" w:cs="Times New Roman"/>
        </w:rPr>
      </w:pPr>
      <w:r w:rsidRPr="00893852">
        <w:rPr>
          <w:rFonts w:ascii="Times New Roman" w:hAnsi="Times New Roman" w:cs="Times New Roman"/>
        </w:rPr>
        <w:t>nebude-li moci zhotovitel plynule pokračovat v pracích z důvodu výlučně na straně objednatele; za okolnosti na straně objednatele se považují i případná</w:t>
      </w:r>
      <w:r w:rsidRPr="00B77103">
        <w:rPr>
          <w:rFonts w:ascii="Times New Roman" w:hAnsi="Times New Roman" w:cs="Times New Roman"/>
        </w:rPr>
        <w:t xml:space="preserve"> opatření, stanoviska či rozhodnutí orgánů státní správy nebo správců sítí, v</w:t>
      </w:r>
      <w:r>
        <w:rPr>
          <w:rFonts w:ascii="Times New Roman" w:hAnsi="Times New Roman" w:cs="Times New Roman"/>
        </w:rPr>
        <w:t> </w:t>
      </w:r>
      <w:proofErr w:type="gramStart"/>
      <w:r w:rsidRPr="00B77103">
        <w:rPr>
          <w:rFonts w:ascii="Times New Roman" w:hAnsi="Times New Roman" w:cs="Times New Roman"/>
        </w:rPr>
        <w:t>důsledku</w:t>
      </w:r>
      <w:proofErr w:type="gramEnd"/>
      <w:r>
        <w:rPr>
          <w:rFonts w:ascii="Times New Roman" w:hAnsi="Times New Roman" w:cs="Times New Roman"/>
        </w:rPr>
        <w:t xml:space="preserve"> </w:t>
      </w:r>
      <w:r w:rsidRPr="00B77103">
        <w:rPr>
          <w:rFonts w:ascii="Times New Roman" w:hAnsi="Times New Roman" w:cs="Times New Roman"/>
        </w:rPr>
        <w:t>kterých se navýší objem prací a dodávek oproti předpokladu stanovenému v DPS, to vše za předpokladu, že taková rozhodnutí, opatření či stanoviska nebudou vyvolána činností či nečinností zhotovitele</w:t>
      </w:r>
      <w:r>
        <w:rPr>
          <w:rFonts w:ascii="Times New Roman" w:hAnsi="Times New Roman" w:cs="Times New Roman"/>
        </w:rPr>
        <w:t>;</w:t>
      </w:r>
    </w:p>
    <w:p w14:paraId="72799632" w14:textId="77777777" w:rsidR="002C0834" w:rsidRPr="00B77103" w:rsidRDefault="002C0834" w:rsidP="002C0834">
      <w:pPr>
        <w:pStyle w:val="Psmeno"/>
        <w:tabs>
          <w:tab w:val="clear" w:pos="425"/>
          <w:tab w:val="num" w:pos="993"/>
        </w:tabs>
        <w:ind w:left="993" w:hanging="426"/>
        <w:rPr>
          <w:rFonts w:ascii="Times New Roman" w:hAnsi="Times New Roman" w:cs="Times New Roman"/>
        </w:rPr>
      </w:pPr>
      <w:r w:rsidRPr="00B77103">
        <w:rPr>
          <w:rFonts w:ascii="Times New Roman" w:hAnsi="Times New Roman" w:cs="Times New Roman"/>
        </w:rPr>
        <w:t>zásah tzv. vyšší moci;</w:t>
      </w:r>
      <w:r w:rsidRPr="00B77103">
        <w:t xml:space="preserve"> </w:t>
      </w:r>
      <w:r w:rsidRPr="00B77103">
        <w:rPr>
          <w:rFonts w:ascii="Times New Roman" w:hAnsi="Times New Roman" w:cs="Times New Roman"/>
        </w:rPr>
        <w:t>pro vyloučení všech pochybností smluvní strany sjednávají, že za mimořádnou nepředvídatelnou a nepřekonatelnou překážku smluvní strany nepovažují SARS-CoV-2, onemocnění tímto virem způsobené (také známé jako COVID-19) ani dopady pandemických či jiných opatření, ať už vyhlášená na celostátní nebo lokální úrovni, která by mohla jedna nebo druhá strana považovat za mimořádnou nepředvídatelnou a nepřekonatelnou překážku pro plnění dle této smlouvy. Obdobně smluvní strany nepovažují za mimořádnou nepředvídatelnou a nepřekonatelnou překážku i jiné virové či pandemické nemoci</w:t>
      </w:r>
      <w:r>
        <w:rPr>
          <w:rFonts w:ascii="Times New Roman" w:hAnsi="Times New Roman" w:cs="Times New Roman"/>
        </w:rPr>
        <w:t>.</w:t>
      </w:r>
    </w:p>
    <w:p w14:paraId="3D83E8D0" w14:textId="60C79739" w:rsidR="002C0834" w:rsidRPr="0093601C" w:rsidRDefault="002C0834" w:rsidP="002C0834">
      <w:pPr>
        <w:pStyle w:val="Odstavec"/>
        <w:tabs>
          <w:tab w:val="num" w:pos="5614"/>
        </w:tabs>
        <w:spacing w:before="0" w:after="120"/>
        <w:ind w:left="567" w:hanging="567"/>
        <w:rPr>
          <w:rFonts w:ascii="Times New Roman" w:hAnsi="Times New Roman" w:cs="Times New Roman"/>
        </w:rPr>
      </w:pPr>
      <w:r w:rsidRPr="002320A0">
        <w:rPr>
          <w:rFonts w:ascii="Times New Roman" w:hAnsi="Times New Roman" w:cs="Times New Roman"/>
        </w:rPr>
        <w:t xml:space="preserve">Místem plnění je: </w:t>
      </w:r>
      <w:r w:rsidRPr="002C17EE">
        <w:rPr>
          <w:rFonts w:ascii="Times New Roman" w:hAnsi="Times New Roman" w:cs="Times New Roman"/>
          <w:b/>
          <w:bCs/>
        </w:rPr>
        <w:t xml:space="preserve">areál </w:t>
      </w:r>
      <w:r w:rsidR="00E61703" w:rsidRPr="002C17EE">
        <w:rPr>
          <w:rFonts w:ascii="Times New Roman" w:hAnsi="Times New Roman" w:cs="Times New Roman"/>
          <w:b/>
          <w:bCs/>
        </w:rPr>
        <w:t>ZŠ Jeseniova, Praha 3, pozemky p.</w:t>
      </w:r>
      <w:r w:rsidR="002C17EE">
        <w:rPr>
          <w:rFonts w:ascii="Times New Roman" w:hAnsi="Times New Roman" w:cs="Times New Roman"/>
          <w:b/>
          <w:bCs/>
        </w:rPr>
        <w:t xml:space="preserve"> </w:t>
      </w:r>
      <w:r w:rsidR="00E61703" w:rsidRPr="002C17EE">
        <w:rPr>
          <w:rFonts w:ascii="Times New Roman" w:hAnsi="Times New Roman" w:cs="Times New Roman"/>
          <w:b/>
          <w:bCs/>
        </w:rPr>
        <w:t xml:space="preserve">č. </w:t>
      </w:r>
      <w:r w:rsidR="00B7562E" w:rsidRPr="002C17EE">
        <w:rPr>
          <w:rFonts w:ascii="Times New Roman" w:hAnsi="Times New Roman" w:cs="Times New Roman"/>
          <w:b/>
          <w:bCs/>
        </w:rPr>
        <w:t xml:space="preserve">4115/1, 4118, 4119/5, 4128/4, 4128/3 v k. </w:t>
      </w:r>
      <w:proofErr w:type="spellStart"/>
      <w:r w:rsidR="00B7562E" w:rsidRPr="002C17EE">
        <w:rPr>
          <w:rFonts w:ascii="Times New Roman" w:hAnsi="Times New Roman" w:cs="Times New Roman"/>
          <w:b/>
          <w:bCs/>
        </w:rPr>
        <w:t>ú.</w:t>
      </w:r>
      <w:proofErr w:type="spellEnd"/>
      <w:r w:rsidR="00B7562E" w:rsidRPr="002C17EE">
        <w:rPr>
          <w:rFonts w:ascii="Times New Roman" w:hAnsi="Times New Roman" w:cs="Times New Roman"/>
          <w:b/>
          <w:bCs/>
        </w:rPr>
        <w:t xml:space="preserve"> Žižkov</w:t>
      </w:r>
      <w:r w:rsidR="00B7562E">
        <w:rPr>
          <w:rFonts w:ascii="Times New Roman" w:hAnsi="Times New Roman" w:cs="Times New Roman"/>
        </w:rPr>
        <w:t>.</w:t>
      </w:r>
    </w:p>
    <w:p w14:paraId="088735BA" w14:textId="77777777" w:rsidR="002C0834" w:rsidRPr="0093601C" w:rsidRDefault="002C0834" w:rsidP="002C0834">
      <w:pPr>
        <w:pStyle w:val="Odstavec"/>
        <w:tabs>
          <w:tab w:val="num" w:pos="5614"/>
        </w:tabs>
        <w:spacing w:before="0" w:after="120"/>
        <w:ind w:left="567" w:hanging="567"/>
        <w:rPr>
          <w:rFonts w:ascii="Times New Roman" w:hAnsi="Times New Roman" w:cs="Times New Roman"/>
        </w:rPr>
      </w:pPr>
      <w:r w:rsidRPr="0093601C">
        <w:rPr>
          <w:rFonts w:ascii="Times New Roman" w:hAnsi="Times New Roman" w:cs="Times New Roman"/>
          <w:shd w:val="clear" w:color="auto" w:fill="FFFFFF"/>
        </w:rPr>
        <w:t>Zhotovitel n</w:t>
      </w:r>
      <w:r w:rsidRPr="0093601C">
        <w:rPr>
          <w:rFonts w:ascii="Times New Roman" w:hAnsi="Times New Roman" w:cs="Times New Roman"/>
          <w:iCs/>
          <w:shd w:val="clear" w:color="auto" w:fill="FFFFFF"/>
        </w:rPr>
        <w:t xml:space="preserve">a své náklady zajišťuje zařízení staveniště (vč. povolení příslušných orgánů státní správy a samosprávy, je-li jich zapotřebí) a jeho ostrahu podle potřeby pro provádění díla a v souladu s právními předpisy. </w:t>
      </w:r>
      <w:r w:rsidRPr="0093601C">
        <w:rPr>
          <w:rFonts w:ascii="Times New Roman" w:hAnsi="Times New Roman" w:cs="Times New Roman"/>
          <w:shd w:val="clear" w:color="auto" w:fill="FFFFFF"/>
        </w:rPr>
        <w:t>Objednatel bezplatně poskytuje prostory pro zřízení staveniště na stavbou dotčeném pozemku</w:t>
      </w:r>
      <w:r w:rsidRPr="0093601C">
        <w:rPr>
          <w:rFonts w:ascii="Times New Roman" w:hAnsi="Times New Roman" w:cs="Times New Roman"/>
        </w:rPr>
        <w:t>. O předání staveniště vyhotoví objednatel písemný předávací protokol, který obě smluvní strany podepíší; za den předání se považuje den, kdy dojde k oboustrannému podpisu předávacího protokolu. Zhotovitel je povinen zajistit bezpečné užívání a zabezpečení staveniště a zařízení staveniště. Provozní, sociální a případně výrobní zařízení staveniště zabezpečuje zhotovitel v souladu se svými potřebami, požadavky objednatele pro výkon TDS, KOO BOZP a ADP a respektováním DPS. Zhotovitel je povinen užívat staveniště a zařízení staveniště pouze pro účely související s prováděním díla. Zhotovitel je odpovědný za všechny škody způsobené na staveništi do doby převzetí díla objednatelem a vyklizení staveniště.</w:t>
      </w:r>
    </w:p>
    <w:p w14:paraId="4624E2F5" w14:textId="77777777" w:rsidR="002C0834" w:rsidRPr="00540394" w:rsidRDefault="002C0834" w:rsidP="002C0834">
      <w:pPr>
        <w:pStyle w:val="Odstavec"/>
        <w:tabs>
          <w:tab w:val="num" w:pos="5614"/>
        </w:tabs>
        <w:spacing w:before="0" w:after="120"/>
        <w:ind w:left="567" w:hanging="567"/>
        <w:rPr>
          <w:rFonts w:ascii="Times New Roman" w:hAnsi="Times New Roman" w:cs="Times New Roman"/>
        </w:rPr>
      </w:pPr>
      <w:r w:rsidRPr="00540394">
        <w:rPr>
          <w:rFonts w:ascii="Times New Roman" w:hAnsi="Times New Roman" w:cs="Times New Roman"/>
        </w:rPr>
        <w:t>Zhotovitel je povinen před započetím výkopových prací, jsou-li prováděny, zabezpečit na svůj náklad vytyčení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místo plnění z hlediska zjištění možných překážek v následném provádění díla, neuvedených v DPS či dalších podkladech pro realizaci díla.</w:t>
      </w:r>
    </w:p>
    <w:p w14:paraId="1023A84C" w14:textId="77777777" w:rsidR="002C0834" w:rsidRPr="00540394" w:rsidRDefault="002C0834" w:rsidP="002C0834">
      <w:pPr>
        <w:pStyle w:val="Odstavec"/>
        <w:tabs>
          <w:tab w:val="num" w:pos="5614"/>
        </w:tabs>
        <w:spacing w:before="0" w:after="120"/>
        <w:ind w:left="567" w:hanging="567"/>
        <w:rPr>
          <w:rFonts w:ascii="Times New Roman" w:hAnsi="Times New Roman" w:cs="Times New Roman"/>
        </w:rPr>
      </w:pPr>
      <w:r w:rsidRPr="00540394">
        <w:rPr>
          <w:rFonts w:ascii="Times New Roman" w:hAnsi="Times New Roman" w:cs="Times New Roman"/>
        </w:rPr>
        <w:t>Před protokolárním předání</w:t>
      </w:r>
      <w:r>
        <w:rPr>
          <w:rFonts w:ascii="Times New Roman" w:hAnsi="Times New Roman" w:cs="Times New Roman"/>
        </w:rPr>
        <w:t>m</w:t>
      </w:r>
      <w:r w:rsidRPr="00540394">
        <w:rPr>
          <w:rFonts w:ascii="Times New Roman" w:hAnsi="Times New Roman" w:cs="Times New Roman"/>
        </w:rPr>
        <w:t xml:space="preserve"> a převzetí</w:t>
      </w:r>
      <w:r>
        <w:rPr>
          <w:rFonts w:ascii="Times New Roman" w:hAnsi="Times New Roman" w:cs="Times New Roman"/>
        </w:rPr>
        <w:t>m</w:t>
      </w:r>
      <w:r w:rsidRPr="00540394">
        <w:rPr>
          <w:rFonts w:ascii="Times New Roman" w:hAnsi="Times New Roman" w:cs="Times New Roman"/>
        </w:rPr>
        <w:t xml:space="preserve"> díla je zhotovitel povinen vyklidit staveniště, odstranit zařízení staveniště a prostory staveniště předat zpět objednateli. O vyklizení staveniště bude smluvními stranami sepsán protokol. Nevyklidí-li zhotovitel staveniště ve sjednaném termínu, je objednatel oprávněn zabezpečit vyklizení staveniště třetí osobou a náklady s tím spojené uhradí objednateli zhotovitel, tím není dotčen nárok objednatele na smluvní sankci spojenou s pozdním vyklizením a předáním staveniště.</w:t>
      </w:r>
    </w:p>
    <w:p w14:paraId="42FC368A" w14:textId="602D7AAB" w:rsidR="002C0834" w:rsidRPr="00540394" w:rsidRDefault="002C0834" w:rsidP="002C0834">
      <w:pPr>
        <w:pStyle w:val="Odstavec"/>
        <w:tabs>
          <w:tab w:val="num" w:pos="5614"/>
        </w:tabs>
        <w:spacing w:before="0" w:after="120"/>
        <w:ind w:left="567" w:hanging="567"/>
        <w:rPr>
          <w:rFonts w:ascii="Times New Roman" w:hAnsi="Times New Roman" w:cs="Times New Roman"/>
        </w:rPr>
      </w:pPr>
      <w:r w:rsidRPr="00540394">
        <w:rPr>
          <w:rFonts w:ascii="Times New Roman" w:hAnsi="Times New Roman" w:cs="Times New Roman"/>
        </w:rPr>
        <w:lastRenderedPageBreak/>
        <w:t xml:space="preserve">Zhotovitel vede o prováděných pracích stavební deník (v originále se dvěma kopiemi) s denními záznamy v souladu s příslušnými právními předpisy (§ </w:t>
      </w:r>
      <w:r w:rsidR="0053655C">
        <w:rPr>
          <w:rFonts w:ascii="Times New Roman" w:hAnsi="Times New Roman" w:cs="Times New Roman"/>
        </w:rPr>
        <w:t>166</w:t>
      </w:r>
      <w:r w:rsidRPr="00540394">
        <w:rPr>
          <w:rFonts w:ascii="Times New Roman" w:hAnsi="Times New Roman" w:cs="Times New Roman"/>
        </w:rPr>
        <w:t xml:space="preserve"> stavebního zákona). Žádný zápis do stavebního deníku není způsobilý zvýšit cenu za dílo uvedenou v čl. 4 odst. (1) této smlouvy. Stavební deník musí být přístupný kdykoliv v průběhu pracovní doby oprávněným osobám objednatele, případně jiným osobám oprávněným do stavebního deníku zapisovat nebo nahlížet. Povinnost vést stavební deník končí dnem odstranění vad a nedodělků z přejímacího řízení.</w:t>
      </w:r>
    </w:p>
    <w:p w14:paraId="60C5182F" w14:textId="77777777" w:rsidR="002C0834" w:rsidRPr="00540394" w:rsidRDefault="002C0834" w:rsidP="002C0834">
      <w:pPr>
        <w:pStyle w:val="Odstavec"/>
        <w:tabs>
          <w:tab w:val="num" w:pos="5614"/>
        </w:tabs>
        <w:spacing w:before="0" w:after="120"/>
        <w:ind w:left="567" w:hanging="567"/>
        <w:rPr>
          <w:rFonts w:ascii="Times New Roman" w:hAnsi="Times New Roman" w:cs="Times New Roman"/>
        </w:rPr>
      </w:pPr>
      <w:r w:rsidRPr="00540394">
        <w:rPr>
          <w:rFonts w:ascii="Times New Roman" w:hAnsi="Times New Roman" w:cs="Times New Roman"/>
        </w:rPr>
        <w:t>Objednatel je oprávněn kdykoli nařídit zhotoviteli přerušení provádění díla. V případě, že provádění díla bude takto pozastaveno z důvodů na straně objednatele, má zhotovitel právo na prodloužení termínu pro dokončení a předání díla, jakož i příp. jednotlivých termínů, které byly ujednány, a to o dobu pozastavení provádění díla.</w:t>
      </w:r>
    </w:p>
    <w:p w14:paraId="043DAAEE" w14:textId="77777777" w:rsidR="002C0834" w:rsidRPr="00540394" w:rsidRDefault="002C0834" w:rsidP="002C0834">
      <w:pPr>
        <w:pStyle w:val="Odstavec"/>
        <w:tabs>
          <w:tab w:val="num" w:pos="5614"/>
        </w:tabs>
        <w:spacing w:before="0" w:after="120"/>
        <w:ind w:left="567" w:hanging="567"/>
        <w:rPr>
          <w:rFonts w:ascii="Times New Roman" w:hAnsi="Times New Roman" w:cs="Times New Roman"/>
        </w:rPr>
      </w:pPr>
      <w:r w:rsidRPr="00540394">
        <w:rPr>
          <w:rFonts w:ascii="Times New Roman" w:hAnsi="Times New Roman" w:cs="Times New Roman"/>
        </w:rPr>
        <w:t>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popřípadě potřebné změny díla. Zhotovitel má po odsouhlasení zprávy objednatelem právo na prodloužení termínu pro dokončení a předání díla, jakož i příp. ujednaných jednotlivých termínů, a to o dobu pozastavení provádění díla; to neplatí, pokud zhotovitel o překážce musel nebo měl při podpisu této smlouvy vědět nebo ji mohl zjistit při provádění díla a její následky včas odstranit.</w:t>
      </w:r>
    </w:p>
    <w:p w14:paraId="4CD3167F" w14:textId="77777777" w:rsidR="002C0834" w:rsidRPr="00540394" w:rsidRDefault="002C0834" w:rsidP="002C0834">
      <w:pPr>
        <w:pStyle w:val="Odstavec"/>
        <w:tabs>
          <w:tab w:val="num" w:pos="5614"/>
        </w:tabs>
        <w:spacing w:before="0" w:after="240"/>
        <w:ind w:left="567" w:hanging="567"/>
        <w:rPr>
          <w:rFonts w:ascii="Times New Roman" w:hAnsi="Times New Roman" w:cs="Times New Roman"/>
        </w:rPr>
      </w:pPr>
      <w:r w:rsidRPr="00540394">
        <w:rPr>
          <w:rFonts w:ascii="Times New Roman" w:hAnsi="Times New Roman" w:cs="Times New Roman"/>
        </w:rPr>
        <w:t>Při provádění díla i během přerušení provádění díla je zhotovitel povinen zajistit ochranu a bezpečnost pozastaveného díla proti zničení, ztrátě nebo poškození, jakož i skladování věcí opatřených k provádění díla. Zhotovitel je rovněž povinen provést na vlastní náklady opatření k zamezení nebo minimalizaci škody, která by pozastavením provádění díla mohla vzniknout (konzervace díla, opatření před propadnutím lhůt poskytnutých úřady apod.).</w:t>
      </w:r>
    </w:p>
    <w:p w14:paraId="5912DC27" w14:textId="77777777" w:rsidR="002C0834" w:rsidRPr="00540394" w:rsidRDefault="002C0834" w:rsidP="002C0834">
      <w:pPr>
        <w:pStyle w:val="lnek"/>
        <w:spacing w:before="0"/>
        <w:ind w:left="0" w:right="0" w:firstLine="142"/>
        <w:rPr>
          <w:rFonts w:ascii="Times New Roman" w:hAnsi="Times New Roman" w:cs="Times New Roman"/>
        </w:rPr>
      </w:pPr>
      <w:r w:rsidRPr="00540394">
        <w:rPr>
          <w:rFonts w:ascii="Times New Roman" w:hAnsi="Times New Roman" w:cs="Times New Roman"/>
        </w:rPr>
        <w:br/>
        <w:t>Cena za dílo a platební podmínky</w:t>
      </w:r>
    </w:p>
    <w:p w14:paraId="4394B216" w14:textId="77777777" w:rsidR="002C0834" w:rsidRPr="00DE3358" w:rsidRDefault="002C0834" w:rsidP="002C0834">
      <w:pPr>
        <w:pStyle w:val="Odstavec"/>
        <w:tabs>
          <w:tab w:val="left" w:pos="567"/>
        </w:tabs>
        <w:ind w:left="567" w:hanging="709"/>
        <w:rPr>
          <w:rFonts w:ascii="Times New Roman" w:hAnsi="Times New Roman" w:cs="Times New Roman"/>
        </w:rPr>
      </w:pPr>
      <w:r>
        <w:rPr>
          <w:rFonts w:ascii="Times New Roman" w:hAnsi="Times New Roman" w:cs="Times New Roman"/>
        </w:rPr>
        <w:t>Cena, kterou je objednatel povinen zaplatit zhotoviteli za řádně provedené dílo, byla sjednána na základě výsledku zadávacího řízení a dohody smluvních stran a činí:</w:t>
      </w:r>
    </w:p>
    <w:p w14:paraId="3A80E1BD" w14:textId="77777777" w:rsidR="002C0834" w:rsidRDefault="002C0834" w:rsidP="002C0834">
      <w:pPr>
        <w:pStyle w:val="Odstavecseseznamem"/>
        <w:jc w:val="both"/>
        <w:rPr>
          <w:rFonts w:ascii="Times New Roman" w:hAnsi="Times New Roman" w:cs="Times New Roman"/>
          <w:b/>
        </w:rPr>
      </w:pPr>
    </w:p>
    <w:p w14:paraId="7D60F123" w14:textId="77777777" w:rsidR="002C0834" w:rsidRDefault="002C0834" w:rsidP="002C0834">
      <w:pPr>
        <w:pStyle w:val="Odstavecseseznamem"/>
        <w:jc w:val="both"/>
        <w:rPr>
          <w:rFonts w:ascii="Times New Roman" w:hAnsi="Times New Roman" w:cs="Times New Roman"/>
        </w:rPr>
      </w:pPr>
      <w:r>
        <w:rPr>
          <w:rFonts w:ascii="Times New Roman" w:hAnsi="Times New Roman" w:cs="Times New Roman"/>
          <w:b/>
        </w:rPr>
        <w:t>Cena bez DPH</w:t>
      </w:r>
      <w:r>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highlight w:val="yellow"/>
        </w:rPr>
        <w:t>doplní dodavatel</w:t>
      </w:r>
      <w:r>
        <w:rPr>
          <w:rFonts w:ascii="Times New Roman" w:hAnsi="Times New Roman" w:cs="Times New Roman"/>
        </w:rPr>
        <w:t xml:space="preserve">] </w:t>
      </w:r>
      <w:proofErr w:type="gramStart"/>
      <w:r>
        <w:rPr>
          <w:rFonts w:ascii="Times New Roman" w:hAnsi="Times New Roman" w:cs="Times New Roman"/>
        </w:rPr>
        <w:t>Kč,-</w:t>
      </w:r>
      <w:proofErr w:type="gramEnd"/>
      <w:r>
        <w:rPr>
          <w:rFonts w:ascii="Times New Roman" w:hAnsi="Times New Roman" w:cs="Times New Roman"/>
        </w:rPr>
        <w:t xml:space="preserve"> (slovy: [</w:t>
      </w:r>
      <w:r>
        <w:rPr>
          <w:rFonts w:ascii="Times New Roman" w:hAnsi="Times New Roman" w:cs="Times New Roman"/>
          <w:highlight w:val="yellow"/>
        </w:rPr>
        <w:t>doplní dodavatel</w:t>
      </w:r>
      <w:r>
        <w:rPr>
          <w:rFonts w:ascii="Times New Roman" w:hAnsi="Times New Roman" w:cs="Times New Roman"/>
        </w:rPr>
        <w:t xml:space="preserve">]) </w:t>
      </w:r>
    </w:p>
    <w:p w14:paraId="0B0FD7FC" w14:textId="77777777" w:rsidR="002C0834" w:rsidRDefault="002C0834" w:rsidP="002C0834">
      <w:pPr>
        <w:pStyle w:val="Odstavecseseznamem"/>
        <w:jc w:val="both"/>
        <w:rPr>
          <w:rFonts w:ascii="Times New Roman" w:hAnsi="Times New Roman" w:cs="Times New Roman"/>
        </w:rPr>
      </w:pPr>
      <w:r>
        <w:rPr>
          <w:rFonts w:ascii="Times New Roman" w:hAnsi="Times New Roman" w:cs="Times New Roman"/>
          <w:b/>
        </w:rPr>
        <w:t>DPH činí 21 %</w:t>
      </w:r>
      <w:r>
        <w:rPr>
          <w:rFonts w:ascii="Times New Roman" w:hAnsi="Times New Roman" w:cs="Times New Roman"/>
          <w:b/>
        </w:rPr>
        <w:tab/>
      </w:r>
      <w:r>
        <w:rPr>
          <w:rFonts w:ascii="Times New Roman" w:hAnsi="Times New Roman" w:cs="Times New Roman"/>
        </w:rPr>
        <w:t>[</w:t>
      </w:r>
      <w:r>
        <w:rPr>
          <w:rFonts w:ascii="Times New Roman" w:hAnsi="Times New Roman" w:cs="Times New Roman"/>
          <w:highlight w:val="yellow"/>
        </w:rPr>
        <w:t>doplní dodavatel</w:t>
      </w:r>
      <w:r>
        <w:rPr>
          <w:rFonts w:ascii="Times New Roman" w:hAnsi="Times New Roman" w:cs="Times New Roman"/>
        </w:rPr>
        <w:t xml:space="preserve">] </w:t>
      </w:r>
      <w:proofErr w:type="gramStart"/>
      <w:r>
        <w:rPr>
          <w:rFonts w:ascii="Times New Roman" w:hAnsi="Times New Roman" w:cs="Times New Roman"/>
        </w:rPr>
        <w:t>Kč,-</w:t>
      </w:r>
      <w:proofErr w:type="gramEnd"/>
      <w:r>
        <w:rPr>
          <w:rFonts w:ascii="Times New Roman" w:hAnsi="Times New Roman" w:cs="Times New Roman"/>
        </w:rPr>
        <w:t xml:space="preserve"> (slovy: [</w:t>
      </w:r>
      <w:r>
        <w:rPr>
          <w:rFonts w:ascii="Times New Roman" w:hAnsi="Times New Roman" w:cs="Times New Roman"/>
          <w:highlight w:val="yellow"/>
        </w:rPr>
        <w:t>doplní dodavatel</w:t>
      </w:r>
      <w:r>
        <w:rPr>
          <w:rFonts w:ascii="Times New Roman" w:hAnsi="Times New Roman" w:cs="Times New Roman"/>
        </w:rPr>
        <w:t>])</w:t>
      </w:r>
    </w:p>
    <w:p w14:paraId="79DD9338" w14:textId="77777777" w:rsidR="002C0834" w:rsidRDefault="002C0834" w:rsidP="002C0834">
      <w:pPr>
        <w:pStyle w:val="Odstavecseseznamem"/>
        <w:jc w:val="both"/>
        <w:rPr>
          <w:rFonts w:ascii="Times New Roman" w:hAnsi="Times New Roman" w:cs="Times New Roman"/>
        </w:rPr>
      </w:pPr>
      <w:r>
        <w:rPr>
          <w:rFonts w:ascii="Times New Roman" w:hAnsi="Times New Roman" w:cs="Times New Roman"/>
          <w:b/>
        </w:rPr>
        <w:t>cena včetně DPH</w:t>
      </w:r>
      <w:r>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highlight w:val="yellow"/>
        </w:rPr>
        <w:t>doplní dodavatel</w:t>
      </w:r>
      <w:r>
        <w:rPr>
          <w:rFonts w:ascii="Times New Roman" w:hAnsi="Times New Roman" w:cs="Times New Roman"/>
        </w:rPr>
        <w:t xml:space="preserve">] </w:t>
      </w:r>
      <w:proofErr w:type="gramStart"/>
      <w:r>
        <w:rPr>
          <w:rFonts w:ascii="Times New Roman" w:hAnsi="Times New Roman" w:cs="Times New Roman"/>
        </w:rPr>
        <w:t>Kč,-</w:t>
      </w:r>
      <w:proofErr w:type="gramEnd"/>
      <w:r>
        <w:rPr>
          <w:rFonts w:ascii="Times New Roman" w:hAnsi="Times New Roman" w:cs="Times New Roman"/>
        </w:rPr>
        <w:t xml:space="preserve"> (slovy: [</w:t>
      </w:r>
      <w:r>
        <w:rPr>
          <w:rFonts w:ascii="Times New Roman" w:hAnsi="Times New Roman" w:cs="Times New Roman"/>
          <w:highlight w:val="yellow"/>
        </w:rPr>
        <w:t>doplní dodavatel</w:t>
      </w:r>
      <w:r>
        <w:rPr>
          <w:rFonts w:ascii="Times New Roman" w:hAnsi="Times New Roman" w:cs="Times New Roman"/>
        </w:rPr>
        <w:t>])</w:t>
      </w:r>
    </w:p>
    <w:p w14:paraId="4465BFC8" w14:textId="77777777" w:rsidR="002C0834" w:rsidRDefault="002C0834" w:rsidP="002C0834">
      <w:pPr>
        <w:pStyle w:val="Odstavecseseznamem"/>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rPr>
        <w:t>Cena za dílo</w:t>
      </w:r>
      <w:r>
        <w:rPr>
          <w:rFonts w:ascii="Times New Roman" w:hAnsi="Times New Roman" w:cs="Times New Roman"/>
        </w:rPr>
        <w:t>“).</w:t>
      </w:r>
    </w:p>
    <w:p w14:paraId="0E7B3FFD" w14:textId="70BD28F0" w:rsidR="002C0834" w:rsidRPr="00540394" w:rsidRDefault="002C0834" w:rsidP="002C0834">
      <w:pPr>
        <w:pStyle w:val="Odstavec"/>
        <w:tabs>
          <w:tab w:val="left" w:pos="567"/>
        </w:tabs>
        <w:ind w:left="567" w:hanging="709"/>
        <w:rPr>
          <w:rFonts w:ascii="Times New Roman" w:hAnsi="Times New Roman" w:cs="Times New Roman"/>
        </w:rPr>
      </w:pPr>
      <w:r w:rsidRPr="00264EA3">
        <w:rPr>
          <w:rFonts w:ascii="Times New Roman" w:hAnsi="Times New Roman" w:cs="Times New Roman"/>
        </w:rPr>
        <w:t xml:space="preserve">Cena za dílo je stanovena jako nejvýše přípustná, konečná a neměnná, ani jedna ze smluvních stran není oprávněna požadovat změnu ceny za dílo proto, že si dílo vyžádalo jiné úsilí nebo jiné náklady, než bylo předpokládáno. Cena za dílo je stanovena oceněním všech položek uvedených v </w:t>
      </w:r>
      <w:r w:rsidRPr="00264EA3">
        <w:rPr>
          <w:rFonts w:ascii="Times New Roman" w:hAnsi="Times New Roman" w:cs="Times New Roman"/>
          <w:i/>
          <w:iCs/>
          <w:u w:val="single"/>
        </w:rPr>
        <w:t>příloze č. 1</w:t>
      </w:r>
      <w:r w:rsidRPr="00264EA3">
        <w:rPr>
          <w:rFonts w:ascii="Times New Roman" w:hAnsi="Times New Roman" w:cs="Times New Roman"/>
        </w:rPr>
        <w:t xml:space="preserve"> této smlouvy. Součástí ceny za dílo jsou veškeré náklady související s řádným provedením díla, a to včetně veškerých nákladů nezbytných ke splnění všech povinností zhotovitele dle této</w:t>
      </w:r>
      <w:r w:rsidRPr="00540394">
        <w:rPr>
          <w:rFonts w:ascii="Times New Roman" w:hAnsi="Times New Roman" w:cs="Times New Roman"/>
        </w:rPr>
        <w:t xml:space="preserve"> smlouvy</w:t>
      </w:r>
      <w:r>
        <w:rPr>
          <w:rFonts w:ascii="Times New Roman" w:hAnsi="Times New Roman" w:cs="Times New Roman"/>
        </w:rPr>
        <w:t xml:space="preserve">, včetně </w:t>
      </w:r>
      <w:r w:rsidRPr="006D69F5">
        <w:rPr>
          <w:rFonts w:ascii="Times New Roman" w:hAnsi="Times New Roman" w:cs="Times New Roman"/>
        </w:rPr>
        <w:t>vešker</w:t>
      </w:r>
      <w:r>
        <w:rPr>
          <w:rFonts w:ascii="Times New Roman" w:hAnsi="Times New Roman" w:cs="Times New Roman"/>
        </w:rPr>
        <w:t>ých</w:t>
      </w:r>
      <w:r w:rsidRPr="006D69F5">
        <w:rPr>
          <w:rFonts w:ascii="Times New Roman" w:hAnsi="Times New Roman" w:cs="Times New Roman"/>
        </w:rPr>
        <w:t xml:space="preserve"> náklad</w:t>
      </w:r>
      <w:r>
        <w:rPr>
          <w:rFonts w:ascii="Times New Roman" w:hAnsi="Times New Roman" w:cs="Times New Roman"/>
        </w:rPr>
        <w:t>ů</w:t>
      </w:r>
      <w:r w:rsidRPr="006D69F5">
        <w:rPr>
          <w:rFonts w:ascii="Times New Roman" w:hAnsi="Times New Roman" w:cs="Times New Roman"/>
        </w:rPr>
        <w:t xml:space="preserve"> na zřízení a udržování </w:t>
      </w:r>
      <w:proofErr w:type="gramStart"/>
      <w:r>
        <w:rPr>
          <w:rFonts w:ascii="Times New Roman" w:hAnsi="Times New Roman" w:cs="Times New Roman"/>
        </w:rPr>
        <w:t xml:space="preserve">pojištění, </w:t>
      </w:r>
      <w:r w:rsidRPr="00540394">
        <w:rPr>
          <w:rFonts w:ascii="Times New Roman" w:hAnsi="Times New Roman" w:cs="Times New Roman"/>
        </w:rPr>
        <w:t xml:space="preserve"> či</w:t>
      </w:r>
      <w:proofErr w:type="gramEnd"/>
      <w:r w:rsidRPr="00540394">
        <w:rPr>
          <w:rFonts w:ascii="Times New Roman" w:hAnsi="Times New Roman" w:cs="Times New Roman"/>
        </w:rPr>
        <w:t xml:space="preserve"> obecně závazných právních předpisů (bez zřetele na to, zda je v této smlouvě uvedeno, že zhotovitel splní tu kterou povinnost na vlastní náklady, či nikoliv); zhotovitel se zaručuje za úplnost rozpočtu uvedeného </w:t>
      </w:r>
      <w:r w:rsidRPr="00264EA3">
        <w:rPr>
          <w:rFonts w:ascii="Times New Roman" w:hAnsi="Times New Roman" w:cs="Times New Roman"/>
        </w:rPr>
        <w:t xml:space="preserve">v </w:t>
      </w:r>
      <w:r w:rsidRPr="00264EA3">
        <w:rPr>
          <w:rFonts w:ascii="Times New Roman" w:hAnsi="Times New Roman" w:cs="Times New Roman"/>
          <w:i/>
          <w:iCs/>
          <w:u w:val="single"/>
        </w:rPr>
        <w:t>příloze č. 1</w:t>
      </w:r>
      <w:r w:rsidRPr="00264EA3">
        <w:rPr>
          <w:rFonts w:ascii="Times New Roman" w:hAnsi="Times New Roman" w:cs="Times New Roman"/>
        </w:rPr>
        <w:t xml:space="preserve"> této smlouvy</w:t>
      </w:r>
      <w:r w:rsidRPr="00540394">
        <w:rPr>
          <w:rFonts w:ascii="Times New Roman" w:hAnsi="Times New Roman" w:cs="Times New Roman"/>
        </w:rPr>
        <w:t>.</w:t>
      </w:r>
    </w:p>
    <w:p w14:paraId="295288B4"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lastRenderedPageBreak/>
        <w:t xml:space="preserve">Zhotovitel na sebe přebírá nebezpečí změny okolností ve smyslu ustanovení § 1765 odst. 2 a § 2620 odst. 1 občanského zákoníku. </w:t>
      </w:r>
      <w:r w:rsidRPr="00540394">
        <w:rPr>
          <w:rFonts w:ascii="Times New Roman" w:hAnsi="Times New Roman" w:cs="Times New Roman"/>
          <w:iCs/>
        </w:rPr>
        <w:t>Cena za dílo bude uhrazena za podmínek a v termínech stanovených touto smlouvou.</w:t>
      </w:r>
    </w:p>
    <w:p w14:paraId="5E533948" w14:textId="77777777" w:rsidR="002C083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Objednatel nebude poskytovat zhotoviteli žádné zálohy. Veškeré platby budou prováděny v českých korunách.</w:t>
      </w:r>
    </w:p>
    <w:p w14:paraId="39C95B78" w14:textId="77777777" w:rsidR="002C0834" w:rsidRDefault="002C0834" w:rsidP="002C0834">
      <w:pPr>
        <w:pStyle w:val="Odstavec"/>
        <w:tabs>
          <w:tab w:val="left" w:pos="708"/>
        </w:tabs>
        <w:ind w:left="567" w:hanging="567"/>
        <w:rPr>
          <w:rFonts w:ascii="Times New Roman" w:hAnsi="Times New Roman" w:cs="Times New Roman"/>
        </w:rPr>
      </w:pPr>
      <w:r>
        <w:rPr>
          <w:rFonts w:ascii="Times New Roman" w:hAnsi="Times New Roman" w:cs="Times New Roman"/>
        </w:rPr>
        <w:t xml:space="preserve">Postup fakturace </w:t>
      </w:r>
    </w:p>
    <w:p w14:paraId="7CC6DC0A" w14:textId="77777777" w:rsidR="002C0834" w:rsidRDefault="002C0834" w:rsidP="002C0834">
      <w:pPr>
        <w:pStyle w:val="Odstavec"/>
        <w:numPr>
          <w:ilvl w:val="0"/>
          <w:numId w:val="0"/>
        </w:numPr>
        <w:tabs>
          <w:tab w:val="left" w:pos="993"/>
        </w:tabs>
        <w:ind w:left="1134" w:hanging="567"/>
        <w:rPr>
          <w:rFonts w:ascii="Times New Roman" w:hAnsi="Times New Roman" w:cs="Times New Roman"/>
        </w:rPr>
      </w:pPr>
      <w:r>
        <w:rPr>
          <w:rFonts w:ascii="Times New Roman" w:hAnsi="Times New Roman" w:cs="Times New Roman"/>
        </w:rPr>
        <w:t xml:space="preserve">(5.1.) </w:t>
      </w:r>
      <w:r w:rsidRPr="000164A0">
        <w:rPr>
          <w:rFonts w:ascii="Times New Roman" w:hAnsi="Times New Roman" w:cs="Times New Roman"/>
        </w:rPr>
        <w:t xml:space="preserve">Cena za </w:t>
      </w:r>
      <w:r>
        <w:rPr>
          <w:rFonts w:ascii="Times New Roman" w:hAnsi="Times New Roman" w:cs="Times New Roman"/>
        </w:rPr>
        <w:t>d</w:t>
      </w:r>
      <w:r w:rsidRPr="000164A0">
        <w:rPr>
          <w:rFonts w:ascii="Times New Roman" w:hAnsi="Times New Roman" w:cs="Times New Roman"/>
        </w:rPr>
        <w:t xml:space="preserve">ílo bude </w:t>
      </w:r>
      <w:r>
        <w:rPr>
          <w:rFonts w:ascii="Times New Roman" w:hAnsi="Times New Roman" w:cs="Times New Roman"/>
        </w:rPr>
        <w:t>o</w:t>
      </w:r>
      <w:r w:rsidRPr="000164A0">
        <w:rPr>
          <w:rFonts w:ascii="Times New Roman" w:hAnsi="Times New Roman" w:cs="Times New Roman"/>
        </w:rPr>
        <w:t xml:space="preserve">bjednatelem hrazena průběžně na základě dílčích daňových dokladů (faktur) vystavených </w:t>
      </w:r>
      <w:r>
        <w:rPr>
          <w:rFonts w:ascii="Times New Roman" w:hAnsi="Times New Roman" w:cs="Times New Roman"/>
        </w:rPr>
        <w:t>z</w:t>
      </w:r>
      <w:r w:rsidRPr="000164A0">
        <w:rPr>
          <w:rFonts w:ascii="Times New Roman" w:hAnsi="Times New Roman" w:cs="Times New Roman"/>
        </w:rPr>
        <w:t>hotovitelem jednou měsíčně, přičemž</w:t>
      </w:r>
    </w:p>
    <w:p w14:paraId="73F4567A" w14:textId="77777777" w:rsidR="002C0834" w:rsidRPr="000164A0" w:rsidRDefault="002C0834" w:rsidP="002C0834">
      <w:pPr>
        <w:pStyle w:val="Nadpis3"/>
        <w:keepNext w:val="0"/>
        <w:numPr>
          <w:ilvl w:val="0"/>
          <w:numId w:val="11"/>
        </w:numPr>
        <w:spacing w:before="0"/>
        <w:ind w:left="1418" w:hanging="284"/>
        <w:jc w:val="both"/>
        <w:rPr>
          <w:rFonts w:ascii="Times New Roman" w:eastAsia="Arial Unicode MS" w:hAnsi="Times New Roman" w:cs="Times New Roman"/>
          <w:snapToGrid w:val="0"/>
          <w:color w:val="auto"/>
          <w:sz w:val="22"/>
          <w:szCs w:val="22"/>
        </w:rPr>
      </w:pPr>
      <w:r w:rsidRPr="000164A0">
        <w:rPr>
          <w:rFonts w:ascii="Times New Roman" w:eastAsia="Arial Unicode MS" w:hAnsi="Times New Roman" w:cs="Times New Roman"/>
          <w:snapToGrid w:val="0"/>
          <w:color w:val="auto"/>
          <w:sz w:val="22"/>
          <w:szCs w:val="22"/>
        </w:rPr>
        <w:t xml:space="preserve">první daňový doklad (faktura) bude vystaven za období ode dne zahájení provádění </w:t>
      </w:r>
      <w:r>
        <w:rPr>
          <w:rFonts w:ascii="Times New Roman" w:eastAsia="Arial Unicode MS" w:hAnsi="Times New Roman" w:cs="Times New Roman"/>
          <w:snapToGrid w:val="0"/>
          <w:color w:val="auto"/>
          <w:sz w:val="22"/>
          <w:szCs w:val="22"/>
        </w:rPr>
        <w:t>d</w:t>
      </w:r>
      <w:r w:rsidRPr="000164A0">
        <w:rPr>
          <w:rFonts w:ascii="Times New Roman" w:eastAsia="Arial Unicode MS" w:hAnsi="Times New Roman" w:cs="Times New Roman"/>
          <w:snapToGrid w:val="0"/>
          <w:color w:val="auto"/>
          <w:sz w:val="22"/>
          <w:szCs w:val="22"/>
        </w:rPr>
        <w:t xml:space="preserve">íla (stavebních prací) do třetího (3.) dne v kalendářním měsíci následujícím po dni zahájení provádění </w:t>
      </w:r>
      <w:r>
        <w:rPr>
          <w:rFonts w:ascii="Times New Roman" w:eastAsia="Arial Unicode MS" w:hAnsi="Times New Roman" w:cs="Times New Roman"/>
          <w:snapToGrid w:val="0"/>
          <w:color w:val="auto"/>
          <w:sz w:val="22"/>
          <w:szCs w:val="22"/>
        </w:rPr>
        <w:t>d</w:t>
      </w:r>
      <w:r w:rsidRPr="000164A0">
        <w:rPr>
          <w:rFonts w:ascii="Times New Roman" w:eastAsia="Arial Unicode MS" w:hAnsi="Times New Roman" w:cs="Times New Roman"/>
          <w:snapToGrid w:val="0"/>
          <w:color w:val="auto"/>
          <w:sz w:val="22"/>
          <w:szCs w:val="22"/>
        </w:rPr>
        <w:t>íla (stavebních prací);</w:t>
      </w:r>
    </w:p>
    <w:p w14:paraId="7FA6876B" w14:textId="77777777" w:rsidR="002C0834" w:rsidRPr="000164A0" w:rsidRDefault="002C0834" w:rsidP="002C0834">
      <w:pPr>
        <w:pStyle w:val="Nadpis3"/>
        <w:keepNext w:val="0"/>
        <w:numPr>
          <w:ilvl w:val="0"/>
          <w:numId w:val="11"/>
        </w:numPr>
        <w:spacing w:before="0"/>
        <w:ind w:left="1418" w:hanging="284"/>
        <w:jc w:val="both"/>
        <w:rPr>
          <w:rFonts w:ascii="Times New Roman" w:eastAsia="Arial Unicode MS" w:hAnsi="Times New Roman" w:cs="Times New Roman"/>
          <w:snapToGrid w:val="0"/>
          <w:color w:val="auto"/>
          <w:sz w:val="22"/>
          <w:szCs w:val="22"/>
        </w:rPr>
      </w:pPr>
      <w:r w:rsidRPr="000164A0">
        <w:rPr>
          <w:rFonts w:ascii="Times New Roman" w:eastAsia="Arial Unicode MS" w:hAnsi="Times New Roman" w:cs="Times New Roman"/>
          <w:snapToGrid w:val="0"/>
          <w:color w:val="auto"/>
          <w:sz w:val="22"/>
          <w:szCs w:val="22"/>
        </w:rPr>
        <w:t>druhý a následující daňový doklad (faktury) budou vystavovány vždy měsíčně za období od čtvrtého (4.) dne předcházejícího kalendářního dne do třetího (3.) dne) příslušného měsíce, ve kterém jsou vystavovány daňové doklady (faktury);</w:t>
      </w:r>
    </w:p>
    <w:p w14:paraId="32A612E0" w14:textId="77777777" w:rsidR="002C0834" w:rsidRPr="000164A0" w:rsidRDefault="002C0834" w:rsidP="002C0834">
      <w:pPr>
        <w:pStyle w:val="Nadpis3"/>
        <w:keepNext w:val="0"/>
        <w:numPr>
          <w:ilvl w:val="0"/>
          <w:numId w:val="11"/>
        </w:numPr>
        <w:spacing w:before="0"/>
        <w:ind w:left="1418" w:hanging="284"/>
        <w:jc w:val="both"/>
        <w:rPr>
          <w:rFonts w:ascii="Times New Roman" w:eastAsia="Arial Unicode MS" w:hAnsi="Times New Roman" w:cs="Times New Roman"/>
          <w:snapToGrid w:val="0"/>
          <w:color w:val="auto"/>
          <w:sz w:val="22"/>
          <w:szCs w:val="22"/>
        </w:rPr>
      </w:pPr>
      <w:r w:rsidRPr="000164A0">
        <w:rPr>
          <w:rFonts w:ascii="Times New Roman" w:eastAsia="Arial Unicode MS" w:hAnsi="Times New Roman" w:cs="Times New Roman"/>
          <w:snapToGrid w:val="0"/>
          <w:color w:val="auto"/>
          <w:sz w:val="22"/>
          <w:szCs w:val="22"/>
        </w:rPr>
        <w:t xml:space="preserve">konečný daňový doklad (faktura) bude vystaven ke dni předání a převzetí </w:t>
      </w:r>
      <w:r>
        <w:rPr>
          <w:rFonts w:ascii="Times New Roman" w:eastAsia="Arial Unicode MS" w:hAnsi="Times New Roman" w:cs="Times New Roman"/>
          <w:snapToGrid w:val="0"/>
          <w:color w:val="auto"/>
          <w:sz w:val="22"/>
          <w:szCs w:val="22"/>
        </w:rPr>
        <w:t>d</w:t>
      </w:r>
      <w:r w:rsidRPr="000164A0">
        <w:rPr>
          <w:rFonts w:ascii="Times New Roman" w:eastAsia="Arial Unicode MS" w:hAnsi="Times New Roman" w:cs="Times New Roman"/>
          <w:snapToGrid w:val="0"/>
          <w:color w:val="auto"/>
          <w:sz w:val="22"/>
          <w:szCs w:val="22"/>
        </w:rPr>
        <w:t>íla,</w:t>
      </w:r>
    </w:p>
    <w:p w14:paraId="282EF0B8" w14:textId="77777777" w:rsidR="002C0834" w:rsidRDefault="002C0834" w:rsidP="002C0834">
      <w:pPr>
        <w:pStyle w:val="Odstavec"/>
        <w:numPr>
          <w:ilvl w:val="0"/>
          <w:numId w:val="0"/>
        </w:numPr>
        <w:tabs>
          <w:tab w:val="left" w:pos="1134"/>
        </w:tabs>
        <w:ind w:left="1134"/>
        <w:rPr>
          <w:rFonts w:ascii="Times New Roman" w:hAnsi="Times New Roman" w:cs="Times New Roman"/>
        </w:rPr>
      </w:pPr>
      <w:r w:rsidRPr="00075321">
        <w:rPr>
          <w:rFonts w:ascii="Times New Roman" w:hAnsi="Times New Roman" w:cs="Times New Roman"/>
        </w:rPr>
        <w:t>a to dle skutečného provedení prací na základě vzájemně odsouhlasených soupisů provedených prací a zjišťovacích protokolů, přičemž datem zdanitelného plnění je třetí (3.)</w:t>
      </w:r>
      <w:r>
        <w:rPr>
          <w:rFonts w:ascii="Times New Roman" w:hAnsi="Times New Roman" w:cs="Times New Roman"/>
        </w:rPr>
        <w:t xml:space="preserve"> </w:t>
      </w:r>
      <w:r w:rsidRPr="00075321">
        <w:rPr>
          <w:rFonts w:ascii="Times New Roman" w:hAnsi="Times New Roman" w:cs="Times New Roman"/>
        </w:rPr>
        <w:t>den příslušného měsíce.</w:t>
      </w:r>
    </w:p>
    <w:p w14:paraId="2BD5986A" w14:textId="51F9343B" w:rsidR="002C0834" w:rsidRPr="00893852" w:rsidRDefault="002C0834" w:rsidP="008A0817">
      <w:pPr>
        <w:pStyle w:val="Nadpis3"/>
        <w:spacing w:before="80"/>
        <w:ind w:left="1418" w:hanging="851"/>
        <w:jc w:val="both"/>
        <w:rPr>
          <w:rFonts w:ascii="Times New Roman" w:eastAsia="Arial Unicode MS" w:hAnsi="Times New Roman" w:cs="Times New Roman"/>
          <w:snapToGrid w:val="0"/>
          <w:color w:val="auto"/>
          <w:sz w:val="22"/>
          <w:szCs w:val="22"/>
        </w:rPr>
      </w:pPr>
      <w:r w:rsidRPr="00075321">
        <w:rPr>
          <w:rFonts w:ascii="Times New Roman" w:hAnsi="Times New Roman" w:cs="Times New Roman"/>
          <w:color w:val="auto"/>
        </w:rPr>
        <w:t xml:space="preserve">(5.2.) </w:t>
      </w:r>
      <w:r w:rsidRPr="00075321">
        <w:rPr>
          <w:rFonts w:ascii="Times New Roman" w:hAnsi="Times New Roman" w:cs="Times New Roman"/>
          <w:color w:val="auto"/>
        </w:rPr>
        <w:tab/>
      </w:r>
      <w:r w:rsidRPr="00075321">
        <w:rPr>
          <w:rFonts w:ascii="Times New Roman" w:eastAsiaTheme="minorHAnsi" w:hAnsi="Times New Roman" w:cs="Times New Roman"/>
          <w:color w:val="auto"/>
          <w:sz w:val="22"/>
          <w:szCs w:val="22"/>
        </w:rPr>
        <w:t xml:space="preserve">Soupis skutečně provedených prací, </w:t>
      </w:r>
      <w:r w:rsidRPr="00F44AE2">
        <w:rPr>
          <w:rFonts w:ascii="Times New Roman" w:eastAsiaTheme="minorHAnsi" w:hAnsi="Times New Roman" w:cs="Times New Roman"/>
          <w:color w:val="auto"/>
          <w:sz w:val="22"/>
          <w:szCs w:val="22"/>
        </w:rPr>
        <w:t xml:space="preserve">oceněný v souladu s položkovým rozpočtem a včetně rozdělení dle </w:t>
      </w:r>
      <w:r w:rsidRPr="00120F5B">
        <w:rPr>
          <w:rFonts w:ascii="Times New Roman" w:eastAsiaTheme="minorHAnsi" w:hAnsi="Times New Roman" w:cs="Times New Roman"/>
          <w:color w:val="auto"/>
          <w:sz w:val="22"/>
          <w:szCs w:val="22"/>
        </w:rPr>
        <w:t>položkového rozpočtu (</w:t>
      </w:r>
      <w:r w:rsidRPr="00D905C2">
        <w:rPr>
          <w:rFonts w:ascii="Times New Roman" w:eastAsiaTheme="minorHAnsi" w:hAnsi="Times New Roman" w:cs="Times New Roman"/>
          <w:color w:val="auto"/>
          <w:sz w:val="22"/>
          <w:szCs w:val="22"/>
        </w:rPr>
        <w:t xml:space="preserve">tzn.  soupis provedených prací bude obsahovat práce spolufinancované </w:t>
      </w:r>
      <w:r w:rsidR="007F5689" w:rsidRPr="00D905C2">
        <w:rPr>
          <w:rFonts w:ascii="Times New Roman" w:eastAsiaTheme="minorHAnsi" w:hAnsi="Times New Roman" w:cs="Times New Roman"/>
          <w:color w:val="auto"/>
          <w:sz w:val="22"/>
          <w:szCs w:val="22"/>
        </w:rPr>
        <w:t xml:space="preserve">z </w:t>
      </w:r>
      <w:r w:rsidR="00796355" w:rsidRPr="00D905C2">
        <w:rPr>
          <w:rFonts w:ascii="Times New Roman" w:eastAsiaTheme="minorHAnsi" w:hAnsi="Times New Roman" w:cs="Times New Roman"/>
          <w:color w:val="auto"/>
          <w:sz w:val="22"/>
          <w:szCs w:val="22"/>
        </w:rPr>
        <w:t>Dotačního programu</w:t>
      </w:r>
      <w:r w:rsidRPr="00D905C2">
        <w:rPr>
          <w:rFonts w:ascii="Times New Roman" w:eastAsiaTheme="minorHAnsi" w:hAnsi="Times New Roman" w:cs="Times New Roman"/>
          <w:color w:val="auto"/>
          <w:sz w:val="22"/>
          <w:szCs w:val="22"/>
        </w:rPr>
        <w:t xml:space="preserve"> – a to jak způsobilé náklady z hlediska podmínek dotace, tak i nezpůsobilé náklady z hlediska podmínek dotace</w:t>
      </w:r>
      <w:r w:rsidRPr="00120F5B">
        <w:rPr>
          <w:rFonts w:ascii="Times New Roman" w:eastAsiaTheme="minorHAnsi" w:hAnsi="Times New Roman" w:cs="Times New Roman"/>
          <w:color w:val="auto"/>
          <w:sz w:val="22"/>
          <w:szCs w:val="22"/>
        </w:rPr>
        <w:t>)</w:t>
      </w:r>
      <w:r w:rsidRPr="00F44AE2">
        <w:rPr>
          <w:rFonts w:ascii="Times New Roman" w:eastAsiaTheme="minorHAnsi" w:hAnsi="Times New Roman" w:cs="Times New Roman"/>
          <w:color w:val="auto"/>
          <w:sz w:val="22"/>
          <w:szCs w:val="22"/>
        </w:rPr>
        <w:t xml:space="preserve"> je zhotovitel povinen TDS předložit vždy nejpozději do třetího dne příslušného měsíce. Jednotlivé položky soupisu skutečně provedených prací, oddíly i rekapitulace musí obsahovat výši již vyčerpané částky, čerpanou</w:t>
      </w:r>
      <w:r w:rsidRPr="00893852">
        <w:rPr>
          <w:rFonts w:ascii="Times New Roman" w:eastAsiaTheme="minorHAnsi" w:hAnsi="Times New Roman" w:cs="Times New Roman"/>
          <w:color w:val="auto"/>
          <w:sz w:val="22"/>
          <w:szCs w:val="22"/>
        </w:rPr>
        <w:t xml:space="preserve"> částku a částku, kterou zbývá vyčerpat.</w:t>
      </w:r>
      <w:r w:rsidRPr="00893852">
        <w:rPr>
          <w:rFonts w:ascii="Times New Roman" w:eastAsia="Arial Unicode MS" w:hAnsi="Times New Roman" w:cs="Times New Roman"/>
          <w:snapToGrid w:val="0"/>
          <w:color w:val="auto"/>
          <w:sz w:val="22"/>
          <w:szCs w:val="22"/>
        </w:rPr>
        <w:t xml:space="preserve"> </w:t>
      </w:r>
    </w:p>
    <w:p w14:paraId="3C44DE9E" w14:textId="77777777" w:rsidR="002C0834" w:rsidRDefault="002C0834" w:rsidP="002C0834">
      <w:pPr>
        <w:pStyle w:val="Nadpis3"/>
        <w:keepNext w:val="0"/>
        <w:spacing w:before="80"/>
        <w:ind w:left="1418" w:hanging="851"/>
        <w:jc w:val="both"/>
        <w:rPr>
          <w:rFonts w:ascii="Times New Roman" w:eastAsia="Arial Unicode MS" w:hAnsi="Times New Roman" w:cs="Times New Roman"/>
          <w:color w:val="auto"/>
          <w:sz w:val="22"/>
          <w:szCs w:val="22"/>
        </w:rPr>
      </w:pPr>
      <w:r w:rsidRPr="00893852">
        <w:rPr>
          <w:rFonts w:ascii="Times New Roman" w:hAnsi="Times New Roman" w:cs="Times New Roman"/>
          <w:color w:val="auto"/>
        </w:rPr>
        <w:t xml:space="preserve">(5.3.) </w:t>
      </w:r>
      <w:r w:rsidRPr="00893852">
        <w:rPr>
          <w:rFonts w:ascii="Times New Roman" w:hAnsi="Times New Roman" w:cs="Times New Roman"/>
          <w:color w:val="auto"/>
        </w:rPr>
        <w:tab/>
      </w:r>
      <w:r w:rsidRPr="00893852">
        <w:rPr>
          <w:rFonts w:ascii="Times New Roman" w:eastAsia="Arial Unicode MS" w:hAnsi="Times New Roman" w:cs="Times New Roman"/>
          <w:snapToGrid w:val="0"/>
          <w:color w:val="auto"/>
          <w:sz w:val="22"/>
          <w:szCs w:val="22"/>
        </w:rPr>
        <w:t>TDS je povinen se k předloženému soupisu</w:t>
      </w:r>
      <w:r w:rsidRPr="00075321">
        <w:rPr>
          <w:rFonts w:ascii="Times New Roman" w:eastAsia="Arial Unicode MS" w:hAnsi="Times New Roman" w:cs="Times New Roman"/>
          <w:snapToGrid w:val="0"/>
          <w:color w:val="auto"/>
          <w:sz w:val="22"/>
          <w:szCs w:val="22"/>
        </w:rPr>
        <w:t xml:space="preserve"> provedených prací vyjádřit nejpozději do pěti (5) pracovních dnů ode dne jeho obdržení. Soupis provedených prací</w:t>
      </w:r>
      <w:r>
        <w:rPr>
          <w:rFonts w:ascii="Times New Roman" w:eastAsia="Arial Unicode MS" w:hAnsi="Times New Roman" w:cs="Times New Roman"/>
          <w:color w:val="auto"/>
          <w:sz w:val="22"/>
          <w:szCs w:val="22"/>
        </w:rPr>
        <w:t xml:space="preserve"> TDS</w:t>
      </w:r>
      <w:r w:rsidRPr="00075321">
        <w:rPr>
          <w:rFonts w:ascii="Times New Roman" w:eastAsia="Arial Unicode MS" w:hAnsi="Times New Roman" w:cs="Times New Roman"/>
          <w:color w:val="auto"/>
          <w:sz w:val="22"/>
          <w:szCs w:val="22"/>
        </w:rPr>
        <w:t xml:space="preserve"> zkontroluje a potvrdí, anebo vyzve </w:t>
      </w:r>
      <w:r>
        <w:rPr>
          <w:rFonts w:ascii="Times New Roman" w:eastAsia="Arial Unicode MS" w:hAnsi="Times New Roman" w:cs="Times New Roman"/>
          <w:color w:val="auto"/>
          <w:sz w:val="22"/>
          <w:szCs w:val="22"/>
        </w:rPr>
        <w:t>z</w:t>
      </w:r>
      <w:r w:rsidRPr="00075321">
        <w:rPr>
          <w:rFonts w:ascii="Times New Roman" w:eastAsia="Arial Unicode MS" w:hAnsi="Times New Roman" w:cs="Times New Roman"/>
          <w:color w:val="auto"/>
          <w:sz w:val="22"/>
          <w:szCs w:val="22"/>
        </w:rPr>
        <w:t xml:space="preserve">hotovitele, aby ho opravil v souladu s jeho připomínkami. Následně </w:t>
      </w:r>
      <w:r>
        <w:rPr>
          <w:rFonts w:ascii="Times New Roman" w:eastAsia="Arial Unicode MS" w:hAnsi="Times New Roman" w:cs="Times New Roman"/>
          <w:color w:val="auto"/>
          <w:sz w:val="22"/>
          <w:szCs w:val="22"/>
        </w:rPr>
        <w:t>TDS</w:t>
      </w:r>
      <w:r w:rsidRPr="00075321">
        <w:rPr>
          <w:rFonts w:ascii="Times New Roman" w:eastAsia="Arial Unicode MS" w:hAnsi="Times New Roman" w:cs="Times New Roman"/>
          <w:color w:val="auto"/>
          <w:sz w:val="22"/>
          <w:szCs w:val="22"/>
        </w:rPr>
        <w:t xml:space="preserve"> ověří, zda </w:t>
      </w:r>
      <w:r>
        <w:rPr>
          <w:rFonts w:ascii="Times New Roman" w:eastAsia="Arial Unicode MS" w:hAnsi="Times New Roman" w:cs="Times New Roman"/>
          <w:color w:val="auto"/>
          <w:sz w:val="22"/>
          <w:szCs w:val="22"/>
        </w:rPr>
        <w:t>z</w:t>
      </w:r>
      <w:r w:rsidRPr="00075321">
        <w:rPr>
          <w:rFonts w:ascii="Times New Roman" w:eastAsia="Arial Unicode MS" w:hAnsi="Times New Roman" w:cs="Times New Roman"/>
          <w:color w:val="auto"/>
          <w:sz w:val="22"/>
          <w:szCs w:val="22"/>
        </w:rPr>
        <w:t xml:space="preserve">hotovitel připomínkám vyhověl, v případě že ano, </w:t>
      </w:r>
      <w:r>
        <w:rPr>
          <w:rFonts w:ascii="Times New Roman" w:eastAsia="Arial Unicode MS" w:hAnsi="Times New Roman" w:cs="Times New Roman"/>
          <w:color w:val="auto"/>
          <w:sz w:val="22"/>
          <w:szCs w:val="22"/>
        </w:rPr>
        <w:t>TDS</w:t>
      </w:r>
      <w:r w:rsidRPr="00075321">
        <w:rPr>
          <w:rFonts w:ascii="Times New Roman" w:eastAsia="Arial Unicode MS" w:hAnsi="Times New Roman" w:cs="Times New Roman"/>
          <w:color w:val="auto"/>
          <w:sz w:val="22"/>
          <w:szCs w:val="22"/>
        </w:rPr>
        <w:t xml:space="preserve"> </w:t>
      </w:r>
      <w:r w:rsidRPr="00075321">
        <w:rPr>
          <w:rFonts w:ascii="Times New Roman" w:eastAsia="Arial Unicode MS" w:hAnsi="Times New Roman" w:cs="Times New Roman"/>
          <w:snapToGrid w:val="0"/>
          <w:color w:val="auto"/>
          <w:sz w:val="22"/>
          <w:szCs w:val="22"/>
        </w:rPr>
        <w:t>soupis provedených prací</w:t>
      </w:r>
      <w:r w:rsidRPr="00075321">
        <w:rPr>
          <w:rFonts w:ascii="Times New Roman" w:eastAsia="Arial Unicode MS" w:hAnsi="Times New Roman" w:cs="Times New Roman"/>
          <w:color w:val="auto"/>
          <w:sz w:val="22"/>
          <w:szCs w:val="22"/>
        </w:rPr>
        <w:t xml:space="preserve"> potvrdí, jinak může být postup uvedený v tomto odstavci opakován až do vyhovění všem připomínkám.</w:t>
      </w:r>
    </w:p>
    <w:p w14:paraId="391D3182" w14:textId="1FD5A530" w:rsidR="002C0834" w:rsidRPr="00EE3797" w:rsidRDefault="002C0834" w:rsidP="002C0834">
      <w:pPr>
        <w:pStyle w:val="Nadpis3"/>
        <w:keepNext w:val="0"/>
        <w:spacing w:before="80"/>
        <w:ind w:left="1418" w:hanging="851"/>
        <w:jc w:val="both"/>
        <w:rPr>
          <w:rFonts w:ascii="Times New Roman" w:eastAsia="Arial Unicode MS" w:hAnsi="Times New Roman" w:cs="Times New Roman"/>
          <w:color w:val="auto"/>
          <w:sz w:val="22"/>
          <w:szCs w:val="22"/>
        </w:rPr>
      </w:pPr>
      <w:r>
        <w:rPr>
          <w:rFonts w:ascii="Times New Roman" w:eastAsia="Arial Unicode MS" w:hAnsi="Times New Roman" w:cs="Times New Roman"/>
          <w:color w:val="auto"/>
          <w:sz w:val="22"/>
          <w:szCs w:val="22"/>
        </w:rPr>
        <w:t>(5.4.)</w:t>
      </w:r>
      <w:r>
        <w:rPr>
          <w:rFonts w:ascii="Times New Roman" w:eastAsia="Arial Unicode MS" w:hAnsi="Times New Roman" w:cs="Times New Roman"/>
          <w:color w:val="auto"/>
          <w:sz w:val="22"/>
          <w:szCs w:val="22"/>
        </w:rPr>
        <w:tab/>
      </w:r>
      <w:r w:rsidRPr="00EE3797">
        <w:rPr>
          <w:rFonts w:ascii="Times New Roman" w:eastAsia="Arial Unicode MS" w:hAnsi="Times New Roman" w:cs="Times New Roman"/>
          <w:color w:val="auto"/>
          <w:sz w:val="22"/>
          <w:szCs w:val="22"/>
        </w:rPr>
        <w:t xml:space="preserve">Po odsouhlasení </w:t>
      </w:r>
      <w:r w:rsidRPr="00EE3797">
        <w:rPr>
          <w:rFonts w:ascii="Times New Roman" w:eastAsia="Arial Unicode MS" w:hAnsi="Times New Roman" w:cs="Times New Roman"/>
          <w:snapToGrid w:val="0"/>
          <w:color w:val="auto"/>
          <w:sz w:val="22"/>
          <w:szCs w:val="22"/>
        </w:rPr>
        <w:t>soupisu provedených prací</w:t>
      </w:r>
      <w:r w:rsidRPr="00EE3797">
        <w:rPr>
          <w:rFonts w:ascii="Times New Roman" w:eastAsia="Arial Unicode MS" w:hAnsi="Times New Roman" w:cs="Times New Roman"/>
          <w:color w:val="auto"/>
          <w:sz w:val="22"/>
          <w:szCs w:val="22"/>
        </w:rPr>
        <w:t xml:space="preserve"> TDS vystaví zhotovitel daňov</w:t>
      </w:r>
      <w:r w:rsidR="00F022D3" w:rsidRPr="00EE3797">
        <w:rPr>
          <w:rFonts w:ascii="Times New Roman" w:eastAsia="Arial Unicode MS" w:hAnsi="Times New Roman" w:cs="Times New Roman"/>
          <w:color w:val="auto"/>
          <w:sz w:val="22"/>
          <w:szCs w:val="22"/>
        </w:rPr>
        <w:t>é</w:t>
      </w:r>
      <w:r w:rsidRPr="00EE3797">
        <w:rPr>
          <w:rFonts w:ascii="Times New Roman" w:eastAsia="Arial Unicode MS" w:hAnsi="Times New Roman" w:cs="Times New Roman"/>
          <w:color w:val="auto"/>
          <w:sz w:val="22"/>
          <w:szCs w:val="22"/>
        </w:rPr>
        <w:t xml:space="preserve"> doklad</w:t>
      </w:r>
      <w:r w:rsidR="00F022D3" w:rsidRPr="00EE3797">
        <w:rPr>
          <w:rFonts w:ascii="Times New Roman" w:eastAsia="Arial Unicode MS" w:hAnsi="Times New Roman" w:cs="Times New Roman"/>
          <w:color w:val="auto"/>
          <w:sz w:val="22"/>
          <w:szCs w:val="22"/>
        </w:rPr>
        <w:t>y</w:t>
      </w:r>
      <w:r w:rsidRPr="00EE3797">
        <w:rPr>
          <w:rFonts w:ascii="Times New Roman" w:eastAsia="Arial Unicode MS" w:hAnsi="Times New Roman" w:cs="Times New Roman"/>
          <w:color w:val="auto"/>
          <w:sz w:val="22"/>
          <w:szCs w:val="22"/>
        </w:rPr>
        <w:t>,</w:t>
      </w:r>
      <w:r w:rsidR="00F022D3" w:rsidRPr="00EE3797">
        <w:rPr>
          <w:rFonts w:ascii="Times New Roman" w:eastAsia="Arial Unicode MS" w:hAnsi="Times New Roman" w:cs="Times New Roman"/>
          <w:color w:val="auto"/>
          <w:sz w:val="22"/>
          <w:szCs w:val="22"/>
        </w:rPr>
        <w:t xml:space="preserve"> a to</w:t>
      </w:r>
      <w:r w:rsidRPr="00EE3797">
        <w:rPr>
          <w:rFonts w:ascii="Times New Roman" w:eastAsia="Arial Unicode MS" w:hAnsi="Times New Roman" w:cs="Times New Roman"/>
          <w:color w:val="auto"/>
          <w:sz w:val="22"/>
          <w:szCs w:val="22"/>
        </w:rPr>
        <w:t xml:space="preserve"> dle rozdělení podle soupisů provedených prací s odděleným vyčíslením způsobilých nákladů a s odděleným vyčíslením nákladů nezpůsobilých</w:t>
      </w:r>
      <w:r w:rsidR="00F022D3" w:rsidRPr="00EE3797">
        <w:rPr>
          <w:rFonts w:ascii="Times New Roman" w:eastAsia="Arial Unicode MS" w:hAnsi="Times New Roman" w:cs="Times New Roman"/>
          <w:color w:val="auto"/>
          <w:sz w:val="22"/>
          <w:szCs w:val="22"/>
        </w:rPr>
        <w:t>.</w:t>
      </w:r>
      <w:r w:rsidRPr="00EE3797">
        <w:rPr>
          <w:rFonts w:ascii="Times New Roman" w:eastAsia="Arial Unicode MS" w:hAnsi="Times New Roman" w:cs="Times New Roman"/>
          <w:color w:val="auto"/>
          <w:sz w:val="22"/>
          <w:szCs w:val="22"/>
        </w:rPr>
        <w:t xml:space="preserve"> </w:t>
      </w:r>
      <w:r w:rsidR="00E37E61" w:rsidRPr="00EE3797">
        <w:rPr>
          <w:rFonts w:ascii="Times New Roman" w:eastAsia="Arial Unicode MS" w:hAnsi="Times New Roman" w:cs="Times New Roman"/>
          <w:snapToGrid w:val="0"/>
          <w:color w:val="auto"/>
          <w:sz w:val="22"/>
          <w:szCs w:val="22"/>
        </w:rPr>
        <w:t xml:space="preserve">Na fakturách musí být vždy odděleně </w:t>
      </w:r>
      <w:r w:rsidRPr="00EE3797">
        <w:rPr>
          <w:rFonts w:ascii="Times New Roman" w:eastAsia="Arial Unicode MS" w:hAnsi="Times New Roman" w:cs="Times New Roman"/>
          <w:snapToGrid w:val="0"/>
          <w:color w:val="auto"/>
          <w:sz w:val="22"/>
          <w:szCs w:val="22"/>
        </w:rPr>
        <w:t>vyčíslené způsobilé náklady z</w:t>
      </w:r>
      <w:r w:rsidR="009B21B1" w:rsidRPr="00EE3797">
        <w:rPr>
          <w:rFonts w:ascii="Times New Roman" w:eastAsia="Arial Unicode MS" w:hAnsi="Times New Roman" w:cs="Times New Roman"/>
          <w:snapToGrid w:val="0"/>
          <w:color w:val="auto"/>
          <w:sz w:val="22"/>
          <w:szCs w:val="22"/>
        </w:rPr>
        <w:t> </w:t>
      </w:r>
      <w:r w:rsidRPr="00EE3797">
        <w:rPr>
          <w:rFonts w:ascii="Times New Roman" w:eastAsia="Arial Unicode MS" w:hAnsi="Times New Roman" w:cs="Times New Roman"/>
          <w:snapToGrid w:val="0"/>
          <w:color w:val="auto"/>
          <w:sz w:val="22"/>
          <w:szCs w:val="22"/>
        </w:rPr>
        <w:t>hlediska podmínek dotace s</w:t>
      </w:r>
      <w:r w:rsidR="009B21B1" w:rsidRPr="00EE3797">
        <w:rPr>
          <w:rFonts w:ascii="Times New Roman" w:eastAsia="Arial Unicode MS" w:hAnsi="Times New Roman" w:cs="Times New Roman"/>
          <w:snapToGrid w:val="0"/>
          <w:color w:val="auto"/>
          <w:sz w:val="22"/>
          <w:szCs w:val="22"/>
        </w:rPr>
        <w:t> </w:t>
      </w:r>
      <w:r w:rsidRPr="00EE3797">
        <w:rPr>
          <w:rFonts w:ascii="Times New Roman" w:eastAsia="Arial Unicode MS" w:hAnsi="Times New Roman" w:cs="Times New Roman"/>
          <w:snapToGrid w:val="0"/>
          <w:color w:val="auto"/>
          <w:sz w:val="22"/>
          <w:szCs w:val="22"/>
        </w:rPr>
        <w:t>uvedením textu: „Způsobilé náklady z</w:t>
      </w:r>
      <w:r w:rsidR="009B21B1" w:rsidRPr="00EE3797">
        <w:rPr>
          <w:rFonts w:ascii="Times New Roman" w:eastAsia="Arial Unicode MS" w:hAnsi="Times New Roman" w:cs="Times New Roman"/>
          <w:snapToGrid w:val="0"/>
          <w:color w:val="auto"/>
          <w:sz w:val="22"/>
          <w:szCs w:val="22"/>
        </w:rPr>
        <w:t> </w:t>
      </w:r>
      <w:r w:rsidRPr="00EE3797">
        <w:rPr>
          <w:rFonts w:ascii="Times New Roman" w:eastAsia="Arial Unicode MS" w:hAnsi="Times New Roman" w:cs="Times New Roman"/>
          <w:snapToGrid w:val="0"/>
          <w:color w:val="auto"/>
          <w:sz w:val="22"/>
          <w:szCs w:val="22"/>
        </w:rPr>
        <w:t>hlediska podmínek dotace“, a dále odděleně vyčíslené nezpůsobilé náklady z</w:t>
      </w:r>
      <w:r w:rsidR="009B21B1" w:rsidRPr="00EE3797">
        <w:rPr>
          <w:rFonts w:ascii="Times New Roman" w:eastAsia="Arial Unicode MS" w:hAnsi="Times New Roman" w:cs="Times New Roman"/>
          <w:snapToGrid w:val="0"/>
          <w:color w:val="auto"/>
          <w:sz w:val="22"/>
          <w:szCs w:val="22"/>
        </w:rPr>
        <w:t> </w:t>
      </w:r>
      <w:r w:rsidRPr="00EE3797">
        <w:rPr>
          <w:rFonts w:ascii="Times New Roman" w:eastAsia="Arial Unicode MS" w:hAnsi="Times New Roman" w:cs="Times New Roman"/>
          <w:snapToGrid w:val="0"/>
          <w:color w:val="auto"/>
          <w:sz w:val="22"/>
          <w:szCs w:val="22"/>
        </w:rPr>
        <w:t>hlediska podmínek dotace s</w:t>
      </w:r>
      <w:r w:rsidR="009B21B1" w:rsidRPr="00EE3797">
        <w:rPr>
          <w:rFonts w:ascii="Times New Roman" w:eastAsia="Arial Unicode MS" w:hAnsi="Times New Roman" w:cs="Times New Roman"/>
          <w:snapToGrid w:val="0"/>
          <w:color w:val="auto"/>
          <w:sz w:val="22"/>
          <w:szCs w:val="22"/>
        </w:rPr>
        <w:t> </w:t>
      </w:r>
      <w:r w:rsidRPr="00EE3797">
        <w:rPr>
          <w:rFonts w:ascii="Times New Roman" w:eastAsia="Arial Unicode MS" w:hAnsi="Times New Roman" w:cs="Times New Roman"/>
          <w:snapToGrid w:val="0"/>
          <w:color w:val="auto"/>
          <w:sz w:val="22"/>
          <w:szCs w:val="22"/>
        </w:rPr>
        <w:t>uvedením textu: „Nezpůsobilé náklady z</w:t>
      </w:r>
      <w:r w:rsidR="009B21B1" w:rsidRPr="00EE3797">
        <w:rPr>
          <w:rFonts w:ascii="Times New Roman" w:eastAsia="Arial Unicode MS" w:hAnsi="Times New Roman" w:cs="Times New Roman"/>
          <w:snapToGrid w:val="0"/>
          <w:color w:val="auto"/>
          <w:sz w:val="22"/>
          <w:szCs w:val="22"/>
        </w:rPr>
        <w:t> </w:t>
      </w:r>
      <w:r w:rsidRPr="00EE3797">
        <w:rPr>
          <w:rFonts w:ascii="Times New Roman" w:eastAsia="Arial Unicode MS" w:hAnsi="Times New Roman" w:cs="Times New Roman"/>
          <w:snapToGrid w:val="0"/>
          <w:color w:val="auto"/>
          <w:sz w:val="22"/>
          <w:szCs w:val="22"/>
        </w:rPr>
        <w:t>hlediska podmínek dotace“)</w:t>
      </w:r>
      <w:r w:rsidR="009B21B1" w:rsidRPr="00EE3797">
        <w:rPr>
          <w:rFonts w:ascii="Times New Roman" w:eastAsia="Arial Unicode MS" w:hAnsi="Times New Roman" w:cs="Times New Roman"/>
          <w:snapToGrid w:val="0"/>
          <w:color w:val="auto"/>
          <w:sz w:val="22"/>
          <w:szCs w:val="22"/>
        </w:rPr>
        <w:t>, to vše</w:t>
      </w:r>
      <w:r w:rsidRPr="00EE3797">
        <w:rPr>
          <w:rFonts w:ascii="Times New Roman" w:eastAsia="Arial Unicode MS" w:hAnsi="Times New Roman" w:cs="Times New Roman"/>
          <w:snapToGrid w:val="0"/>
          <w:color w:val="auto"/>
          <w:sz w:val="22"/>
          <w:szCs w:val="22"/>
        </w:rPr>
        <w:t xml:space="preserve"> </w:t>
      </w:r>
      <w:r w:rsidRPr="00EE3797">
        <w:rPr>
          <w:rFonts w:ascii="Times New Roman" w:eastAsia="Arial Unicode MS" w:hAnsi="Times New Roman" w:cs="Times New Roman"/>
          <w:color w:val="auto"/>
          <w:sz w:val="22"/>
          <w:szCs w:val="22"/>
        </w:rPr>
        <w:t>nejpozději do patnáctého dne příslušného měsíce. Částka k fakturaci bude součtem vyčíslených způsobilých a nezpůsobilých nákladů.</w:t>
      </w:r>
    </w:p>
    <w:p w14:paraId="30012776" w14:textId="77777777" w:rsidR="002C0834" w:rsidRPr="00893852" w:rsidRDefault="002C0834" w:rsidP="002C0834">
      <w:pPr>
        <w:pStyle w:val="Nadpis3"/>
        <w:keepNext w:val="0"/>
        <w:spacing w:before="80"/>
        <w:ind w:left="1418" w:hanging="851"/>
        <w:jc w:val="both"/>
        <w:rPr>
          <w:rFonts w:ascii="Times New Roman" w:eastAsia="Arial Unicode MS" w:hAnsi="Times New Roman" w:cs="Times New Roman"/>
          <w:color w:val="auto"/>
          <w:sz w:val="22"/>
          <w:szCs w:val="22"/>
        </w:rPr>
      </w:pPr>
      <w:r w:rsidRPr="00893852">
        <w:rPr>
          <w:rFonts w:ascii="Times New Roman" w:eastAsia="Arial Unicode MS" w:hAnsi="Times New Roman" w:cs="Times New Roman"/>
          <w:color w:val="auto"/>
          <w:sz w:val="22"/>
          <w:szCs w:val="22"/>
        </w:rPr>
        <w:t xml:space="preserve">(5.5.) </w:t>
      </w:r>
      <w:r w:rsidRPr="00893852">
        <w:rPr>
          <w:rFonts w:ascii="Times New Roman" w:eastAsia="Arial Unicode MS" w:hAnsi="Times New Roman" w:cs="Times New Roman"/>
          <w:color w:val="auto"/>
          <w:sz w:val="22"/>
          <w:szCs w:val="22"/>
        </w:rPr>
        <w:tab/>
        <w:t xml:space="preserve">Příslušné odsouhlasené soupisy </w:t>
      </w:r>
      <w:r w:rsidRPr="00893852">
        <w:rPr>
          <w:rFonts w:ascii="Times New Roman" w:eastAsia="Arial Unicode MS" w:hAnsi="Times New Roman" w:cs="Times New Roman"/>
          <w:snapToGrid w:val="0"/>
          <w:color w:val="auto"/>
          <w:sz w:val="22"/>
          <w:szCs w:val="22"/>
        </w:rPr>
        <w:t>provedených prací TDS</w:t>
      </w:r>
      <w:r w:rsidRPr="00893852">
        <w:rPr>
          <w:rFonts w:ascii="Times New Roman" w:eastAsia="Arial Unicode MS" w:hAnsi="Times New Roman" w:cs="Times New Roman"/>
          <w:color w:val="auto"/>
          <w:sz w:val="22"/>
          <w:szCs w:val="22"/>
        </w:rPr>
        <w:t xml:space="preserve"> jsou nedílnou součástí daňových dokladů. Bez schválených soupisu </w:t>
      </w:r>
      <w:r w:rsidRPr="00893852">
        <w:rPr>
          <w:rFonts w:ascii="Times New Roman" w:eastAsia="Arial Unicode MS" w:hAnsi="Times New Roman" w:cs="Times New Roman"/>
          <w:snapToGrid w:val="0"/>
          <w:color w:val="auto"/>
          <w:sz w:val="22"/>
          <w:szCs w:val="22"/>
        </w:rPr>
        <w:t>provedených prací</w:t>
      </w:r>
      <w:r w:rsidRPr="00893852">
        <w:rPr>
          <w:rFonts w:ascii="Times New Roman" w:eastAsia="Arial Unicode MS" w:hAnsi="Times New Roman" w:cs="Times New Roman"/>
          <w:color w:val="auto"/>
          <w:sz w:val="22"/>
          <w:szCs w:val="22"/>
        </w:rPr>
        <w:t xml:space="preserve"> </w:t>
      </w:r>
      <w:r w:rsidRPr="00893852">
        <w:rPr>
          <w:rFonts w:ascii="Times New Roman" w:eastAsia="Arial Unicode MS" w:hAnsi="Times New Roman" w:cs="Times New Roman"/>
          <w:snapToGrid w:val="0"/>
          <w:color w:val="auto"/>
          <w:sz w:val="22"/>
          <w:szCs w:val="22"/>
        </w:rPr>
        <w:t xml:space="preserve">a zjišťovacích protokolů </w:t>
      </w:r>
      <w:r w:rsidRPr="00893852">
        <w:rPr>
          <w:rFonts w:ascii="Times New Roman" w:eastAsia="Arial Unicode MS" w:hAnsi="Times New Roman" w:cs="Times New Roman"/>
          <w:color w:val="auto"/>
          <w:sz w:val="22"/>
          <w:szCs w:val="22"/>
        </w:rPr>
        <w:t xml:space="preserve">odsouhlasených TDS jsou daňové doklady neúplné. </w:t>
      </w:r>
    </w:p>
    <w:p w14:paraId="3C15E98E" w14:textId="2FADD184" w:rsidR="002C17EE" w:rsidRDefault="002C0834" w:rsidP="002C17EE">
      <w:pPr>
        <w:pStyle w:val="Nadpis3"/>
        <w:keepNext w:val="0"/>
        <w:spacing w:before="80" w:after="240"/>
        <w:ind w:left="1418" w:hanging="851"/>
        <w:jc w:val="both"/>
        <w:rPr>
          <w:rFonts w:ascii="Times New Roman" w:eastAsia="Arial Unicode MS" w:hAnsi="Times New Roman" w:cs="Times New Roman"/>
          <w:color w:val="auto"/>
          <w:sz w:val="22"/>
          <w:szCs w:val="22"/>
        </w:rPr>
      </w:pPr>
      <w:r w:rsidRPr="00893852">
        <w:rPr>
          <w:rFonts w:ascii="Times New Roman" w:eastAsia="Arial Unicode MS" w:hAnsi="Times New Roman" w:cs="Times New Roman"/>
          <w:color w:val="auto"/>
          <w:sz w:val="22"/>
          <w:szCs w:val="22"/>
        </w:rPr>
        <w:lastRenderedPageBreak/>
        <w:t>(5.6.)</w:t>
      </w:r>
      <w:r w:rsidRPr="00893852">
        <w:rPr>
          <w:rFonts w:ascii="Times New Roman" w:eastAsia="Arial Unicode MS" w:hAnsi="Times New Roman" w:cs="Times New Roman"/>
          <w:color w:val="auto"/>
          <w:sz w:val="22"/>
          <w:szCs w:val="22"/>
        </w:rPr>
        <w:tab/>
        <w:t xml:space="preserve">Soupis </w:t>
      </w:r>
      <w:r w:rsidRPr="00893852">
        <w:rPr>
          <w:rFonts w:ascii="Times New Roman" w:eastAsia="Arial Unicode MS" w:hAnsi="Times New Roman" w:cs="Times New Roman"/>
          <w:snapToGrid w:val="0"/>
          <w:color w:val="auto"/>
          <w:sz w:val="22"/>
          <w:szCs w:val="22"/>
        </w:rPr>
        <w:t>provedených prací</w:t>
      </w:r>
      <w:r w:rsidRPr="00893852">
        <w:rPr>
          <w:rFonts w:ascii="Times New Roman" w:eastAsia="Arial Unicode MS" w:hAnsi="Times New Roman" w:cs="Times New Roman"/>
          <w:color w:val="auto"/>
          <w:sz w:val="22"/>
          <w:szCs w:val="22"/>
        </w:rPr>
        <w:t xml:space="preserve"> včetně zjišťovacího protokolu se považuje za odsouhlasený pouze v případě, je-li podepsán TDS.</w:t>
      </w:r>
    </w:p>
    <w:p w14:paraId="205BA15A" w14:textId="77777777" w:rsidR="002C0834" w:rsidRPr="00893852" w:rsidRDefault="002C0834" w:rsidP="002C0834">
      <w:pPr>
        <w:ind w:left="1416" w:hanging="849"/>
        <w:jc w:val="both"/>
      </w:pPr>
      <w:r w:rsidRPr="00893852">
        <w:rPr>
          <w:rFonts w:ascii="Times New Roman" w:eastAsia="Arial Unicode MS" w:hAnsi="Times New Roman" w:cs="Times New Roman"/>
          <w:snapToGrid w:val="0"/>
        </w:rPr>
        <w:t>(5.7.)</w:t>
      </w:r>
      <w:r w:rsidRPr="00893852">
        <w:rPr>
          <w:rFonts w:ascii="Times New Roman" w:eastAsia="Arial Unicode MS" w:hAnsi="Times New Roman" w:cs="Times New Roman"/>
          <w:snapToGrid w:val="0"/>
        </w:rPr>
        <w:tab/>
        <w:t>Nedojde-li mezi oběma smluvními stranami k dohodě při odsouhlasení množství nebo druhu provedených prací, je zhotovitel oprávněn fakturovat pouze ty práce, dodávky a služby, u kterých nedošlo k rozporu</w:t>
      </w:r>
      <w:r w:rsidRPr="00893852">
        <w:rPr>
          <w:rFonts w:ascii="Times New Roman" w:eastAsia="Arial Unicode MS" w:hAnsi="Times New Roman" w:cs="Times New Roman"/>
        </w:rPr>
        <w:t>.</w:t>
      </w:r>
      <w:r w:rsidRPr="00893852">
        <w:rPr>
          <w:rFonts w:ascii="Times New Roman" w:eastAsia="Arial Unicode MS" w:hAnsi="Times New Roman" w:cs="Times New Roman"/>
          <w:snapToGrid w:val="0"/>
        </w:rPr>
        <w:t xml:space="preserve"> Práce, dodávky a služby, u kterých nedošlo k dohodě o jejich provedení nebo u kterých nedošlo k dohodě o provedeném množství, projednají zhotovitel s objednatelem v samostatném řízení, ze kterého pořídí zápis s uvedením důvodů obou stran.</w:t>
      </w:r>
    </w:p>
    <w:p w14:paraId="7649BC87" w14:textId="77777777" w:rsidR="002C0834" w:rsidRPr="00893852" w:rsidRDefault="002C0834" w:rsidP="002C0834">
      <w:pPr>
        <w:pStyle w:val="Nadpis3"/>
        <w:keepNext w:val="0"/>
        <w:spacing w:before="80"/>
        <w:ind w:left="1418" w:hanging="851"/>
        <w:jc w:val="both"/>
        <w:rPr>
          <w:rFonts w:ascii="Times New Roman" w:eastAsia="Arial Unicode MS" w:hAnsi="Times New Roman" w:cs="Times New Roman"/>
          <w:color w:val="auto"/>
          <w:sz w:val="22"/>
          <w:szCs w:val="22"/>
        </w:rPr>
      </w:pPr>
      <w:r w:rsidRPr="00893852">
        <w:rPr>
          <w:rFonts w:ascii="Times New Roman" w:eastAsia="Arial Unicode MS" w:hAnsi="Times New Roman" w:cs="Times New Roman"/>
          <w:color w:val="auto"/>
          <w:sz w:val="22"/>
          <w:szCs w:val="22"/>
        </w:rPr>
        <w:t>(5.8.)</w:t>
      </w:r>
      <w:r w:rsidRPr="00893852">
        <w:rPr>
          <w:rFonts w:ascii="Times New Roman" w:eastAsia="Arial Unicode MS" w:hAnsi="Times New Roman" w:cs="Times New Roman"/>
          <w:color w:val="auto"/>
          <w:sz w:val="22"/>
          <w:szCs w:val="22"/>
        </w:rPr>
        <w:tab/>
        <w:t>Platba bude probíhat výlučně bankovním převodem na účet zhotovitele, uvedeného v této smlouvě, a to v korunách českých.</w:t>
      </w:r>
    </w:p>
    <w:p w14:paraId="05D28826" w14:textId="77777777" w:rsidR="002C0834" w:rsidRPr="00893852" w:rsidRDefault="002C0834" w:rsidP="002C0834">
      <w:pPr>
        <w:pStyle w:val="Odstavec"/>
        <w:tabs>
          <w:tab w:val="left" w:pos="708"/>
        </w:tabs>
        <w:ind w:left="567" w:hanging="567"/>
        <w:rPr>
          <w:rFonts w:ascii="Times New Roman" w:hAnsi="Times New Roman" w:cs="Times New Roman"/>
        </w:rPr>
      </w:pPr>
      <w:bookmarkStart w:id="1" w:name="_Toc373753504"/>
      <w:r w:rsidRPr="00893852">
        <w:rPr>
          <w:rFonts w:ascii="Times New Roman" w:hAnsi="Times New Roman" w:cs="Times New Roman"/>
        </w:rPr>
        <w:t>Platba vedlejších a ostatních nákladů</w:t>
      </w:r>
    </w:p>
    <w:bookmarkEnd w:id="1"/>
    <w:p w14:paraId="78BDCC14" w14:textId="77777777" w:rsidR="002C0834" w:rsidRPr="00893852" w:rsidRDefault="002C0834" w:rsidP="002C0834">
      <w:pPr>
        <w:pStyle w:val="Nadpis3"/>
        <w:keepNext w:val="0"/>
        <w:spacing w:before="80"/>
        <w:ind w:left="567"/>
        <w:jc w:val="both"/>
        <w:rPr>
          <w:rFonts w:ascii="Times New Roman" w:eastAsia="Arial Unicode MS" w:hAnsi="Times New Roman" w:cs="Times New Roman"/>
          <w:snapToGrid w:val="0"/>
          <w:color w:val="auto"/>
          <w:sz w:val="22"/>
          <w:szCs w:val="22"/>
        </w:rPr>
      </w:pPr>
      <w:r w:rsidRPr="00893852">
        <w:rPr>
          <w:rFonts w:ascii="Times New Roman" w:eastAsia="Arial Unicode MS" w:hAnsi="Times New Roman" w:cs="Times New Roman"/>
          <w:snapToGrid w:val="0"/>
          <w:color w:val="auto"/>
          <w:sz w:val="22"/>
          <w:szCs w:val="22"/>
        </w:rPr>
        <w:t xml:space="preserve">Vedlejší a ostatní náklady budou součástí daňových dokladů podle odst. 5.2. této smlouvy. </w:t>
      </w:r>
    </w:p>
    <w:p w14:paraId="244B16E6" w14:textId="7E844295" w:rsidR="002C0834" w:rsidRPr="00893852" w:rsidRDefault="002C0834" w:rsidP="002C0834">
      <w:pPr>
        <w:pStyle w:val="Odstavec"/>
        <w:ind w:left="567" w:hanging="567"/>
        <w:rPr>
          <w:rFonts w:ascii="Times New Roman" w:hAnsi="Times New Roman" w:cs="Times New Roman"/>
        </w:rPr>
      </w:pPr>
      <w:r w:rsidRPr="00893852">
        <w:rPr>
          <w:rFonts w:ascii="Times New Roman" w:hAnsi="Times New Roman" w:cs="Times New Roman"/>
        </w:rPr>
        <w:t xml:space="preserve">Splatnost faktury je </w:t>
      </w:r>
      <w:r w:rsidR="006D6FC5" w:rsidRPr="00893852">
        <w:rPr>
          <w:rFonts w:ascii="Times New Roman" w:hAnsi="Times New Roman" w:cs="Times New Roman"/>
          <w:b/>
        </w:rPr>
        <w:t>30</w:t>
      </w:r>
      <w:r w:rsidRPr="00893852">
        <w:rPr>
          <w:rFonts w:ascii="Times New Roman" w:hAnsi="Times New Roman" w:cs="Times New Roman"/>
          <w:b/>
        </w:rPr>
        <w:t xml:space="preserve"> kalendářních dnů</w:t>
      </w:r>
      <w:r w:rsidRPr="00893852">
        <w:rPr>
          <w:rFonts w:ascii="Times New Roman" w:hAnsi="Times New Roman" w:cs="Times New Roman"/>
        </w:rPr>
        <w:t xml:space="preserve"> </w:t>
      </w:r>
      <w:r w:rsidRPr="00893852">
        <w:rPr>
          <w:rFonts w:ascii="Times New Roman" w:hAnsi="Times New Roman" w:cs="Times New Roman"/>
          <w:snapToGrid w:val="0"/>
        </w:rPr>
        <w:t>ode dne jejího doručení objednateli</w:t>
      </w:r>
      <w:r w:rsidRPr="00893852">
        <w:rPr>
          <w:rFonts w:ascii="Times New Roman" w:hAnsi="Times New Roman" w:cs="Times New Roman"/>
        </w:rPr>
        <w:t>. Poskytovatel se zavazuje zasílat faktury na emailovou adresu objednatele</w:t>
      </w:r>
      <w:r w:rsidR="00852E3E">
        <w:rPr>
          <w:rFonts w:ascii="Times New Roman" w:hAnsi="Times New Roman" w:cs="Times New Roman"/>
        </w:rPr>
        <w:t>: podatelna@praha3.cz</w:t>
      </w:r>
      <w:r w:rsidRPr="00893852">
        <w:rPr>
          <w:rFonts w:ascii="Times New Roman" w:hAnsi="Times New Roman" w:cs="Times New Roman"/>
        </w:rPr>
        <w:t xml:space="preserve">. </w:t>
      </w:r>
    </w:p>
    <w:p w14:paraId="6FBA444D" w14:textId="77777777" w:rsidR="002C0834" w:rsidRPr="000E53AF" w:rsidRDefault="002C0834" w:rsidP="002C0834">
      <w:pPr>
        <w:pStyle w:val="Odstavec"/>
        <w:ind w:left="567" w:hanging="567"/>
        <w:rPr>
          <w:rFonts w:ascii="Times New Roman" w:hAnsi="Times New Roman" w:cs="Times New Roman"/>
        </w:rPr>
      </w:pPr>
      <w:r w:rsidRPr="00893852">
        <w:rPr>
          <w:rFonts w:ascii="Times New Roman" w:hAnsi="Times New Roman" w:cs="Times New Roman"/>
        </w:rPr>
        <w:t>Peněžitý závazek objednatele se považuje za splněný v den, kdy byla příslušná</w:t>
      </w:r>
      <w:r w:rsidRPr="000E53AF">
        <w:rPr>
          <w:rFonts w:ascii="Times New Roman" w:hAnsi="Times New Roman" w:cs="Times New Roman"/>
        </w:rPr>
        <w:t xml:space="preserve"> částka odepsána z účtu </w:t>
      </w:r>
      <w:r>
        <w:rPr>
          <w:rFonts w:ascii="Times New Roman" w:hAnsi="Times New Roman" w:cs="Times New Roman"/>
        </w:rPr>
        <w:t>o</w:t>
      </w:r>
      <w:r w:rsidRPr="000E53AF">
        <w:rPr>
          <w:rFonts w:ascii="Times New Roman" w:hAnsi="Times New Roman" w:cs="Times New Roman"/>
        </w:rPr>
        <w:t>bjednatele.</w:t>
      </w:r>
    </w:p>
    <w:p w14:paraId="57DB3A81" w14:textId="3955D9A8" w:rsidR="002C0834" w:rsidRPr="0070318B"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Objednatel je oprávněn pozastavit úhradu kterékoliv platby v průběhu zhotovování díla, jestliže je zhotovitel v prodlení s dokončením díla nebo jeho částí oproti termínům uvedeným v</w:t>
      </w:r>
      <w:r w:rsidRPr="00540394">
        <w:rPr>
          <w:rFonts w:ascii="Times New Roman" w:hAnsi="Times New Roman" w:cs="Times New Roman"/>
          <w:snapToGrid w:val="0"/>
        </w:rPr>
        <w:t xml:space="preserve"> čl. 3 této smlouvy</w:t>
      </w:r>
      <w:r w:rsidRPr="0070318B">
        <w:rPr>
          <w:rFonts w:ascii="Times New Roman" w:hAnsi="Times New Roman" w:cs="Times New Roman"/>
          <w:snapToGrid w:val="0"/>
        </w:rPr>
        <w:t>.</w:t>
      </w:r>
    </w:p>
    <w:p w14:paraId="10603C82" w14:textId="77777777" w:rsidR="002C0834" w:rsidRPr="0003757F" w:rsidRDefault="002C0834" w:rsidP="002C0834">
      <w:pPr>
        <w:pStyle w:val="Odstavec"/>
        <w:tabs>
          <w:tab w:val="left" w:pos="708"/>
        </w:tabs>
        <w:ind w:left="567" w:hanging="567"/>
        <w:rPr>
          <w:rFonts w:ascii="Times New Roman" w:hAnsi="Times New Roman" w:cs="Times New Roman"/>
        </w:rPr>
      </w:pPr>
      <w:r>
        <w:rPr>
          <w:rFonts w:ascii="Times New Roman" w:hAnsi="Times New Roman" w:cs="Times New Roman"/>
          <w:snapToGrid w:val="0"/>
        </w:rPr>
        <w:t>Platby za vícepráce</w:t>
      </w:r>
    </w:p>
    <w:p w14:paraId="56FE124E" w14:textId="77777777" w:rsidR="002C0834" w:rsidRDefault="002C0834" w:rsidP="002C0834">
      <w:pPr>
        <w:pStyle w:val="Odstavec"/>
        <w:numPr>
          <w:ilvl w:val="0"/>
          <w:numId w:val="0"/>
        </w:numPr>
        <w:tabs>
          <w:tab w:val="left" w:pos="708"/>
        </w:tabs>
        <w:ind w:left="567"/>
        <w:rPr>
          <w:rFonts w:ascii="Times New Roman" w:hAnsi="Times New Roman" w:cs="Times New Roman"/>
        </w:rPr>
      </w:pPr>
      <w:r w:rsidRPr="0003757F">
        <w:rPr>
          <w:rFonts w:ascii="Times New Roman" w:hAnsi="Times New Roman" w:cs="Times New Roman"/>
        </w:rPr>
        <w:t xml:space="preserve">Pokud se při provádění </w:t>
      </w:r>
      <w:r>
        <w:rPr>
          <w:rFonts w:ascii="Times New Roman" w:hAnsi="Times New Roman" w:cs="Times New Roman"/>
        </w:rPr>
        <w:t>d</w:t>
      </w:r>
      <w:r w:rsidRPr="0003757F">
        <w:rPr>
          <w:rFonts w:ascii="Times New Roman" w:hAnsi="Times New Roman" w:cs="Times New Roman"/>
        </w:rPr>
        <w:t xml:space="preserve">íla vyskytnou vícepráce, jejichž náklady podle této </w:t>
      </w:r>
      <w:r>
        <w:rPr>
          <w:rFonts w:ascii="Times New Roman" w:hAnsi="Times New Roman" w:cs="Times New Roman"/>
        </w:rPr>
        <w:t>s</w:t>
      </w:r>
      <w:r w:rsidRPr="0003757F">
        <w:rPr>
          <w:rFonts w:ascii="Times New Roman" w:hAnsi="Times New Roman" w:cs="Times New Roman"/>
        </w:rPr>
        <w:t xml:space="preserve">mlouvy nese </w:t>
      </w:r>
      <w:r>
        <w:rPr>
          <w:rFonts w:ascii="Times New Roman" w:hAnsi="Times New Roman" w:cs="Times New Roman"/>
        </w:rPr>
        <w:t>o</w:t>
      </w:r>
      <w:r w:rsidRPr="0003757F">
        <w:rPr>
          <w:rFonts w:ascii="Times New Roman" w:hAnsi="Times New Roman" w:cs="Times New Roman"/>
        </w:rPr>
        <w:t>bjednatel, budou tyto vícepráce fakturovány na samostatném daňovém dokladu.</w:t>
      </w:r>
      <w:r>
        <w:rPr>
          <w:rFonts w:ascii="Times New Roman" w:hAnsi="Times New Roman" w:cs="Times New Roman"/>
        </w:rPr>
        <w:t xml:space="preserve"> </w:t>
      </w:r>
      <w:r w:rsidRPr="0003757F">
        <w:rPr>
          <w:rFonts w:ascii="Times New Roman" w:hAnsi="Times New Roman" w:cs="Times New Roman"/>
        </w:rPr>
        <w:t xml:space="preserve">Daňový doklad musí kromě jiných, níže uvedených náležitostí, obsahovat i odkaz na dokument, kterým byly vícepráce sjednány a odsouhlaseny (tj. odkaz na dodatek ke </w:t>
      </w:r>
      <w:r>
        <w:rPr>
          <w:rFonts w:ascii="Times New Roman" w:hAnsi="Times New Roman" w:cs="Times New Roman"/>
        </w:rPr>
        <w:t>s</w:t>
      </w:r>
      <w:r w:rsidRPr="0003757F">
        <w:rPr>
          <w:rFonts w:ascii="Times New Roman" w:hAnsi="Times New Roman" w:cs="Times New Roman"/>
        </w:rPr>
        <w:t>mlouvě, nebo odkaz např. na změnový list apod.).</w:t>
      </w:r>
      <w:r w:rsidRPr="00DA6B8F">
        <w:rPr>
          <w:rFonts w:ascii="Times New Roman" w:hAnsi="Times New Roman" w:cs="Times New Roman"/>
        </w:rPr>
        <w:t xml:space="preserve"> </w:t>
      </w:r>
      <w:r>
        <w:rPr>
          <w:rFonts w:ascii="Times New Roman" w:hAnsi="Times New Roman" w:cs="Times New Roman"/>
        </w:rPr>
        <w:t>Smluvní strany se zavazují respektovat při realizaci víceprací či jiných změn předmětu plnění pravidla stanovená v § 222 ZZVZ.</w:t>
      </w:r>
    </w:p>
    <w:p w14:paraId="6C111453" w14:textId="77777777" w:rsidR="002C0834" w:rsidRPr="0003757F" w:rsidRDefault="002C0834" w:rsidP="002C0834">
      <w:pPr>
        <w:pStyle w:val="Odstavec"/>
        <w:tabs>
          <w:tab w:val="left" w:pos="708"/>
        </w:tabs>
        <w:ind w:left="567" w:hanging="567"/>
        <w:rPr>
          <w:rFonts w:ascii="Times New Roman" w:hAnsi="Times New Roman" w:cs="Times New Roman"/>
        </w:rPr>
      </w:pPr>
      <w:r>
        <w:rPr>
          <w:rFonts w:ascii="Times New Roman" w:hAnsi="Times New Roman" w:cs="Times New Roman"/>
          <w:snapToGrid w:val="0"/>
        </w:rPr>
        <w:t>Náležitosti daňového dokladu</w:t>
      </w:r>
    </w:p>
    <w:p w14:paraId="664593C2" w14:textId="77777777" w:rsidR="002C0834" w:rsidRPr="00540394" w:rsidRDefault="002C0834" w:rsidP="002C0834">
      <w:pPr>
        <w:pStyle w:val="Odstavec"/>
        <w:numPr>
          <w:ilvl w:val="0"/>
          <w:numId w:val="0"/>
        </w:numPr>
        <w:tabs>
          <w:tab w:val="left" w:pos="708"/>
        </w:tabs>
        <w:ind w:left="567"/>
        <w:rPr>
          <w:rFonts w:ascii="Times New Roman" w:hAnsi="Times New Roman" w:cs="Times New Roman"/>
        </w:rPr>
      </w:pPr>
      <w:r w:rsidRPr="009A01B8">
        <w:rPr>
          <w:rFonts w:ascii="Times New Roman" w:eastAsia="Arial Unicode MS" w:hAnsi="Times New Roman" w:cs="Times New Roman"/>
          <w:snapToGrid w:val="0"/>
        </w:rPr>
        <w:t xml:space="preserve">Každý daňový doklad </w:t>
      </w:r>
      <w:r>
        <w:rPr>
          <w:rFonts w:ascii="Times New Roman" w:eastAsia="Arial Unicode MS" w:hAnsi="Times New Roman" w:cs="Times New Roman"/>
          <w:snapToGrid w:val="0"/>
        </w:rPr>
        <w:t>z</w:t>
      </w:r>
      <w:r w:rsidRPr="009A01B8">
        <w:rPr>
          <w:rFonts w:ascii="Times New Roman" w:eastAsia="Arial Unicode MS" w:hAnsi="Times New Roman" w:cs="Times New Roman"/>
          <w:snapToGrid w:val="0"/>
        </w:rPr>
        <w:t xml:space="preserve">hotovitele musí mít náležitosti daňového a účetního dokladu dle zvláštních právních předpisů, a musí formou a obsahem odpovídat zákonu o dani z přidané hodnoty v účinném znění a zákonu o účetnictví v účinném znění (nebo zákonům, které by případně uvedené zákony zrušily a nahradily) a mít náležitosti obchodní listiny dle </w:t>
      </w:r>
      <w:r>
        <w:rPr>
          <w:rFonts w:ascii="Times New Roman" w:eastAsia="Arial Unicode MS" w:hAnsi="Times New Roman" w:cs="Times New Roman"/>
          <w:snapToGrid w:val="0"/>
        </w:rPr>
        <w:t>o</w:t>
      </w:r>
      <w:r w:rsidRPr="009A01B8">
        <w:rPr>
          <w:rFonts w:ascii="Times New Roman" w:eastAsia="Arial Unicode MS" w:hAnsi="Times New Roman" w:cs="Times New Roman"/>
          <w:snapToGrid w:val="0"/>
        </w:rPr>
        <w:t xml:space="preserve">bčanského zákoníku, přičemž musí obsahovat mimo obvyklých a zákonem daných náležitostí specifikaci </w:t>
      </w:r>
      <w:r>
        <w:rPr>
          <w:rFonts w:ascii="Times New Roman" w:eastAsia="Arial Unicode MS" w:hAnsi="Times New Roman" w:cs="Times New Roman"/>
          <w:snapToGrid w:val="0"/>
        </w:rPr>
        <w:t>o</w:t>
      </w:r>
      <w:r w:rsidRPr="009A01B8">
        <w:rPr>
          <w:rFonts w:ascii="Times New Roman" w:eastAsia="Arial Unicode MS" w:hAnsi="Times New Roman" w:cs="Times New Roman"/>
          <w:snapToGrid w:val="0"/>
        </w:rPr>
        <w:t xml:space="preserve">bjednatele, </w:t>
      </w:r>
      <w:r>
        <w:rPr>
          <w:rFonts w:ascii="Times New Roman" w:eastAsia="Arial Unicode MS" w:hAnsi="Times New Roman" w:cs="Times New Roman"/>
          <w:snapToGrid w:val="0"/>
        </w:rPr>
        <w:t>z</w:t>
      </w:r>
      <w:r w:rsidRPr="009A01B8">
        <w:rPr>
          <w:rFonts w:ascii="Times New Roman" w:eastAsia="Arial Unicode MS" w:hAnsi="Times New Roman" w:cs="Times New Roman"/>
          <w:snapToGrid w:val="0"/>
        </w:rPr>
        <w:t xml:space="preserve">hotovitele, registrační číslo žádosti o dotaci  a </w:t>
      </w:r>
      <w:r>
        <w:rPr>
          <w:rFonts w:ascii="Times New Roman" w:eastAsia="Arial Unicode MS" w:hAnsi="Times New Roman" w:cs="Times New Roman"/>
          <w:snapToGrid w:val="0"/>
        </w:rPr>
        <w:t>n</w:t>
      </w:r>
      <w:r w:rsidRPr="009A01B8">
        <w:rPr>
          <w:rFonts w:ascii="Times New Roman" w:eastAsia="Arial Unicode MS" w:hAnsi="Times New Roman" w:cs="Times New Roman"/>
          <w:snapToGrid w:val="0"/>
        </w:rPr>
        <w:t>ázev projektu</w:t>
      </w:r>
      <w:r w:rsidRPr="009A01B8">
        <w:rPr>
          <w:rFonts w:ascii="Times New Roman" w:eastAsia="Arial Unicode MS" w:hAnsi="Times New Roman" w:cs="Times New Roman"/>
        </w:rPr>
        <w:t>, číslo (označení) daňového</w:t>
      </w:r>
      <w:r w:rsidRPr="0003757F">
        <w:t xml:space="preserve"> </w:t>
      </w:r>
      <w:r w:rsidRPr="0003757F">
        <w:rPr>
          <w:rFonts w:ascii="Times New Roman" w:eastAsia="Arial Unicode MS" w:hAnsi="Times New Roman" w:cs="Times New Roman"/>
        </w:rPr>
        <w:t xml:space="preserve">dokladu a jeho variabilní symbol, konstantní symbol: 308, důvod fakturace, popis/výkaz práce, č. zakázky Objednatele, daňový údaj DPH dle zákona, označení bankovního ústavu a číslo účtu, na který má být placeno, den vystavení daňového dokladu, lhůta splatnosti, datum uskutečněného zdanitelného plnění, částka k úhradě.  </w:t>
      </w:r>
    </w:p>
    <w:p w14:paraId="164270FD" w14:textId="77777777" w:rsidR="002C0834" w:rsidRPr="006B3F4F" w:rsidRDefault="002C0834" w:rsidP="002C0834">
      <w:pPr>
        <w:pStyle w:val="Odstavec"/>
        <w:tabs>
          <w:tab w:val="left" w:pos="708"/>
        </w:tabs>
        <w:spacing w:after="240"/>
        <w:ind w:left="567" w:hanging="567"/>
        <w:rPr>
          <w:rFonts w:ascii="Times New Roman" w:hAnsi="Times New Roman" w:cs="Times New Roman"/>
        </w:rPr>
      </w:pPr>
      <w:r w:rsidRPr="00540394">
        <w:rPr>
          <w:rFonts w:ascii="Times New Roman" w:hAnsi="Times New Roman" w:cs="Times New Roman"/>
        </w:rPr>
        <w:t xml:space="preserve">Smluvní strany se dále dohodly, že v případě, že se zhotovitel stane ve smyslu </w:t>
      </w:r>
      <w:proofErr w:type="spellStart"/>
      <w:r w:rsidRPr="00540394">
        <w:rPr>
          <w:rFonts w:ascii="Times New Roman" w:hAnsi="Times New Roman" w:cs="Times New Roman"/>
        </w:rPr>
        <w:t>ust</w:t>
      </w:r>
      <w:proofErr w:type="spellEnd"/>
      <w:r w:rsidRPr="00540394">
        <w:rPr>
          <w:rFonts w:ascii="Times New Roman" w:hAnsi="Times New Roman" w:cs="Times New Roman"/>
        </w:rPr>
        <w:t xml:space="preserve">.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w:t>
      </w:r>
      <w:r w:rsidRPr="00540394">
        <w:rPr>
          <w:rFonts w:ascii="Times New Roman" w:hAnsi="Times New Roman" w:cs="Times New Roman"/>
        </w:rPr>
        <w:lastRenderedPageBreak/>
        <w:t xml:space="preserve">částky, odpovídající dani z přidané hodnoty, přímo na účet správce daně. Poukázáním příslušné částky na účet správce daně se v dané části bude považovat účtovaná částka za uhrazenou. Zhotovitel je na svoji nespolehlivost </w:t>
      </w:r>
      <w:r w:rsidRPr="006B3F4F">
        <w:rPr>
          <w:rFonts w:ascii="Times New Roman" w:hAnsi="Times New Roman" w:cs="Times New Roman"/>
        </w:rPr>
        <w:t>objednatele povinen upozornit po nabytí právní moci rozhodnutí. Nesplnění této povinnosti je hrubým porušením povinnosti zhotovitele.</w:t>
      </w:r>
    </w:p>
    <w:p w14:paraId="0DF568E3" w14:textId="33B623B2" w:rsidR="002C0834" w:rsidRPr="00D50FD0" w:rsidRDefault="002C0834" w:rsidP="002C0834">
      <w:pPr>
        <w:pStyle w:val="lnek"/>
        <w:spacing w:before="0"/>
        <w:ind w:left="0" w:right="0" w:firstLine="142"/>
        <w:rPr>
          <w:rFonts w:ascii="Times New Roman" w:hAnsi="Times New Roman" w:cs="Times New Roman"/>
        </w:rPr>
      </w:pPr>
      <w:r w:rsidRPr="006B3F4F">
        <w:rPr>
          <w:rFonts w:ascii="Times New Roman" w:hAnsi="Times New Roman" w:cs="Times New Roman"/>
        </w:rPr>
        <w:br/>
      </w:r>
      <w:r w:rsidRPr="00D50FD0">
        <w:rPr>
          <w:rFonts w:ascii="Times New Roman" w:hAnsi="Times New Roman" w:cs="Times New Roman"/>
        </w:rPr>
        <w:t>Změna ceny za dílo a změna díla</w:t>
      </w:r>
      <w:r w:rsidR="0007447C">
        <w:rPr>
          <w:rFonts w:ascii="Times New Roman" w:hAnsi="Times New Roman" w:cs="Times New Roman"/>
        </w:rPr>
        <w:t>, vyhrazená změna závazku</w:t>
      </w:r>
    </w:p>
    <w:p w14:paraId="1AC5912D" w14:textId="77777777" w:rsidR="002C0834" w:rsidRPr="00D50FD0" w:rsidRDefault="002C0834" w:rsidP="002C0834">
      <w:pPr>
        <w:pStyle w:val="Odstavecseseznamem"/>
        <w:numPr>
          <w:ilvl w:val="0"/>
          <w:numId w:val="4"/>
        </w:numPr>
        <w:spacing w:before="120"/>
        <w:ind w:left="567" w:hanging="567"/>
        <w:jc w:val="both"/>
        <w:rPr>
          <w:rFonts w:ascii="Times New Roman" w:hAnsi="Times New Roman" w:cs="Times New Roman"/>
        </w:rPr>
      </w:pPr>
      <w:r w:rsidRPr="00D50FD0">
        <w:rPr>
          <w:rFonts w:ascii="Times New Roman" w:hAnsi="Times New Roman" w:cs="Times New Roman"/>
        </w:rPr>
        <w:t>Cenu za dílo je možné navýšit pouze:</w:t>
      </w:r>
    </w:p>
    <w:p w14:paraId="285F347B" w14:textId="77777777" w:rsidR="002C0834" w:rsidRPr="00D50FD0" w:rsidRDefault="002C0834" w:rsidP="002C0834">
      <w:pPr>
        <w:pStyle w:val="Odstavecseseznamem"/>
        <w:numPr>
          <w:ilvl w:val="1"/>
          <w:numId w:val="5"/>
        </w:numPr>
        <w:ind w:left="992" w:hanging="425"/>
        <w:jc w:val="both"/>
        <w:rPr>
          <w:rFonts w:ascii="Times New Roman" w:hAnsi="Times New Roman" w:cs="Times New Roman"/>
        </w:rPr>
      </w:pPr>
      <w:r w:rsidRPr="00D50FD0">
        <w:rPr>
          <w:rFonts w:ascii="Times New Roman" w:hAnsi="Times New Roman" w:cs="Times New Roman"/>
        </w:rPr>
        <w:t>dojde-li k účinnosti změn právních předpisů týkajících se výše daně z přidané hodnoty, a to nejvýše o částku odpovídající této legislativní změně, změna ceny bude sjednána ve formě dodatku k této smlouvě;</w:t>
      </w:r>
    </w:p>
    <w:p w14:paraId="11EB45E3" w14:textId="613B0098" w:rsidR="008348EC" w:rsidRPr="001A1F84" w:rsidRDefault="002C0834" w:rsidP="001A1F84">
      <w:pPr>
        <w:pStyle w:val="Odstavecseseznamem"/>
        <w:numPr>
          <w:ilvl w:val="1"/>
          <w:numId w:val="5"/>
        </w:numPr>
        <w:ind w:left="992" w:hanging="425"/>
        <w:jc w:val="both"/>
      </w:pPr>
      <w:r w:rsidRPr="00D50FD0">
        <w:rPr>
          <w:rFonts w:ascii="Times New Roman" w:hAnsi="Times New Roman" w:cs="Times New Roman"/>
        </w:rPr>
        <w:t>pokud si objednatel vyžádá provedení víceprací</w:t>
      </w:r>
      <w:r>
        <w:rPr>
          <w:rFonts w:ascii="Times New Roman" w:hAnsi="Times New Roman" w:cs="Times New Roman"/>
        </w:rPr>
        <w:t xml:space="preserve"> dle pravidel uvedených v této smlouvě a v souladu s § 222 ZZVZ</w:t>
      </w:r>
      <w:r w:rsidRPr="00D50FD0">
        <w:rPr>
          <w:rFonts w:ascii="Times New Roman" w:hAnsi="Times New Roman" w:cs="Times New Roman"/>
        </w:rPr>
        <w:t>, objednatel bude hradit nad rámec sjednané ceny za dílo pouze náklady vzniklé vzájemně odsouhlasenou změnou předmětu plnění, a to ve formě dodatku k této smlouvě</w:t>
      </w:r>
      <w:r>
        <w:rPr>
          <w:rFonts w:ascii="Times New Roman" w:hAnsi="Times New Roman" w:cs="Times New Roman"/>
        </w:rPr>
        <w:t>.</w:t>
      </w:r>
    </w:p>
    <w:p w14:paraId="5E3011F1" w14:textId="4616ECBF" w:rsidR="002C0834" w:rsidRDefault="002C0834" w:rsidP="002C0834">
      <w:pPr>
        <w:pStyle w:val="Odstavecseseznamem"/>
        <w:numPr>
          <w:ilvl w:val="0"/>
          <w:numId w:val="4"/>
        </w:numPr>
        <w:spacing w:before="120"/>
        <w:ind w:left="567" w:hanging="567"/>
        <w:jc w:val="both"/>
        <w:rPr>
          <w:rFonts w:ascii="Times New Roman" w:hAnsi="Times New Roman" w:cs="Times New Roman"/>
        </w:rPr>
      </w:pPr>
      <w:r w:rsidRPr="002325D6">
        <w:rPr>
          <w:rFonts w:ascii="Times New Roman" w:hAnsi="Times New Roman" w:cs="Times New Roman"/>
        </w:rPr>
        <w:t>Vícepráce budou účtovány podle cenových položek uvedených v oceněn</w:t>
      </w:r>
      <w:r w:rsidR="00087FA4">
        <w:rPr>
          <w:rFonts w:ascii="Times New Roman" w:hAnsi="Times New Roman" w:cs="Times New Roman"/>
        </w:rPr>
        <w:t>ých</w:t>
      </w:r>
      <w:r w:rsidRPr="002325D6">
        <w:rPr>
          <w:rFonts w:ascii="Times New Roman" w:hAnsi="Times New Roman" w:cs="Times New Roman"/>
        </w:rPr>
        <w:t xml:space="preserve"> výkaz</w:t>
      </w:r>
      <w:r w:rsidR="00087FA4">
        <w:rPr>
          <w:rFonts w:ascii="Times New Roman" w:hAnsi="Times New Roman" w:cs="Times New Roman"/>
        </w:rPr>
        <w:t>ech</w:t>
      </w:r>
      <w:r w:rsidRPr="002325D6">
        <w:rPr>
          <w:rFonts w:ascii="Times New Roman" w:hAnsi="Times New Roman" w:cs="Times New Roman"/>
        </w:rPr>
        <w:t xml:space="preserve"> výměr, kter</w:t>
      </w:r>
      <w:r w:rsidR="00087FA4">
        <w:rPr>
          <w:rFonts w:ascii="Times New Roman" w:hAnsi="Times New Roman" w:cs="Times New Roman"/>
        </w:rPr>
        <w:t>é</w:t>
      </w:r>
      <w:r w:rsidRPr="002325D6">
        <w:rPr>
          <w:rFonts w:ascii="Times New Roman" w:hAnsi="Times New Roman" w:cs="Times New Roman"/>
        </w:rPr>
        <w:t xml:space="preserve"> j</w:t>
      </w:r>
      <w:r w:rsidR="00087FA4">
        <w:rPr>
          <w:rFonts w:ascii="Times New Roman" w:hAnsi="Times New Roman" w:cs="Times New Roman"/>
        </w:rPr>
        <w:t>sou</w:t>
      </w:r>
      <w:r w:rsidRPr="002325D6">
        <w:rPr>
          <w:rFonts w:ascii="Times New Roman" w:hAnsi="Times New Roman" w:cs="Times New Roman"/>
        </w:rPr>
        <w:t xml:space="preserve"> součástí </w:t>
      </w:r>
      <w:r w:rsidRPr="001F5F91">
        <w:rPr>
          <w:rFonts w:ascii="Times New Roman" w:hAnsi="Times New Roman" w:cs="Times New Roman"/>
          <w:i/>
          <w:iCs/>
          <w:u w:val="single"/>
        </w:rPr>
        <w:t>přílohy č.  1</w:t>
      </w:r>
      <w:r w:rsidRPr="002325D6">
        <w:rPr>
          <w:rFonts w:ascii="Times New Roman" w:hAnsi="Times New Roman" w:cs="Times New Roman"/>
        </w:rPr>
        <w:t xml:space="preserve"> této smlouvy. Oceňování případných víceprací, u kterých nelze využít cenových položek dle předchozí věty, bude provedeno podle ceníkových položek R</w:t>
      </w:r>
      <w:r w:rsidR="00120F5B">
        <w:rPr>
          <w:rFonts w:ascii="Times New Roman" w:hAnsi="Times New Roman" w:cs="Times New Roman"/>
        </w:rPr>
        <w:t>T</w:t>
      </w:r>
      <w:r w:rsidRPr="002325D6">
        <w:rPr>
          <w:rFonts w:ascii="Times New Roman" w:hAnsi="Times New Roman" w:cs="Times New Roman"/>
        </w:rPr>
        <w:t xml:space="preserve">S aktualizovaných pro dané období. Při vyúčtování víceprací je zhotovitel povinen vícepráce vyčíslit samostatně tak, aby překročení nabídkové ceny z tohoto důvodu bylo objednatelem přezkoumatelné. Ocenění víceprací musí být schváleno objednatelem a k jejich provedení musí být vydán objednatelem písemný pokyn. Schválení víceprací bude uvedeno na formulářích, změnových listech. Z jiných než uvedených důvodů, mimo důvody zákonné, se změna nabídkové ceny nepřipouští. Smluvní strany se zavazují respektovat při realizaci víceprací či jiných změn předmětu plnění pravidla stanovená v § 222 </w:t>
      </w:r>
      <w:r>
        <w:rPr>
          <w:rFonts w:ascii="Times New Roman" w:hAnsi="Times New Roman" w:cs="Times New Roman"/>
        </w:rPr>
        <w:t>ZZVZ</w:t>
      </w:r>
      <w:r w:rsidRPr="002325D6">
        <w:rPr>
          <w:rFonts w:ascii="Times New Roman" w:hAnsi="Times New Roman" w:cs="Times New Roman"/>
        </w:rPr>
        <w:t>.</w:t>
      </w:r>
    </w:p>
    <w:p w14:paraId="752D3851" w14:textId="77777777" w:rsidR="002C0834" w:rsidRDefault="002C0834" w:rsidP="002C0834">
      <w:pPr>
        <w:pStyle w:val="Odstavecseseznamem"/>
        <w:spacing w:before="120"/>
        <w:ind w:left="567"/>
        <w:jc w:val="both"/>
        <w:rPr>
          <w:rFonts w:ascii="Times New Roman" w:hAnsi="Times New Roman" w:cs="Times New Roman"/>
        </w:rPr>
      </w:pPr>
    </w:p>
    <w:p w14:paraId="62D67F99" w14:textId="617AAF48" w:rsidR="002C0834" w:rsidRDefault="002C0834" w:rsidP="002C0834">
      <w:pPr>
        <w:pStyle w:val="Odstavecseseznamem"/>
        <w:numPr>
          <w:ilvl w:val="0"/>
          <w:numId w:val="4"/>
        </w:numPr>
        <w:spacing w:before="120"/>
        <w:ind w:left="567" w:hanging="567"/>
        <w:jc w:val="both"/>
        <w:rPr>
          <w:rFonts w:ascii="Times New Roman" w:hAnsi="Times New Roman" w:cs="Times New Roman"/>
        </w:rPr>
      </w:pPr>
      <w:r w:rsidRPr="002325D6">
        <w:rPr>
          <w:rFonts w:ascii="Times New Roman" w:hAnsi="Times New Roman" w:cs="Times New Roman"/>
        </w:rPr>
        <w:t>Objednatel může dát zhotoviteli pokyn ke změně rozsahu díla, vynechání jeho části nebo jiné úpravě jakékoli části díla</w:t>
      </w:r>
      <w:r>
        <w:rPr>
          <w:rFonts w:ascii="Times New Roman" w:hAnsi="Times New Roman" w:cs="Times New Roman"/>
        </w:rPr>
        <w:t>, a to v souladu s pravidly uvedenými v § 222 ZZVZ a v této smlouvě</w:t>
      </w:r>
      <w:r w:rsidRPr="002325D6">
        <w:rPr>
          <w:rFonts w:ascii="Times New Roman" w:hAnsi="Times New Roman" w:cs="Times New Roman"/>
        </w:rPr>
        <w:t>. Jakákoliv takováto nebo jiná změna smlouvy může být schválena pouze změnovým listem, jenž bude písemně odsouhlasen objednatelem a zhotovitelem a potvrzen v dodatku k této smlouvě. Zhotovitel v žádném případě nemůže požadovat zvýšení Ceny za dílo, vyjma případů, které budou důsledkem změny nařízené objednatelem</w:t>
      </w:r>
      <w:r>
        <w:rPr>
          <w:rFonts w:ascii="Times New Roman" w:hAnsi="Times New Roman" w:cs="Times New Roman"/>
        </w:rPr>
        <w:t xml:space="preserve"> dle pravidel této smlouvy a v souladu s § 222 ZZVZ</w:t>
      </w:r>
      <w:r w:rsidRPr="002325D6">
        <w:rPr>
          <w:rFonts w:ascii="Times New Roman" w:hAnsi="Times New Roman" w:cs="Times New Roman"/>
        </w:rPr>
        <w:t>, nebo zpoždění způsobeného objednatelem.</w:t>
      </w:r>
    </w:p>
    <w:p w14:paraId="0AA2D163" w14:textId="77777777" w:rsidR="006719E7" w:rsidRPr="001F5F91" w:rsidRDefault="006719E7" w:rsidP="001F5F91">
      <w:pPr>
        <w:pStyle w:val="Odstavecseseznamem"/>
        <w:rPr>
          <w:rFonts w:ascii="Times New Roman" w:hAnsi="Times New Roman" w:cs="Times New Roman"/>
        </w:rPr>
      </w:pPr>
    </w:p>
    <w:p w14:paraId="6AEC44B6" w14:textId="407A3100" w:rsidR="0063654C" w:rsidRDefault="0063654C" w:rsidP="002C0834">
      <w:pPr>
        <w:pStyle w:val="Odstavecseseznamem"/>
        <w:numPr>
          <w:ilvl w:val="0"/>
          <w:numId w:val="4"/>
        </w:numPr>
        <w:spacing w:before="120"/>
        <w:ind w:left="567" w:hanging="567"/>
        <w:jc w:val="both"/>
        <w:rPr>
          <w:rFonts w:ascii="Times New Roman" w:hAnsi="Times New Roman" w:cs="Times New Roman"/>
        </w:rPr>
      </w:pPr>
      <w:r>
        <w:rPr>
          <w:rFonts w:ascii="Times New Roman" w:hAnsi="Times New Roman" w:cs="Times New Roman"/>
        </w:rPr>
        <w:t>Vyhrazená změna závazku týkající se změny doby plnění</w:t>
      </w:r>
    </w:p>
    <w:p w14:paraId="734E1D96" w14:textId="77777777" w:rsidR="0063654C" w:rsidRPr="001F5F91" w:rsidRDefault="0063654C" w:rsidP="001F5F91">
      <w:pPr>
        <w:pStyle w:val="Odstavecseseznamem"/>
        <w:rPr>
          <w:rFonts w:ascii="Times New Roman" w:hAnsi="Times New Roman" w:cs="Times New Roman"/>
        </w:rPr>
      </w:pPr>
    </w:p>
    <w:p w14:paraId="4BDB886F" w14:textId="5609A5D2" w:rsidR="00C873BA" w:rsidRDefault="0063654C" w:rsidP="0063654C">
      <w:pPr>
        <w:pStyle w:val="Odstavecseseznamem"/>
        <w:spacing w:before="120"/>
        <w:ind w:left="567"/>
        <w:jc w:val="both"/>
        <w:rPr>
          <w:rFonts w:ascii="Times New Roman" w:hAnsi="Times New Roman" w:cs="Times New Roman"/>
        </w:rPr>
      </w:pPr>
      <w:r>
        <w:rPr>
          <w:rFonts w:ascii="Times New Roman" w:hAnsi="Times New Roman" w:cs="Times New Roman"/>
        </w:rPr>
        <w:t xml:space="preserve">V souladu s ustanovením § 100 odst. 1 ZZVZ si objednatel vyhrazuje právo </w:t>
      </w:r>
      <w:r w:rsidR="0069478D" w:rsidRPr="0069478D">
        <w:rPr>
          <w:rFonts w:ascii="Times New Roman" w:hAnsi="Times New Roman" w:cs="Times New Roman"/>
        </w:rPr>
        <w:t>změnit závazek z</w:t>
      </w:r>
      <w:r w:rsidR="00CF798C">
        <w:rPr>
          <w:rFonts w:ascii="Times New Roman" w:hAnsi="Times New Roman" w:cs="Times New Roman"/>
        </w:rPr>
        <w:t xml:space="preserve"> této</w:t>
      </w:r>
      <w:r w:rsidR="0069478D" w:rsidRPr="0069478D">
        <w:rPr>
          <w:rFonts w:ascii="Times New Roman" w:hAnsi="Times New Roman" w:cs="Times New Roman"/>
        </w:rPr>
        <w:t xml:space="preserve"> smlouvy tak, že bude prodloužen nejzazší termín plnění specifikovaný v čl. </w:t>
      </w:r>
      <w:r w:rsidR="0069478D">
        <w:rPr>
          <w:rFonts w:ascii="Times New Roman" w:hAnsi="Times New Roman" w:cs="Times New Roman"/>
        </w:rPr>
        <w:t>3</w:t>
      </w:r>
      <w:r w:rsidR="0069478D" w:rsidRPr="0069478D">
        <w:rPr>
          <w:rFonts w:ascii="Times New Roman" w:hAnsi="Times New Roman" w:cs="Times New Roman"/>
        </w:rPr>
        <w:t xml:space="preserve"> </w:t>
      </w:r>
      <w:r w:rsidR="0069478D">
        <w:rPr>
          <w:rFonts w:ascii="Times New Roman" w:hAnsi="Times New Roman" w:cs="Times New Roman"/>
        </w:rPr>
        <w:t xml:space="preserve">odst. </w:t>
      </w:r>
      <w:r w:rsidR="00F81BEA">
        <w:rPr>
          <w:rFonts w:ascii="Times New Roman" w:hAnsi="Times New Roman" w:cs="Times New Roman"/>
        </w:rPr>
        <w:t>3</w:t>
      </w:r>
      <w:r w:rsidR="0069478D" w:rsidRPr="0069478D">
        <w:rPr>
          <w:rFonts w:ascii="Times New Roman" w:hAnsi="Times New Roman" w:cs="Times New Roman"/>
        </w:rPr>
        <w:t xml:space="preserve"> </w:t>
      </w:r>
      <w:r w:rsidR="0069478D">
        <w:rPr>
          <w:rFonts w:ascii="Times New Roman" w:hAnsi="Times New Roman" w:cs="Times New Roman"/>
        </w:rPr>
        <w:t xml:space="preserve">této </w:t>
      </w:r>
      <w:r w:rsidR="00C873BA">
        <w:rPr>
          <w:rFonts w:ascii="Times New Roman" w:hAnsi="Times New Roman" w:cs="Times New Roman"/>
        </w:rPr>
        <w:t>s</w:t>
      </w:r>
      <w:r w:rsidR="0069478D">
        <w:rPr>
          <w:rFonts w:ascii="Times New Roman" w:hAnsi="Times New Roman" w:cs="Times New Roman"/>
        </w:rPr>
        <w:t>mlouvy</w:t>
      </w:r>
      <w:r w:rsidR="0069478D" w:rsidRPr="0069478D">
        <w:rPr>
          <w:rFonts w:ascii="Times New Roman" w:hAnsi="Times New Roman" w:cs="Times New Roman"/>
        </w:rPr>
        <w:t>, a to v závislosti na stanovení nejzazšího termínu ukončení realizace akce dle výzvy Národní sportovní agentury v rámci Dotačního programu, a to v souladu s</w:t>
      </w:r>
      <w:r w:rsidR="00C873BA">
        <w:rPr>
          <w:rFonts w:ascii="Times New Roman" w:hAnsi="Times New Roman" w:cs="Times New Roman"/>
        </w:rPr>
        <w:t> pravidly uvedenými níže</w:t>
      </w:r>
      <w:r w:rsidR="0069478D" w:rsidRPr="0069478D">
        <w:rPr>
          <w:rFonts w:ascii="Times New Roman" w:hAnsi="Times New Roman" w:cs="Times New Roman"/>
        </w:rPr>
        <w:t xml:space="preserve">. </w:t>
      </w:r>
    </w:p>
    <w:p w14:paraId="7CDC8206" w14:textId="77777777" w:rsidR="00C873BA" w:rsidRDefault="00C873BA" w:rsidP="0063654C">
      <w:pPr>
        <w:pStyle w:val="Odstavecseseznamem"/>
        <w:spacing w:before="120"/>
        <w:ind w:left="567"/>
        <w:jc w:val="both"/>
        <w:rPr>
          <w:rFonts w:ascii="Times New Roman" w:hAnsi="Times New Roman" w:cs="Times New Roman"/>
        </w:rPr>
      </w:pPr>
    </w:p>
    <w:p w14:paraId="114347C8" w14:textId="4B2B5ACE" w:rsidR="00056405" w:rsidRDefault="00C873BA" w:rsidP="0063654C">
      <w:pPr>
        <w:pStyle w:val="Odstavecseseznamem"/>
        <w:spacing w:before="120"/>
        <w:ind w:left="567"/>
        <w:jc w:val="both"/>
        <w:rPr>
          <w:rFonts w:ascii="Times New Roman" w:hAnsi="Times New Roman" w:cs="Times New Roman"/>
        </w:rPr>
      </w:pPr>
      <w:r>
        <w:rPr>
          <w:rFonts w:ascii="Times New Roman" w:hAnsi="Times New Roman" w:cs="Times New Roman"/>
        </w:rPr>
        <w:t xml:space="preserve">V případě, že </w:t>
      </w:r>
      <w:r w:rsidR="007A6CA5">
        <w:rPr>
          <w:rFonts w:ascii="Times New Roman" w:hAnsi="Times New Roman" w:cs="Times New Roman"/>
        </w:rPr>
        <w:t>specifická výzva Národní sportovní agentury v rámci Dotačního programu</w:t>
      </w:r>
      <w:r w:rsidR="00AD3437">
        <w:rPr>
          <w:rFonts w:ascii="Times New Roman" w:hAnsi="Times New Roman" w:cs="Times New Roman"/>
        </w:rPr>
        <w:t>, o níž se objednatel</w:t>
      </w:r>
      <w:r w:rsidR="002F4F04">
        <w:rPr>
          <w:rFonts w:ascii="Times New Roman" w:hAnsi="Times New Roman" w:cs="Times New Roman"/>
        </w:rPr>
        <w:t xml:space="preserve"> pro účely </w:t>
      </w:r>
      <w:r w:rsidR="00A8647D">
        <w:rPr>
          <w:rFonts w:ascii="Times New Roman" w:hAnsi="Times New Roman" w:cs="Times New Roman"/>
        </w:rPr>
        <w:t>spolu</w:t>
      </w:r>
      <w:r w:rsidR="002F4F04">
        <w:rPr>
          <w:rFonts w:ascii="Times New Roman" w:hAnsi="Times New Roman" w:cs="Times New Roman"/>
        </w:rPr>
        <w:t>financování předmětu této smlouvy</w:t>
      </w:r>
      <w:r w:rsidR="00AD3437">
        <w:rPr>
          <w:rFonts w:ascii="Times New Roman" w:hAnsi="Times New Roman" w:cs="Times New Roman"/>
        </w:rPr>
        <w:t xml:space="preserve"> uchází,</w:t>
      </w:r>
      <w:r w:rsidR="007A6CA5">
        <w:rPr>
          <w:rFonts w:ascii="Times New Roman" w:hAnsi="Times New Roman" w:cs="Times New Roman"/>
        </w:rPr>
        <w:t xml:space="preserve"> stanoví jako nejzazší termín ukončení realizace akce termín pozdější, než je nejzazší termín </w:t>
      </w:r>
      <w:r w:rsidR="00A22A53">
        <w:rPr>
          <w:rFonts w:ascii="Times New Roman" w:hAnsi="Times New Roman" w:cs="Times New Roman"/>
        </w:rPr>
        <w:t xml:space="preserve">pro dokončení a uvedení stavby do provozu dle čl. 3 odst. </w:t>
      </w:r>
      <w:r w:rsidR="00292ECC">
        <w:rPr>
          <w:rFonts w:ascii="Times New Roman" w:hAnsi="Times New Roman" w:cs="Times New Roman"/>
        </w:rPr>
        <w:t>3</w:t>
      </w:r>
      <w:r w:rsidR="00A22A53">
        <w:rPr>
          <w:rFonts w:ascii="Times New Roman" w:hAnsi="Times New Roman" w:cs="Times New Roman"/>
        </w:rPr>
        <w:t xml:space="preserve"> této smlouvy, </w:t>
      </w:r>
      <w:r w:rsidR="00A8647D">
        <w:rPr>
          <w:rFonts w:ascii="Times New Roman" w:hAnsi="Times New Roman" w:cs="Times New Roman"/>
        </w:rPr>
        <w:t xml:space="preserve">písemně </w:t>
      </w:r>
      <w:r w:rsidR="00340365">
        <w:rPr>
          <w:rFonts w:ascii="Times New Roman" w:hAnsi="Times New Roman" w:cs="Times New Roman"/>
        </w:rPr>
        <w:t xml:space="preserve">informuje o této skutečnosti </w:t>
      </w:r>
      <w:r w:rsidR="00056405">
        <w:rPr>
          <w:rFonts w:ascii="Times New Roman" w:hAnsi="Times New Roman" w:cs="Times New Roman"/>
        </w:rPr>
        <w:t>objednatel zhotovitele.</w:t>
      </w:r>
      <w:r w:rsidR="00145BA2">
        <w:rPr>
          <w:rFonts w:ascii="Times New Roman" w:hAnsi="Times New Roman" w:cs="Times New Roman"/>
        </w:rPr>
        <w:t xml:space="preserve"> </w:t>
      </w:r>
    </w:p>
    <w:p w14:paraId="404CDB6D" w14:textId="77777777" w:rsidR="00056405" w:rsidRDefault="00056405" w:rsidP="0063654C">
      <w:pPr>
        <w:pStyle w:val="Odstavecseseznamem"/>
        <w:spacing w:before="120"/>
        <w:ind w:left="567"/>
        <w:jc w:val="both"/>
        <w:rPr>
          <w:rFonts w:ascii="Times New Roman" w:hAnsi="Times New Roman" w:cs="Times New Roman"/>
        </w:rPr>
      </w:pPr>
    </w:p>
    <w:p w14:paraId="562F398C" w14:textId="594771CB" w:rsidR="00297226" w:rsidRDefault="00056405" w:rsidP="0063654C">
      <w:pPr>
        <w:pStyle w:val="Odstavecseseznamem"/>
        <w:spacing w:before="120"/>
        <w:ind w:left="567"/>
        <w:jc w:val="both"/>
        <w:rPr>
          <w:rFonts w:ascii="Times New Roman" w:hAnsi="Times New Roman" w:cs="Times New Roman"/>
        </w:rPr>
      </w:pPr>
      <w:r>
        <w:rPr>
          <w:rFonts w:ascii="Times New Roman" w:hAnsi="Times New Roman" w:cs="Times New Roman"/>
        </w:rPr>
        <w:lastRenderedPageBreak/>
        <w:t xml:space="preserve">Od </w:t>
      </w:r>
      <w:r w:rsidR="00876DC0">
        <w:rPr>
          <w:rFonts w:ascii="Times New Roman" w:hAnsi="Times New Roman" w:cs="Times New Roman"/>
        </w:rPr>
        <w:t>okamžiku, kdy byl zhotovitel objednatelem informován o skutečnosti dle předchozího odstavce</w:t>
      </w:r>
      <w:r w:rsidR="006772F1">
        <w:rPr>
          <w:rFonts w:ascii="Times New Roman" w:hAnsi="Times New Roman" w:cs="Times New Roman"/>
        </w:rPr>
        <w:t>, pak</w:t>
      </w:r>
      <w:r w:rsidR="00876DC0">
        <w:rPr>
          <w:rFonts w:ascii="Times New Roman" w:hAnsi="Times New Roman" w:cs="Times New Roman"/>
        </w:rPr>
        <w:t xml:space="preserve"> platí</w:t>
      </w:r>
      <w:r w:rsidR="00D4046C">
        <w:rPr>
          <w:rFonts w:ascii="Times New Roman" w:hAnsi="Times New Roman" w:cs="Times New Roman"/>
        </w:rPr>
        <w:t xml:space="preserve"> jako nejzazší termín</w:t>
      </w:r>
      <w:r w:rsidR="00BB7748">
        <w:rPr>
          <w:rFonts w:ascii="Times New Roman" w:hAnsi="Times New Roman" w:cs="Times New Roman"/>
        </w:rPr>
        <w:t xml:space="preserve"> pro dokončení a uvedení stavby do provozu</w:t>
      </w:r>
      <w:r w:rsidR="00D4046C">
        <w:rPr>
          <w:rFonts w:ascii="Times New Roman" w:hAnsi="Times New Roman" w:cs="Times New Roman"/>
        </w:rPr>
        <w:t xml:space="preserve"> dle čl. 3 odst. </w:t>
      </w:r>
      <w:r w:rsidR="00682078">
        <w:rPr>
          <w:rFonts w:ascii="Times New Roman" w:hAnsi="Times New Roman" w:cs="Times New Roman"/>
        </w:rPr>
        <w:t>3</w:t>
      </w:r>
      <w:r w:rsidR="00D4046C">
        <w:rPr>
          <w:rFonts w:ascii="Times New Roman" w:hAnsi="Times New Roman" w:cs="Times New Roman"/>
        </w:rPr>
        <w:t xml:space="preserve"> této smlouvy nejzazší termín</w:t>
      </w:r>
      <w:r w:rsidR="00BB7748">
        <w:rPr>
          <w:rFonts w:ascii="Times New Roman" w:hAnsi="Times New Roman" w:cs="Times New Roman"/>
        </w:rPr>
        <w:t xml:space="preserve"> </w:t>
      </w:r>
      <w:r w:rsidR="00297226">
        <w:rPr>
          <w:rFonts w:ascii="Times New Roman" w:hAnsi="Times New Roman" w:cs="Times New Roman"/>
        </w:rPr>
        <w:t>pro ukončení realizace akce</w:t>
      </w:r>
      <w:r w:rsidR="00D4046C">
        <w:rPr>
          <w:rFonts w:ascii="Times New Roman" w:hAnsi="Times New Roman" w:cs="Times New Roman"/>
        </w:rPr>
        <w:t xml:space="preserve"> </w:t>
      </w:r>
      <w:r w:rsidR="00BB7748">
        <w:rPr>
          <w:rFonts w:ascii="Times New Roman" w:hAnsi="Times New Roman" w:cs="Times New Roman"/>
        </w:rPr>
        <w:t xml:space="preserve">stanovený </w:t>
      </w:r>
      <w:r w:rsidR="00297226">
        <w:rPr>
          <w:rFonts w:ascii="Times New Roman" w:hAnsi="Times New Roman" w:cs="Times New Roman"/>
        </w:rPr>
        <w:t>v příslušné výzvě</w:t>
      </w:r>
      <w:r w:rsidR="007A6BCF">
        <w:rPr>
          <w:rFonts w:ascii="Times New Roman" w:hAnsi="Times New Roman" w:cs="Times New Roman"/>
        </w:rPr>
        <w:t>, přičemž takto může být stanoven nejpozději do 30. 9. 2027</w:t>
      </w:r>
      <w:r w:rsidR="00297226">
        <w:rPr>
          <w:rFonts w:ascii="Times New Roman" w:hAnsi="Times New Roman" w:cs="Times New Roman"/>
        </w:rPr>
        <w:t xml:space="preserve">. </w:t>
      </w:r>
    </w:p>
    <w:p w14:paraId="6013115A" w14:textId="77777777" w:rsidR="00297226" w:rsidRDefault="00297226" w:rsidP="0063654C">
      <w:pPr>
        <w:pStyle w:val="Odstavecseseznamem"/>
        <w:spacing w:before="120"/>
        <w:ind w:left="567"/>
        <w:jc w:val="both"/>
        <w:rPr>
          <w:rFonts w:ascii="Times New Roman" w:hAnsi="Times New Roman" w:cs="Times New Roman"/>
        </w:rPr>
      </w:pPr>
    </w:p>
    <w:p w14:paraId="035F1FA8" w14:textId="5A1A3823" w:rsidR="0063654C" w:rsidRDefault="0069478D" w:rsidP="001F5F91">
      <w:pPr>
        <w:pStyle w:val="Odstavecseseznamem"/>
        <w:spacing w:before="120"/>
        <w:ind w:left="567"/>
        <w:jc w:val="both"/>
        <w:rPr>
          <w:rFonts w:ascii="Times New Roman" w:hAnsi="Times New Roman" w:cs="Times New Roman"/>
        </w:rPr>
      </w:pPr>
      <w:r w:rsidRPr="0069478D">
        <w:rPr>
          <w:rFonts w:ascii="Times New Roman" w:hAnsi="Times New Roman" w:cs="Times New Roman"/>
        </w:rPr>
        <w:t xml:space="preserve">O této změně závazku </w:t>
      </w:r>
      <w:r w:rsidR="00297226">
        <w:rPr>
          <w:rFonts w:ascii="Times New Roman" w:hAnsi="Times New Roman" w:cs="Times New Roman"/>
        </w:rPr>
        <w:t>nebude uzavírán dodatek ke smlouvě.</w:t>
      </w:r>
    </w:p>
    <w:p w14:paraId="0514EC29" w14:textId="77777777" w:rsidR="0063654C" w:rsidRPr="001F5F91" w:rsidRDefault="0063654C" w:rsidP="001F5F91">
      <w:pPr>
        <w:pStyle w:val="Odstavecseseznamem"/>
        <w:rPr>
          <w:rFonts w:ascii="Times New Roman" w:hAnsi="Times New Roman" w:cs="Times New Roman"/>
        </w:rPr>
      </w:pPr>
    </w:p>
    <w:p w14:paraId="224D4D7F" w14:textId="61D95DB1" w:rsidR="006719E7" w:rsidRDefault="006719E7" w:rsidP="002C0834">
      <w:pPr>
        <w:pStyle w:val="Odstavecseseznamem"/>
        <w:numPr>
          <w:ilvl w:val="0"/>
          <w:numId w:val="4"/>
        </w:numPr>
        <w:spacing w:before="120"/>
        <w:ind w:left="567" w:hanging="567"/>
        <w:jc w:val="both"/>
        <w:rPr>
          <w:rFonts w:ascii="Times New Roman" w:hAnsi="Times New Roman" w:cs="Times New Roman"/>
        </w:rPr>
      </w:pPr>
      <w:r>
        <w:rPr>
          <w:rFonts w:ascii="Times New Roman" w:hAnsi="Times New Roman" w:cs="Times New Roman"/>
        </w:rPr>
        <w:t xml:space="preserve">Vyhrazená změna závazku týkající se </w:t>
      </w:r>
      <w:r w:rsidR="006D0CDE">
        <w:rPr>
          <w:rFonts w:ascii="Times New Roman" w:hAnsi="Times New Roman" w:cs="Times New Roman"/>
        </w:rPr>
        <w:t>snížení objemu prací</w:t>
      </w:r>
    </w:p>
    <w:p w14:paraId="5C417D31" w14:textId="77777777" w:rsidR="006D0CDE" w:rsidRDefault="006D0CDE" w:rsidP="006D0CDE">
      <w:pPr>
        <w:pStyle w:val="Odstavecseseznamem"/>
        <w:spacing w:before="120"/>
        <w:ind w:left="567"/>
        <w:jc w:val="both"/>
        <w:rPr>
          <w:rFonts w:ascii="Times New Roman" w:hAnsi="Times New Roman" w:cs="Times New Roman"/>
        </w:rPr>
      </w:pPr>
    </w:p>
    <w:p w14:paraId="5466F99C" w14:textId="4B73D456" w:rsidR="006D0CDE" w:rsidRDefault="006D0CDE">
      <w:pPr>
        <w:pStyle w:val="Odstavecseseznamem"/>
        <w:spacing w:before="120"/>
        <w:ind w:left="567"/>
        <w:jc w:val="both"/>
        <w:rPr>
          <w:rFonts w:ascii="Times New Roman" w:hAnsi="Times New Roman" w:cs="Times New Roman"/>
        </w:rPr>
      </w:pPr>
      <w:r>
        <w:rPr>
          <w:rFonts w:ascii="Times New Roman" w:hAnsi="Times New Roman" w:cs="Times New Roman"/>
        </w:rPr>
        <w:t xml:space="preserve">V souladu s ustanovením § 100 odst. 1 ZZVZ si objednatel vyhrazuje </w:t>
      </w:r>
      <w:r w:rsidR="00BF50AC" w:rsidRPr="00BF50AC">
        <w:rPr>
          <w:rFonts w:ascii="Times New Roman" w:hAnsi="Times New Roman" w:cs="Times New Roman"/>
        </w:rPr>
        <w:t>právo změnit závazek z</w:t>
      </w:r>
      <w:r w:rsidR="00CF798C">
        <w:rPr>
          <w:rFonts w:ascii="Times New Roman" w:hAnsi="Times New Roman" w:cs="Times New Roman"/>
        </w:rPr>
        <w:t xml:space="preserve"> této</w:t>
      </w:r>
      <w:r w:rsidR="00BF50AC" w:rsidRPr="00BF50AC">
        <w:rPr>
          <w:rFonts w:ascii="Times New Roman" w:hAnsi="Times New Roman" w:cs="Times New Roman"/>
        </w:rPr>
        <w:t xml:space="preserve"> smlouvy tak, že </w:t>
      </w:r>
      <w:r w:rsidR="00CB0B32">
        <w:rPr>
          <w:rFonts w:ascii="Times New Roman" w:hAnsi="Times New Roman" w:cs="Times New Roman"/>
        </w:rPr>
        <w:t xml:space="preserve">část </w:t>
      </w:r>
      <w:r w:rsidR="00BF50AC" w:rsidRPr="00BF50AC">
        <w:rPr>
          <w:rFonts w:ascii="Times New Roman" w:hAnsi="Times New Roman" w:cs="Times New Roman"/>
        </w:rPr>
        <w:t>předmět</w:t>
      </w:r>
      <w:r w:rsidR="00CB0B32">
        <w:rPr>
          <w:rFonts w:ascii="Times New Roman" w:hAnsi="Times New Roman" w:cs="Times New Roman"/>
        </w:rPr>
        <w:t>u</w:t>
      </w:r>
      <w:r w:rsidR="00BF50AC" w:rsidRPr="00BF50AC">
        <w:rPr>
          <w:rFonts w:ascii="Times New Roman" w:hAnsi="Times New Roman" w:cs="Times New Roman"/>
        </w:rPr>
        <w:t xml:space="preserve"> této </w:t>
      </w:r>
      <w:r w:rsidR="0092118F">
        <w:rPr>
          <w:rFonts w:ascii="Times New Roman" w:hAnsi="Times New Roman" w:cs="Times New Roman"/>
        </w:rPr>
        <w:t>smlouvy</w:t>
      </w:r>
      <w:r w:rsidR="00BF50AC" w:rsidRPr="00BF50AC">
        <w:rPr>
          <w:rFonts w:ascii="Times New Roman" w:hAnsi="Times New Roman" w:cs="Times New Roman"/>
        </w:rPr>
        <w:t xml:space="preserve"> </w:t>
      </w:r>
      <w:r w:rsidR="00D56394">
        <w:rPr>
          <w:rFonts w:ascii="Times New Roman" w:hAnsi="Times New Roman" w:cs="Times New Roman"/>
        </w:rPr>
        <w:t xml:space="preserve">v rozsahu PD k části </w:t>
      </w:r>
      <w:r w:rsidR="00101A23">
        <w:rPr>
          <w:rFonts w:ascii="Times New Roman" w:hAnsi="Times New Roman" w:cs="Times New Roman"/>
        </w:rPr>
        <w:t>B</w:t>
      </w:r>
      <w:r w:rsidR="00925E7C">
        <w:rPr>
          <w:rFonts w:ascii="Times New Roman" w:hAnsi="Times New Roman" w:cs="Times New Roman"/>
        </w:rPr>
        <w:t>, jakož i</w:t>
      </w:r>
      <w:r w:rsidR="00D56394">
        <w:rPr>
          <w:rFonts w:ascii="Times New Roman" w:hAnsi="Times New Roman" w:cs="Times New Roman"/>
        </w:rPr>
        <w:t xml:space="preserve"> příslušného </w:t>
      </w:r>
      <w:r w:rsidR="005C780A">
        <w:rPr>
          <w:rFonts w:ascii="Times New Roman" w:hAnsi="Times New Roman" w:cs="Times New Roman"/>
        </w:rPr>
        <w:t xml:space="preserve">soupisu stavebních prací, dodávek a služeb s výkazem </w:t>
      </w:r>
      <w:r w:rsidR="00925E7C">
        <w:rPr>
          <w:rFonts w:ascii="Times New Roman" w:hAnsi="Times New Roman" w:cs="Times New Roman"/>
        </w:rPr>
        <w:t>výměr</w:t>
      </w:r>
      <w:r w:rsidR="005C780A">
        <w:rPr>
          <w:rFonts w:ascii="Times New Roman" w:hAnsi="Times New Roman" w:cs="Times New Roman"/>
        </w:rPr>
        <w:t>,</w:t>
      </w:r>
      <w:r w:rsidR="00925E7C">
        <w:rPr>
          <w:rFonts w:ascii="Times New Roman" w:hAnsi="Times New Roman" w:cs="Times New Roman"/>
        </w:rPr>
        <w:t xml:space="preserve"> jež jsou součástí </w:t>
      </w:r>
      <w:r w:rsidR="00925E7C" w:rsidRPr="001F5F91">
        <w:rPr>
          <w:rFonts w:ascii="Times New Roman" w:hAnsi="Times New Roman" w:cs="Times New Roman"/>
          <w:i/>
          <w:iCs/>
          <w:u w:val="single"/>
        </w:rPr>
        <w:t>přílohy č. 1</w:t>
      </w:r>
      <w:r w:rsidR="00925E7C">
        <w:rPr>
          <w:rFonts w:ascii="Times New Roman" w:hAnsi="Times New Roman" w:cs="Times New Roman"/>
        </w:rPr>
        <w:t xml:space="preserve"> této smlouvy,</w:t>
      </w:r>
      <w:r w:rsidR="005C780A">
        <w:rPr>
          <w:rFonts w:ascii="Times New Roman" w:hAnsi="Times New Roman" w:cs="Times New Roman"/>
        </w:rPr>
        <w:t xml:space="preserve"> </w:t>
      </w:r>
      <w:r w:rsidR="00C565E6">
        <w:rPr>
          <w:rFonts w:ascii="Times New Roman" w:hAnsi="Times New Roman" w:cs="Times New Roman"/>
        </w:rPr>
        <w:t xml:space="preserve">včetně všech souvisejících prací, </w:t>
      </w:r>
      <w:r w:rsidR="005C780A">
        <w:rPr>
          <w:rFonts w:ascii="Times New Roman" w:hAnsi="Times New Roman" w:cs="Times New Roman"/>
        </w:rPr>
        <w:t>ne</w:t>
      </w:r>
      <w:r w:rsidR="00BF50AC" w:rsidRPr="00BF50AC">
        <w:rPr>
          <w:rFonts w:ascii="Times New Roman" w:hAnsi="Times New Roman" w:cs="Times New Roman"/>
        </w:rPr>
        <w:t>bude realizován. O této změně závazku bude vybraný dodavatel zadavatelem informován</w:t>
      </w:r>
      <w:r w:rsidR="00045DBA">
        <w:rPr>
          <w:rFonts w:ascii="Times New Roman" w:hAnsi="Times New Roman" w:cs="Times New Roman"/>
        </w:rPr>
        <w:t xml:space="preserve"> nejpozději</w:t>
      </w:r>
      <w:r w:rsidR="00BF50AC" w:rsidRPr="00BF50AC">
        <w:rPr>
          <w:rFonts w:ascii="Times New Roman" w:hAnsi="Times New Roman" w:cs="Times New Roman"/>
        </w:rPr>
        <w:t xml:space="preserve"> před </w:t>
      </w:r>
      <w:r w:rsidR="00C3473B">
        <w:rPr>
          <w:rFonts w:ascii="Times New Roman" w:hAnsi="Times New Roman" w:cs="Times New Roman"/>
        </w:rPr>
        <w:t>předáním staveniště</w:t>
      </w:r>
      <w:r w:rsidR="00BF50AC" w:rsidRPr="00BF50AC">
        <w:rPr>
          <w:rFonts w:ascii="Times New Roman" w:hAnsi="Times New Roman" w:cs="Times New Roman"/>
        </w:rPr>
        <w:t xml:space="preserve"> a v souladu s podmínkami uvedenými</w:t>
      </w:r>
      <w:r w:rsidR="00C3473B">
        <w:rPr>
          <w:rFonts w:ascii="Times New Roman" w:hAnsi="Times New Roman" w:cs="Times New Roman"/>
        </w:rPr>
        <w:t xml:space="preserve"> níže.</w:t>
      </w:r>
    </w:p>
    <w:p w14:paraId="7E3169AE" w14:textId="77777777" w:rsidR="00C3473B" w:rsidRDefault="00C3473B">
      <w:pPr>
        <w:pStyle w:val="Odstavecseseznamem"/>
        <w:spacing w:before="120"/>
        <w:ind w:left="567"/>
        <w:jc w:val="both"/>
        <w:rPr>
          <w:rFonts w:ascii="Times New Roman" w:hAnsi="Times New Roman" w:cs="Times New Roman"/>
        </w:rPr>
      </w:pPr>
    </w:p>
    <w:p w14:paraId="31A90FF3" w14:textId="450737D6" w:rsidR="00CB0B32" w:rsidRDefault="00FE73BD">
      <w:pPr>
        <w:pStyle w:val="Odstavecseseznamem"/>
        <w:spacing w:before="120"/>
        <w:ind w:left="567"/>
        <w:jc w:val="both"/>
        <w:rPr>
          <w:rFonts w:ascii="Times New Roman" w:hAnsi="Times New Roman" w:cs="Times New Roman"/>
        </w:rPr>
      </w:pPr>
      <w:r>
        <w:rPr>
          <w:rFonts w:ascii="Times New Roman" w:hAnsi="Times New Roman" w:cs="Times New Roman"/>
        </w:rPr>
        <w:t xml:space="preserve">V případě, že </w:t>
      </w:r>
      <w:r w:rsidR="007F2FED">
        <w:rPr>
          <w:rFonts w:ascii="Times New Roman" w:hAnsi="Times New Roman" w:cs="Times New Roman"/>
        </w:rPr>
        <w:t xml:space="preserve">žádost o </w:t>
      </w:r>
      <w:r w:rsidR="003E40E8">
        <w:rPr>
          <w:rFonts w:ascii="Times New Roman" w:hAnsi="Times New Roman" w:cs="Times New Roman"/>
        </w:rPr>
        <w:t>dotac</w:t>
      </w:r>
      <w:r w:rsidR="007F2FED">
        <w:rPr>
          <w:rFonts w:ascii="Times New Roman" w:hAnsi="Times New Roman" w:cs="Times New Roman"/>
        </w:rPr>
        <w:t>i objednatele</w:t>
      </w:r>
      <w:r w:rsidR="003E40E8">
        <w:rPr>
          <w:rFonts w:ascii="Times New Roman" w:hAnsi="Times New Roman" w:cs="Times New Roman"/>
        </w:rPr>
        <w:t xml:space="preserve"> </w:t>
      </w:r>
      <w:r w:rsidR="00C937E9">
        <w:rPr>
          <w:rFonts w:ascii="Times New Roman" w:hAnsi="Times New Roman" w:cs="Times New Roman"/>
        </w:rPr>
        <w:t>ke</w:t>
      </w:r>
      <w:r w:rsidR="00915FFC">
        <w:rPr>
          <w:rFonts w:ascii="Times New Roman" w:hAnsi="Times New Roman" w:cs="Times New Roman"/>
        </w:rPr>
        <w:t xml:space="preserve"> </w:t>
      </w:r>
      <w:r>
        <w:rPr>
          <w:rFonts w:ascii="Times New Roman" w:hAnsi="Times New Roman" w:cs="Times New Roman"/>
        </w:rPr>
        <w:t>specifick</w:t>
      </w:r>
      <w:r w:rsidR="00915FFC">
        <w:rPr>
          <w:rFonts w:ascii="Times New Roman" w:hAnsi="Times New Roman" w:cs="Times New Roman"/>
        </w:rPr>
        <w:t>é</w:t>
      </w:r>
      <w:r>
        <w:rPr>
          <w:rFonts w:ascii="Times New Roman" w:hAnsi="Times New Roman" w:cs="Times New Roman"/>
        </w:rPr>
        <w:t xml:space="preserve"> výzv</w:t>
      </w:r>
      <w:r w:rsidR="00C937E9">
        <w:rPr>
          <w:rFonts w:ascii="Times New Roman" w:hAnsi="Times New Roman" w:cs="Times New Roman"/>
        </w:rPr>
        <w:t>ě</w:t>
      </w:r>
      <w:r>
        <w:rPr>
          <w:rFonts w:ascii="Times New Roman" w:hAnsi="Times New Roman" w:cs="Times New Roman"/>
        </w:rPr>
        <w:t xml:space="preserve"> Národní sportovní agentury v rámci Dotačního programu </w:t>
      </w:r>
      <w:r w:rsidR="00915FFC">
        <w:rPr>
          <w:rFonts w:ascii="Times New Roman" w:hAnsi="Times New Roman" w:cs="Times New Roman"/>
        </w:rPr>
        <w:t xml:space="preserve">nebude </w:t>
      </w:r>
      <w:r w:rsidR="00C937E9">
        <w:rPr>
          <w:rFonts w:ascii="Times New Roman" w:hAnsi="Times New Roman" w:cs="Times New Roman"/>
        </w:rPr>
        <w:t>Národní sportovní agenturou navržena k </w:t>
      </w:r>
      <w:r w:rsidR="00A8647D">
        <w:rPr>
          <w:rFonts w:ascii="Times New Roman" w:hAnsi="Times New Roman" w:cs="Times New Roman"/>
        </w:rPr>
        <w:t>spolu</w:t>
      </w:r>
      <w:r w:rsidR="00C937E9">
        <w:rPr>
          <w:rFonts w:ascii="Times New Roman" w:hAnsi="Times New Roman" w:cs="Times New Roman"/>
        </w:rPr>
        <w:t xml:space="preserve">financování, </w:t>
      </w:r>
      <w:r w:rsidR="00EA7DD6">
        <w:rPr>
          <w:rFonts w:ascii="Times New Roman" w:hAnsi="Times New Roman" w:cs="Times New Roman"/>
        </w:rPr>
        <w:t xml:space="preserve">případně nebude-li z jiného důvodu rozumně možné očekávat </w:t>
      </w:r>
      <w:r w:rsidR="00AE6EE9">
        <w:rPr>
          <w:rFonts w:ascii="Times New Roman" w:hAnsi="Times New Roman" w:cs="Times New Roman"/>
        </w:rPr>
        <w:t>přidělení</w:t>
      </w:r>
      <w:r w:rsidR="00FF157F">
        <w:rPr>
          <w:rFonts w:ascii="Times New Roman" w:hAnsi="Times New Roman" w:cs="Times New Roman"/>
        </w:rPr>
        <w:t xml:space="preserve"> </w:t>
      </w:r>
      <w:r w:rsidR="00DA44D6">
        <w:rPr>
          <w:rFonts w:ascii="Times New Roman" w:hAnsi="Times New Roman" w:cs="Times New Roman"/>
        </w:rPr>
        <w:t>dotace</w:t>
      </w:r>
      <w:r w:rsidR="00660B46" w:rsidRPr="00660B46">
        <w:rPr>
          <w:rFonts w:ascii="Times New Roman" w:hAnsi="Times New Roman" w:cs="Times New Roman"/>
        </w:rPr>
        <w:t xml:space="preserve"> </w:t>
      </w:r>
      <w:r w:rsidR="00660B46">
        <w:rPr>
          <w:rFonts w:ascii="Times New Roman" w:hAnsi="Times New Roman" w:cs="Times New Roman"/>
        </w:rPr>
        <w:t xml:space="preserve">v rámci Dotačního programu pro účely </w:t>
      </w:r>
      <w:r w:rsidR="00A8647D">
        <w:rPr>
          <w:rFonts w:ascii="Times New Roman" w:hAnsi="Times New Roman" w:cs="Times New Roman"/>
        </w:rPr>
        <w:t>spolu</w:t>
      </w:r>
      <w:r w:rsidR="00660B46">
        <w:rPr>
          <w:rFonts w:ascii="Times New Roman" w:hAnsi="Times New Roman" w:cs="Times New Roman"/>
        </w:rPr>
        <w:t>financování</w:t>
      </w:r>
      <w:r w:rsidR="00A477CF">
        <w:rPr>
          <w:rFonts w:ascii="Times New Roman" w:hAnsi="Times New Roman" w:cs="Times New Roman"/>
        </w:rPr>
        <w:t xml:space="preserve"> </w:t>
      </w:r>
      <w:r w:rsidR="00FF157F">
        <w:rPr>
          <w:rFonts w:ascii="Times New Roman" w:hAnsi="Times New Roman" w:cs="Times New Roman"/>
        </w:rPr>
        <w:t>předmětu této smlouvy,</w:t>
      </w:r>
      <w:r w:rsidR="00660B46">
        <w:rPr>
          <w:rFonts w:ascii="Times New Roman" w:hAnsi="Times New Roman" w:cs="Times New Roman"/>
        </w:rPr>
        <w:t xml:space="preserve"> </w:t>
      </w:r>
      <w:r w:rsidR="00D82691">
        <w:rPr>
          <w:rFonts w:ascii="Times New Roman" w:hAnsi="Times New Roman" w:cs="Times New Roman"/>
        </w:rPr>
        <w:t xml:space="preserve">je objednatel oprávněn </w:t>
      </w:r>
      <w:r w:rsidR="006B5BFE">
        <w:rPr>
          <w:rFonts w:ascii="Times New Roman" w:hAnsi="Times New Roman" w:cs="Times New Roman"/>
        </w:rPr>
        <w:t>jednostranně změnit závazek z</w:t>
      </w:r>
      <w:r w:rsidR="00BB5900">
        <w:rPr>
          <w:rFonts w:ascii="Times New Roman" w:hAnsi="Times New Roman" w:cs="Times New Roman"/>
        </w:rPr>
        <w:t xml:space="preserve"> této smlouvy tak, </w:t>
      </w:r>
      <w:r w:rsidR="00CB0B32">
        <w:rPr>
          <w:rFonts w:ascii="Times New Roman" w:hAnsi="Times New Roman" w:cs="Times New Roman"/>
        </w:rPr>
        <w:t>jak je uvedeno v předchozím odstavci.</w:t>
      </w:r>
    </w:p>
    <w:p w14:paraId="0029BE5F" w14:textId="77777777" w:rsidR="00CB0B32" w:rsidRDefault="00CB0B32">
      <w:pPr>
        <w:pStyle w:val="Odstavecseseznamem"/>
        <w:spacing w:before="120"/>
        <w:ind w:left="567"/>
        <w:jc w:val="both"/>
        <w:rPr>
          <w:rFonts w:ascii="Times New Roman" w:hAnsi="Times New Roman" w:cs="Times New Roman"/>
        </w:rPr>
      </w:pPr>
    </w:p>
    <w:p w14:paraId="14B7DCBF" w14:textId="6B1FA4D6" w:rsidR="00C3473B" w:rsidRDefault="00CB0B32">
      <w:pPr>
        <w:pStyle w:val="Odstavecseseznamem"/>
        <w:spacing w:before="120"/>
        <w:ind w:left="567"/>
        <w:jc w:val="both"/>
        <w:rPr>
          <w:rFonts w:ascii="Times New Roman" w:hAnsi="Times New Roman" w:cs="Times New Roman"/>
        </w:rPr>
      </w:pPr>
      <w:r>
        <w:rPr>
          <w:rFonts w:ascii="Times New Roman" w:hAnsi="Times New Roman" w:cs="Times New Roman"/>
        </w:rPr>
        <w:t xml:space="preserve">O této změně závazku objednatel informuje </w:t>
      </w:r>
      <w:r w:rsidR="00A2355C">
        <w:rPr>
          <w:rFonts w:ascii="Times New Roman" w:hAnsi="Times New Roman" w:cs="Times New Roman"/>
        </w:rPr>
        <w:t>zhotovitele</w:t>
      </w:r>
      <w:r w:rsidR="00FC4E9F" w:rsidRPr="00FC4E9F">
        <w:rPr>
          <w:rFonts w:ascii="Times New Roman" w:hAnsi="Times New Roman" w:cs="Times New Roman"/>
        </w:rPr>
        <w:t xml:space="preserve"> </w:t>
      </w:r>
      <w:r w:rsidR="00FC4E9F">
        <w:rPr>
          <w:rFonts w:ascii="Times New Roman" w:hAnsi="Times New Roman" w:cs="Times New Roman"/>
        </w:rPr>
        <w:t>písemně</w:t>
      </w:r>
      <w:r w:rsidR="00A2355C">
        <w:rPr>
          <w:rFonts w:ascii="Times New Roman" w:hAnsi="Times New Roman" w:cs="Times New Roman"/>
        </w:rPr>
        <w:t>.</w:t>
      </w:r>
      <w:r w:rsidR="00FE56F7">
        <w:rPr>
          <w:rFonts w:ascii="Times New Roman" w:hAnsi="Times New Roman" w:cs="Times New Roman"/>
        </w:rPr>
        <w:t xml:space="preserve"> Od okamžiku doručení písemného vyrozumění objednateli o změně závazku zhotoviteli</w:t>
      </w:r>
      <w:r w:rsidR="00D86EDD">
        <w:rPr>
          <w:rFonts w:ascii="Times New Roman" w:hAnsi="Times New Roman" w:cs="Times New Roman"/>
        </w:rPr>
        <w:t xml:space="preserve"> platí, že PD k části B, jakož i příslušný soupis stavebních prací, dodávek a služeb s výkazem výměr, </w:t>
      </w:r>
      <w:r w:rsidR="00D075D4">
        <w:rPr>
          <w:rFonts w:ascii="Times New Roman" w:hAnsi="Times New Roman" w:cs="Times New Roman"/>
        </w:rPr>
        <w:t xml:space="preserve">jež jsou součástí </w:t>
      </w:r>
      <w:r w:rsidR="00D075D4">
        <w:rPr>
          <w:rFonts w:ascii="Times New Roman" w:hAnsi="Times New Roman" w:cs="Times New Roman"/>
          <w:i/>
          <w:iCs/>
          <w:u w:val="single"/>
        </w:rPr>
        <w:t>přílohy č. 1</w:t>
      </w:r>
      <w:r w:rsidR="00D075D4">
        <w:rPr>
          <w:rFonts w:ascii="Times New Roman" w:hAnsi="Times New Roman" w:cs="Times New Roman"/>
        </w:rPr>
        <w:t xml:space="preserve"> této smlouvy, pozbývají účinnosti</w:t>
      </w:r>
      <w:r w:rsidR="00833DBC">
        <w:rPr>
          <w:rFonts w:ascii="Times New Roman" w:hAnsi="Times New Roman" w:cs="Times New Roman"/>
        </w:rPr>
        <w:t>.</w:t>
      </w:r>
      <w:r w:rsidR="00D075D4">
        <w:rPr>
          <w:rFonts w:ascii="Times New Roman" w:hAnsi="Times New Roman" w:cs="Times New Roman"/>
        </w:rPr>
        <w:t xml:space="preserve"> </w:t>
      </w:r>
      <w:r w:rsidR="00833DBC">
        <w:rPr>
          <w:rFonts w:ascii="Times New Roman" w:hAnsi="Times New Roman" w:cs="Times New Roman"/>
        </w:rPr>
        <w:t xml:space="preserve">Od tohoto okamžiku </w:t>
      </w:r>
      <w:r w:rsidR="00A2768D">
        <w:rPr>
          <w:rFonts w:ascii="Times New Roman" w:hAnsi="Times New Roman" w:cs="Times New Roman"/>
        </w:rPr>
        <w:t xml:space="preserve">pak rovněž platí, že </w:t>
      </w:r>
      <w:r w:rsidR="0099608E">
        <w:rPr>
          <w:rFonts w:ascii="Times New Roman" w:hAnsi="Times New Roman" w:cs="Times New Roman"/>
        </w:rPr>
        <w:t xml:space="preserve">pozbývají účinnosti </w:t>
      </w:r>
      <w:r w:rsidR="00A2768D">
        <w:rPr>
          <w:rFonts w:ascii="Times New Roman" w:hAnsi="Times New Roman" w:cs="Times New Roman"/>
        </w:rPr>
        <w:t xml:space="preserve">veškeré odkazy </w:t>
      </w:r>
      <w:r w:rsidR="00976D8E">
        <w:rPr>
          <w:rFonts w:ascii="Times New Roman" w:hAnsi="Times New Roman" w:cs="Times New Roman"/>
        </w:rPr>
        <w:t xml:space="preserve">uvedené v této smlouvě </w:t>
      </w:r>
      <w:r w:rsidR="00A2768D">
        <w:rPr>
          <w:rFonts w:ascii="Times New Roman" w:hAnsi="Times New Roman" w:cs="Times New Roman"/>
        </w:rPr>
        <w:t xml:space="preserve">na PD k části B </w:t>
      </w:r>
      <w:r w:rsidR="0099608E">
        <w:rPr>
          <w:rFonts w:ascii="Times New Roman" w:hAnsi="Times New Roman" w:cs="Times New Roman"/>
        </w:rPr>
        <w:t xml:space="preserve">(zejména dle čl. 2 odst. 1 této smlouvy) </w:t>
      </w:r>
      <w:r w:rsidR="002C27A4">
        <w:rPr>
          <w:rFonts w:ascii="Times New Roman" w:hAnsi="Times New Roman" w:cs="Times New Roman"/>
        </w:rPr>
        <w:t>a zkratkou „PDS“ se rozumí pouze PD k části A.</w:t>
      </w:r>
      <w:r w:rsidR="007E6B0B">
        <w:rPr>
          <w:rFonts w:ascii="Times New Roman" w:hAnsi="Times New Roman" w:cs="Times New Roman"/>
        </w:rPr>
        <w:t xml:space="preserve"> </w:t>
      </w:r>
      <w:r w:rsidR="00965D11">
        <w:rPr>
          <w:rFonts w:ascii="Times New Roman" w:hAnsi="Times New Roman" w:cs="Times New Roman"/>
        </w:rPr>
        <w:t xml:space="preserve">V takovém případě rovněž platí, že zhotovitel není oprávněn požadovat po objednateli jakoukoliv část ceny díla </w:t>
      </w:r>
      <w:r w:rsidR="00FE7A30">
        <w:rPr>
          <w:rFonts w:ascii="Times New Roman" w:hAnsi="Times New Roman" w:cs="Times New Roman"/>
        </w:rPr>
        <w:t>související s realizací nebo přípravou této části předmětu smlouvy.</w:t>
      </w:r>
      <w:r w:rsidR="00EA6736">
        <w:rPr>
          <w:rFonts w:ascii="Times New Roman" w:hAnsi="Times New Roman" w:cs="Times New Roman"/>
        </w:rPr>
        <w:t xml:space="preserve"> </w:t>
      </w:r>
    </w:p>
    <w:p w14:paraId="52FA1D92" w14:textId="77777777" w:rsidR="00416EF3" w:rsidRDefault="00416EF3">
      <w:pPr>
        <w:pStyle w:val="Odstavecseseznamem"/>
        <w:spacing w:before="120"/>
        <w:ind w:left="567"/>
        <w:jc w:val="both"/>
        <w:rPr>
          <w:rFonts w:ascii="Times New Roman" w:hAnsi="Times New Roman" w:cs="Times New Roman"/>
        </w:rPr>
      </w:pPr>
    </w:p>
    <w:p w14:paraId="2AF2519C" w14:textId="432116B1" w:rsidR="00416EF3" w:rsidRPr="00D075D4" w:rsidRDefault="00416EF3" w:rsidP="001F5F91">
      <w:pPr>
        <w:pStyle w:val="Odstavecseseznamem"/>
        <w:spacing w:before="120"/>
        <w:ind w:left="567"/>
        <w:jc w:val="both"/>
        <w:rPr>
          <w:rFonts w:ascii="Times New Roman" w:hAnsi="Times New Roman" w:cs="Times New Roman"/>
        </w:rPr>
      </w:pPr>
      <w:r>
        <w:rPr>
          <w:rFonts w:ascii="Times New Roman" w:hAnsi="Times New Roman" w:cs="Times New Roman"/>
        </w:rPr>
        <w:t>O této změně závazku nebude uzavírán dodatek ke smlouvě.</w:t>
      </w:r>
    </w:p>
    <w:p w14:paraId="59E9FA4E" w14:textId="77777777" w:rsidR="002C0834" w:rsidRPr="00C5529B" w:rsidRDefault="002C0834" w:rsidP="002C0834">
      <w:pPr>
        <w:pStyle w:val="Odstavecseseznamem"/>
        <w:rPr>
          <w:rFonts w:ascii="Times New Roman" w:hAnsi="Times New Roman" w:cs="Times New Roman"/>
        </w:rPr>
      </w:pPr>
    </w:p>
    <w:p w14:paraId="46508D7C" w14:textId="77777777" w:rsidR="002C0834" w:rsidRPr="008C67A6" w:rsidRDefault="002C0834" w:rsidP="002C0834">
      <w:pPr>
        <w:spacing w:before="120"/>
        <w:jc w:val="both"/>
        <w:rPr>
          <w:rFonts w:ascii="Times New Roman" w:hAnsi="Times New Roman" w:cs="Times New Roman"/>
        </w:rPr>
      </w:pPr>
    </w:p>
    <w:p w14:paraId="1B509A54" w14:textId="77777777" w:rsidR="002C0834" w:rsidRPr="004F1267" w:rsidRDefault="002C0834" w:rsidP="002C0834">
      <w:pPr>
        <w:pStyle w:val="lnek"/>
        <w:spacing w:before="0"/>
        <w:ind w:left="0" w:right="-142" w:firstLine="0"/>
        <w:rPr>
          <w:rFonts w:ascii="Times New Roman" w:hAnsi="Times New Roman" w:cs="Times New Roman"/>
        </w:rPr>
      </w:pPr>
    </w:p>
    <w:p w14:paraId="7E3D388B" w14:textId="77777777" w:rsidR="002C0834" w:rsidRPr="004F1267" w:rsidRDefault="002C0834" w:rsidP="002C0834">
      <w:pPr>
        <w:keepNext/>
        <w:jc w:val="center"/>
        <w:rPr>
          <w:rFonts w:ascii="Times New Roman" w:hAnsi="Times New Roman" w:cs="Times New Roman"/>
          <w:b/>
        </w:rPr>
      </w:pPr>
      <w:r w:rsidRPr="004F1267">
        <w:rPr>
          <w:rFonts w:ascii="Times New Roman" w:hAnsi="Times New Roman" w:cs="Times New Roman"/>
          <w:b/>
        </w:rPr>
        <w:t>Způsob provádění díla</w:t>
      </w:r>
    </w:p>
    <w:p w14:paraId="0DAF16E6" w14:textId="77777777" w:rsidR="002C0834" w:rsidRPr="00540394" w:rsidRDefault="002C0834" w:rsidP="002C0834">
      <w:pPr>
        <w:pStyle w:val="Odstavec"/>
        <w:tabs>
          <w:tab w:val="num" w:pos="567"/>
        </w:tabs>
        <w:ind w:left="567" w:hanging="567"/>
        <w:rPr>
          <w:rFonts w:ascii="Times New Roman" w:hAnsi="Times New Roman" w:cs="Times New Roman"/>
        </w:rPr>
      </w:pPr>
      <w:r w:rsidRPr="004F1267">
        <w:rPr>
          <w:rFonts w:ascii="Times New Roman" w:hAnsi="Times New Roman" w:cs="Times New Roman"/>
        </w:rPr>
        <w:t>Objednatel je oprávněn dávat zhotoviteli pokyny ohledně způsobu provádění díla, pokud tak objednatel neučiní, zhotovitel při provádění</w:t>
      </w:r>
      <w:r w:rsidRPr="00540394">
        <w:rPr>
          <w:rFonts w:ascii="Times New Roman" w:hAnsi="Times New Roman" w:cs="Times New Roman"/>
        </w:rPr>
        <w:t xml:space="preserve"> díla postupuje samostatně. </w:t>
      </w:r>
    </w:p>
    <w:p w14:paraId="110E2656"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Zhotovitel se zavazuje bezodkladně a písemně upozornit objednatele na nevhodnou povahu jeho pokynů k provádění díla. Jestliže nevhodné pokyny objednatele překážejí v řádném provádění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provádění díla přerušit, se prodlužuje lhůta stanovená pro provedení díla. </w:t>
      </w:r>
    </w:p>
    <w:p w14:paraId="66E16E3B"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lastRenderedPageBreak/>
        <w:t>Pokud zhotovitel neupozornil bezodkladně a písemně na nevhodnost pokynů objednatele, odpovídá za vady díla, případně nemožnost dokončení díla, způsobené nevhodnými pokyny objednatele.</w:t>
      </w:r>
    </w:p>
    <w:p w14:paraId="714EC817"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Zhotovitel není oprávněn bez souhlasu objednatele nakládat s věcmi demontovanými v souvislosti s prováděním díla. Při nakládání s těmito věcmi se řídí pokyny objednatele.</w:t>
      </w:r>
    </w:p>
    <w:p w14:paraId="765F0174"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Zhotovitel se zavazuje provádět dílo s vynaložením odborné péče tak, aby nedocházelo ke škodám na zdraví a majetku objednatele ani třetích osob, přičemž je povinen zejména nikoliv však pouze:</w:t>
      </w:r>
    </w:p>
    <w:p w14:paraId="35C7BCF2" w14:textId="77777777" w:rsidR="002C0834" w:rsidRPr="00540394"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rPr>
        <w:t>zajistit veškeré pracovní síly, vybavení a materiál potřebné k provedení díla řádným způsobem,</w:t>
      </w:r>
    </w:p>
    <w:p w14:paraId="4AA868DB" w14:textId="77777777" w:rsidR="002C0834" w:rsidRPr="00540394"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color w:val="000000"/>
        </w:rPr>
        <w:t>na vlastní náklady zabezpečit dopravu, skladování všech materiálů a dodávek a jejich přesun do místa plnění,</w:t>
      </w:r>
    </w:p>
    <w:p w14:paraId="39CB6456" w14:textId="77777777" w:rsidR="002C0834" w:rsidRPr="00540394"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rPr>
        <w:t xml:space="preserve">zajistit kvalitní řízení, dohled nad provedením díla a nezbytnou kontrolu prováděných prací a dodávek (nezávisle na kontrole prováděné objednatelem), </w:t>
      </w:r>
    </w:p>
    <w:p w14:paraId="4AD51BB8" w14:textId="77777777" w:rsidR="002C0834" w:rsidRPr="00540394"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rPr>
        <w:t>omezit provádění díla na místo plnění (staveniště) v souladu s čl. 3 této smlouvy a nedomáhat se vstupu na jakékoli pozemky, instalace nebo infrastruktury, které nejsou součástí staveniště, bez získání svolení příslušného vlastníka nebo uživatele; objednatel zajistí přístup pro osoby provádějící dílo do prostorů jeho uskutečnění v požadovaném rozsahu,</w:t>
      </w:r>
    </w:p>
    <w:p w14:paraId="6C9551EF" w14:textId="77777777" w:rsidR="002C0834" w:rsidRPr="00540394"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rPr>
        <w:t>dodržovat obecně závazné právní předpisy, nařízení orgánů veřejné správy, závazné i doporučené technické normy, technologické postupy dle DPS, podklady a podmínky uvedené v této smlouvě a veškeré pokyny objednatele, které se vztahují k předmětu smlouvy,</w:t>
      </w:r>
    </w:p>
    <w:p w14:paraId="377533D6" w14:textId="77777777" w:rsidR="002C0834" w:rsidRPr="00264EA3"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rPr>
        <w:t xml:space="preserve">chránit objednatele před vznikem škod v důsledku porušení právních či jiných předpisů a v případě jejich vzniku tyto škody uhradit na </w:t>
      </w:r>
      <w:r w:rsidRPr="00264EA3">
        <w:rPr>
          <w:rFonts w:ascii="Times New Roman" w:hAnsi="Times New Roman" w:cs="Times New Roman"/>
        </w:rPr>
        <w:t>vlastní náklady,</w:t>
      </w:r>
    </w:p>
    <w:p w14:paraId="265275E1" w14:textId="77777777" w:rsidR="002C0834" w:rsidRPr="00264EA3" w:rsidRDefault="002C0834" w:rsidP="002C0834">
      <w:pPr>
        <w:pStyle w:val="Psmeno"/>
        <w:tabs>
          <w:tab w:val="clear" w:pos="425"/>
          <w:tab w:val="num" w:pos="567"/>
        </w:tabs>
        <w:ind w:left="993" w:hanging="426"/>
        <w:rPr>
          <w:rFonts w:ascii="Times New Roman" w:hAnsi="Times New Roman" w:cs="Times New Roman"/>
        </w:rPr>
      </w:pPr>
      <w:r w:rsidRPr="00264EA3">
        <w:rPr>
          <w:rFonts w:ascii="Times New Roman" w:hAnsi="Times New Roman" w:cs="Times New Roman"/>
        </w:rPr>
        <w:t xml:space="preserve">upozornit písemně objednatele na nesoulad mezi </w:t>
      </w:r>
      <w:r w:rsidRPr="00264EA3">
        <w:rPr>
          <w:rFonts w:ascii="Times New Roman" w:hAnsi="Times New Roman" w:cs="Times New Roman"/>
          <w:i/>
          <w:snapToGrid w:val="0"/>
          <w:u w:val="single"/>
        </w:rPr>
        <w:t>přílohou č. 1</w:t>
      </w:r>
      <w:r w:rsidRPr="00264EA3">
        <w:rPr>
          <w:rFonts w:ascii="Times New Roman" w:hAnsi="Times New Roman" w:cs="Times New Roman"/>
          <w:snapToGrid w:val="0"/>
        </w:rPr>
        <w:t xml:space="preserve"> této smlouvy</w:t>
      </w:r>
      <w:r w:rsidRPr="00264EA3">
        <w:rPr>
          <w:rFonts w:ascii="Times New Roman" w:hAnsi="Times New Roman" w:cs="Times New Roman"/>
        </w:rPr>
        <w:t xml:space="preserve"> a právními či jinými předpisy v případě, že takový nesoulad kdykoli v průběhu provádění díla zjistí.</w:t>
      </w:r>
    </w:p>
    <w:p w14:paraId="44810A1C" w14:textId="77777777" w:rsidR="002C0834" w:rsidRPr="00540394" w:rsidRDefault="002C0834" w:rsidP="002C0834">
      <w:pPr>
        <w:pStyle w:val="Odstavec"/>
        <w:tabs>
          <w:tab w:val="num" w:pos="567"/>
        </w:tabs>
        <w:ind w:left="567" w:hanging="567"/>
        <w:rPr>
          <w:rFonts w:ascii="Times New Roman" w:hAnsi="Times New Roman" w:cs="Times New Roman"/>
        </w:rPr>
      </w:pPr>
      <w:r w:rsidRPr="00264EA3">
        <w:rPr>
          <w:rFonts w:ascii="Times New Roman" w:hAnsi="Times New Roman" w:cs="Times New Roman"/>
        </w:rPr>
        <w:t>Vybrané činnosti je zhotovitel povinen vykonávat osobami</w:t>
      </w:r>
      <w:r w:rsidRPr="00540394">
        <w:rPr>
          <w:rFonts w:ascii="Times New Roman" w:hAnsi="Times New Roman" w:cs="Times New Roman"/>
        </w:rPr>
        <w:t>, které jsou k tomu oprávněny, mají průkaz zvláštní způsobilosti, případně jsou k těmto činnostem autorizovány podle zvláštních předpisů.</w:t>
      </w:r>
    </w:p>
    <w:p w14:paraId="256DB80E"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Zhotovitel se zavazuje, že po celou dobu realizace díla, pokud nebude písemně s objednatelem dohodnuto jinak, bude na staveništi přítomen buď </w:t>
      </w:r>
      <w:r>
        <w:rPr>
          <w:rFonts w:ascii="Times New Roman" w:hAnsi="Times New Roman" w:cs="Times New Roman"/>
        </w:rPr>
        <w:t xml:space="preserve">Hlavní </w:t>
      </w:r>
      <w:r w:rsidRPr="00540394">
        <w:rPr>
          <w:rFonts w:ascii="Times New Roman" w:hAnsi="Times New Roman" w:cs="Times New Roman"/>
        </w:rPr>
        <w:t>stavbyvedoucí</w:t>
      </w:r>
      <w:r>
        <w:rPr>
          <w:rFonts w:ascii="Times New Roman" w:hAnsi="Times New Roman" w:cs="Times New Roman"/>
        </w:rPr>
        <w:t xml:space="preserve"> – manažer stavby</w:t>
      </w:r>
      <w:r w:rsidRPr="00540394">
        <w:rPr>
          <w:rFonts w:ascii="Times New Roman" w:hAnsi="Times New Roman" w:cs="Times New Roman"/>
        </w:rPr>
        <w:t xml:space="preserve">, </w:t>
      </w:r>
      <w:r w:rsidRPr="00540394">
        <w:rPr>
          <w:rFonts w:ascii="Times New Roman" w:hAnsi="Times New Roman" w:cs="Times New Roman"/>
          <w:snapToGrid w:val="0"/>
        </w:rPr>
        <w:t xml:space="preserve">nebo </w:t>
      </w:r>
      <w:r>
        <w:rPr>
          <w:rFonts w:ascii="Times New Roman" w:hAnsi="Times New Roman" w:cs="Times New Roman"/>
          <w:snapToGrid w:val="0"/>
        </w:rPr>
        <w:t>Z</w:t>
      </w:r>
      <w:r w:rsidRPr="00540394">
        <w:rPr>
          <w:rFonts w:ascii="Times New Roman" w:hAnsi="Times New Roman" w:cs="Times New Roman"/>
          <w:snapToGrid w:val="0"/>
        </w:rPr>
        <w:t>ástupce</w:t>
      </w:r>
      <w:r>
        <w:rPr>
          <w:rFonts w:ascii="Times New Roman" w:hAnsi="Times New Roman" w:cs="Times New Roman"/>
          <w:snapToGrid w:val="0"/>
        </w:rPr>
        <w:t xml:space="preserve"> hlavního stavbyvedoucího,</w:t>
      </w:r>
      <w:r w:rsidRPr="00540394">
        <w:rPr>
          <w:rFonts w:ascii="Times New Roman" w:hAnsi="Times New Roman" w:cs="Times New Roman"/>
          <w:snapToGrid w:val="0"/>
        </w:rPr>
        <w:t xml:space="preserve"> kteří </w:t>
      </w:r>
      <w:r w:rsidRPr="00540394">
        <w:rPr>
          <w:rFonts w:ascii="Times New Roman" w:hAnsi="Times New Roman" w:cs="Times New Roman"/>
        </w:rPr>
        <w:t xml:space="preserve">budou zajišťovat řádnou a včasnou realizaci díla dle této smlouvy. </w:t>
      </w:r>
    </w:p>
    <w:p w14:paraId="7D3AA96E" w14:textId="77777777" w:rsidR="002C0834" w:rsidRPr="004D2046" w:rsidRDefault="002C0834" w:rsidP="002C0834">
      <w:pPr>
        <w:pStyle w:val="Odstavec"/>
        <w:tabs>
          <w:tab w:val="num" w:pos="567"/>
        </w:tabs>
        <w:ind w:left="567" w:hanging="567"/>
        <w:rPr>
          <w:rFonts w:ascii="Times New Roman" w:hAnsi="Times New Roman" w:cs="Times New Roman"/>
        </w:rPr>
      </w:pPr>
      <w:r w:rsidRPr="004D2046">
        <w:rPr>
          <w:rFonts w:ascii="Times New Roman" w:hAnsi="Times New Roman" w:cs="Times New Roman"/>
        </w:rPr>
        <w:t>Zhotovitel je povinen před zahájením provádění díla:</w:t>
      </w:r>
    </w:p>
    <w:p w14:paraId="0BAEF4E8" w14:textId="77777777" w:rsidR="002C0834" w:rsidRPr="004D2046" w:rsidRDefault="002C0834" w:rsidP="002C0834">
      <w:pPr>
        <w:pStyle w:val="Psmeno"/>
        <w:tabs>
          <w:tab w:val="clear" w:pos="425"/>
          <w:tab w:val="num" w:pos="567"/>
        </w:tabs>
        <w:ind w:left="993" w:hanging="426"/>
        <w:rPr>
          <w:rFonts w:ascii="Times New Roman" w:hAnsi="Times New Roman" w:cs="Times New Roman"/>
        </w:rPr>
      </w:pPr>
      <w:r w:rsidRPr="004D2046">
        <w:rPr>
          <w:rFonts w:ascii="Times New Roman" w:hAnsi="Times New Roman" w:cs="Times New Roman"/>
        </w:rPr>
        <w:t>řádně se seznámit a překontrolovat DPS;</w:t>
      </w:r>
    </w:p>
    <w:p w14:paraId="51F62F76" w14:textId="77777777" w:rsidR="002C0834" w:rsidRPr="00540394" w:rsidRDefault="002C0834" w:rsidP="002C0834">
      <w:pPr>
        <w:pStyle w:val="Psmeno"/>
        <w:tabs>
          <w:tab w:val="clear" w:pos="425"/>
          <w:tab w:val="num" w:pos="567"/>
        </w:tabs>
        <w:ind w:left="993" w:hanging="426"/>
        <w:rPr>
          <w:rFonts w:ascii="Times New Roman" w:hAnsi="Times New Roman" w:cs="Times New Roman"/>
        </w:rPr>
      </w:pPr>
      <w:r w:rsidRPr="004D2046">
        <w:rPr>
          <w:rFonts w:ascii="Times New Roman" w:hAnsi="Times New Roman" w:cs="Times New Roman"/>
        </w:rPr>
        <w:t>řádně prověřit místní podmínky na staveništi</w:t>
      </w:r>
      <w:r w:rsidRPr="00540394">
        <w:rPr>
          <w:rFonts w:ascii="Times New Roman" w:hAnsi="Times New Roman" w:cs="Times New Roman"/>
        </w:rPr>
        <w:t>, všechny nejasné podmínky pro realizaci stavby si vyjasnit s oprávněnými zástupci objednatele a místním šetřením.</w:t>
      </w:r>
    </w:p>
    <w:p w14:paraId="6C87B122"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V případě, že poddodavatel, se kterým zhotovitel uzavřel smlouvu na provedení části díla, závažně nebo opakovaně neplní své smluvní závazky, je zhotovitel povinen sám, anebo na žádost objednatele učinit neprodleně taková opatření, která povedou k nápravě, a to i ukončením </w:t>
      </w:r>
      <w:r w:rsidRPr="00540394">
        <w:rPr>
          <w:rFonts w:ascii="Times New Roman" w:hAnsi="Times New Roman" w:cs="Times New Roman"/>
        </w:rPr>
        <w:lastRenderedPageBreak/>
        <w:t>smluvního vztahu s touto osobou. Odpovědnost zhotovitele za osobu, kterou ke splnění svých závazků použil, není takovým opatřením dotčena.</w:t>
      </w:r>
    </w:p>
    <w:p w14:paraId="2CA35B71"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color w:val="000000"/>
        </w:rPr>
        <w:t>Pro provádění díla zhotovitel použije pouze výrobky a materiály, které:</w:t>
      </w:r>
    </w:p>
    <w:p w14:paraId="11F7BBB8" w14:textId="325E0149" w:rsidR="002C0834" w:rsidRPr="00540394"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color w:val="000000"/>
        </w:rPr>
        <w:t>splňují požadavky § 1</w:t>
      </w:r>
      <w:r w:rsidR="00A65FA3">
        <w:rPr>
          <w:rFonts w:ascii="Times New Roman" w:hAnsi="Times New Roman" w:cs="Times New Roman"/>
          <w:color w:val="000000"/>
        </w:rPr>
        <w:t>53</w:t>
      </w:r>
      <w:r w:rsidR="00DE62A1">
        <w:rPr>
          <w:rFonts w:ascii="Times New Roman" w:hAnsi="Times New Roman" w:cs="Times New Roman"/>
          <w:color w:val="000000"/>
        </w:rPr>
        <w:t xml:space="preserve"> </w:t>
      </w:r>
      <w:r w:rsidRPr="00540394">
        <w:rPr>
          <w:rFonts w:ascii="Times New Roman" w:hAnsi="Times New Roman" w:cs="Times New Roman"/>
          <w:color w:val="000000"/>
        </w:rPr>
        <w:t>stavebního zákona; splnění této povinnosti prokáže zhotovitel objednateli předáním příslušných platných dokladů (atestů/certifikátů atp.) při předání díla objednateli;</w:t>
      </w:r>
    </w:p>
    <w:p w14:paraId="67E94820" w14:textId="77777777" w:rsidR="002C0834" w:rsidRPr="00540394" w:rsidRDefault="002C0834" w:rsidP="002C0834">
      <w:pPr>
        <w:pStyle w:val="Psmeno"/>
        <w:tabs>
          <w:tab w:val="clear" w:pos="425"/>
          <w:tab w:val="num" w:pos="567"/>
        </w:tabs>
        <w:ind w:left="993" w:hanging="426"/>
        <w:rPr>
          <w:rFonts w:ascii="Times New Roman" w:hAnsi="Times New Roman" w:cs="Times New Roman"/>
        </w:rPr>
      </w:pPr>
      <w:r w:rsidRPr="00540394">
        <w:rPr>
          <w:rFonts w:ascii="Times New Roman" w:hAnsi="Times New Roman" w:cs="Times New Roman"/>
          <w:color w:val="000000"/>
        </w:rPr>
        <w:t>svým provedením zaručují bezpečnost při realizaci a užívání a splňují požadavky zákona č. 22/1997 Sb., o technických požadavcích na výrobky (tzv. prokazování shody s požadavky norem a dalších příslušných předpisů).</w:t>
      </w:r>
    </w:p>
    <w:p w14:paraId="7B80DBFF" w14:textId="77777777" w:rsidR="002C0834" w:rsidRPr="00540394" w:rsidRDefault="002C0834" w:rsidP="002C0834">
      <w:pPr>
        <w:pStyle w:val="Odstavec"/>
        <w:tabs>
          <w:tab w:val="num" w:pos="567"/>
          <w:tab w:val="num" w:pos="1077"/>
        </w:tabs>
        <w:ind w:left="567" w:hanging="567"/>
        <w:rPr>
          <w:rFonts w:ascii="Times New Roman" w:hAnsi="Times New Roman" w:cs="Times New Roman"/>
          <w:color w:val="000000"/>
        </w:rPr>
      </w:pPr>
      <w:r w:rsidRPr="00540394">
        <w:rPr>
          <w:rFonts w:ascii="Times New Roman" w:hAnsi="Times New Roman" w:cs="Times New Roman"/>
          <w:color w:val="000000"/>
        </w:rPr>
        <w:t>Na vyžádání objednatele předloží zhotovitel seznam konkrétních stavebních materiálů pro jednotlivé položky soupisu prací s uvedením jejich obchodních názvů a dalších údajů nutných k jejich identifikaci. Kdykoliv v průběhu provádění díla je zhotovitel povinen předložit objednateli vzorky používaných materiálů a případně jejich atesty či další doklady osvědčující, že tyto materiály splňují podmínky dle této smlouvy.</w:t>
      </w:r>
    </w:p>
    <w:p w14:paraId="1984C6D1"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color w:val="000000"/>
        </w:rPr>
        <w:t>Smluvní strany se vysloveně dohodly, že normy ČSN (rozumí se tím i ČSN EN), jejichž použití přichází v úvahu při provádění díla, budou pro realizaci daného díla považovat za závazné v plném rozsahu.</w:t>
      </w:r>
    </w:p>
    <w:p w14:paraId="15CBF919" w14:textId="77777777" w:rsidR="002C0834" w:rsidRDefault="002C0834" w:rsidP="002C0834">
      <w:pPr>
        <w:pStyle w:val="Odstavec"/>
        <w:tabs>
          <w:tab w:val="num" w:pos="567"/>
        </w:tabs>
        <w:ind w:left="567" w:hanging="567"/>
        <w:rPr>
          <w:rFonts w:ascii="Times New Roman" w:hAnsi="Times New Roman" w:cs="Times New Roman"/>
          <w:color w:val="000000"/>
        </w:rPr>
      </w:pPr>
      <w:r w:rsidRPr="0030264B">
        <w:rPr>
          <w:rFonts w:ascii="Times New Roman" w:hAnsi="Times New Roman" w:cs="Times New Roman"/>
          <w:color w:val="000000"/>
        </w:rPr>
        <w:t>Elektrická energie pro potřeby provádění díla bude odebírána z odběrného místa na staveništi určeného objednatelem při předání staveniště objednatelem zhotoviteli.</w:t>
      </w:r>
      <w:r w:rsidRPr="00A910DA">
        <w:rPr>
          <w:rFonts w:ascii="Times New Roman" w:hAnsi="Times New Roman" w:cs="Times New Roman"/>
          <w:color w:val="000000"/>
        </w:rPr>
        <w:t xml:space="preserve"> Cena elektrické energie bude stanovena podle ceny primárních dodavatelů médií objednatele a bude objednatelem přeúčtována a z</w:t>
      </w:r>
      <w:r w:rsidRPr="0060301D">
        <w:rPr>
          <w:rFonts w:ascii="Times New Roman" w:hAnsi="Times New Roman" w:cs="Times New Roman"/>
          <w:color w:val="000000"/>
        </w:rPr>
        <w:t xml:space="preserve">hotovitelem placena </w:t>
      </w:r>
      <w:r w:rsidRPr="0030264B">
        <w:rPr>
          <w:rFonts w:ascii="Times New Roman" w:hAnsi="Times New Roman" w:cs="Times New Roman"/>
          <w:color w:val="000000"/>
        </w:rPr>
        <w:t xml:space="preserve">podle množství skutečně odebrané elektrické energie, které bude zjištěno podružným měření s tím, že instalaci podružných měřičů je povinen zabezpečit na vlastní náklad zhotovitel. Ustanovení tohoto odstavce se přiměřeně použijí i na dodávky plynu. </w:t>
      </w:r>
    </w:p>
    <w:p w14:paraId="4D1FFE43" w14:textId="77777777" w:rsidR="002C0834" w:rsidRDefault="002C0834" w:rsidP="002C0834">
      <w:pPr>
        <w:pStyle w:val="Odstavec"/>
        <w:tabs>
          <w:tab w:val="num" w:pos="567"/>
        </w:tabs>
        <w:ind w:left="567" w:hanging="567"/>
        <w:rPr>
          <w:rFonts w:ascii="Times New Roman" w:hAnsi="Times New Roman" w:cs="Times New Roman"/>
          <w:color w:val="000000"/>
        </w:rPr>
      </w:pPr>
      <w:r w:rsidRPr="0060301D">
        <w:rPr>
          <w:rFonts w:ascii="Times New Roman" w:hAnsi="Times New Roman" w:cs="Times New Roman"/>
          <w:color w:val="000000"/>
        </w:rPr>
        <w:t xml:space="preserve">Voda a teplo pro potřeby provádění </w:t>
      </w:r>
      <w:r>
        <w:rPr>
          <w:rFonts w:ascii="Times New Roman" w:hAnsi="Times New Roman" w:cs="Times New Roman"/>
          <w:color w:val="000000"/>
        </w:rPr>
        <w:t>d</w:t>
      </w:r>
      <w:r w:rsidRPr="0060301D">
        <w:rPr>
          <w:rFonts w:ascii="Times New Roman" w:hAnsi="Times New Roman" w:cs="Times New Roman"/>
          <w:color w:val="000000"/>
        </w:rPr>
        <w:t>íla budou odebírány z odběrného místa na</w:t>
      </w:r>
      <w:r>
        <w:rPr>
          <w:rFonts w:ascii="Times New Roman" w:hAnsi="Times New Roman" w:cs="Times New Roman"/>
          <w:color w:val="000000"/>
        </w:rPr>
        <w:t xml:space="preserve"> s</w:t>
      </w:r>
      <w:r w:rsidRPr="0060301D">
        <w:rPr>
          <w:rFonts w:ascii="Times New Roman" w:hAnsi="Times New Roman" w:cs="Times New Roman"/>
          <w:color w:val="000000"/>
        </w:rPr>
        <w:t xml:space="preserve">taveništi určeného </w:t>
      </w:r>
      <w:r>
        <w:rPr>
          <w:rFonts w:ascii="Times New Roman" w:hAnsi="Times New Roman" w:cs="Times New Roman"/>
          <w:color w:val="000000"/>
        </w:rPr>
        <w:t>o</w:t>
      </w:r>
      <w:r w:rsidRPr="0060301D">
        <w:rPr>
          <w:rFonts w:ascii="Times New Roman" w:hAnsi="Times New Roman" w:cs="Times New Roman"/>
          <w:color w:val="000000"/>
        </w:rPr>
        <w:t xml:space="preserve">bjednatelem při předání </w:t>
      </w:r>
      <w:r>
        <w:rPr>
          <w:rFonts w:ascii="Times New Roman" w:hAnsi="Times New Roman" w:cs="Times New Roman"/>
          <w:color w:val="000000"/>
        </w:rPr>
        <w:t>s</w:t>
      </w:r>
      <w:r w:rsidRPr="0060301D">
        <w:rPr>
          <w:rFonts w:ascii="Times New Roman" w:hAnsi="Times New Roman" w:cs="Times New Roman"/>
          <w:color w:val="000000"/>
        </w:rPr>
        <w:t xml:space="preserve">taveniště </w:t>
      </w:r>
      <w:r>
        <w:rPr>
          <w:rFonts w:ascii="Times New Roman" w:hAnsi="Times New Roman" w:cs="Times New Roman"/>
          <w:color w:val="000000"/>
        </w:rPr>
        <w:t>o</w:t>
      </w:r>
      <w:r w:rsidRPr="0060301D">
        <w:rPr>
          <w:rFonts w:ascii="Times New Roman" w:hAnsi="Times New Roman" w:cs="Times New Roman"/>
          <w:color w:val="000000"/>
        </w:rPr>
        <w:t xml:space="preserve">bjednatelem </w:t>
      </w:r>
      <w:r>
        <w:rPr>
          <w:rFonts w:ascii="Times New Roman" w:hAnsi="Times New Roman" w:cs="Times New Roman"/>
          <w:color w:val="000000"/>
        </w:rPr>
        <w:t>z</w:t>
      </w:r>
      <w:r w:rsidRPr="0060301D">
        <w:rPr>
          <w:rFonts w:ascii="Times New Roman" w:hAnsi="Times New Roman" w:cs="Times New Roman"/>
          <w:color w:val="000000"/>
        </w:rPr>
        <w:t>hotoviteli</w:t>
      </w:r>
      <w:r>
        <w:rPr>
          <w:rFonts w:ascii="Times New Roman" w:hAnsi="Times New Roman" w:cs="Times New Roman"/>
          <w:color w:val="000000"/>
        </w:rPr>
        <w:t xml:space="preserve">. </w:t>
      </w:r>
      <w:r w:rsidRPr="0060301D">
        <w:rPr>
          <w:rFonts w:ascii="Times New Roman" w:hAnsi="Times New Roman" w:cs="Times New Roman"/>
          <w:color w:val="000000"/>
        </w:rPr>
        <w:t>Zhotovitel zajistí všechny práce a dodávky, které budou potřeba, jakož i případnou</w:t>
      </w:r>
      <w:r>
        <w:rPr>
          <w:rFonts w:ascii="Times New Roman" w:hAnsi="Times New Roman" w:cs="Times New Roman"/>
          <w:color w:val="000000"/>
        </w:rPr>
        <w:t xml:space="preserve"> </w:t>
      </w:r>
      <w:r w:rsidRPr="0060301D">
        <w:rPr>
          <w:rFonts w:ascii="Times New Roman" w:hAnsi="Times New Roman" w:cs="Times New Roman"/>
          <w:color w:val="000000"/>
        </w:rPr>
        <w:t xml:space="preserve">ochranu rozvodů před zamrznutím v zimním období. Veškerou vodu </w:t>
      </w:r>
      <w:r>
        <w:rPr>
          <w:rFonts w:ascii="Times New Roman" w:hAnsi="Times New Roman" w:cs="Times New Roman"/>
          <w:color w:val="000000"/>
        </w:rPr>
        <w:t xml:space="preserve">a </w:t>
      </w:r>
      <w:r w:rsidRPr="0060301D">
        <w:rPr>
          <w:rFonts w:ascii="Times New Roman" w:hAnsi="Times New Roman" w:cs="Times New Roman"/>
          <w:color w:val="000000"/>
        </w:rPr>
        <w:t>teplo</w:t>
      </w:r>
      <w:r>
        <w:rPr>
          <w:rFonts w:ascii="Times New Roman" w:hAnsi="Times New Roman" w:cs="Times New Roman"/>
          <w:color w:val="000000"/>
        </w:rPr>
        <w:t xml:space="preserve"> </w:t>
      </w:r>
      <w:r w:rsidRPr="0060301D">
        <w:rPr>
          <w:rFonts w:ascii="Times New Roman" w:hAnsi="Times New Roman" w:cs="Times New Roman"/>
          <w:color w:val="000000"/>
        </w:rPr>
        <w:t xml:space="preserve">spotřebované na </w:t>
      </w:r>
      <w:r>
        <w:rPr>
          <w:rFonts w:ascii="Times New Roman" w:hAnsi="Times New Roman" w:cs="Times New Roman"/>
          <w:color w:val="000000"/>
        </w:rPr>
        <w:t>s</w:t>
      </w:r>
      <w:r w:rsidRPr="0060301D">
        <w:rPr>
          <w:rFonts w:ascii="Times New Roman" w:hAnsi="Times New Roman" w:cs="Times New Roman"/>
          <w:color w:val="000000"/>
        </w:rPr>
        <w:t xml:space="preserve">taveništi hradí </w:t>
      </w:r>
      <w:r>
        <w:rPr>
          <w:rFonts w:ascii="Times New Roman" w:hAnsi="Times New Roman" w:cs="Times New Roman"/>
          <w:color w:val="000000"/>
        </w:rPr>
        <w:t>z</w:t>
      </w:r>
      <w:r w:rsidRPr="0060301D">
        <w:rPr>
          <w:rFonts w:ascii="Times New Roman" w:hAnsi="Times New Roman" w:cs="Times New Roman"/>
          <w:color w:val="000000"/>
        </w:rPr>
        <w:t>hotovitel, včetně nákladů na odvod odpadních vod,</w:t>
      </w:r>
      <w:r>
        <w:rPr>
          <w:rFonts w:ascii="Times New Roman" w:hAnsi="Times New Roman" w:cs="Times New Roman"/>
          <w:color w:val="000000"/>
        </w:rPr>
        <w:t xml:space="preserve"> </w:t>
      </w:r>
      <w:r w:rsidRPr="0060301D">
        <w:rPr>
          <w:rFonts w:ascii="Times New Roman" w:hAnsi="Times New Roman" w:cs="Times New Roman"/>
          <w:color w:val="000000"/>
        </w:rPr>
        <w:t>přičemž cena vody a tepla bude stanovena podle ceny primárních dodavatelů médií</w:t>
      </w:r>
      <w:r>
        <w:rPr>
          <w:rFonts w:ascii="Times New Roman" w:hAnsi="Times New Roman" w:cs="Times New Roman"/>
          <w:color w:val="000000"/>
        </w:rPr>
        <w:t xml:space="preserve"> o</w:t>
      </w:r>
      <w:r w:rsidRPr="0060301D">
        <w:rPr>
          <w:rFonts w:ascii="Times New Roman" w:hAnsi="Times New Roman" w:cs="Times New Roman"/>
          <w:color w:val="000000"/>
        </w:rPr>
        <w:t xml:space="preserve">bjednatele a bude </w:t>
      </w:r>
      <w:r>
        <w:rPr>
          <w:rFonts w:ascii="Times New Roman" w:hAnsi="Times New Roman" w:cs="Times New Roman"/>
          <w:color w:val="000000"/>
        </w:rPr>
        <w:t>o</w:t>
      </w:r>
      <w:r w:rsidRPr="0060301D">
        <w:rPr>
          <w:rFonts w:ascii="Times New Roman" w:hAnsi="Times New Roman" w:cs="Times New Roman"/>
          <w:color w:val="000000"/>
        </w:rPr>
        <w:t xml:space="preserve">bjednatelem přeúčtována a </w:t>
      </w:r>
      <w:r>
        <w:rPr>
          <w:rFonts w:ascii="Times New Roman" w:hAnsi="Times New Roman" w:cs="Times New Roman"/>
          <w:color w:val="000000"/>
        </w:rPr>
        <w:t>z</w:t>
      </w:r>
      <w:r w:rsidRPr="0060301D">
        <w:rPr>
          <w:rFonts w:ascii="Times New Roman" w:hAnsi="Times New Roman" w:cs="Times New Roman"/>
          <w:color w:val="000000"/>
        </w:rPr>
        <w:t>hotovitelem placena</w:t>
      </w:r>
      <w:r>
        <w:rPr>
          <w:rFonts w:ascii="Times New Roman" w:hAnsi="Times New Roman" w:cs="Times New Roman"/>
          <w:color w:val="000000"/>
        </w:rPr>
        <w:t xml:space="preserve"> </w:t>
      </w:r>
      <w:r w:rsidRPr="0060301D">
        <w:rPr>
          <w:rFonts w:ascii="Times New Roman" w:hAnsi="Times New Roman" w:cs="Times New Roman"/>
          <w:color w:val="000000"/>
        </w:rPr>
        <w:t>podle množství</w:t>
      </w:r>
      <w:r>
        <w:rPr>
          <w:rFonts w:ascii="Times New Roman" w:hAnsi="Times New Roman" w:cs="Times New Roman"/>
          <w:color w:val="000000"/>
        </w:rPr>
        <w:t xml:space="preserve"> </w:t>
      </w:r>
      <w:r w:rsidRPr="0060301D">
        <w:rPr>
          <w:rFonts w:ascii="Times New Roman" w:hAnsi="Times New Roman" w:cs="Times New Roman"/>
          <w:color w:val="000000"/>
        </w:rPr>
        <w:t>skutečně odebraných médií, které bude zjištěno měřením pomocí měřičů ve vlastnictví</w:t>
      </w:r>
      <w:r>
        <w:rPr>
          <w:rFonts w:ascii="Times New Roman" w:hAnsi="Times New Roman" w:cs="Times New Roman"/>
          <w:color w:val="000000"/>
        </w:rPr>
        <w:t xml:space="preserve"> obj</w:t>
      </w:r>
      <w:r w:rsidRPr="0060301D">
        <w:rPr>
          <w:rFonts w:ascii="Times New Roman" w:hAnsi="Times New Roman" w:cs="Times New Roman"/>
          <w:color w:val="000000"/>
        </w:rPr>
        <w:t>ednatele.</w:t>
      </w:r>
      <w:r>
        <w:rPr>
          <w:rFonts w:ascii="Times New Roman" w:hAnsi="Times New Roman" w:cs="Times New Roman"/>
          <w:color w:val="000000"/>
        </w:rPr>
        <w:t xml:space="preserve"> </w:t>
      </w:r>
    </w:p>
    <w:p w14:paraId="5F6A236F" w14:textId="77777777" w:rsidR="002C0834" w:rsidRPr="002B7B6B" w:rsidRDefault="002C0834" w:rsidP="002C0834">
      <w:pPr>
        <w:pStyle w:val="Odstavec"/>
        <w:ind w:left="567" w:hanging="567"/>
        <w:rPr>
          <w:rFonts w:ascii="Times New Roman" w:hAnsi="Times New Roman" w:cs="Times New Roman"/>
          <w:color w:val="000000"/>
        </w:rPr>
      </w:pPr>
      <w:r w:rsidRPr="002B7B6B">
        <w:rPr>
          <w:rFonts w:ascii="Times New Roman" w:hAnsi="Times New Roman" w:cs="Times New Roman"/>
          <w:color w:val="000000"/>
        </w:rPr>
        <w:t>Veškeré přívody médií (elektrické energie, vody, tepla), instalace, příslušenství atd. musí</w:t>
      </w:r>
      <w:r>
        <w:rPr>
          <w:rFonts w:ascii="Times New Roman" w:hAnsi="Times New Roman" w:cs="Times New Roman"/>
          <w:color w:val="000000"/>
        </w:rPr>
        <w:t xml:space="preserve"> </w:t>
      </w:r>
      <w:r w:rsidRPr="002B7B6B">
        <w:rPr>
          <w:rFonts w:ascii="Times New Roman" w:hAnsi="Times New Roman" w:cs="Times New Roman"/>
          <w:color w:val="000000"/>
        </w:rPr>
        <w:t>být instalovány, udržovány a provozovány podle příslušných platných právních předpisů.</w:t>
      </w:r>
      <w:r>
        <w:rPr>
          <w:rFonts w:ascii="Times New Roman" w:hAnsi="Times New Roman" w:cs="Times New Roman"/>
          <w:color w:val="000000"/>
        </w:rPr>
        <w:t xml:space="preserve"> </w:t>
      </w:r>
      <w:r w:rsidRPr="002B7B6B">
        <w:rPr>
          <w:rFonts w:ascii="Times New Roman" w:hAnsi="Times New Roman" w:cs="Times New Roman"/>
          <w:color w:val="000000"/>
        </w:rPr>
        <w:t>Odpovědnost za plnění povinnosti podle předchozí vět</w:t>
      </w:r>
      <w:r>
        <w:rPr>
          <w:rFonts w:ascii="Times New Roman" w:hAnsi="Times New Roman" w:cs="Times New Roman"/>
          <w:color w:val="000000"/>
        </w:rPr>
        <w:t>y</w:t>
      </w:r>
      <w:r w:rsidRPr="002B7B6B">
        <w:rPr>
          <w:rFonts w:ascii="Times New Roman" w:hAnsi="Times New Roman" w:cs="Times New Roman"/>
          <w:color w:val="000000"/>
        </w:rPr>
        <w:t>, za niž nenese odpovědnost</w:t>
      </w:r>
      <w:r>
        <w:rPr>
          <w:rFonts w:ascii="Times New Roman" w:hAnsi="Times New Roman" w:cs="Times New Roman"/>
          <w:color w:val="000000"/>
        </w:rPr>
        <w:t xml:space="preserve"> </w:t>
      </w:r>
      <w:r w:rsidRPr="002B7B6B">
        <w:rPr>
          <w:rFonts w:ascii="Times New Roman" w:hAnsi="Times New Roman" w:cs="Times New Roman"/>
          <w:color w:val="000000"/>
        </w:rPr>
        <w:t xml:space="preserve">dodavatel médií, a náklady s tím spojené, nese </w:t>
      </w:r>
      <w:r>
        <w:rPr>
          <w:rFonts w:ascii="Times New Roman" w:hAnsi="Times New Roman" w:cs="Times New Roman"/>
          <w:color w:val="000000"/>
        </w:rPr>
        <w:t>z</w:t>
      </w:r>
      <w:r w:rsidRPr="002B7B6B">
        <w:rPr>
          <w:rFonts w:ascii="Times New Roman" w:hAnsi="Times New Roman" w:cs="Times New Roman"/>
          <w:color w:val="000000"/>
        </w:rPr>
        <w:t>hotovitel. Spotřeba energií bude</w:t>
      </w:r>
      <w:r>
        <w:rPr>
          <w:rFonts w:ascii="Times New Roman" w:hAnsi="Times New Roman" w:cs="Times New Roman"/>
          <w:color w:val="000000"/>
        </w:rPr>
        <w:t xml:space="preserve"> </w:t>
      </w:r>
      <w:r w:rsidRPr="002B7B6B">
        <w:rPr>
          <w:rFonts w:ascii="Times New Roman" w:hAnsi="Times New Roman" w:cs="Times New Roman"/>
          <w:color w:val="000000"/>
        </w:rPr>
        <w:t xml:space="preserve">odečítána v měsíčních intervalech a zapisována do </w:t>
      </w:r>
      <w:r>
        <w:rPr>
          <w:rFonts w:ascii="Times New Roman" w:hAnsi="Times New Roman" w:cs="Times New Roman"/>
          <w:color w:val="000000"/>
        </w:rPr>
        <w:t>s</w:t>
      </w:r>
      <w:r w:rsidRPr="002B7B6B">
        <w:rPr>
          <w:rFonts w:ascii="Times New Roman" w:hAnsi="Times New Roman" w:cs="Times New Roman"/>
          <w:color w:val="000000"/>
        </w:rPr>
        <w:t>tavebního deníku. Vyúčtování</w:t>
      </w:r>
      <w:r>
        <w:rPr>
          <w:rFonts w:ascii="Times New Roman" w:hAnsi="Times New Roman" w:cs="Times New Roman"/>
          <w:color w:val="000000"/>
        </w:rPr>
        <w:t xml:space="preserve"> </w:t>
      </w:r>
      <w:r w:rsidRPr="002B7B6B">
        <w:rPr>
          <w:rFonts w:ascii="Times New Roman" w:hAnsi="Times New Roman" w:cs="Times New Roman"/>
          <w:color w:val="000000"/>
        </w:rPr>
        <w:t xml:space="preserve">spotřeby bude provedeno po předání díla. Do termínu </w:t>
      </w:r>
      <w:r>
        <w:rPr>
          <w:rFonts w:ascii="Times New Roman" w:hAnsi="Times New Roman" w:cs="Times New Roman"/>
          <w:color w:val="000000"/>
        </w:rPr>
        <w:t>p</w:t>
      </w:r>
      <w:r w:rsidRPr="002B7B6B">
        <w:rPr>
          <w:rFonts w:ascii="Times New Roman" w:hAnsi="Times New Roman" w:cs="Times New Roman"/>
          <w:color w:val="000000"/>
        </w:rPr>
        <w:t>ředání díla</w:t>
      </w:r>
      <w:r>
        <w:rPr>
          <w:rFonts w:ascii="Times New Roman" w:hAnsi="Times New Roman" w:cs="Times New Roman"/>
          <w:color w:val="000000"/>
        </w:rPr>
        <w:t xml:space="preserve"> </w:t>
      </w:r>
      <w:r w:rsidRPr="002B7B6B">
        <w:rPr>
          <w:rFonts w:ascii="Times New Roman" w:hAnsi="Times New Roman" w:cs="Times New Roman"/>
          <w:color w:val="000000"/>
        </w:rPr>
        <w:t xml:space="preserve">náleží přeplatek za spotřebované energie </w:t>
      </w:r>
      <w:r>
        <w:rPr>
          <w:rFonts w:ascii="Times New Roman" w:hAnsi="Times New Roman" w:cs="Times New Roman"/>
          <w:color w:val="000000"/>
        </w:rPr>
        <w:t>z</w:t>
      </w:r>
      <w:r w:rsidRPr="002B7B6B">
        <w:rPr>
          <w:rFonts w:ascii="Times New Roman" w:hAnsi="Times New Roman" w:cs="Times New Roman"/>
          <w:color w:val="000000"/>
        </w:rPr>
        <w:t>hotoviteli.</w:t>
      </w:r>
    </w:p>
    <w:p w14:paraId="05DE4407" w14:textId="3A84A232"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Při provedení díla nesmí být bez písemného souhlasu objednatele učiněny změny oproti schválenému rozsahu provádění díla, a to ani pokud jde o materiály a technologie. Pokud se v průběhu provedení díla přestanou některé materiály vyrábět, případně se prokáže jejich škodlivost na lidské zdraví či se z jiných důvodů nebudou smět použít, navrhne zhotovitel objednateli písemně použití jiných materiálů, přičemž uvede důsledek jejich použití na výši ceny za dílo. Užití nově navržených materiálů je podmiňováno prováděním díla v souladu s obecně </w:t>
      </w:r>
      <w:r w:rsidRPr="00540394">
        <w:rPr>
          <w:rFonts w:ascii="Times New Roman" w:hAnsi="Times New Roman" w:cs="Times New Roman"/>
        </w:rPr>
        <w:lastRenderedPageBreak/>
        <w:t xml:space="preserve">závaznými právními předpisy, zejména pak v souladu se zákonem </w:t>
      </w:r>
      <w:r w:rsidR="00FB52DF" w:rsidRPr="00540394">
        <w:rPr>
          <w:rFonts w:ascii="Times New Roman" w:hAnsi="Times New Roman" w:cs="Times New Roman"/>
        </w:rPr>
        <w:t xml:space="preserve">č. </w:t>
      </w:r>
      <w:r w:rsidR="00FB52DF">
        <w:rPr>
          <w:rFonts w:ascii="Times New Roman" w:hAnsi="Times New Roman" w:cs="Times New Roman"/>
        </w:rPr>
        <w:t>541</w:t>
      </w:r>
      <w:r w:rsidR="00FB52DF" w:rsidRPr="00540394">
        <w:rPr>
          <w:rFonts w:ascii="Times New Roman" w:hAnsi="Times New Roman" w:cs="Times New Roman"/>
        </w:rPr>
        <w:t>/20</w:t>
      </w:r>
      <w:r w:rsidR="00FB52DF">
        <w:rPr>
          <w:rFonts w:ascii="Times New Roman" w:hAnsi="Times New Roman" w:cs="Times New Roman"/>
        </w:rPr>
        <w:t>20</w:t>
      </w:r>
      <w:r w:rsidR="00FB52DF" w:rsidRPr="00540394">
        <w:rPr>
          <w:rFonts w:ascii="Times New Roman" w:hAnsi="Times New Roman" w:cs="Times New Roman"/>
        </w:rPr>
        <w:t xml:space="preserve"> Sb., o odpadech, ve znění pozdějších předpisů</w:t>
      </w:r>
      <w:r w:rsidRPr="00540394">
        <w:rPr>
          <w:rFonts w:ascii="Times New Roman" w:hAnsi="Times New Roman" w:cs="Times New Roman"/>
        </w:rPr>
        <w:t xml:space="preserve"> a příslušnými prováděcími předpisy k tomuto zákonu. Zhotovitel se zavazuje vést veškerou evidenci dokladů požadovanou příslušnými předpisy.</w:t>
      </w:r>
    </w:p>
    <w:p w14:paraId="3AE466D5"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provádění díla užito, jakož i za škodu způsobenou provozní činností, pokud je za takovou činnost uznáno provádění díla zhotovitelem.</w:t>
      </w:r>
    </w:p>
    <w:p w14:paraId="6749CC3F"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Případný postih ze strany státních orgánů a organizací za nedodržení obecně závazných právních předpisů v souvislosti s prováděním díla jde vždy plně k tíži a na náklady zhotovitele, nezávisle na tom, která osoba podílející se na provádění díla zavdala k postihu příčinu.</w:t>
      </w:r>
    </w:p>
    <w:p w14:paraId="152D890C" w14:textId="71ABE2E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Zhotovitel se zavazuje, že zabezpečí, aby při realizaci díla nebyl objednatel nadměrně rušen nebo obtěžován hlukem, prašností nebo jinými škodlivými jevy. Zhotovitel je srozuměn s tím, že dílo bude prováděno za plného provozu </w:t>
      </w:r>
      <w:r w:rsidR="00120F5B">
        <w:rPr>
          <w:rFonts w:ascii="Times New Roman" w:hAnsi="Times New Roman" w:cs="Times New Roman"/>
        </w:rPr>
        <w:t>školního</w:t>
      </w:r>
      <w:r w:rsidR="00120F5B" w:rsidRPr="00540394">
        <w:rPr>
          <w:rFonts w:ascii="Times New Roman" w:hAnsi="Times New Roman" w:cs="Times New Roman"/>
        </w:rPr>
        <w:t xml:space="preserve"> </w:t>
      </w:r>
      <w:r w:rsidRPr="00540394">
        <w:rPr>
          <w:rFonts w:ascii="Times New Roman" w:hAnsi="Times New Roman" w:cs="Times New Roman"/>
        </w:rPr>
        <w:t xml:space="preserve">zařízení. Zavazuje se tedy při provádění díla respektovat povahu objednatele a jeho pokyny, aby nedošlo k ohrožení nebo narušení řádného provozu objednatele. </w:t>
      </w:r>
    </w:p>
    <w:p w14:paraId="0EEF4404"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Činnost </w:t>
      </w:r>
      <w:r w:rsidRPr="0061429E">
        <w:rPr>
          <w:rFonts w:ascii="Times New Roman" w:hAnsi="Times New Roman" w:cs="Times New Roman"/>
        </w:rPr>
        <w:t>TDS bude vykonávat osoba určená objednatelem. Při provádění díla bude vždy v době od 8:00 do 15:30 hod. přítomen Hlavní stavbyvedoucí – manažer stavby</w:t>
      </w:r>
      <w:r w:rsidRPr="00E46CD9">
        <w:rPr>
          <w:rFonts w:ascii="Times New Roman" w:hAnsi="Times New Roman" w:cs="Times New Roman"/>
        </w:rPr>
        <w:t xml:space="preserve">, </w:t>
      </w:r>
      <w:r w:rsidRPr="00E46CD9">
        <w:rPr>
          <w:rFonts w:ascii="Times New Roman" w:hAnsi="Times New Roman" w:cs="Times New Roman"/>
          <w:snapToGrid w:val="0"/>
        </w:rPr>
        <w:t xml:space="preserve">nebo </w:t>
      </w:r>
      <w:r w:rsidRPr="00B9387E">
        <w:rPr>
          <w:rFonts w:ascii="Times New Roman" w:hAnsi="Times New Roman" w:cs="Times New Roman"/>
          <w:snapToGrid w:val="0"/>
        </w:rPr>
        <w:t>Zástupce hlavního stavbyvedoucího</w:t>
      </w:r>
      <w:r w:rsidRPr="00B9387E">
        <w:rPr>
          <w:rFonts w:ascii="Times New Roman" w:hAnsi="Times New Roman" w:cs="Times New Roman"/>
        </w:rPr>
        <w:t xml:space="preserve"> v</w:t>
      </w:r>
      <w:r w:rsidRPr="00540394">
        <w:rPr>
          <w:rFonts w:ascii="Times New Roman" w:hAnsi="Times New Roman" w:cs="Times New Roman"/>
        </w:rPr>
        <w:t xml:space="preserve"> místě plnění.</w:t>
      </w:r>
    </w:p>
    <w:p w14:paraId="0C10F8D7"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Veškerá textová dokumentace, kterou při plnění této smlouvy předává či předkládá zhotovitel objednateli, musí být předána či předložena v českém jazyce.</w:t>
      </w:r>
    </w:p>
    <w:p w14:paraId="02270A1B"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Zhotovitel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r w:rsidRPr="00540394">
        <w:rPr>
          <w:rFonts w:ascii="Times New Roman" w:hAnsi="Times New Roman" w:cs="Times New Roman"/>
          <w:snapToGrid w:val="0"/>
        </w:rPr>
        <w:t>Zhotovitel se dále zavazuje vydáním vlastních vnitřních předpisů, příp. prostřednictvím zvláštních smluvních ujednání, zajistit, že jeho zaměstnanci a jiné osoby podílející se na provádění díla budou zachovávat mlčenlivost o osobních údajích, se kterými mohli při provádění díla přijít nahodile do styku a o bezpečnostních opatřeních, jejichž zveřejnění by ohrozilo zabezpečení osobních údajů, a to i po skončení zaměstnání nebo příslušných prací u zhotovitele.</w:t>
      </w:r>
    </w:p>
    <w:p w14:paraId="2EBB518D" w14:textId="77777777" w:rsidR="002C083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subjektů údajů.</w:t>
      </w:r>
    </w:p>
    <w:p w14:paraId="63345A5A" w14:textId="77777777" w:rsidR="002C0834" w:rsidRDefault="002C0834" w:rsidP="002C0834">
      <w:pPr>
        <w:pStyle w:val="Odstavec"/>
        <w:tabs>
          <w:tab w:val="left" w:pos="708"/>
        </w:tabs>
        <w:ind w:left="567" w:hanging="567"/>
        <w:rPr>
          <w:rFonts w:ascii="Times New Roman" w:hAnsi="Times New Roman" w:cs="Times New Roman"/>
        </w:rPr>
      </w:pPr>
      <w:r w:rsidRPr="0025694F">
        <w:rPr>
          <w:rFonts w:ascii="Times New Roman" w:hAnsi="Times New Roman" w:cs="Times New Roman"/>
        </w:rPr>
        <w:t xml:space="preserve">Zhotovitel je povinen po celou dobu realizace předmětu plnění této smlouvy disponovat s certifikací odpovídající normě </w:t>
      </w:r>
      <w:r w:rsidRPr="00A14C09">
        <w:rPr>
          <w:rFonts w:ascii="Times New Roman" w:hAnsi="Times New Roman" w:cs="Times New Roman"/>
        </w:rPr>
        <w:t xml:space="preserve">ČSN EN ISO 9001 </w:t>
      </w:r>
      <w:r>
        <w:rPr>
          <w:rFonts w:ascii="Times New Roman" w:hAnsi="Times New Roman" w:cs="Times New Roman"/>
        </w:rPr>
        <w:t xml:space="preserve">nebo obdobné, </w:t>
      </w:r>
      <w:r w:rsidRPr="0025694F">
        <w:rPr>
          <w:rFonts w:ascii="Times New Roman" w:hAnsi="Times New Roman" w:cs="Times New Roman"/>
        </w:rPr>
        <w:t>dále</w:t>
      </w:r>
      <w:r>
        <w:rPr>
          <w:rFonts w:ascii="Times New Roman" w:hAnsi="Times New Roman" w:cs="Times New Roman"/>
        </w:rPr>
        <w:t xml:space="preserve"> normě </w:t>
      </w:r>
      <w:r w:rsidRPr="00536BD4">
        <w:rPr>
          <w:rFonts w:ascii="Times New Roman" w:hAnsi="Times New Roman" w:cs="Times New Roman"/>
        </w:rPr>
        <w:t xml:space="preserve">ČSN OHSAS 18001 (45001) </w:t>
      </w:r>
      <w:r>
        <w:rPr>
          <w:rFonts w:ascii="Times New Roman" w:hAnsi="Times New Roman" w:cs="Times New Roman"/>
        </w:rPr>
        <w:t xml:space="preserve">nebo obdobné a </w:t>
      </w:r>
      <w:r w:rsidRPr="00027744">
        <w:rPr>
          <w:rFonts w:ascii="Times New Roman" w:hAnsi="Times New Roman" w:cs="Times New Roman"/>
        </w:rPr>
        <w:t>nor</w:t>
      </w:r>
      <w:r>
        <w:rPr>
          <w:rFonts w:ascii="Times New Roman" w:hAnsi="Times New Roman" w:cs="Times New Roman"/>
        </w:rPr>
        <w:t>my</w:t>
      </w:r>
      <w:r w:rsidRPr="00027744">
        <w:rPr>
          <w:rFonts w:ascii="Times New Roman" w:hAnsi="Times New Roman" w:cs="Times New Roman"/>
        </w:rPr>
        <w:t xml:space="preserve"> řady ČSN EN ISO 14001 nebo obdobn</w:t>
      </w:r>
      <w:r>
        <w:rPr>
          <w:rFonts w:ascii="Times New Roman" w:hAnsi="Times New Roman" w:cs="Times New Roman"/>
        </w:rPr>
        <w:t xml:space="preserve">é </w:t>
      </w:r>
      <w:r w:rsidRPr="0025694F">
        <w:rPr>
          <w:rFonts w:ascii="Times New Roman" w:hAnsi="Times New Roman" w:cs="Times New Roman"/>
        </w:rPr>
        <w:t xml:space="preserve">a realizovat předmět plnění této smlouvy dle standardů, které jsou předmětem </w:t>
      </w:r>
      <w:r>
        <w:rPr>
          <w:rFonts w:ascii="Times New Roman" w:hAnsi="Times New Roman" w:cs="Times New Roman"/>
        </w:rPr>
        <w:t>uvedených norem</w:t>
      </w:r>
      <w:r w:rsidRPr="0025694F">
        <w:rPr>
          <w:rFonts w:ascii="Times New Roman" w:hAnsi="Times New Roman" w:cs="Times New Roman"/>
        </w:rPr>
        <w:t xml:space="preserve">. Zhotovitel je povinen na žádost </w:t>
      </w:r>
      <w:r>
        <w:rPr>
          <w:rFonts w:ascii="Times New Roman" w:hAnsi="Times New Roman" w:cs="Times New Roman"/>
        </w:rPr>
        <w:t>o</w:t>
      </w:r>
      <w:r w:rsidRPr="0025694F">
        <w:rPr>
          <w:rFonts w:ascii="Times New Roman" w:hAnsi="Times New Roman" w:cs="Times New Roman"/>
        </w:rPr>
        <w:t xml:space="preserve">bjednatele prokázat splnění požadavků dle této </w:t>
      </w:r>
      <w:r>
        <w:rPr>
          <w:rFonts w:ascii="Times New Roman" w:hAnsi="Times New Roman" w:cs="Times New Roman"/>
        </w:rPr>
        <w:t xml:space="preserve">tohoto článku smlouvy. </w:t>
      </w:r>
    </w:p>
    <w:p w14:paraId="39948639" w14:textId="4F169686" w:rsidR="00292D33" w:rsidRPr="00292D33" w:rsidRDefault="00292D33" w:rsidP="00D905C2">
      <w:pPr>
        <w:pStyle w:val="Odstavec"/>
        <w:tabs>
          <w:tab w:val="left" w:pos="708"/>
        </w:tabs>
        <w:ind w:left="567" w:hanging="567"/>
        <w:rPr>
          <w:rFonts w:ascii="Times New Roman" w:hAnsi="Times New Roman" w:cs="Times New Roman"/>
        </w:rPr>
      </w:pPr>
      <w:r>
        <w:rPr>
          <w:rFonts w:ascii="Times New Roman" w:hAnsi="Times New Roman" w:cs="Times New Roman"/>
        </w:rPr>
        <w:t>Zhotovitel se zavazuje</w:t>
      </w:r>
      <w:r w:rsidR="006F6793">
        <w:rPr>
          <w:rFonts w:ascii="Times New Roman" w:hAnsi="Times New Roman" w:cs="Times New Roman"/>
        </w:rPr>
        <w:t>, že při plnění této smlouvy a realizaci díla dle této smlouvy:</w:t>
      </w:r>
    </w:p>
    <w:p w14:paraId="11EE1326" w14:textId="0C8A37EA" w:rsidR="00292D33" w:rsidRPr="00D905C2" w:rsidRDefault="006F6793" w:rsidP="00D905C2">
      <w:pPr>
        <w:pStyle w:val="Psmeno"/>
        <w:tabs>
          <w:tab w:val="clear" w:pos="425"/>
          <w:tab w:val="num" w:pos="993"/>
        </w:tabs>
        <w:ind w:left="1418" w:hanging="567"/>
        <w:rPr>
          <w:rFonts w:ascii="Times New Roman" w:eastAsia="Arial Unicode MS" w:hAnsi="Times New Roman"/>
        </w:rPr>
      </w:pPr>
      <w:r>
        <w:rPr>
          <w:rFonts w:ascii="Times New Roman" w:eastAsia="Arial Unicode MS" w:hAnsi="Times New Roman"/>
        </w:rPr>
        <w:t>zajistí</w:t>
      </w:r>
      <w:r w:rsidR="00292D33" w:rsidRPr="00D905C2">
        <w:rPr>
          <w:rFonts w:ascii="Times New Roman" w:eastAsia="Arial Unicode MS" w:hAnsi="Times New Roman"/>
        </w:rPr>
        <w:t xml:space="preserve"> legální zaměstnávání, férové a důstojné pracovní podmínky, odpovídající úroveň bezpečnosti práce pro všechny osoby, které se budou na plnění </w:t>
      </w:r>
      <w:r>
        <w:rPr>
          <w:rFonts w:ascii="Times New Roman" w:eastAsia="Arial Unicode MS" w:hAnsi="Times New Roman"/>
        </w:rPr>
        <w:t>této smlouvy;</w:t>
      </w:r>
    </w:p>
    <w:p w14:paraId="7561557E" w14:textId="013E4A0F" w:rsidR="00292D33" w:rsidRPr="00D905C2" w:rsidRDefault="006F6793" w:rsidP="00D905C2">
      <w:pPr>
        <w:pStyle w:val="Psmeno"/>
        <w:tabs>
          <w:tab w:val="clear" w:pos="425"/>
          <w:tab w:val="num" w:pos="993"/>
        </w:tabs>
        <w:ind w:left="1418" w:hanging="567"/>
        <w:rPr>
          <w:rFonts w:ascii="Times New Roman" w:eastAsia="Arial Unicode MS" w:hAnsi="Times New Roman"/>
        </w:rPr>
      </w:pPr>
      <w:r>
        <w:rPr>
          <w:rFonts w:ascii="Times New Roman" w:eastAsia="Arial Unicode MS" w:hAnsi="Times New Roman"/>
        </w:rPr>
        <w:lastRenderedPageBreak/>
        <w:t xml:space="preserve">bude </w:t>
      </w:r>
      <w:r w:rsidR="00292D33" w:rsidRPr="00D905C2">
        <w:rPr>
          <w:rFonts w:ascii="Times New Roman" w:eastAsia="Arial Unicode MS" w:hAnsi="Times New Roman"/>
        </w:rPr>
        <w:t>minimalizovat dopad na životní prostředí, respektovat udržitelnost či možnost cirkulární ekonomiky</w:t>
      </w:r>
      <w:r>
        <w:rPr>
          <w:rFonts w:ascii="Times New Roman" w:eastAsia="Arial Unicode MS" w:hAnsi="Times New Roman"/>
        </w:rPr>
        <w:t>;</w:t>
      </w:r>
    </w:p>
    <w:p w14:paraId="3219C7EC" w14:textId="1DE47DC9" w:rsidR="00292D33" w:rsidRPr="00D905C2" w:rsidRDefault="00292D33" w:rsidP="00D905C2">
      <w:pPr>
        <w:pStyle w:val="Psmeno"/>
        <w:tabs>
          <w:tab w:val="clear" w:pos="425"/>
          <w:tab w:val="num" w:pos="993"/>
        </w:tabs>
        <w:ind w:left="1418" w:hanging="567"/>
        <w:rPr>
          <w:rFonts w:ascii="Times New Roman" w:eastAsia="Arial Unicode MS" w:hAnsi="Times New Roman"/>
        </w:rPr>
      </w:pPr>
      <w:r w:rsidRPr="00D905C2">
        <w:rPr>
          <w:rFonts w:ascii="Times New Roman" w:eastAsia="Arial Unicode MS" w:hAnsi="Times New Roman"/>
        </w:rPr>
        <w:t xml:space="preserve">pokud je to možné a vhodné, </w:t>
      </w:r>
      <w:r w:rsidR="006F6793">
        <w:rPr>
          <w:rFonts w:ascii="Times New Roman" w:eastAsia="Arial Unicode MS" w:hAnsi="Times New Roman"/>
        </w:rPr>
        <w:t xml:space="preserve">bude </w:t>
      </w:r>
      <w:r w:rsidRPr="00D905C2">
        <w:rPr>
          <w:rFonts w:ascii="Times New Roman" w:eastAsia="Arial Unicode MS" w:hAnsi="Times New Roman"/>
        </w:rPr>
        <w:t>implementova</w:t>
      </w:r>
      <w:r w:rsidR="006F6793">
        <w:rPr>
          <w:rFonts w:ascii="Times New Roman" w:eastAsia="Arial Unicode MS" w:hAnsi="Times New Roman"/>
        </w:rPr>
        <w:t>t</w:t>
      </w:r>
      <w:r w:rsidRPr="00D905C2">
        <w:rPr>
          <w:rFonts w:ascii="Times New Roman" w:eastAsia="Arial Unicode MS" w:hAnsi="Times New Roman"/>
        </w:rPr>
        <w:t xml:space="preserve"> nové nebo značně zlepšené produkty, služby nebo postupy související s předmětem </w:t>
      </w:r>
      <w:r w:rsidR="006F6793">
        <w:rPr>
          <w:rFonts w:ascii="Times New Roman" w:eastAsia="Arial Unicode MS" w:hAnsi="Times New Roman"/>
        </w:rPr>
        <w:t>této smlouvy</w:t>
      </w:r>
      <w:r w:rsidRPr="00D905C2">
        <w:rPr>
          <w:rFonts w:ascii="Times New Roman" w:eastAsia="Arial Unicode MS" w:hAnsi="Times New Roman"/>
        </w:rPr>
        <w:t>.</w:t>
      </w:r>
    </w:p>
    <w:p w14:paraId="0F7FF1C4" w14:textId="6C863D5B" w:rsidR="00292D33" w:rsidRPr="0025694F" w:rsidRDefault="006F6793" w:rsidP="00D905C2">
      <w:pPr>
        <w:pStyle w:val="Odstavec"/>
        <w:tabs>
          <w:tab w:val="left" w:pos="708"/>
        </w:tabs>
        <w:ind w:left="567" w:hanging="567"/>
        <w:rPr>
          <w:rFonts w:ascii="Times New Roman" w:hAnsi="Times New Roman" w:cs="Times New Roman"/>
        </w:rPr>
      </w:pPr>
      <w:r>
        <w:rPr>
          <w:rFonts w:ascii="Times New Roman" w:hAnsi="Times New Roman" w:cs="Times New Roman"/>
        </w:rPr>
        <w:t xml:space="preserve">Plnění </w:t>
      </w:r>
      <w:r w:rsidR="00292D33" w:rsidRPr="00292D33">
        <w:rPr>
          <w:rFonts w:ascii="Times New Roman" w:hAnsi="Times New Roman" w:cs="Times New Roman"/>
        </w:rPr>
        <w:t xml:space="preserve">požadavků </w:t>
      </w:r>
      <w:r>
        <w:rPr>
          <w:rFonts w:ascii="Times New Roman" w:hAnsi="Times New Roman" w:cs="Times New Roman"/>
        </w:rPr>
        <w:t xml:space="preserve">dle odst. 25 tohoto článku smlouvy zhotovitel </w:t>
      </w:r>
      <w:r w:rsidR="00292D33" w:rsidRPr="00292D33">
        <w:rPr>
          <w:rFonts w:ascii="Times New Roman" w:hAnsi="Times New Roman" w:cs="Times New Roman"/>
        </w:rPr>
        <w:t>zajistí i u svých poddodavatelů.</w:t>
      </w:r>
    </w:p>
    <w:p w14:paraId="6A7B0E27" w14:textId="77777777" w:rsidR="002C0834" w:rsidRPr="00540394" w:rsidRDefault="002C0834" w:rsidP="002C0834">
      <w:pPr>
        <w:pStyle w:val="Odstavec"/>
        <w:numPr>
          <w:ilvl w:val="0"/>
          <w:numId w:val="0"/>
        </w:numPr>
        <w:tabs>
          <w:tab w:val="left" w:pos="708"/>
        </w:tabs>
        <w:ind w:left="567"/>
        <w:rPr>
          <w:rFonts w:ascii="Times New Roman" w:hAnsi="Times New Roman" w:cs="Times New Roman"/>
        </w:rPr>
      </w:pPr>
    </w:p>
    <w:p w14:paraId="0DDAD7BF" w14:textId="77777777" w:rsidR="002C0834" w:rsidRPr="00D00606" w:rsidRDefault="002C0834" w:rsidP="002C0834">
      <w:pPr>
        <w:pStyle w:val="Odstavec"/>
        <w:numPr>
          <w:ilvl w:val="0"/>
          <w:numId w:val="0"/>
        </w:numPr>
        <w:tabs>
          <w:tab w:val="left" w:pos="708"/>
        </w:tabs>
        <w:ind w:left="567"/>
        <w:rPr>
          <w:rFonts w:ascii="Times New Roman" w:hAnsi="Times New Roman" w:cs="Times New Roman"/>
        </w:rPr>
      </w:pPr>
    </w:p>
    <w:p w14:paraId="1F936B3E" w14:textId="77777777" w:rsidR="002C0834" w:rsidRPr="00540394" w:rsidRDefault="002C0834" w:rsidP="002C0834">
      <w:pPr>
        <w:pStyle w:val="lnek"/>
        <w:spacing w:before="0"/>
        <w:ind w:left="0" w:right="0" w:firstLine="0"/>
        <w:rPr>
          <w:rFonts w:ascii="Times New Roman" w:hAnsi="Times New Roman" w:cs="Times New Roman"/>
        </w:rPr>
      </w:pPr>
    </w:p>
    <w:p w14:paraId="7585ED7B" w14:textId="77777777" w:rsidR="002C0834" w:rsidRDefault="002C0834" w:rsidP="002C0834">
      <w:pPr>
        <w:ind w:left="-284"/>
        <w:jc w:val="center"/>
        <w:rPr>
          <w:rFonts w:ascii="Times New Roman" w:hAnsi="Times New Roman" w:cs="Times New Roman"/>
          <w:b/>
        </w:rPr>
      </w:pPr>
      <w:r w:rsidRPr="00082F3E">
        <w:rPr>
          <w:rFonts w:ascii="Times New Roman" w:hAnsi="Times New Roman" w:cs="Times New Roman"/>
          <w:b/>
        </w:rPr>
        <w:t>Předání a převzetí díla</w:t>
      </w:r>
    </w:p>
    <w:p w14:paraId="2DF47E39" w14:textId="77777777" w:rsidR="002C0834" w:rsidRPr="00082F3E"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082F3E">
        <w:rPr>
          <w:rFonts w:ascii="Times New Roman" w:hAnsi="Times New Roman" w:cs="Times New Roman"/>
        </w:rPr>
        <w:t xml:space="preserve">Zhotovitel je povinen dokončit </w:t>
      </w:r>
      <w:r>
        <w:rPr>
          <w:rFonts w:ascii="Times New Roman" w:hAnsi="Times New Roman" w:cs="Times New Roman"/>
        </w:rPr>
        <w:t>d</w:t>
      </w:r>
      <w:r w:rsidRPr="00082F3E">
        <w:rPr>
          <w:rFonts w:ascii="Times New Roman" w:hAnsi="Times New Roman" w:cs="Times New Roman"/>
        </w:rPr>
        <w:t xml:space="preserve">ílo v termínu dokončení </w:t>
      </w:r>
      <w:r>
        <w:rPr>
          <w:rFonts w:ascii="Times New Roman" w:hAnsi="Times New Roman" w:cs="Times New Roman"/>
        </w:rPr>
        <w:t>d</w:t>
      </w:r>
      <w:r w:rsidRPr="00082F3E">
        <w:rPr>
          <w:rFonts w:ascii="Times New Roman" w:hAnsi="Times New Roman" w:cs="Times New Roman"/>
        </w:rPr>
        <w:t xml:space="preserve">íla sjednaném v této </w:t>
      </w:r>
      <w:r>
        <w:rPr>
          <w:rFonts w:ascii="Times New Roman" w:hAnsi="Times New Roman" w:cs="Times New Roman"/>
        </w:rPr>
        <w:t>s</w:t>
      </w:r>
      <w:r w:rsidRPr="00082F3E">
        <w:rPr>
          <w:rFonts w:ascii="Times New Roman" w:hAnsi="Times New Roman" w:cs="Times New Roman"/>
        </w:rPr>
        <w:t>mlouvě.</w:t>
      </w:r>
    </w:p>
    <w:p w14:paraId="179B11F9" w14:textId="77777777" w:rsidR="002C0834"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082F3E">
        <w:rPr>
          <w:rFonts w:ascii="Times New Roman" w:hAnsi="Times New Roman" w:cs="Times New Roman"/>
        </w:rPr>
        <w:t>Dílo je provedeno, je-li dokončeno a předáno. Zhotovitel splní svou povinnost provést dílo jeho řádným dokončením a předáním díla objednateli v místě plnění. Po dokončení díla nebo jeho části, na jejímž samostatném předání se strany dohodly, se zhotovitel zavazuje objednatele prostřednictvím e-mailové komunikace na adresu kontaktní osoby objednatele ve věcech technických vyzvat k převzetí díla nebo jeho části a sdělit objednateli konkrétní datum a čas předání, a to nejméně 3 pracovní dny předem, aby</w:t>
      </w:r>
      <w:r w:rsidRPr="00540394">
        <w:rPr>
          <w:rFonts w:ascii="Times New Roman" w:hAnsi="Times New Roman" w:cs="Times New Roman"/>
        </w:rPr>
        <w:t xml:space="preserve"> objednatel zajistil účast osoby oprávněné k převzetí díla, nedohodnou-li se smluvní strany jinak. Pokud zhotovitel tuto lhůtu nedodrží, je objednatel oprávněn převzetí díla odmítnout.</w:t>
      </w:r>
    </w:p>
    <w:p w14:paraId="330D38F4" w14:textId="77777777" w:rsidR="002C0834" w:rsidRPr="002F3676"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2F3676">
        <w:rPr>
          <w:rFonts w:ascii="Times New Roman" w:hAnsi="Times New Roman" w:cs="Times New Roman"/>
        </w:rPr>
        <w:t xml:space="preserve">Zhotovitel je oprávněn </w:t>
      </w:r>
      <w:r>
        <w:rPr>
          <w:rFonts w:ascii="Times New Roman" w:hAnsi="Times New Roman" w:cs="Times New Roman"/>
        </w:rPr>
        <w:t>o</w:t>
      </w:r>
      <w:r w:rsidRPr="002F3676">
        <w:rPr>
          <w:rFonts w:ascii="Times New Roman" w:hAnsi="Times New Roman" w:cs="Times New Roman"/>
        </w:rPr>
        <w:t xml:space="preserve">bjednatele vyzvat k předání a převzetí </w:t>
      </w:r>
      <w:r>
        <w:rPr>
          <w:rFonts w:ascii="Times New Roman" w:hAnsi="Times New Roman" w:cs="Times New Roman"/>
        </w:rPr>
        <w:t>d</w:t>
      </w:r>
      <w:r w:rsidRPr="002F3676">
        <w:rPr>
          <w:rFonts w:ascii="Times New Roman" w:hAnsi="Times New Roman" w:cs="Times New Roman"/>
        </w:rPr>
        <w:t>íla pokud:</w:t>
      </w:r>
    </w:p>
    <w:p w14:paraId="1D4EA4A9" w14:textId="77777777" w:rsidR="002C0834" w:rsidRDefault="002C0834" w:rsidP="002C0834">
      <w:pPr>
        <w:pStyle w:val="Psmeno"/>
        <w:tabs>
          <w:tab w:val="clear" w:pos="425"/>
          <w:tab w:val="num" w:pos="993"/>
        </w:tabs>
        <w:ind w:left="851"/>
        <w:rPr>
          <w:rFonts w:ascii="Times New Roman" w:eastAsia="Arial Unicode MS" w:hAnsi="Times New Roman"/>
          <w:snapToGrid w:val="0"/>
        </w:rPr>
      </w:pPr>
      <w:r w:rsidRPr="002F3676">
        <w:rPr>
          <w:rFonts w:ascii="Times New Roman" w:eastAsia="Arial Unicode MS" w:hAnsi="Times New Roman"/>
        </w:rPr>
        <w:t>dílo nemá žádné faktické vady, bylo řádně provedeno a úplně dokončeno v souladu se závaznými podklady pro provedení díla a pokyny objednatele vydanými v souladu s touto smlouvou</w:t>
      </w:r>
      <w:r w:rsidRPr="002F3676">
        <w:rPr>
          <w:rFonts w:ascii="Times New Roman" w:eastAsia="Arial Unicode MS" w:hAnsi="Times New Roman"/>
          <w:snapToGrid w:val="0"/>
        </w:rPr>
        <w:t>;</w:t>
      </w:r>
    </w:p>
    <w:p w14:paraId="6D0FADD3" w14:textId="77777777" w:rsidR="002C0834" w:rsidRDefault="002C0834" w:rsidP="002C0834">
      <w:pPr>
        <w:pStyle w:val="Psmeno"/>
        <w:tabs>
          <w:tab w:val="clear" w:pos="425"/>
          <w:tab w:val="num" w:pos="993"/>
        </w:tabs>
        <w:ind w:left="851"/>
        <w:rPr>
          <w:rFonts w:ascii="Times New Roman" w:eastAsia="Arial Unicode MS" w:hAnsi="Times New Roman"/>
          <w:snapToGrid w:val="0"/>
        </w:rPr>
      </w:pPr>
      <w:r>
        <w:rPr>
          <w:rFonts w:ascii="Times New Roman" w:eastAsia="Arial Unicode MS" w:hAnsi="Times New Roman"/>
        </w:rPr>
        <w:t>z</w:t>
      </w:r>
      <w:r w:rsidRPr="002F3676">
        <w:rPr>
          <w:rFonts w:ascii="Times New Roman" w:eastAsia="Arial Unicode MS" w:hAnsi="Times New Roman"/>
        </w:rPr>
        <w:t xml:space="preserve">hotovitel splnil veškeré povinnosti vyplývající z této </w:t>
      </w:r>
      <w:r>
        <w:rPr>
          <w:rFonts w:ascii="Times New Roman" w:eastAsia="Arial Unicode MS" w:hAnsi="Times New Roman"/>
        </w:rPr>
        <w:t>s</w:t>
      </w:r>
      <w:r w:rsidRPr="002F3676">
        <w:rPr>
          <w:rFonts w:ascii="Times New Roman" w:eastAsia="Arial Unicode MS" w:hAnsi="Times New Roman"/>
        </w:rPr>
        <w:t xml:space="preserve">mlouvy, zejména </w:t>
      </w:r>
      <w:r>
        <w:rPr>
          <w:rFonts w:ascii="Times New Roman" w:eastAsia="Arial Unicode MS" w:hAnsi="Times New Roman"/>
        </w:rPr>
        <w:t>o</w:t>
      </w:r>
      <w:r w:rsidRPr="002F3676">
        <w:rPr>
          <w:rFonts w:ascii="Times New Roman" w:eastAsia="Arial Unicode MS" w:hAnsi="Times New Roman"/>
        </w:rPr>
        <w:t>bjednateli předal dokumenty vztahující se k </w:t>
      </w:r>
      <w:r>
        <w:rPr>
          <w:rFonts w:ascii="Times New Roman" w:eastAsia="Arial Unicode MS" w:hAnsi="Times New Roman"/>
        </w:rPr>
        <w:t>d</w:t>
      </w:r>
      <w:r w:rsidRPr="002F3676">
        <w:rPr>
          <w:rFonts w:ascii="Times New Roman" w:eastAsia="Arial Unicode MS" w:hAnsi="Times New Roman"/>
        </w:rPr>
        <w:t>ílu, úspěšně provedl zkoušky, měření a revize</w:t>
      </w:r>
      <w:r w:rsidRPr="002F3676">
        <w:rPr>
          <w:rFonts w:ascii="Times New Roman" w:eastAsia="Arial Unicode MS" w:hAnsi="Times New Roman"/>
          <w:snapToGrid w:val="0"/>
        </w:rPr>
        <w:t>;</w:t>
      </w:r>
    </w:p>
    <w:p w14:paraId="0D8C6DF8" w14:textId="77777777" w:rsidR="002C0834" w:rsidRPr="002F3676" w:rsidRDefault="002C0834" w:rsidP="002C0834">
      <w:pPr>
        <w:pStyle w:val="Psmeno"/>
        <w:tabs>
          <w:tab w:val="clear" w:pos="425"/>
          <w:tab w:val="num" w:pos="993"/>
        </w:tabs>
        <w:ind w:left="851"/>
        <w:rPr>
          <w:rFonts w:ascii="Times New Roman" w:eastAsia="Arial Unicode MS" w:hAnsi="Times New Roman"/>
          <w:snapToGrid w:val="0"/>
        </w:rPr>
      </w:pPr>
      <w:r w:rsidRPr="002F3676">
        <w:rPr>
          <w:rFonts w:ascii="Times New Roman" w:eastAsia="Arial Unicode MS" w:hAnsi="Times New Roman"/>
        </w:rPr>
        <w:t>dílo nemá žádné právní vady a v souvislosti s ním nejsou vedeny žádné právní spory, které by mohly zpochybnit nebo omezit vlastnictví nebo jiná práva objednatele k dílu;</w:t>
      </w:r>
    </w:p>
    <w:p w14:paraId="5F636F60" w14:textId="77777777" w:rsidR="002C0834" w:rsidRPr="002F3676" w:rsidRDefault="002C0834" w:rsidP="002C0834">
      <w:pPr>
        <w:pStyle w:val="Psmeno"/>
        <w:tabs>
          <w:tab w:val="clear" w:pos="425"/>
          <w:tab w:val="num" w:pos="993"/>
        </w:tabs>
        <w:ind w:left="851"/>
        <w:rPr>
          <w:rFonts w:ascii="Times New Roman" w:eastAsia="Arial Unicode MS" w:hAnsi="Times New Roman"/>
          <w:snapToGrid w:val="0"/>
        </w:rPr>
      </w:pPr>
      <w:r w:rsidRPr="002F3676">
        <w:rPr>
          <w:rFonts w:ascii="Times New Roman" w:eastAsia="Arial Unicode MS" w:hAnsi="Times New Roman"/>
        </w:rPr>
        <w:t xml:space="preserve">po odstranění nedostatků díla, na něž zhotovitele upozornil objednatel při před přejímce podle odstavce </w:t>
      </w:r>
      <w:r>
        <w:rPr>
          <w:rFonts w:ascii="Times New Roman" w:eastAsia="Arial Unicode MS" w:hAnsi="Times New Roman"/>
        </w:rPr>
        <w:t>5 tohoto článku</w:t>
      </w:r>
      <w:r w:rsidRPr="002F3676">
        <w:rPr>
          <w:rFonts w:ascii="Times New Roman" w:eastAsia="Arial Unicode MS" w:hAnsi="Times New Roman"/>
        </w:rPr>
        <w:t xml:space="preserve"> </w:t>
      </w:r>
      <w:r>
        <w:rPr>
          <w:rFonts w:ascii="Times New Roman" w:eastAsia="Arial Unicode MS" w:hAnsi="Times New Roman"/>
        </w:rPr>
        <w:t>s</w:t>
      </w:r>
      <w:r w:rsidRPr="002F3676">
        <w:rPr>
          <w:rFonts w:ascii="Times New Roman" w:eastAsia="Arial Unicode MS" w:hAnsi="Times New Roman"/>
        </w:rPr>
        <w:t>mlouvy</w:t>
      </w:r>
      <w:r w:rsidRPr="002F3676">
        <w:rPr>
          <w:rFonts w:ascii="Times New Roman" w:eastAsia="Arial Unicode MS" w:hAnsi="Times New Roman"/>
          <w:snapToGrid w:val="0"/>
        </w:rPr>
        <w:t>.</w:t>
      </w:r>
    </w:p>
    <w:p w14:paraId="04B49D21" w14:textId="77777777" w:rsidR="002C0834" w:rsidRPr="002F3676" w:rsidRDefault="002C0834" w:rsidP="002C0834">
      <w:pPr>
        <w:tabs>
          <w:tab w:val="num" w:pos="5614"/>
        </w:tabs>
        <w:spacing w:before="120"/>
        <w:ind w:left="567"/>
        <w:jc w:val="both"/>
        <w:rPr>
          <w:rFonts w:ascii="Times New Roman" w:hAnsi="Times New Roman" w:cs="Times New Roman"/>
        </w:rPr>
      </w:pPr>
    </w:p>
    <w:p w14:paraId="1FFCBA01" w14:textId="77777777" w:rsidR="002C0834" w:rsidRPr="002F3676"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2F3676">
        <w:rPr>
          <w:rFonts w:ascii="Times New Roman" w:hAnsi="Times New Roman" w:cs="Times New Roman"/>
        </w:rPr>
        <w:t xml:space="preserve">Objednatel je povinen zahájit předávací a přejímací řízení nejpozději do deseti dnů od termínu dokončení </w:t>
      </w:r>
      <w:r>
        <w:rPr>
          <w:rFonts w:ascii="Times New Roman" w:hAnsi="Times New Roman" w:cs="Times New Roman"/>
        </w:rPr>
        <w:t>d</w:t>
      </w:r>
      <w:r w:rsidRPr="002F3676">
        <w:rPr>
          <w:rFonts w:ascii="Times New Roman" w:hAnsi="Times New Roman" w:cs="Times New Roman"/>
        </w:rPr>
        <w:t xml:space="preserve">íla. Objednatel však není povinen zahájit předávací a přejímací řízení před sjednaným termínem dokončení </w:t>
      </w:r>
      <w:r>
        <w:rPr>
          <w:rFonts w:ascii="Times New Roman" w:hAnsi="Times New Roman" w:cs="Times New Roman"/>
        </w:rPr>
        <w:t>d</w:t>
      </w:r>
      <w:r w:rsidRPr="002F3676">
        <w:rPr>
          <w:rFonts w:ascii="Times New Roman" w:hAnsi="Times New Roman" w:cs="Times New Roman"/>
        </w:rPr>
        <w:t>íla.</w:t>
      </w:r>
    </w:p>
    <w:p w14:paraId="3D7888FD" w14:textId="77777777" w:rsidR="002C0834" w:rsidRPr="002F3676"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bookmarkStart w:id="2" w:name="_Ref376000130"/>
      <w:r w:rsidRPr="002F3676">
        <w:rPr>
          <w:rFonts w:ascii="Times New Roman" w:hAnsi="Times New Roman" w:cs="Times New Roman"/>
        </w:rPr>
        <w:t xml:space="preserve">Aniž jsou tím dotčena předchozí ustanovení tohoto článku této </w:t>
      </w:r>
      <w:r>
        <w:rPr>
          <w:rFonts w:ascii="Times New Roman" w:hAnsi="Times New Roman" w:cs="Times New Roman"/>
        </w:rPr>
        <w:t>s</w:t>
      </w:r>
      <w:r w:rsidRPr="002F3676">
        <w:rPr>
          <w:rFonts w:ascii="Times New Roman" w:hAnsi="Times New Roman" w:cs="Times New Roman"/>
        </w:rPr>
        <w:t xml:space="preserve">mlouvy, je </w:t>
      </w:r>
      <w:r>
        <w:rPr>
          <w:rFonts w:ascii="Times New Roman" w:hAnsi="Times New Roman" w:cs="Times New Roman"/>
        </w:rPr>
        <w:t>z</w:t>
      </w:r>
      <w:r w:rsidRPr="002F3676">
        <w:rPr>
          <w:rFonts w:ascii="Times New Roman" w:hAnsi="Times New Roman" w:cs="Times New Roman"/>
        </w:rPr>
        <w:t xml:space="preserve">hotovitel povinen v dostatečném časovém předstihu před doručením výzvy k převzetí </w:t>
      </w:r>
      <w:r>
        <w:rPr>
          <w:rFonts w:ascii="Times New Roman" w:hAnsi="Times New Roman" w:cs="Times New Roman"/>
        </w:rPr>
        <w:t>d</w:t>
      </w:r>
      <w:r w:rsidRPr="002F3676">
        <w:rPr>
          <w:rFonts w:ascii="Times New Roman" w:hAnsi="Times New Roman" w:cs="Times New Roman"/>
        </w:rPr>
        <w:t xml:space="preserve">íla vyzvat </w:t>
      </w:r>
      <w:r>
        <w:rPr>
          <w:rFonts w:ascii="Times New Roman" w:hAnsi="Times New Roman" w:cs="Times New Roman"/>
        </w:rPr>
        <w:t>TDS</w:t>
      </w:r>
      <w:r w:rsidRPr="002F3676">
        <w:rPr>
          <w:rFonts w:ascii="Times New Roman" w:hAnsi="Times New Roman" w:cs="Times New Roman"/>
        </w:rPr>
        <w:t xml:space="preserve"> a </w:t>
      </w:r>
      <w:r>
        <w:rPr>
          <w:rFonts w:ascii="Times New Roman" w:hAnsi="Times New Roman" w:cs="Times New Roman"/>
        </w:rPr>
        <w:t>o</w:t>
      </w:r>
      <w:r w:rsidRPr="002F3676">
        <w:rPr>
          <w:rFonts w:ascii="Times New Roman" w:hAnsi="Times New Roman" w:cs="Times New Roman"/>
        </w:rPr>
        <w:t xml:space="preserve">bjednatele k tzv. </w:t>
      </w:r>
      <w:proofErr w:type="spellStart"/>
      <w:r w:rsidRPr="002F3676">
        <w:rPr>
          <w:rFonts w:ascii="Times New Roman" w:hAnsi="Times New Roman" w:cs="Times New Roman"/>
        </w:rPr>
        <w:t>předpřejímce</w:t>
      </w:r>
      <w:proofErr w:type="spellEnd"/>
      <w:r w:rsidRPr="002F3676">
        <w:rPr>
          <w:rFonts w:ascii="Times New Roman" w:hAnsi="Times New Roman" w:cs="Times New Roman"/>
        </w:rPr>
        <w:t xml:space="preserve"> </w:t>
      </w:r>
      <w:r>
        <w:rPr>
          <w:rFonts w:ascii="Times New Roman" w:hAnsi="Times New Roman" w:cs="Times New Roman"/>
        </w:rPr>
        <w:t>d</w:t>
      </w:r>
      <w:r w:rsidRPr="002F3676">
        <w:rPr>
          <w:rFonts w:ascii="Times New Roman" w:hAnsi="Times New Roman" w:cs="Times New Roman"/>
        </w:rPr>
        <w:t xml:space="preserve">íla, tj. zúčastnit se prohlídky </w:t>
      </w:r>
      <w:r>
        <w:rPr>
          <w:rFonts w:ascii="Times New Roman" w:hAnsi="Times New Roman" w:cs="Times New Roman"/>
        </w:rPr>
        <w:t>d</w:t>
      </w:r>
      <w:r w:rsidRPr="002F3676">
        <w:rPr>
          <w:rFonts w:ascii="Times New Roman" w:hAnsi="Times New Roman" w:cs="Times New Roman"/>
        </w:rPr>
        <w:t xml:space="preserve">íla prováděné </w:t>
      </w:r>
      <w:r>
        <w:rPr>
          <w:rFonts w:ascii="Times New Roman" w:hAnsi="Times New Roman" w:cs="Times New Roman"/>
        </w:rPr>
        <w:t>z</w:t>
      </w:r>
      <w:r w:rsidRPr="002F3676">
        <w:rPr>
          <w:rFonts w:ascii="Times New Roman" w:hAnsi="Times New Roman" w:cs="Times New Roman"/>
        </w:rPr>
        <w:t xml:space="preserve">hotovitelem, při níž je </w:t>
      </w:r>
      <w:r>
        <w:rPr>
          <w:rFonts w:ascii="Times New Roman" w:hAnsi="Times New Roman" w:cs="Times New Roman"/>
        </w:rPr>
        <w:t>TDS</w:t>
      </w:r>
      <w:r w:rsidRPr="002F3676">
        <w:rPr>
          <w:rFonts w:ascii="Times New Roman" w:hAnsi="Times New Roman" w:cs="Times New Roman"/>
        </w:rPr>
        <w:t xml:space="preserve"> nebo </w:t>
      </w:r>
      <w:r>
        <w:rPr>
          <w:rFonts w:ascii="Times New Roman" w:hAnsi="Times New Roman" w:cs="Times New Roman"/>
        </w:rPr>
        <w:t>o</w:t>
      </w:r>
      <w:r w:rsidRPr="002F3676">
        <w:rPr>
          <w:rFonts w:ascii="Times New Roman" w:hAnsi="Times New Roman" w:cs="Times New Roman"/>
        </w:rPr>
        <w:t xml:space="preserve">bjednatel oprávněn </w:t>
      </w:r>
      <w:r>
        <w:rPr>
          <w:rFonts w:ascii="Times New Roman" w:hAnsi="Times New Roman" w:cs="Times New Roman"/>
        </w:rPr>
        <w:t>z</w:t>
      </w:r>
      <w:r w:rsidRPr="002F3676">
        <w:rPr>
          <w:rFonts w:ascii="Times New Roman" w:hAnsi="Times New Roman" w:cs="Times New Roman"/>
        </w:rPr>
        <w:t xml:space="preserve">hotovitele upozornit na vady nebo nedodělky, či jiné nedostatky </w:t>
      </w:r>
      <w:r>
        <w:rPr>
          <w:rFonts w:ascii="Times New Roman" w:hAnsi="Times New Roman" w:cs="Times New Roman"/>
        </w:rPr>
        <w:t>d</w:t>
      </w:r>
      <w:r w:rsidRPr="002F3676">
        <w:rPr>
          <w:rFonts w:ascii="Times New Roman" w:hAnsi="Times New Roman" w:cs="Times New Roman"/>
        </w:rPr>
        <w:t xml:space="preserve">íla. Zhotovitel je povinen vyhotovit o takové </w:t>
      </w:r>
      <w:proofErr w:type="spellStart"/>
      <w:r w:rsidRPr="002F3676">
        <w:rPr>
          <w:rFonts w:ascii="Times New Roman" w:hAnsi="Times New Roman" w:cs="Times New Roman"/>
        </w:rPr>
        <w:t>předpřejímce</w:t>
      </w:r>
      <w:proofErr w:type="spellEnd"/>
      <w:r w:rsidRPr="002F3676">
        <w:rPr>
          <w:rFonts w:ascii="Times New Roman" w:hAnsi="Times New Roman" w:cs="Times New Roman"/>
        </w:rPr>
        <w:t xml:space="preserve"> </w:t>
      </w:r>
      <w:r>
        <w:rPr>
          <w:rFonts w:ascii="Times New Roman" w:hAnsi="Times New Roman" w:cs="Times New Roman"/>
        </w:rPr>
        <w:t>d</w:t>
      </w:r>
      <w:r w:rsidRPr="002F3676">
        <w:rPr>
          <w:rFonts w:ascii="Times New Roman" w:hAnsi="Times New Roman" w:cs="Times New Roman"/>
        </w:rPr>
        <w:t xml:space="preserve">íla podrobný zápis (protokol) uvádějící přesnou identifikaci a popis veškerých vad nebo nedodělků, či jiných nedostatků, na něž </w:t>
      </w:r>
      <w:r>
        <w:rPr>
          <w:rFonts w:ascii="Times New Roman" w:hAnsi="Times New Roman" w:cs="Times New Roman"/>
        </w:rPr>
        <w:t>z</w:t>
      </w:r>
      <w:r w:rsidRPr="002F3676">
        <w:rPr>
          <w:rFonts w:ascii="Times New Roman" w:hAnsi="Times New Roman" w:cs="Times New Roman"/>
        </w:rPr>
        <w:t xml:space="preserve">hotovitele </w:t>
      </w:r>
      <w:r>
        <w:rPr>
          <w:rFonts w:ascii="Times New Roman" w:hAnsi="Times New Roman" w:cs="Times New Roman"/>
        </w:rPr>
        <w:t>TDS</w:t>
      </w:r>
      <w:r w:rsidRPr="002F3676">
        <w:rPr>
          <w:rFonts w:ascii="Times New Roman" w:hAnsi="Times New Roman" w:cs="Times New Roman"/>
        </w:rPr>
        <w:t xml:space="preserve"> upozorní, a jedno vyhotovení takového protokolu o průběhu a výsledku </w:t>
      </w:r>
      <w:proofErr w:type="spellStart"/>
      <w:r w:rsidRPr="002F3676">
        <w:rPr>
          <w:rFonts w:ascii="Times New Roman" w:hAnsi="Times New Roman" w:cs="Times New Roman"/>
        </w:rPr>
        <w:lastRenderedPageBreak/>
        <w:t>předpřejímky</w:t>
      </w:r>
      <w:proofErr w:type="spellEnd"/>
      <w:r w:rsidRPr="002F3676">
        <w:rPr>
          <w:rFonts w:ascii="Times New Roman" w:hAnsi="Times New Roman" w:cs="Times New Roman"/>
        </w:rPr>
        <w:t xml:space="preserve"> předat </w:t>
      </w:r>
      <w:r>
        <w:rPr>
          <w:rFonts w:ascii="Times New Roman" w:hAnsi="Times New Roman" w:cs="Times New Roman"/>
        </w:rPr>
        <w:t>TDS</w:t>
      </w:r>
      <w:r w:rsidRPr="002F3676">
        <w:rPr>
          <w:rFonts w:ascii="Times New Roman" w:hAnsi="Times New Roman" w:cs="Times New Roman"/>
        </w:rPr>
        <w:t xml:space="preserve"> a </w:t>
      </w:r>
      <w:r>
        <w:rPr>
          <w:rFonts w:ascii="Times New Roman" w:hAnsi="Times New Roman" w:cs="Times New Roman"/>
        </w:rPr>
        <w:t>o</w:t>
      </w:r>
      <w:r w:rsidRPr="002F3676">
        <w:rPr>
          <w:rFonts w:ascii="Times New Roman" w:hAnsi="Times New Roman" w:cs="Times New Roman"/>
        </w:rPr>
        <w:t xml:space="preserve">bjednateli nejpozději do </w:t>
      </w:r>
      <w:r>
        <w:rPr>
          <w:rFonts w:ascii="Times New Roman" w:hAnsi="Times New Roman" w:cs="Times New Roman"/>
        </w:rPr>
        <w:t>3 pracovních</w:t>
      </w:r>
      <w:r w:rsidRPr="002F3676">
        <w:rPr>
          <w:rFonts w:ascii="Times New Roman" w:hAnsi="Times New Roman" w:cs="Times New Roman"/>
        </w:rPr>
        <w:t xml:space="preserve"> dnů po ukončení </w:t>
      </w:r>
      <w:proofErr w:type="spellStart"/>
      <w:r w:rsidRPr="002F3676">
        <w:rPr>
          <w:rFonts w:ascii="Times New Roman" w:hAnsi="Times New Roman" w:cs="Times New Roman"/>
        </w:rPr>
        <w:t>předpřejímky</w:t>
      </w:r>
      <w:proofErr w:type="spellEnd"/>
      <w:r w:rsidRPr="002F3676">
        <w:rPr>
          <w:rFonts w:ascii="Times New Roman" w:hAnsi="Times New Roman" w:cs="Times New Roman"/>
        </w:rPr>
        <w:t xml:space="preserve"> </w:t>
      </w:r>
      <w:r>
        <w:rPr>
          <w:rFonts w:ascii="Times New Roman" w:hAnsi="Times New Roman" w:cs="Times New Roman"/>
        </w:rPr>
        <w:t>d</w:t>
      </w:r>
      <w:r w:rsidRPr="002F3676">
        <w:rPr>
          <w:rFonts w:ascii="Times New Roman" w:hAnsi="Times New Roman" w:cs="Times New Roman"/>
        </w:rPr>
        <w:t xml:space="preserve">íla. Zhotovitel je povinen odstranit vady nebo nedodělky, či jiné nedostatky, na něž jej </w:t>
      </w:r>
      <w:r>
        <w:rPr>
          <w:rFonts w:ascii="Times New Roman" w:hAnsi="Times New Roman" w:cs="Times New Roman"/>
        </w:rPr>
        <w:t xml:space="preserve">TDS </w:t>
      </w:r>
      <w:r w:rsidRPr="002F3676">
        <w:rPr>
          <w:rFonts w:ascii="Times New Roman" w:hAnsi="Times New Roman" w:cs="Times New Roman"/>
        </w:rPr>
        <w:t xml:space="preserve">upozornil, a to nejpozději do zahájení předání a převzetí </w:t>
      </w:r>
      <w:r>
        <w:rPr>
          <w:rFonts w:ascii="Times New Roman" w:hAnsi="Times New Roman" w:cs="Times New Roman"/>
        </w:rPr>
        <w:t>d</w:t>
      </w:r>
      <w:r w:rsidRPr="002F3676">
        <w:rPr>
          <w:rFonts w:ascii="Times New Roman" w:hAnsi="Times New Roman" w:cs="Times New Roman"/>
        </w:rPr>
        <w:t>íla.</w:t>
      </w:r>
      <w:bookmarkEnd w:id="2"/>
      <w:r w:rsidRPr="002F3676">
        <w:rPr>
          <w:rFonts w:ascii="Times New Roman" w:hAnsi="Times New Roman" w:cs="Times New Roman"/>
        </w:rPr>
        <w:t xml:space="preserve"> Pro vyloučení pochybností, podpis protokolu o průběhu a výsledku </w:t>
      </w:r>
      <w:proofErr w:type="spellStart"/>
      <w:r w:rsidRPr="002F3676">
        <w:rPr>
          <w:rFonts w:ascii="Times New Roman" w:hAnsi="Times New Roman" w:cs="Times New Roman"/>
        </w:rPr>
        <w:t>předpřejímky</w:t>
      </w:r>
      <w:proofErr w:type="spellEnd"/>
      <w:r w:rsidRPr="002F3676">
        <w:rPr>
          <w:rFonts w:ascii="Times New Roman" w:hAnsi="Times New Roman" w:cs="Times New Roman"/>
        </w:rPr>
        <w:t xml:space="preserve"> v žádném případě nepředstavuje předání a převzetí </w:t>
      </w:r>
      <w:r>
        <w:rPr>
          <w:rFonts w:ascii="Times New Roman" w:hAnsi="Times New Roman" w:cs="Times New Roman"/>
        </w:rPr>
        <w:t>d</w:t>
      </w:r>
      <w:r w:rsidRPr="002F3676">
        <w:rPr>
          <w:rFonts w:ascii="Times New Roman" w:hAnsi="Times New Roman" w:cs="Times New Roman"/>
        </w:rPr>
        <w:t>íla, ani z něj takové předání a převzetí nebude dovozováno.</w:t>
      </w:r>
    </w:p>
    <w:p w14:paraId="542C1678" w14:textId="77777777" w:rsidR="002C0834" w:rsidRPr="00540394"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540394">
        <w:rPr>
          <w:rFonts w:ascii="Times New Roman" w:hAnsi="Times New Roman" w:cs="Times New Roman"/>
        </w:rPr>
        <w:t xml:space="preserve">Na výzvu zhotovitele </w:t>
      </w:r>
      <w:r w:rsidRPr="002F3676">
        <w:rPr>
          <w:rFonts w:ascii="Times New Roman" w:hAnsi="Times New Roman" w:cs="Times New Roman"/>
        </w:rPr>
        <w:t xml:space="preserve">k převzetí </w:t>
      </w:r>
      <w:r>
        <w:rPr>
          <w:rFonts w:ascii="Times New Roman" w:hAnsi="Times New Roman" w:cs="Times New Roman"/>
        </w:rPr>
        <w:t>d</w:t>
      </w:r>
      <w:r w:rsidRPr="002F3676">
        <w:rPr>
          <w:rFonts w:ascii="Times New Roman" w:hAnsi="Times New Roman" w:cs="Times New Roman"/>
        </w:rPr>
        <w:t xml:space="preserve">íla </w:t>
      </w:r>
      <w:r w:rsidRPr="00540394">
        <w:rPr>
          <w:rFonts w:ascii="Times New Roman" w:hAnsi="Times New Roman" w:cs="Times New Roman"/>
        </w:rPr>
        <w:t xml:space="preserve">objednatel bez zbytečného odkladu zareaguje stejným způsobem, když určí osobu oprávněnou k převzetí díla. Objednatel je povinen na výzvu zhotovitele zahájit přejímací řízení nejpozději do 5 pracovních dnů od doručení výzvy zhotovitele, nedohodnou-li se smluvní strany jinak. </w:t>
      </w:r>
    </w:p>
    <w:p w14:paraId="3A66DB27" w14:textId="77777777" w:rsidR="002C0834" w:rsidRPr="00540394"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540394">
        <w:rPr>
          <w:rFonts w:ascii="Times New Roman" w:hAnsi="Times New Roman" w:cs="Times New Roman"/>
        </w:rPr>
        <w:t xml:space="preserve">Pokud by objednatel nebyl schopen v daném termínu zajistit účast oprávněné osoby k převzetí díla, bude mezi smluvními stranami dojednán náhradní termín předání a převzetí, který bude vyhovovat oběma smluvním stranám. </w:t>
      </w:r>
    </w:p>
    <w:p w14:paraId="16F22DAE" w14:textId="77777777" w:rsidR="002C0834" w:rsidRPr="00540394"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540394">
        <w:rPr>
          <w:rFonts w:ascii="Times New Roman" w:hAnsi="Times New Roman" w:cs="Times New Roman"/>
        </w:rPr>
        <w:t xml:space="preserve">Pokud objednatel na výzvu zhotovitele k převzetí díla žádným způsobem nezareaguje do 2 pracovních dnů, má se za to, že není schopen zajistit účast osoby oprávněné k převzetí díla, v takovém případě nedochází k automatickému předání díla. Zhotovitel je povinen vyčkat na reakci objednatele a stanovení osoby, která dílo převezme. </w:t>
      </w:r>
    </w:p>
    <w:p w14:paraId="63CF1CC3" w14:textId="77777777" w:rsidR="002C0834" w:rsidRPr="00540394"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540394">
        <w:rPr>
          <w:rFonts w:ascii="Times New Roman" w:hAnsi="Times New Roman" w:cs="Times New Roman"/>
        </w:rPr>
        <w:t xml:space="preserve">Objednatel je povinen na výzvu zhotovitele řádně a včas dokončené dílo převzít. </w:t>
      </w:r>
      <w:r w:rsidRPr="00540394">
        <w:rPr>
          <w:rFonts w:ascii="Times New Roman" w:hAnsi="Times New Roman" w:cs="Times New Roman"/>
          <w:b/>
        </w:rPr>
        <w:t>Dílo je řádně dokončeno</w:t>
      </w:r>
      <w:r w:rsidRPr="00540394">
        <w:rPr>
          <w:rFonts w:ascii="Times New Roman" w:hAnsi="Times New Roman" w:cs="Times New Roman"/>
        </w:rPr>
        <w:t xml:space="preserve">: </w:t>
      </w:r>
    </w:p>
    <w:p w14:paraId="1B8F59A8" w14:textId="77777777" w:rsidR="002C0834" w:rsidRPr="00540394" w:rsidRDefault="002C0834" w:rsidP="002C0834">
      <w:pPr>
        <w:numPr>
          <w:ilvl w:val="4"/>
          <w:numId w:val="1"/>
        </w:numPr>
        <w:ind w:left="992"/>
        <w:jc w:val="both"/>
        <w:rPr>
          <w:rFonts w:ascii="Times New Roman" w:hAnsi="Times New Roman" w:cs="Times New Roman"/>
        </w:rPr>
      </w:pPr>
      <w:r w:rsidRPr="00540394">
        <w:rPr>
          <w:rFonts w:ascii="Times New Roman" w:hAnsi="Times New Roman" w:cs="Times New Roman"/>
        </w:rPr>
        <w:t>je-li předvedena jeho způsobilost sloužit svému účelu dle této smlouvy, a to bez vad a nedodělků</w:t>
      </w:r>
      <w:r>
        <w:rPr>
          <w:rFonts w:ascii="Times New Roman" w:hAnsi="Times New Roman" w:cs="Times New Roman"/>
        </w:rPr>
        <w:t>,</w:t>
      </w:r>
    </w:p>
    <w:p w14:paraId="656F3C53" w14:textId="77777777" w:rsidR="002C0834" w:rsidRPr="002F3676" w:rsidRDefault="002C0834" w:rsidP="002C0834">
      <w:pPr>
        <w:numPr>
          <w:ilvl w:val="4"/>
          <w:numId w:val="1"/>
        </w:numPr>
        <w:ind w:left="993" w:hanging="426"/>
        <w:jc w:val="both"/>
        <w:rPr>
          <w:rFonts w:ascii="Times New Roman" w:hAnsi="Times New Roman" w:cs="Times New Roman"/>
        </w:rPr>
      </w:pPr>
      <w:r w:rsidRPr="002F3676">
        <w:rPr>
          <w:rFonts w:ascii="Times New Roman" w:hAnsi="Times New Roman" w:cs="Times New Roman"/>
        </w:rPr>
        <w:t>jsou-li úspěšně provedeny veškeré zkoušky, revize a atesty, a příp. zaškolení obsluhy,</w:t>
      </w:r>
    </w:p>
    <w:p w14:paraId="776A2220" w14:textId="77777777" w:rsidR="002C0834" w:rsidRPr="002F3676" w:rsidRDefault="002C0834" w:rsidP="002C0834">
      <w:pPr>
        <w:numPr>
          <w:ilvl w:val="4"/>
          <w:numId w:val="1"/>
        </w:numPr>
        <w:ind w:left="993" w:hanging="426"/>
        <w:jc w:val="both"/>
        <w:rPr>
          <w:rFonts w:ascii="Times New Roman" w:hAnsi="Times New Roman" w:cs="Times New Roman"/>
        </w:rPr>
      </w:pPr>
      <w:r w:rsidRPr="002F3676">
        <w:rPr>
          <w:rFonts w:ascii="Times New Roman" w:hAnsi="Times New Roman" w:cs="Times New Roman"/>
        </w:rPr>
        <w:t>předání kompletní požadované dokumentace podle odst. 10 tohoto článku smlouvy.</w:t>
      </w:r>
    </w:p>
    <w:p w14:paraId="3DAC2DFF" w14:textId="77777777" w:rsidR="002C0834" w:rsidRPr="002F3676" w:rsidRDefault="002C0834" w:rsidP="002C0834">
      <w:pPr>
        <w:keepNext/>
        <w:numPr>
          <w:ilvl w:val="3"/>
          <w:numId w:val="1"/>
        </w:numPr>
        <w:tabs>
          <w:tab w:val="num" w:pos="5047"/>
          <w:tab w:val="num" w:pos="5614"/>
        </w:tabs>
        <w:spacing w:before="120"/>
        <w:ind w:left="567" w:hanging="567"/>
        <w:jc w:val="both"/>
        <w:rPr>
          <w:rFonts w:ascii="Times New Roman" w:hAnsi="Times New Roman" w:cs="Times New Roman"/>
        </w:rPr>
      </w:pPr>
      <w:r w:rsidRPr="002F3676">
        <w:rPr>
          <w:rFonts w:ascii="Times New Roman" w:hAnsi="Times New Roman" w:cs="Times New Roman"/>
        </w:rPr>
        <w:t>K přejímacímu řízení je zhotovitel povinen předložit objednateli zejména, nikoliv však výlučně:</w:t>
      </w:r>
    </w:p>
    <w:p w14:paraId="116D5998" w14:textId="77777777" w:rsidR="002C0834" w:rsidRPr="00540394" w:rsidRDefault="002C0834" w:rsidP="002C0834">
      <w:pPr>
        <w:numPr>
          <w:ilvl w:val="0"/>
          <w:numId w:val="6"/>
        </w:numPr>
        <w:jc w:val="both"/>
        <w:rPr>
          <w:rFonts w:ascii="Times New Roman" w:hAnsi="Times New Roman" w:cs="Times New Roman"/>
        </w:rPr>
      </w:pPr>
      <w:r w:rsidRPr="002F3676">
        <w:rPr>
          <w:rFonts w:ascii="Times New Roman" w:hAnsi="Times New Roman" w:cs="Times New Roman"/>
        </w:rPr>
        <w:t>zápisy a osvědčení o provedených zkouškách použitých materiálů a veškerých zkouškách předepsaných příslušnými předpisy, technickými normami,</w:t>
      </w:r>
      <w:r w:rsidRPr="00540394">
        <w:rPr>
          <w:rFonts w:ascii="Times New Roman" w:hAnsi="Times New Roman" w:cs="Times New Roman"/>
        </w:rPr>
        <w:t xml:space="preserve"> případně touto smlouvou;</w:t>
      </w:r>
    </w:p>
    <w:p w14:paraId="2B12DA69" w14:textId="77777777" w:rsidR="002C0834" w:rsidRPr="00540394" w:rsidRDefault="002C0834" w:rsidP="002C0834">
      <w:pPr>
        <w:numPr>
          <w:ilvl w:val="0"/>
          <w:numId w:val="6"/>
        </w:numPr>
        <w:jc w:val="both"/>
        <w:rPr>
          <w:rFonts w:ascii="Times New Roman" w:hAnsi="Times New Roman" w:cs="Times New Roman"/>
        </w:rPr>
      </w:pPr>
      <w:r w:rsidRPr="00540394">
        <w:rPr>
          <w:rFonts w:ascii="Times New Roman" w:hAnsi="Times New Roman" w:cs="Times New Roman"/>
        </w:rPr>
        <w:t>zkušební protokoly o zkouškách prováděných zhotovitelem a jeho partnery;</w:t>
      </w:r>
    </w:p>
    <w:p w14:paraId="0D51BED9" w14:textId="77777777" w:rsidR="002C0834" w:rsidRPr="00540394" w:rsidRDefault="002C0834" w:rsidP="002C0834">
      <w:pPr>
        <w:numPr>
          <w:ilvl w:val="0"/>
          <w:numId w:val="6"/>
        </w:numPr>
        <w:jc w:val="both"/>
        <w:rPr>
          <w:rFonts w:ascii="Times New Roman" w:hAnsi="Times New Roman" w:cs="Times New Roman"/>
        </w:rPr>
      </w:pPr>
      <w:r w:rsidRPr="00540394">
        <w:rPr>
          <w:rFonts w:ascii="Times New Roman" w:hAnsi="Times New Roman" w:cs="Times New Roman"/>
        </w:rPr>
        <w:t>doklady vydané v souladu se zákonem č. 22/1997 Sb., o technických požadavcích na výrobky, ve znění pozdějších předpisů;</w:t>
      </w:r>
    </w:p>
    <w:p w14:paraId="14133000" w14:textId="77777777" w:rsidR="002C0834" w:rsidRPr="00540394" w:rsidRDefault="002C0834" w:rsidP="002C0834">
      <w:pPr>
        <w:numPr>
          <w:ilvl w:val="0"/>
          <w:numId w:val="6"/>
        </w:numPr>
        <w:jc w:val="both"/>
        <w:rPr>
          <w:rFonts w:ascii="Times New Roman" w:hAnsi="Times New Roman" w:cs="Times New Roman"/>
        </w:rPr>
      </w:pPr>
      <w:r w:rsidRPr="00540394">
        <w:rPr>
          <w:rFonts w:ascii="Times New Roman" w:hAnsi="Times New Roman" w:cs="Times New Roman"/>
        </w:rPr>
        <w:t>další doklady požadované obecně závaznými právními předpisy k provedení dalších správních řízení a doklady potřebné k užívání díla a dispozici s ním.</w:t>
      </w:r>
    </w:p>
    <w:p w14:paraId="3F252713" w14:textId="77777777" w:rsidR="002C0834" w:rsidRPr="00F530AD"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F530AD">
        <w:rPr>
          <w:rFonts w:ascii="Times New Roman" w:hAnsi="Times New Roman" w:cs="Times New Roman"/>
        </w:rPr>
        <w:t>Objednatel je oprávněn předávané dílo nepřevzít, pokud:</w:t>
      </w:r>
    </w:p>
    <w:p w14:paraId="0F58CACA" w14:textId="77777777" w:rsidR="002C0834" w:rsidRPr="00F530AD" w:rsidRDefault="002C0834" w:rsidP="002C0834">
      <w:pPr>
        <w:numPr>
          <w:ilvl w:val="0"/>
          <w:numId w:val="7"/>
        </w:numPr>
        <w:ind w:left="993" w:hanging="426"/>
        <w:jc w:val="both"/>
        <w:rPr>
          <w:rFonts w:ascii="Times New Roman" w:hAnsi="Times New Roman" w:cs="Times New Roman"/>
        </w:rPr>
      </w:pPr>
      <w:r w:rsidRPr="00F530AD">
        <w:rPr>
          <w:rFonts w:ascii="Times New Roman" w:hAnsi="Times New Roman" w:cs="Times New Roman"/>
        </w:rPr>
        <w:t>vykazuje vady a nedodělky;</w:t>
      </w:r>
    </w:p>
    <w:p w14:paraId="5C68546A" w14:textId="77777777" w:rsidR="002C0834" w:rsidRPr="00F530AD" w:rsidRDefault="002C0834" w:rsidP="002C0834">
      <w:pPr>
        <w:numPr>
          <w:ilvl w:val="0"/>
          <w:numId w:val="7"/>
        </w:numPr>
        <w:ind w:left="993" w:hanging="426"/>
        <w:jc w:val="both"/>
        <w:rPr>
          <w:rFonts w:ascii="Times New Roman" w:hAnsi="Times New Roman" w:cs="Times New Roman"/>
        </w:rPr>
      </w:pPr>
      <w:r w:rsidRPr="00F530AD">
        <w:rPr>
          <w:rFonts w:ascii="Times New Roman" w:hAnsi="Times New Roman" w:cs="Times New Roman"/>
        </w:rPr>
        <w:t>zhotovitel nepředá dokumentaci stanovenou v odst. 10 tohoto článku smlouvy nebo některý doklad, jenž má být její součástí;</w:t>
      </w:r>
    </w:p>
    <w:p w14:paraId="297B46B8" w14:textId="77777777" w:rsidR="002C0834" w:rsidRPr="00F530AD" w:rsidRDefault="002C0834" w:rsidP="002C0834">
      <w:pPr>
        <w:numPr>
          <w:ilvl w:val="0"/>
          <w:numId w:val="7"/>
        </w:numPr>
        <w:ind w:left="993" w:hanging="426"/>
        <w:jc w:val="both"/>
        <w:rPr>
          <w:rFonts w:ascii="Times New Roman" w:hAnsi="Times New Roman" w:cs="Times New Roman"/>
        </w:rPr>
      </w:pPr>
      <w:r w:rsidRPr="00F530AD">
        <w:rPr>
          <w:rFonts w:ascii="Times New Roman" w:hAnsi="Times New Roman" w:cs="Times New Roman"/>
        </w:rPr>
        <w:t>není dílo předáno v termínu dle této smlouvy.</w:t>
      </w:r>
    </w:p>
    <w:p w14:paraId="7954BD02" w14:textId="77777777" w:rsidR="002C0834" w:rsidRPr="00F530AD"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F530AD">
        <w:rPr>
          <w:rFonts w:ascii="Times New Roman" w:hAnsi="Times New Roman" w:cs="Times New Roman"/>
        </w:rPr>
        <w:t xml:space="preserve">Dojde-li před předáním či v průběhu předání díla objednateli ke zjištění, že plnění není v souladu s touto smlouvou, odstraní zhotovitel případné závady, za které nese odpovědnost, na vlastní náklady bez zbytečného odkladu nejdéle však do 3 pracovních dnů, ode dne, kdy se o nich </w:t>
      </w:r>
      <w:r w:rsidRPr="00F530AD">
        <w:rPr>
          <w:rFonts w:ascii="Times New Roman" w:hAnsi="Times New Roman" w:cs="Times New Roman"/>
        </w:rPr>
        <w:lastRenderedPageBreak/>
        <w:t>dozvěděl. Pokud zhotovitel nezajistí nápravu ani v objednatelem dodatečně poskytnuté lhůtě, považuje se takové jednání za hrubé porušení povinnosti zhotovitelem.</w:t>
      </w:r>
    </w:p>
    <w:p w14:paraId="42E3F076" w14:textId="77777777" w:rsidR="002C0834" w:rsidRPr="00F530AD"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F530AD">
        <w:rPr>
          <w:rFonts w:ascii="Times New Roman" w:hAnsi="Times New Roman" w:cs="Times New Roman"/>
        </w:rPr>
        <w:t>Objednatel může předávané dílo převzít i v případě, že vykazuje ojedinělé drobné vady a nedodělky, které však podle odborného názoru objednatele samy o sobě ani ve spojení s jinými nebrání řádnému užívání stavby funkčně nebo esteticky, ani její užívání podstatným způsobem neomezují, pokud se zhotovitel zaváže vady a nedodělky odstranit ve lhůtě stanovené objednatelem.</w:t>
      </w:r>
    </w:p>
    <w:p w14:paraId="3D8CA6B9" w14:textId="77777777" w:rsidR="002C0834" w:rsidRPr="00F530AD" w:rsidRDefault="002C0834" w:rsidP="002C0834">
      <w:pPr>
        <w:numPr>
          <w:ilvl w:val="3"/>
          <w:numId w:val="1"/>
        </w:numPr>
        <w:tabs>
          <w:tab w:val="num" w:pos="5047"/>
          <w:tab w:val="num" w:pos="5614"/>
        </w:tabs>
        <w:spacing w:before="120"/>
        <w:ind w:left="567" w:hanging="567"/>
        <w:jc w:val="both"/>
        <w:rPr>
          <w:rFonts w:ascii="Times New Roman" w:hAnsi="Times New Roman" w:cs="Times New Roman"/>
        </w:rPr>
      </w:pPr>
      <w:r w:rsidRPr="00F530AD">
        <w:rPr>
          <w:rFonts w:ascii="Times New Roman" w:hAnsi="Times New Roman" w:cs="Times New Roman"/>
        </w:rPr>
        <w:t>O předání a převzetí díla se pořídí protokol, který musí obsahovat alespoň:</w:t>
      </w:r>
    </w:p>
    <w:p w14:paraId="57E4E876" w14:textId="77777777" w:rsidR="002C0834" w:rsidRPr="00F530AD" w:rsidRDefault="002C0834" w:rsidP="002C0834">
      <w:pPr>
        <w:numPr>
          <w:ilvl w:val="4"/>
          <w:numId w:val="1"/>
        </w:numPr>
        <w:ind w:left="992"/>
        <w:jc w:val="both"/>
        <w:rPr>
          <w:rFonts w:ascii="Times New Roman" w:hAnsi="Times New Roman" w:cs="Times New Roman"/>
        </w:rPr>
      </w:pPr>
      <w:r w:rsidRPr="00F530AD">
        <w:rPr>
          <w:rFonts w:ascii="Times New Roman" w:hAnsi="Times New Roman" w:cs="Times New Roman"/>
        </w:rPr>
        <w:t>popis předávaného díla,</w:t>
      </w:r>
    </w:p>
    <w:p w14:paraId="03B6EE3B" w14:textId="77777777" w:rsidR="002C0834" w:rsidRPr="00F530AD" w:rsidRDefault="002C0834" w:rsidP="002C0834">
      <w:pPr>
        <w:numPr>
          <w:ilvl w:val="4"/>
          <w:numId w:val="1"/>
        </w:numPr>
        <w:ind w:left="993" w:hanging="426"/>
        <w:jc w:val="both"/>
        <w:rPr>
          <w:rFonts w:ascii="Times New Roman" w:hAnsi="Times New Roman" w:cs="Times New Roman"/>
        </w:rPr>
      </w:pPr>
      <w:r w:rsidRPr="00F530AD">
        <w:rPr>
          <w:rFonts w:ascii="Times New Roman" w:hAnsi="Times New Roman" w:cs="Times New Roman"/>
        </w:rPr>
        <w:t>zhodnocení kvality předávaného díla,</w:t>
      </w:r>
    </w:p>
    <w:p w14:paraId="1BDE0E79" w14:textId="0C1378D3" w:rsidR="002C0834" w:rsidRPr="00F530AD" w:rsidRDefault="002C0834" w:rsidP="002C0834">
      <w:pPr>
        <w:numPr>
          <w:ilvl w:val="4"/>
          <w:numId w:val="1"/>
        </w:numPr>
        <w:ind w:left="993" w:hanging="426"/>
        <w:jc w:val="both"/>
        <w:rPr>
          <w:rFonts w:ascii="Times New Roman" w:hAnsi="Times New Roman" w:cs="Times New Roman"/>
        </w:rPr>
      </w:pPr>
      <w:r w:rsidRPr="00F530AD">
        <w:rPr>
          <w:rFonts w:ascii="Times New Roman" w:hAnsi="Times New Roman" w:cs="Times New Roman"/>
        </w:rPr>
        <w:t xml:space="preserve">soupis vad a </w:t>
      </w:r>
      <w:r w:rsidR="00893852" w:rsidRPr="00F530AD">
        <w:rPr>
          <w:rFonts w:ascii="Times New Roman" w:hAnsi="Times New Roman" w:cs="Times New Roman"/>
        </w:rPr>
        <w:t>nedodělků,</w:t>
      </w:r>
      <w:r w:rsidRPr="00F530AD">
        <w:rPr>
          <w:rFonts w:ascii="Times New Roman" w:hAnsi="Times New Roman" w:cs="Times New Roman"/>
        </w:rPr>
        <w:t xml:space="preserve"> pokud je předávané dílo vykazuje,</w:t>
      </w:r>
    </w:p>
    <w:p w14:paraId="30DE04E9" w14:textId="77777777" w:rsidR="002C0834" w:rsidRPr="00F530AD" w:rsidRDefault="002C0834" w:rsidP="002C0834">
      <w:pPr>
        <w:numPr>
          <w:ilvl w:val="4"/>
          <w:numId w:val="1"/>
        </w:numPr>
        <w:ind w:left="993" w:hanging="426"/>
        <w:jc w:val="both"/>
        <w:rPr>
          <w:rFonts w:ascii="Times New Roman" w:hAnsi="Times New Roman" w:cs="Times New Roman"/>
        </w:rPr>
      </w:pPr>
      <w:r w:rsidRPr="00F530AD">
        <w:rPr>
          <w:rFonts w:ascii="Times New Roman" w:hAnsi="Times New Roman" w:cs="Times New Roman"/>
        </w:rPr>
        <w:t>způsob odstranění případných vad a nedodělků díla,</w:t>
      </w:r>
    </w:p>
    <w:p w14:paraId="506F2706" w14:textId="77777777" w:rsidR="002C0834" w:rsidRPr="00F530AD" w:rsidRDefault="002C0834" w:rsidP="002C0834">
      <w:pPr>
        <w:numPr>
          <w:ilvl w:val="4"/>
          <w:numId w:val="1"/>
        </w:numPr>
        <w:ind w:left="993" w:hanging="426"/>
        <w:jc w:val="both"/>
        <w:rPr>
          <w:rFonts w:ascii="Times New Roman" w:hAnsi="Times New Roman" w:cs="Times New Roman"/>
        </w:rPr>
      </w:pPr>
      <w:r w:rsidRPr="00F530AD">
        <w:rPr>
          <w:rFonts w:ascii="Times New Roman" w:hAnsi="Times New Roman" w:cs="Times New Roman"/>
        </w:rPr>
        <w:t>lhůta k odstranění případných vad a nedodělků díla,</w:t>
      </w:r>
    </w:p>
    <w:p w14:paraId="5338FCDA" w14:textId="77777777" w:rsidR="002C0834" w:rsidRPr="00540394" w:rsidRDefault="002C0834" w:rsidP="002C0834">
      <w:pPr>
        <w:numPr>
          <w:ilvl w:val="4"/>
          <w:numId w:val="1"/>
        </w:numPr>
        <w:ind w:left="993" w:hanging="426"/>
        <w:jc w:val="both"/>
        <w:rPr>
          <w:rFonts w:ascii="Times New Roman" w:hAnsi="Times New Roman" w:cs="Times New Roman"/>
        </w:rPr>
      </w:pPr>
      <w:r w:rsidRPr="00F530AD">
        <w:rPr>
          <w:rFonts w:ascii="Times New Roman" w:hAnsi="Times New Roman" w:cs="Times New Roman"/>
        </w:rPr>
        <w:t>výsledek</w:t>
      </w:r>
      <w:r w:rsidRPr="00540394">
        <w:rPr>
          <w:rFonts w:ascii="Times New Roman" w:hAnsi="Times New Roman" w:cs="Times New Roman"/>
        </w:rPr>
        <w:t xml:space="preserve"> přejímacího řízení,</w:t>
      </w:r>
    </w:p>
    <w:p w14:paraId="4C4911B5" w14:textId="77777777" w:rsidR="002C0834" w:rsidRPr="00540394" w:rsidRDefault="002C0834" w:rsidP="002C0834">
      <w:pPr>
        <w:numPr>
          <w:ilvl w:val="4"/>
          <w:numId w:val="1"/>
        </w:numPr>
        <w:ind w:left="993" w:hanging="426"/>
        <w:jc w:val="both"/>
        <w:rPr>
          <w:rFonts w:ascii="Times New Roman" w:hAnsi="Times New Roman" w:cs="Times New Roman"/>
        </w:rPr>
      </w:pPr>
      <w:r w:rsidRPr="00540394">
        <w:rPr>
          <w:rFonts w:ascii="Times New Roman" w:hAnsi="Times New Roman" w:cs="Times New Roman"/>
        </w:rPr>
        <w:t xml:space="preserve">podpisy zástupců obou smluvních stran, kteří předání a převzetí díla provedli. </w:t>
      </w:r>
    </w:p>
    <w:p w14:paraId="7D7FDF36" w14:textId="77777777" w:rsidR="007E518D" w:rsidRDefault="007E518D" w:rsidP="002C0834">
      <w:pPr>
        <w:ind w:left="993"/>
        <w:jc w:val="both"/>
        <w:rPr>
          <w:rFonts w:ascii="Times New Roman" w:hAnsi="Times New Roman" w:cs="Times New Roman"/>
        </w:rPr>
      </w:pPr>
    </w:p>
    <w:p w14:paraId="6FF74AF4" w14:textId="77777777" w:rsidR="002C0834" w:rsidRPr="00CF2EC4" w:rsidRDefault="002C0834" w:rsidP="002C0834">
      <w:pPr>
        <w:pStyle w:val="lnek"/>
        <w:spacing w:before="0"/>
        <w:ind w:left="0" w:right="0" w:firstLine="0"/>
        <w:rPr>
          <w:rFonts w:ascii="Times New Roman" w:hAnsi="Times New Roman" w:cs="Times New Roman"/>
        </w:rPr>
      </w:pPr>
    </w:p>
    <w:p w14:paraId="7D036A99" w14:textId="77777777" w:rsidR="002C0834" w:rsidRDefault="002C0834" w:rsidP="002C0834">
      <w:pPr>
        <w:ind w:left="-284"/>
        <w:jc w:val="center"/>
        <w:rPr>
          <w:rFonts w:ascii="Times New Roman" w:hAnsi="Times New Roman" w:cs="Times New Roman"/>
          <w:b/>
        </w:rPr>
      </w:pPr>
      <w:r w:rsidRPr="00CF2EC4">
        <w:rPr>
          <w:rFonts w:ascii="Times New Roman" w:hAnsi="Times New Roman" w:cs="Times New Roman"/>
          <w:b/>
        </w:rPr>
        <w:t>Realizační tým</w:t>
      </w:r>
    </w:p>
    <w:p w14:paraId="071D6872" w14:textId="3165C598" w:rsidR="002C0834" w:rsidRDefault="002C0834" w:rsidP="002C0834">
      <w:pPr>
        <w:pStyle w:val="Odstavec"/>
        <w:tabs>
          <w:tab w:val="left" w:pos="708"/>
        </w:tabs>
        <w:ind w:left="567" w:hanging="567"/>
        <w:rPr>
          <w:rFonts w:ascii="Times New Roman" w:hAnsi="Times New Roman" w:cs="Times New Roman"/>
        </w:rPr>
      </w:pPr>
      <w:r>
        <w:rPr>
          <w:rFonts w:ascii="Times New Roman" w:hAnsi="Times New Roman" w:cs="Times New Roman"/>
        </w:rPr>
        <w:t xml:space="preserve">Zhotovitel je povinen realizovat hlavní činnosti při provádění Díla prostřednictvím osob, které jsou jmenovitě určené v seznamu techniků (členů realizačního týmu), který je </w:t>
      </w:r>
      <w:r w:rsidRPr="00264EA3">
        <w:rPr>
          <w:rFonts w:ascii="Times New Roman" w:hAnsi="Times New Roman" w:cs="Times New Roman"/>
          <w:i/>
          <w:iCs/>
          <w:u w:val="single"/>
        </w:rPr>
        <w:t>příl</w:t>
      </w:r>
      <w:r>
        <w:rPr>
          <w:rFonts w:ascii="Times New Roman" w:hAnsi="Times New Roman" w:cs="Times New Roman"/>
          <w:i/>
          <w:iCs/>
          <w:u w:val="single"/>
        </w:rPr>
        <w:t xml:space="preserve">ohou </w:t>
      </w:r>
      <w:r w:rsidRPr="00264EA3">
        <w:rPr>
          <w:rFonts w:ascii="Times New Roman" w:hAnsi="Times New Roman" w:cs="Times New Roman"/>
          <w:i/>
          <w:iCs/>
          <w:u w:val="single"/>
        </w:rPr>
        <w:t xml:space="preserve">č. </w:t>
      </w:r>
      <w:r w:rsidR="008944B3">
        <w:rPr>
          <w:rFonts w:ascii="Times New Roman" w:hAnsi="Times New Roman" w:cs="Times New Roman"/>
          <w:i/>
          <w:iCs/>
          <w:u w:val="single"/>
        </w:rPr>
        <w:t>4</w:t>
      </w:r>
      <w:r w:rsidRPr="00264EA3">
        <w:rPr>
          <w:rFonts w:ascii="Times New Roman" w:hAnsi="Times New Roman" w:cs="Times New Roman"/>
        </w:rPr>
        <w:t xml:space="preserve"> této smlouvy</w:t>
      </w:r>
      <w:r>
        <w:rPr>
          <w:rFonts w:ascii="Times New Roman" w:hAnsi="Times New Roman" w:cs="Times New Roman"/>
        </w:rPr>
        <w:t>.</w:t>
      </w:r>
    </w:p>
    <w:p w14:paraId="0E3C9072" w14:textId="77777777" w:rsidR="002C0834" w:rsidRPr="00592813" w:rsidRDefault="002C0834" w:rsidP="002C0834">
      <w:pPr>
        <w:pStyle w:val="Odstavec"/>
        <w:tabs>
          <w:tab w:val="left" w:pos="708"/>
        </w:tabs>
        <w:ind w:left="567" w:hanging="567"/>
        <w:rPr>
          <w:rFonts w:ascii="Times New Roman" w:hAnsi="Times New Roman" w:cs="Times New Roman"/>
        </w:rPr>
      </w:pPr>
      <w:r w:rsidRPr="00592813">
        <w:rPr>
          <w:rFonts w:ascii="Times New Roman" w:hAnsi="Times New Roman" w:cs="Times New Roman"/>
        </w:rPr>
        <w:t>Realizační tým je sloužený minimálně z níže uvedených osob:</w:t>
      </w:r>
    </w:p>
    <w:p w14:paraId="447E0D47" w14:textId="7BE2E2F4" w:rsidR="002C0834" w:rsidRPr="00D10096" w:rsidRDefault="00D10096" w:rsidP="002C0834">
      <w:pPr>
        <w:pStyle w:val="Odstavecseseznamem"/>
        <w:numPr>
          <w:ilvl w:val="1"/>
          <w:numId w:val="10"/>
        </w:numPr>
        <w:jc w:val="both"/>
        <w:rPr>
          <w:rFonts w:ascii="Times New Roman" w:hAnsi="Times New Roman" w:cs="Times New Roman"/>
        </w:rPr>
      </w:pPr>
      <w:r w:rsidRPr="00D10096">
        <w:rPr>
          <w:rFonts w:ascii="Times New Roman" w:hAnsi="Times New Roman" w:cs="Times New Roman"/>
        </w:rPr>
        <w:t>S</w:t>
      </w:r>
      <w:r w:rsidR="002C0834" w:rsidRPr="00D10096">
        <w:rPr>
          <w:rFonts w:ascii="Times New Roman" w:hAnsi="Times New Roman" w:cs="Times New Roman"/>
        </w:rPr>
        <w:t>tavbyvedoucí;</w:t>
      </w:r>
    </w:p>
    <w:p w14:paraId="5970CD74" w14:textId="77777777" w:rsidR="002C0834" w:rsidRDefault="002C0834" w:rsidP="002C0834">
      <w:pPr>
        <w:pStyle w:val="Odstavec"/>
        <w:tabs>
          <w:tab w:val="left" w:pos="708"/>
        </w:tabs>
        <w:ind w:left="567" w:hanging="567"/>
        <w:rPr>
          <w:rFonts w:ascii="Times New Roman" w:hAnsi="Times New Roman" w:cs="Times New Roman"/>
        </w:rPr>
      </w:pPr>
      <w:r>
        <w:rPr>
          <w:rFonts w:ascii="Times New Roman" w:hAnsi="Times New Roman" w:cs="Times New Roman"/>
        </w:rPr>
        <w:t>Změna těchto osob je možná pouze po předchozím písemném schválení objednatelem a za podmínky nahrazením pracovníka stejné nebo vyšší kvalifikace a zkušeností.</w:t>
      </w:r>
    </w:p>
    <w:p w14:paraId="5786C876" w14:textId="77777777" w:rsidR="002C0834" w:rsidRPr="00540394" w:rsidRDefault="002C0834" w:rsidP="002C0834">
      <w:pPr>
        <w:ind w:left="993"/>
        <w:jc w:val="both"/>
        <w:rPr>
          <w:rFonts w:ascii="Times New Roman" w:hAnsi="Times New Roman" w:cs="Times New Roman"/>
        </w:rPr>
      </w:pPr>
    </w:p>
    <w:p w14:paraId="68C5313B" w14:textId="77777777" w:rsidR="002C0834" w:rsidRPr="009177C0" w:rsidRDefault="002C0834" w:rsidP="002C0834">
      <w:pPr>
        <w:pStyle w:val="lnek"/>
        <w:spacing w:before="0"/>
        <w:ind w:left="0" w:firstLine="0"/>
        <w:rPr>
          <w:rFonts w:ascii="Times New Roman" w:hAnsi="Times New Roman" w:cs="Times New Roman"/>
        </w:rPr>
      </w:pPr>
      <w:r w:rsidRPr="00540394">
        <w:rPr>
          <w:rFonts w:ascii="Times New Roman" w:hAnsi="Times New Roman" w:cs="Times New Roman"/>
        </w:rPr>
        <w:br/>
      </w:r>
      <w:r w:rsidRPr="009177C0">
        <w:rPr>
          <w:rFonts w:ascii="Times New Roman" w:hAnsi="Times New Roman" w:cs="Times New Roman"/>
        </w:rPr>
        <w:t xml:space="preserve">Záruka a práva z vadného plnění </w:t>
      </w:r>
    </w:p>
    <w:p w14:paraId="6FFE8085" w14:textId="36DA14A7" w:rsidR="002C0834" w:rsidRPr="00540394" w:rsidRDefault="002C0834" w:rsidP="002C0834">
      <w:pPr>
        <w:pStyle w:val="Odstavec"/>
        <w:tabs>
          <w:tab w:val="num" w:pos="5614"/>
        </w:tabs>
        <w:ind w:left="567" w:hanging="567"/>
        <w:rPr>
          <w:rFonts w:ascii="Times New Roman" w:hAnsi="Times New Roman" w:cs="Times New Roman"/>
        </w:rPr>
      </w:pPr>
      <w:r w:rsidRPr="00540394">
        <w:rPr>
          <w:rStyle w:val="platne1"/>
          <w:rFonts w:ascii="Times New Roman" w:hAnsi="Times New Roman" w:cs="Times New Roman"/>
        </w:rPr>
        <w:t>Zhotovitel zaručuje a odpovídá za to</w:t>
      </w:r>
      <w:r w:rsidRPr="00D905C2">
        <w:rPr>
          <w:rStyle w:val="platne1"/>
          <w:rFonts w:ascii="Times New Roman" w:hAnsi="Times New Roman" w:cs="Times New Roman"/>
        </w:rPr>
        <w:t xml:space="preserve">, že předané dílo nebo jeho část odpovídá sjednané specifikaci a že je bez faktických a právních vad. Zhotovitel poskytuje na dílo záruku za jakost </w:t>
      </w:r>
      <w:r w:rsidRPr="00D905C2">
        <w:rPr>
          <w:rStyle w:val="platne1"/>
          <w:rFonts w:ascii="Times New Roman" w:hAnsi="Times New Roman" w:cs="Times New Roman"/>
          <w:b/>
        </w:rPr>
        <w:t xml:space="preserve">po dobu </w:t>
      </w:r>
      <w:r w:rsidR="00852E3E" w:rsidRPr="00D905C2">
        <w:rPr>
          <w:rStyle w:val="platne1"/>
          <w:rFonts w:ascii="Times New Roman" w:hAnsi="Times New Roman" w:cs="Times New Roman"/>
          <w:b/>
        </w:rPr>
        <w:t>šedesáti (60)</w:t>
      </w:r>
      <w:r w:rsidRPr="00D905C2">
        <w:rPr>
          <w:rStyle w:val="platne1"/>
          <w:rFonts w:ascii="Times New Roman" w:hAnsi="Times New Roman" w:cs="Times New Roman"/>
          <w:b/>
        </w:rPr>
        <w:t> kalendářních měsíců</w:t>
      </w:r>
      <w:r w:rsidRPr="00D905C2">
        <w:rPr>
          <w:rFonts w:ascii="Times New Roman" w:hAnsi="Times New Roman" w:cs="Times New Roman"/>
        </w:rPr>
        <w:t>. Zárukou přejímá zhotovitel závazek, že předané dílo bude po tuto dobu způsobilé pro použití ke smluvenému</w:t>
      </w:r>
      <w:r w:rsidRPr="00540394">
        <w:rPr>
          <w:rFonts w:ascii="Times New Roman" w:hAnsi="Times New Roman" w:cs="Times New Roman"/>
        </w:rPr>
        <w:t xml:space="preserve"> účelu a že si zachová smluvené vlastnosti. Záruční doba je počítána ode dne protokolárního převzetí díla</w:t>
      </w:r>
      <w:r w:rsidRPr="00540394">
        <w:rPr>
          <w:rStyle w:val="platne1"/>
          <w:rFonts w:ascii="Times New Roman" w:hAnsi="Times New Roman" w:cs="Times New Roman"/>
        </w:rPr>
        <w:t xml:space="preserve"> objednatelem </w:t>
      </w:r>
      <w:r w:rsidRPr="00540394">
        <w:rPr>
          <w:rFonts w:ascii="Times New Roman" w:hAnsi="Times New Roman" w:cs="Times New Roman"/>
        </w:rPr>
        <w:t xml:space="preserve">doloženém podepsaným protokolem </w:t>
      </w:r>
      <w:r w:rsidRPr="00540394">
        <w:rPr>
          <w:rStyle w:val="platne1"/>
          <w:rFonts w:ascii="Times New Roman" w:hAnsi="Times New Roman" w:cs="Times New Roman"/>
        </w:rPr>
        <w:t>dle čl. 7 odst. (1</w:t>
      </w:r>
      <w:r>
        <w:rPr>
          <w:rStyle w:val="platne1"/>
          <w:rFonts w:ascii="Times New Roman" w:hAnsi="Times New Roman" w:cs="Times New Roman"/>
        </w:rPr>
        <w:t>4</w:t>
      </w:r>
      <w:r w:rsidRPr="00540394">
        <w:rPr>
          <w:rStyle w:val="platne1"/>
          <w:rFonts w:ascii="Times New Roman" w:hAnsi="Times New Roman" w:cs="Times New Roman"/>
        </w:rPr>
        <w:t xml:space="preserve">) této smlouvy pokrývající celý předmět plnění. Po tuto dobu </w:t>
      </w:r>
      <w:r w:rsidRPr="00540394">
        <w:rPr>
          <w:rFonts w:ascii="Times New Roman" w:hAnsi="Times New Roman" w:cs="Times New Roman"/>
        </w:rPr>
        <w:t xml:space="preserve">zhotovitel odpovídá za vady díla, které se na něm vyskytnou. Tyto vady je zhotovitel povinen v souladu s níže uvedenými podmínkami bezplatně odstranit. Pokud bylo dílo převzato </w:t>
      </w:r>
      <w:r w:rsidRPr="00540394">
        <w:rPr>
          <w:rFonts w:ascii="Times New Roman" w:hAnsi="Times New Roman" w:cs="Times New Roman"/>
        </w:rPr>
        <w:lastRenderedPageBreak/>
        <w:t>s vadami a nedodělky, počíná záruční doba běžet až ode dne jejich úplného odstranění. Práva z odpovědnosti za vady díla musí být uplatněna u zhotovitele v odpovídající záruční době.</w:t>
      </w:r>
    </w:p>
    <w:p w14:paraId="1195513A" w14:textId="77777777" w:rsidR="002C0834" w:rsidRPr="00540394" w:rsidRDefault="002C0834" w:rsidP="002C0834">
      <w:pPr>
        <w:pStyle w:val="Odstavec"/>
        <w:tabs>
          <w:tab w:val="num" w:pos="5614"/>
        </w:tabs>
        <w:ind w:left="567" w:hanging="567"/>
        <w:rPr>
          <w:rStyle w:val="platne1"/>
          <w:rFonts w:ascii="Times New Roman" w:hAnsi="Times New Roman" w:cs="Times New Roman"/>
        </w:rPr>
      </w:pPr>
      <w:r w:rsidRPr="00540394">
        <w:rPr>
          <w:rFonts w:ascii="Times New Roman" w:hAnsi="Times New Roman" w:cs="Times New Roman"/>
        </w:rPr>
        <w:t xml:space="preserve">Zhotovitel neodpovídá za vady, které byly po převzetí díla způsobeny objednatelem nebo zásahem vyšší moci. </w:t>
      </w:r>
      <w:r w:rsidRPr="00540394">
        <w:rPr>
          <w:rStyle w:val="platne1"/>
          <w:rFonts w:ascii="Times New Roman" w:hAnsi="Times New Roman" w:cs="Times New Roman"/>
        </w:rPr>
        <w:t>Poskytovaná záruka se tak nevztahuje zejména na vady, jež vzniknou neoprávněným zásahem do předmětu díla objednatelem, škodní událostí nemající původ ve výrobku, nesprávným skladováním po jeho předání objednateli, neplněním technických podmínek pro jeho provoz, běžným opotřebením (není-li níže uvedeno jinak).</w:t>
      </w:r>
    </w:p>
    <w:p w14:paraId="2859C88E" w14:textId="77777777" w:rsidR="002C0834" w:rsidRPr="00540394" w:rsidRDefault="002C0834" w:rsidP="002C0834">
      <w:pPr>
        <w:pStyle w:val="Odstavec"/>
        <w:tabs>
          <w:tab w:val="num" w:pos="5614"/>
        </w:tabs>
        <w:ind w:left="567" w:hanging="567"/>
        <w:rPr>
          <w:rFonts w:ascii="Times New Roman" w:hAnsi="Times New Roman" w:cs="Times New Roman"/>
        </w:rPr>
      </w:pPr>
      <w:r w:rsidRPr="00540394">
        <w:rPr>
          <w:rStyle w:val="platne1"/>
          <w:rFonts w:ascii="Times New Roman" w:hAnsi="Times New Roman" w:cs="Times New Roman"/>
        </w:rPr>
        <w:t xml:space="preserve">Vady zjištěné v průběhu záruční doby musí být bez zbytečného odkladu po jejich zjištění reklamovány u zhotovitele písemně na adrese sídla nebo prostřednictvím e-mailové komunikace na e-mailové adrese: </w:t>
      </w:r>
      <w:r w:rsidRPr="006177DD">
        <w:rPr>
          <w:rStyle w:val="platne1"/>
          <w:rFonts w:ascii="Times New Roman" w:hAnsi="Times New Roman" w:cs="Times New Roman"/>
        </w:rPr>
        <w:t>/</w:t>
      </w:r>
      <w:r w:rsidRPr="006177DD">
        <w:rPr>
          <w:rStyle w:val="platne1"/>
          <w:rFonts w:ascii="Times New Roman" w:hAnsi="Times New Roman" w:cs="Times New Roman"/>
          <w:highlight w:val="yellow"/>
        </w:rPr>
        <w:t>Doplní dodavatel</w:t>
      </w:r>
      <w:r w:rsidRPr="006177DD">
        <w:rPr>
          <w:rStyle w:val="platne1"/>
          <w:rFonts w:ascii="Times New Roman" w:hAnsi="Times New Roman" w:cs="Times New Roman"/>
        </w:rPr>
        <w:t>/</w:t>
      </w:r>
      <w:r>
        <w:rPr>
          <w:rStyle w:val="platne1"/>
          <w:rFonts w:ascii="Times New Roman" w:hAnsi="Times New Roman" w:cs="Times New Roman"/>
        </w:rPr>
        <w:t xml:space="preserve">. </w:t>
      </w:r>
      <w:r w:rsidRPr="00540394">
        <w:rPr>
          <w:rStyle w:val="platne1"/>
          <w:rFonts w:ascii="Times New Roman" w:hAnsi="Times New Roman" w:cs="Times New Roman"/>
        </w:rPr>
        <w:t xml:space="preserve">Zhotovitel musí mít možnost oprávněnost reklamace ověřit a vadu v přiměřené lhůtě odstranit. </w:t>
      </w:r>
      <w:r w:rsidRPr="00540394">
        <w:rPr>
          <w:rFonts w:ascii="Times New Roman" w:hAnsi="Times New Roman" w:cs="Times New Roman"/>
        </w:rPr>
        <w:t>Doba od uplatnění práva z odpovědnosti za vady až do doby odstranění vad se nepočítá do záruční doby. Po tuto dobu záruční doba neběží.</w:t>
      </w:r>
    </w:p>
    <w:p w14:paraId="176FC90E"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Zhotovitel se zavazuje, že v případě vady díla v záruční době poskytne objednateli níže uvedené plnění plynoucí z odpovědnosti zhotovitele za vady:</w:t>
      </w:r>
    </w:p>
    <w:p w14:paraId="3680CCEB"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bezplatně odstraní uplatněné vady,</w:t>
      </w:r>
    </w:p>
    <w:p w14:paraId="06421B02"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uhradí náklady objednatele na odstranění uplatněných vad v případě, kdy tyto vady neodstraní zhotovitel ve stanovené lhůtě sám,</w:t>
      </w:r>
    </w:p>
    <w:p w14:paraId="3112C1B7"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uhradí objednateli veškeré z vady vzniklé i následné škody,</w:t>
      </w:r>
    </w:p>
    <w:p w14:paraId="379E66D8"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poskytne objednateli přiměřenou slevu z ceny za dílo odpovídající rozsahu uplatněných škod v případě neodstranitelné vady nebo v jiných případech na základě dohody smluvních stran.</w:t>
      </w:r>
    </w:p>
    <w:p w14:paraId="52DC2C62"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Dle stupně závažnosti jsou vady rozděleny do tří kategorií:</w:t>
      </w:r>
    </w:p>
    <w:p w14:paraId="639F831E"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 xml:space="preserve">vady kategorie </w:t>
      </w:r>
      <w:proofErr w:type="gramStart"/>
      <w:r w:rsidRPr="00540394">
        <w:rPr>
          <w:rFonts w:ascii="Times New Roman" w:hAnsi="Times New Roman" w:cs="Times New Roman"/>
        </w:rPr>
        <w:t>A - vady</w:t>
      </w:r>
      <w:proofErr w:type="gramEnd"/>
      <w:r w:rsidRPr="00540394">
        <w:rPr>
          <w:rFonts w:ascii="Times New Roman" w:hAnsi="Times New Roman" w:cs="Times New Roman"/>
        </w:rPr>
        <w:t xml:space="preserve"> značného rozsahu, které znemožňují užívání díla v jeho základních funkcích,</w:t>
      </w:r>
    </w:p>
    <w:p w14:paraId="7975F5BB"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 xml:space="preserve">vady kategorie </w:t>
      </w:r>
      <w:proofErr w:type="gramStart"/>
      <w:r w:rsidRPr="00540394">
        <w:rPr>
          <w:rFonts w:ascii="Times New Roman" w:hAnsi="Times New Roman" w:cs="Times New Roman"/>
        </w:rPr>
        <w:t>B - vady</w:t>
      </w:r>
      <w:proofErr w:type="gramEnd"/>
      <w:r w:rsidRPr="00540394">
        <w:rPr>
          <w:rFonts w:ascii="Times New Roman" w:hAnsi="Times New Roman" w:cs="Times New Roman"/>
        </w:rPr>
        <w:t xml:space="preserve"> středního rozsahu, které omezují běžné užívání díla,</w:t>
      </w:r>
    </w:p>
    <w:p w14:paraId="3D60ECFD"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 xml:space="preserve">vady kategorie </w:t>
      </w:r>
      <w:proofErr w:type="gramStart"/>
      <w:r w:rsidRPr="00540394">
        <w:rPr>
          <w:rFonts w:ascii="Times New Roman" w:hAnsi="Times New Roman" w:cs="Times New Roman"/>
        </w:rPr>
        <w:t>C - vady</w:t>
      </w:r>
      <w:proofErr w:type="gramEnd"/>
      <w:r w:rsidRPr="00540394">
        <w:rPr>
          <w:rFonts w:ascii="Times New Roman" w:hAnsi="Times New Roman" w:cs="Times New Roman"/>
        </w:rPr>
        <w:t xml:space="preserve"> malého rozsahu nebo též drobné vady díla, které nebrání užívání díla.</w:t>
      </w:r>
    </w:p>
    <w:p w14:paraId="4A7068AC" w14:textId="77777777" w:rsidR="002C0834" w:rsidRPr="00540394" w:rsidRDefault="002C0834" w:rsidP="002C0834">
      <w:pPr>
        <w:pStyle w:val="Odstavec"/>
        <w:tabs>
          <w:tab w:val="num" w:pos="510"/>
        </w:tabs>
        <w:ind w:left="567" w:hanging="567"/>
        <w:rPr>
          <w:rFonts w:ascii="Times New Roman" w:hAnsi="Times New Roman" w:cs="Times New Roman"/>
        </w:rPr>
      </w:pPr>
      <w:r w:rsidRPr="00540394">
        <w:rPr>
          <w:rFonts w:ascii="Times New Roman" w:hAnsi="Times New Roman" w:cs="Times New Roman"/>
        </w:rPr>
        <w:t>Zhotovitel se v případě uplatnění vady díla v záruční době objednatelem zavazuje:</w:t>
      </w:r>
    </w:p>
    <w:p w14:paraId="556C6241"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 xml:space="preserve">potvrdit objednateli bezodkladně telefonicky či prostřednictvím e-mailu kontaktní osoby objednatele ve věcech technických a smluvních přijetí uplatnění vady díla s uvedením termínu uskutečnění prověrky vady,  </w:t>
      </w:r>
    </w:p>
    <w:p w14:paraId="3A02344D"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uskutečnit prověrku k zjištění důvodnosti a charakteru vady a zahájit práce na odstraňování vady:</w:t>
      </w:r>
    </w:p>
    <w:p w14:paraId="019D3BE7" w14:textId="77777777" w:rsidR="002C0834" w:rsidRPr="00540394" w:rsidRDefault="002C0834" w:rsidP="002C0834">
      <w:pPr>
        <w:pStyle w:val="Psmeno"/>
        <w:numPr>
          <w:ilvl w:val="0"/>
          <w:numId w:val="8"/>
        </w:numPr>
        <w:tabs>
          <w:tab w:val="left" w:pos="708"/>
        </w:tabs>
        <w:ind w:left="1418" w:hanging="349"/>
        <w:rPr>
          <w:rFonts w:ascii="Times New Roman" w:hAnsi="Times New Roman" w:cs="Times New Roman"/>
        </w:rPr>
      </w:pPr>
      <w:r w:rsidRPr="00540394">
        <w:rPr>
          <w:rFonts w:ascii="Times New Roman" w:hAnsi="Times New Roman" w:cs="Times New Roman"/>
        </w:rPr>
        <w:t xml:space="preserve">v případě vady kategorie </w:t>
      </w:r>
      <w:r w:rsidRPr="00540394">
        <w:rPr>
          <w:rFonts w:ascii="Times New Roman" w:hAnsi="Times New Roman" w:cs="Times New Roman"/>
          <w:b/>
        </w:rPr>
        <w:t>A</w:t>
      </w:r>
      <w:r w:rsidRPr="00540394">
        <w:rPr>
          <w:rFonts w:ascii="Times New Roman" w:hAnsi="Times New Roman" w:cs="Times New Roman"/>
        </w:rPr>
        <w:t xml:space="preserve"> bezodkladně, nejpozději však ve lhůtě </w:t>
      </w:r>
      <w:r w:rsidRPr="00540394">
        <w:rPr>
          <w:rFonts w:ascii="Times New Roman" w:hAnsi="Times New Roman" w:cs="Times New Roman"/>
          <w:b/>
        </w:rPr>
        <w:t>24 hodin</w:t>
      </w:r>
      <w:r w:rsidRPr="00540394">
        <w:rPr>
          <w:rFonts w:ascii="Times New Roman" w:hAnsi="Times New Roman" w:cs="Times New Roman"/>
        </w:rPr>
        <w:t xml:space="preserve"> od uplatnění vady v pracovních dnech, v ostatních dnech do </w:t>
      </w:r>
      <w:r w:rsidRPr="00540394">
        <w:rPr>
          <w:rFonts w:ascii="Times New Roman" w:hAnsi="Times New Roman" w:cs="Times New Roman"/>
          <w:b/>
        </w:rPr>
        <w:t>48 hodin</w:t>
      </w:r>
      <w:r w:rsidRPr="00540394">
        <w:rPr>
          <w:rFonts w:ascii="Times New Roman" w:hAnsi="Times New Roman" w:cs="Times New Roman"/>
        </w:rPr>
        <w:t xml:space="preserve"> od uplatnění vady, </w:t>
      </w:r>
    </w:p>
    <w:p w14:paraId="080FBCCD" w14:textId="77777777" w:rsidR="002C0834" w:rsidRPr="00540394" w:rsidRDefault="002C0834" w:rsidP="002C0834">
      <w:pPr>
        <w:pStyle w:val="Psmeno"/>
        <w:numPr>
          <w:ilvl w:val="0"/>
          <w:numId w:val="8"/>
        </w:numPr>
        <w:tabs>
          <w:tab w:val="left" w:pos="708"/>
        </w:tabs>
        <w:ind w:left="1418" w:hanging="349"/>
        <w:rPr>
          <w:rFonts w:ascii="Times New Roman" w:hAnsi="Times New Roman" w:cs="Times New Roman"/>
        </w:rPr>
      </w:pPr>
      <w:r w:rsidRPr="00540394">
        <w:rPr>
          <w:rFonts w:ascii="Times New Roman" w:hAnsi="Times New Roman" w:cs="Times New Roman"/>
        </w:rPr>
        <w:t xml:space="preserve">v případě vady kategorie </w:t>
      </w:r>
      <w:r w:rsidRPr="00540394">
        <w:rPr>
          <w:rFonts w:ascii="Times New Roman" w:hAnsi="Times New Roman" w:cs="Times New Roman"/>
          <w:b/>
        </w:rPr>
        <w:t>B</w:t>
      </w:r>
      <w:r w:rsidRPr="00540394">
        <w:rPr>
          <w:rFonts w:ascii="Times New Roman" w:hAnsi="Times New Roman" w:cs="Times New Roman"/>
        </w:rPr>
        <w:t xml:space="preserve"> nejpozději ve lhůtě </w:t>
      </w:r>
      <w:r w:rsidRPr="00540394">
        <w:rPr>
          <w:rFonts w:ascii="Times New Roman" w:hAnsi="Times New Roman" w:cs="Times New Roman"/>
          <w:b/>
        </w:rPr>
        <w:t>3 pracovních dnů</w:t>
      </w:r>
      <w:r w:rsidRPr="00540394">
        <w:rPr>
          <w:rFonts w:ascii="Times New Roman" w:hAnsi="Times New Roman" w:cs="Times New Roman"/>
        </w:rPr>
        <w:t xml:space="preserve"> od uplatnění vady,</w:t>
      </w:r>
    </w:p>
    <w:p w14:paraId="5ECABA92" w14:textId="77777777" w:rsidR="002C0834" w:rsidRPr="00540394" w:rsidRDefault="002C0834" w:rsidP="002C0834">
      <w:pPr>
        <w:pStyle w:val="Psmeno"/>
        <w:numPr>
          <w:ilvl w:val="0"/>
          <w:numId w:val="8"/>
        </w:numPr>
        <w:tabs>
          <w:tab w:val="left" w:pos="708"/>
        </w:tabs>
        <w:ind w:left="1418" w:hanging="349"/>
        <w:rPr>
          <w:rFonts w:ascii="Times New Roman" w:hAnsi="Times New Roman" w:cs="Times New Roman"/>
        </w:rPr>
      </w:pPr>
      <w:r w:rsidRPr="00540394">
        <w:rPr>
          <w:rFonts w:ascii="Times New Roman" w:hAnsi="Times New Roman" w:cs="Times New Roman"/>
        </w:rPr>
        <w:t xml:space="preserve">v případě vady kategorie </w:t>
      </w:r>
      <w:r w:rsidRPr="00540394">
        <w:rPr>
          <w:rFonts w:ascii="Times New Roman" w:hAnsi="Times New Roman" w:cs="Times New Roman"/>
          <w:b/>
        </w:rPr>
        <w:t xml:space="preserve">C </w:t>
      </w:r>
      <w:r w:rsidRPr="00540394">
        <w:rPr>
          <w:rFonts w:ascii="Times New Roman" w:hAnsi="Times New Roman" w:cs="Times New Roman"/>
        </w:rPr>
        <w:t xml:space="preserve">nejpozději do </w:t>
      </w:r>
      <w:r w:rsidRPr="00540394">
        <w:rPr>
          <w:rFonts w:ascii="Times New Roman" w:hAnsi="Times New Roman" w:cs="Times New Roman"/>
          <w:b/>
        </w:rPr>
        <w:t>5 pracovních dnů</w:t>
      </w:r>
      <w:r w:rsidRPr="00540394">
        <w:rPr>
          <w:rFonts w:ascii="Times New Roman" w:hAnsi="Times New Roman" w:cs="Times New Roman"/>
        </w:rPr>
        <w:t xml:space="preserve"> od uplatnění vady, nedohodnou-li se smluvní strany jinak,</w:t>
      </w:r>
    </w:p>
    <w:p w14:paraId="22645DED" w14:textId="77777777" w:rsidR="002C0834" w:rsidRPr="00540394" w:rsidRDefault="002C0834" w:rsidP="002C0834">
      <w:pPr>
        <w:pStyle w:val="Psmeno"/>
        <w:tabs>
          <w:tab w:val="clear" w:pos="425"/>
          <w:tab w:val="left" w:pos="708"/>
        </w:tabs>
        <w:ind w:left="993" w:hanging="426"/>
        <w:rPr>
          <w:rFonts w:ascii="Times New Roman" w:hAnsi="Times New Roman" w:cs="Times New Roman"/>
        </w:rPr>
      </w:pPr>
      <w:r w:rsidRPr="00540394">
        <w:rPr>
          <w:rFonts w:ascii="Times New Roman" w:hAnsi="Times New Roman" w:cs="Times New Roman"/>
        </w:rPr>
        <w:t>odstranit:</w:t>
      </w:r>
    </w:p>
    <w:p w14:paraId="7F741806" w14:textId="77777777" w:rsidR="002C0834" w:rsidRPr="00540394" w:rsidRDefault="002C0834" w:rsidP="002C0834">
      <w:pPr>
        <w:pStyle w:val="Psmeno"/>
        <w:numPr>
          <w:ilvl w:val="0"/>
          <w:numId w:val="8"/>
        </w:numPr>
        <w:tabs>
          <w:tab w:val="left" w:pos="708"/>
        </w:tabs>
        <w:ind w:left="1418" w:hanging="349"/>
        <w:rPr>
          <w:rFonts w:ascii="Times New Roman" w:hAnsi="Times New Roman" w:cs="Times New Roman"/>
        </w:rPr>
      </w:pPr>
      <w:r w:rsidRPr="00540394">
        <w:rPr>
          <w:rFonts w:ascii="Times New Roman" w:hAnsi="Times New Roman" w:cs="Times New Roman"/>
        </w:rPr>
        <w:lastRenderedPageBreak/>
        <w:t xml:space="preserve">vadu kategorie </w:t>
      </w:r>
      <w:r w:rsidRPr="00540394">
        <w:rPr>
          <w:rFonts w:ascii="Times New Roman" w:hAnsi="Times New Roman" w:cs="Times New Roman"/>
          <w:b/>
        </w:rPr>
        <w:t>A</w:t>
      </w:r>
      <w:r w:rsidRPr="00540394">
        <w:rPr>
          <w:rFonts w:ascii="Times New Roman" w:hAnsi="Times New Roman" w:cs="Times New Roman"/>
        </w:rPr>
        <w:t xml:space="preserve"> bezodkladně, nejpozději však do 48 hodin od uplatnění vady v pracovních dnech, v ostatních dnech do </w:t>
      </w:r>
      <w:r w:rsidRPr="00540394">
        <w:rPr>
          <w:rFonts w:ascii="Times New Roman" w:hAnsi="Times New Roman" w:cs="Times New Roman"/>
          <w:b/>
        </w:rPr>
        <w:t>72 hodin</w:t>
      </w:r>
      <w:r w:rsidRPr="00540394">
        <w:rPr>
          <w:rFonts w:ascii="Times New Roman" w:hAnsi="Times New Roman" w:cs="Times New Roman"/>
        </w:rPr>
        <w:t xml:space="preserve"> od uplatnění</w:t>
      </w:r>
    </w:p>
    <w:p w14:paraId="23CA9099" w14:textId="77777777" w:rsidR="002C0834" w:rsidRPr="00540394" w:rsidRDefault="002C0834" w:rsidP="002C0834">
      <w:pPr>
        <w:pStyle w:val="Psmeno"/>
        <w:numPr>
          <w:ilvl w:val="0"/>
          <w:numId w:val="8"/>
        </w:numPr>
        <w:tabs>
          <w:tab w:val="left" w:pos="708"/>
        </w:tabs>
        <w:ind w:left="1418" w:hanging="349"/>
        <w:rPr>
          <w:rFonts w:ascii="Times New Roman" w:hAnsi="Times New Roman" w:cs="Times New Roman"/>
        </w:rPr>
      </w:pPr>
      <w:r w:rsidRPr="00540394">
        <w:rPr>
          <w:rFonts w:ascii="Times New Roman" w:hAnsi="Times New Roman" w:cs="Times New Roman"/>
        </w:rPr>
        <w:t xml:space="preserve">vadu kategorie </w:t>
      </w:r>
      <w:r w:rsidRPr="00540394">
        <w:rPr>
          <w:rFonts w:ascii="Times New Roman" w:hAnsi="Times New Roman" w:cs="Times New Roman"/>
          <w:b/>
        </w:rPr>
        <w:t>B</w:t>
      </w:r>
      <w:r w:rsidRPr="00540394">
        <w:rPr>
          <w:rFonts w:ascii="Times New Roman" w:hAnsi="Times New Roman" w:cs="Times New Roman"/>
        </w:rPr>
        <w:t xml:space="preserve"> nejpozději do </w:t>
      </w:r>
      <w:r w:rsidRPr="00540394">
        <w:rPr>
          <w:rFonts w:ascii="Times New Roman" w:hAnsi="Times New Roman" w:cs="Times New Roman"/>
          <w:b/>
        </w:rPr>
        <w:t>5 pracovních dnů</w:t>
      </w:r>
      <w:r w:rsidRPr="00540394">
        <w:rPr>
          <w:rFonts w:ascii="Times New Roman" w:hAnsi="Times New Roman" w:cs="Times New Roman"/>
        </w:rPr>
        <w:t xml:space="preserve"> od uplatnění vady,</w:t>
      </w:r>
    </w:p>
    <w:p w14:paraId="2D19FF25" w14:textId="77777777" w:rsidR="002C0834" w:rsidRPr="00540394" w:rsidRDefault="002C0834" w:rsidP="002C0834">
      <w:pPr>
        <w:pStyle w:val="Psmeno"/>
        <w:numPr>
          <w:ilvl w:val="0"/>
          <w:numId w:val="8"/>
        </w:numPr>
        <w:tabs>
          <w:tab w:val="left" w:pos="708"/>
        </w:tabs>
        <w:ind w:left="1418" w:hanging="349"/>
        <w:rPr>
          <w:rFonts w:ascii="Times New Roman" w:hAnsi="Times New Roman" w:cs="Times New Roman"/>
        </w:rPr>
      </w:pPr>
      <w:r w:rsidRPr="00540394">
        <w:rPr>
          <w:rFonts w:ascii="Times New Roman" w:hAnsi="Times New Roman" w:cs="Times New Roman"/>
        </w:rPr>
        <w:t xml:space="preserve">vady kategorie </w:t>
      </w:r>
      <w:r w:rsidRPr="00540394">
        <w:rPr>
          <w:rFonts w:ascii="Times New Roman" w:hAnsi="Times New Roman" w:cs="Times New Roman"/>
          <w:b/>
        </w:rPr>
        <w:t>C</w:t>
      </w:r>
      <w:r w:rsidRPr="00540394">
        <w:rPr>
          <w:rFonts w:ascii="Times New Roman" w:hAnsi="Times New Roman" w:cs="Times New Roman"/>
        </w:rPr>
        <w:t xml:space="preserve"> nejpozději do </w:t>
      </w:r>
      <w:r w:rsidRPr="00540394">
        <w:rPr>
          <w:rFonts w:ascii="Times New Roman" w:hAnsi="Times New Roman" w:cs="Times New Roman"/>
          <w:b/>
        </w:rPr>
        <w:t>10 pracovních dnů</w:t>
      </w:r>
      <w:r w:rsidRPr="00540394">
        <w:rPr>
          <w:rFonts w:ascii="Times New Roman" w:hAnsi="Times New Roman" w:cs="Times New Roman"/>
        </w:rPr>
        <w:t xml:space="preserve"> od uplatnění vady,</w:t>
      </w:r>
    </w:p>
    <w:p w14:paraId="595E05CE" w14:textId="77777777" w:rsidR="002C0834" w:rsidRPr="00540394" w:rsidRDefault="002C0834" w:rsidP="002C0834">
      <w:pPr>
        <w:pStyle w:val="Odstavec"/>
        <w:numPr>
          <w:ilvl w:val="0"/>
          <w:numId w:val="0"/>
        </w:numPr>
        <w:tabs>
          <w:tab w:val="left" w:pos="708"/>
        </w:tabs>
        <w:ind w:left="567"/>
        <w:rPr>
          <w:rStyle w:val="platne1"/>
          <w:rFonts w:ascii="Times New Roman" w:hAnsi="Times New Roman" w:cs="Times New Roman"/>
        </w:rPr>
      </w:pPr>
      <w:r w:rsidRPr="00540394">
        <w:rPr>
          <w:rFonts w:ascii="Times New Roman" w:hAnsi="Times New Roman" w:cs="Times New Roman"/>
        </w:rPr>
        <w:t>nedohodnou-li se smluvní strany jinak.</w:t>
      </w:r>
    </w:p>
    <w:p w14:paraId="0711A81A" w14:textId="77777777" w:rsidR="002C0834" w:rsidRPr="00540394" w:rsidRDefault="002C0834" w:rsidP="002C0834">
      <w:pPr>
        <w:pStyle w:val="Odstavec"/>
        <w:ind w:left="567" w:hanging="567"/>
        <w:rPr>
          <w:rFonts w:ascii="Times New Roman" w:hAnsi="Times New Roman" w:cs="Times New Roman"/>
        </w:rPr>
      </w:pPr>
      <w:r w:rsidRPr="00540394">
        <w:rPr>
          <w:rFonts w:ascii="Times New Roman" w:hAnsi="Times New Roman" w:cs="Times New Roman"/>
        </w:rPr>
        <w:t>Pokud tato smlouva nestanoví jinak, nároky z vad díla se řídí obecnou úpravou občanského zákoníku. Nároky z vad díla se nedotýkají nároku na náhradu škody nebo nároku na smluvní pokutu.</w:t>
      </w:r>
    </w:p>
    <w:p w14:paraId="4B6A8F03" w14:textId="77777777" w:rsidR="002C0834" w:rsidRPr="00540394" w:rsidRDefault="002C0834" w:rsidP="002C0834">
      <w:pPr>
        <w:pStyle w:val="Odstavec"/>
        <w:numPr>
          <w:ilvl w:val="0"/>
          <w:numId w:val="0"/>
        </w:numPr>
        <w:tabs>
          <w:tab w:val="left" w:pos="708"/>
        </w:tabs>
        <w:spacing w:before="0"/>
        <w:ind w:left="567"/>
        <w:rPr>
          <w:rFonts w:ascii="Times New Roman" w:hAnsi="Times New Roman" w:cs="Times New Roman"/>
        </w:rPr>
      </w:pPr>
    </w:p>
    <w:p w14:paraId="51FD4E50" w14:textId="7BD0AE7B" w:rsidR="002C0834" w:rsidRPr="008C2B61" w:rsidRDefault="002C0834" w:rsidP="002C0834">
      <w:pPr>
        <w:pStyle w:val="lnek"/>
        <w:spacing w:before="0"/>
        <w:ind w:left="-142" w:right="0"/>
        <w:rPr>
          <w:rFonts w:ascii="Times New Roman" w:hAnsi="Times New Roman" w:cs="Times New Roman"/>
        </w:rPr>
      </w:pPr>
      <w:r w:rsidRPr="00540394">
        <w:rPr>
          <w:rFonts w:ascii="Times New Roman" w:hAnsi="Times New Roman" w:cs="Times New Roman"/>
        </w:rPr>
        <w:br/>
        <w:t>Pojištění</w:t>
      </w:r>
      <w:r w:rsidR="00C04556">
        <w:rPr>
          <w:rFonts w:ascii="Times New Roman" w:hAnsi="Times New Roman" w:cs="Times New Roman"/>
        </w:rPr>
        <w:t xml:space="preserve"> a bankovní záruka</w:t>
      </w:r>
    </w:p>
    <w:p w14:paraId="3B3FDFC0" w14:textId="177EE27E" w:rsidR="002C0834" w:rsidRPr="00274141" w:rsidRDefault="002C0834" w:rsidP="002C0834">
      <w:pPr>
        <w:pStyle w:val="Odstavec"/>
        <w:ind w:left="567" w:hanging="567"/>
        <w:rPr>
          <w:rFonts w:ascii="Times New Roman" w:hAnsi="Times New Roman" w:cs="Times New Roman"/>
        </w:rPr>
      </w:pPr>
      <w:r w:rsidRPr="008C2B61">
        <w:rPr>
          <w:rFonts w:ascii="Times New Roman" w:hAnsi="Times New Roman" w:cs="Times New Roman"/>
        </w:rPr>
        <w:t xml:space="preserve">Zhotovitel předložil před podpisem této </w:t>
      </w:r>
      <w:r>
        <w:rPr>
          <w:rFonts w:ascii="Times New Roman" w:hAnsi="Times New Roman" w:cs="Times New Roman"/>
        </w:rPr>
        <w:t>s</w:t>
      </w:r>
      <w:r w:rsidRPr="008C2B61">
        <w:rPr>
          <w:rFonts w:ascii="Times New Roman" w:hAnsi="Times New Roman" w:cs="Times New Roman"/>
        </w:rPr>
        <w:t xml:space="preserve">mlouvy doklad o sjednání pojistné smlouvy, jejímž předmětem je pojištění odpovědnosti za škodu způsobenou </w:t>
      </w:r>
      <w:r>
        <w:rPr>
          <w:rFonts w:ascii="Times New Roman" w:hAnsi="Times New Roman" w:cs="Times New Roman"/>
        </w:rPr>
        <w:t>z</w:t>
      </w:r>
      <w:r w:rsidRPr="008C2B61">
        <w:rPr>
          <w:rFonts w:ascii="Times New Roman" w:hAnsi="Times New Roman" w:cs="Times New Roman"/>
        </w:rPr>
        <w:t xml:space="preserve">hotovitelem třetí osobě v souvislosti s výkonem jeho činnosti, ve výši </w:t>
      </w:r>
      <w:r w:rsidRPr="00274141">
        <w:rPr>
          <w:rFonts w:ascii="Times New Roman" w:hAnsi="Times New Roman" w:cs="Times New Roman"/>
        </w:rPr>
        <w:t xml:space="preserve">nejméně </w:t>
      </w:r>
      <w:proofErr w:type="gramStart"/>
      <w:r w:rsidR="00274141" w:rsidRPr="00D905C2">
        <w:rPr>
          <w:rFonts w:ascii="Times New Roman" w:hAnsi="Times New Roman" w:cs="Times New Roman"/>
        </w:rPr>
        <w:t>20.000.000,-</w:t>
      </w:r>
      <w:proofErr w:type="gramEnd"/>
      <w:r w:rsidR="00274141" w:rsidRPr="00D905C2">
        <w:rPr>
          <w:rFonts w:ascii="Times New Roman" w:hAnsi="Times New Roman" w:cs="Times New Roman"/>
        </w:rPr>
        <w:t xml:space="preserve"> Kč </w:t>
      </w:r>
      <w:r w:rsidRPr="00274141">
        <w:rPr>
          <w:rFonts w:ascii="Times New Roman" w:hAnsi="Times New Roman" w:cs="Times New Roman"/>
        </w:rPr>
        <w:t xml:space="preserve">bez DPH při spoluúčasti do 5 %. Zhotovitel se zavazuje, že po celou dobu trvání této smlouvy a po dobu záruční doby bude pojištěn ve smyslu tohoto ustanovení a že nedojde ke snížení pojistného plnění pod částku uvedenou v předchozí větě. </w:t>
      </w:r>
    </w:p>
    <w:p w14:paraId="1C779242" w14:textId="3631D2AD" w:rsidR="002C0834" w:rsidRPr="006104BC" w:rsidRDefault="002C0834" w:rsidP="002C0834">
      <w:pPr>
        <w:pStyle w:val="Odstavec"/>
        <w:ind w:left="567" w:hanging="567"/>
        <w:rPr>
          <w:rFonts w:ascii="Times New Roman" w:hAnsi="Times New Roman" w:cs="Times New Roman"/>
        </w:rPr>
      </w:pPr>
      <w:r w:rsidRPr="00274141">
        <w:rPr>
          <w:rFonts w:ascii="Times New Roman" w:hAnsi="Times New Roman" w:cs="Times New Roman"/>
        </w:rPr>
        <w:t xml:space="preserve">Zhotovitel dále předložil před podpisem této smlouvy doklad o sjednání pojistné smlouvy, jejímž předmětem je </w:t>
      </w:r>
      <w:bookmarkStart w:id="3" w:name="_Hlk48641293"/>
      <w:r w:rsidRPr="00274141">
        <w:rPr>
          <w:rFonts w:ascii="Times New Roman" w:hAnsi="Times New Roman" w:cs="Times New Roman"/>
        </w:rPr>
        <w:t xml:space="preserve">pojištění stavebně montážní ve výši nejméně </w:t>
      </w:r>
      <w:r w:rsidR="008944B3" w:rsidRPr="00D905C2">
        <w:rPr>
          <w:rFonts w:ascii="Times New Roman" w:hAnsi="Times New Roman" w:cs="Times New Roman"/>
        </w:rPr>
        <w:t>20</w:t>
      </w:r>
      <w:r w:rsidRPr="00D905C2">
        <w:rPr>
          <w:rFonts w:ascii="Times New Roman" w:hAnsi="Times New Roman" w:cs="Times New Roman"/>
        </w:rPr>
        <w:t>.000.000 Kč</w:t>
      </w:r>
      <w:r w:rsidRPr="00274141">
        <w:rPr>
          <w:rFonts w:ascii="Times New Roman" w:hAnsi="Times New Roman" w:cs="Times New Roman"/>
        </w:rPr>
        <w:t xml:space="preserve"> při spoluúčasti</w:t>
      </w:r>
      <w:r w:rsidRPr="006104BC">
        <w:rPr>
          <w:rFonts w:ascii="Times New Roman" w:hAnsi="Times New Roman" w:cs="Times New Roman"/>
        </w:rPr>
        <w:t xml:space="preserve"> do 5 %. Pojištění bude sjednáno na krytí všech možných rizik poškození, případně zničení budovaného díla, systémem „ALL RISK“. Toto pojištění zahrnuje zejména pojistná nebezpečí provozní (např. pády části díla nebo předmětů montážní výstroje, škody při manipulaci s břemeny, zřícení montážních lešení, stožárů, jeřábů a stavebních strojů, poškození nedbalostí a nešikovností pracovníků atd.)</w:t>
      </w:r>
      <w:bookmarkEnd w:id="3"/>
      <w:r w:rsidRPr="006104BC">
        <w:rPr>
          <w:rFonts w:ascii="Times New Roman" w:hAnsi="Times New Roman" w:cs="Times New Roman"/>
        </w:rPr>
        <w:t>.</w:t>
      </w:r>
    </w:p>
    <w:p w14:paraId="3232A8B9" w14:textId="77777777" w:rsidR="002C0834" w:rsidRPr="008C2B61" w:rsidRDefault="002C0834" w:rsidP="002C0834">
      <w:pPr>
        <w:pStyle w:val="Odstavec"/>
        <w:ind w:left="567" w:hanging="567"/>
        <w:rPr>
          <w:rFonts w:ascii="Times New Roman" w:hAnsi="Times New Roman" w:cs="Times New Roman"/>
        </w:rPr>
      </w:pPr>
      <w:r w:rsidRPr="008C2B61">
        <w:rPr>
          <w:rFonts w:ascii="Times New Roman" w:hAnsi="Times New Roman" w:cs="Times New Roman"/>
        </w:rPr>
        <w:t xml:space="preserve">Zhotovitel je povinen před zahájením prací pojistit </w:t>
      </w:r>
      <w:r>
        <w:rPr>
          <w:rFonts w:ascii="Times New Roman" w:hAnsi="Times New Roman" w:cs="Times New Roman"/>
        </w:rPr>
        <w:t>d</w:t>
      </w:r>
      <w:r w:rsidRPr="008C2B61">
        <w:rPr>
          <w:rFonts w:ascii="Times New Roman" w:hAnsi="Times New Roman" w:cs="Times New Roman"/>
        </w:rPr>
        <w:t xml:space="preserve">ílo proti všem možným rizikům, zejména proti živlům a krádeži, a to až do výše </w:t>
      </w:r>
      <w:r>
        <w:rPr>
          <w:rFonts w:ascii="Times New Roman" w:hAnsi="Times New Roman" w:cs="Times New Roman"/>
        </w:rPr>
        <w:t>C</w:t>
      </w:r>
      <w:r w:rsidRPr="008C2B61">
        <w:rPr>
          <w:rFonts w:ascii="Times New Roman" w:hAnsi="Times New Roman" w:cs="Times New Roman"/>
        </w:rPr>
        <w:t>eny</w:t>
      </w:r>
      <w:r>
        <w:rPr>
          <w:rFonts w:ascii="Times New Roman" w:hAnsi="Times New Roman" w:cs="Times New Roman"/>
        </w:rPr>
        <w:t xml:space="preserve"> za dílo</w:t>
      </w:r>
      <w:r w:rsidRPr="008C2B61">
        <w:rPr>
          <w:rFonts w:ascii="Times New Roman" w:hAnsi="Times New Roman" w:cs="Times New Roman"/>
        </w:rPr>
        <w:t xml:space="preserve">. Doklady o pojištění je povinen na požádání předložit </w:t>
      </w:r>
      <w:r>
        <w:rPr>
          <w:rFonts w:ascii="Times New Roman" w:hAnsi="Times New Roman" w:cs="Times New Roman"/>
        </w:rPr>
        <w:t>o</w:t>
      </w:r>
      <w:r w:rsidRPr="008C2B61">
        <w:rPr>
          <w:rFonts w:ascii="Times New Roman" w:hAnsi="Times New Roman" w:cs="Times New Roman"/>
        </w:rPr>
        <w:t xml:space="preserve">bjednateli. Zhotovitel se zavazuje, že po celou dobu trvání této </w:t>
      </w:r>
      <w:r>
        <w:rPr>
          <w:rFonts w:ascii="Times New Roman" w:hAnsi="Times New Roman" w:cs="Times New Roman"/>
        </w:rPr>
        <w:t>s</w:t>
      </w:r>
      <w:r w:rsidRPr="008C2B61">
        <w:rPr>
          <w:rFonts w:ascii="Times New Roman" w:hAnsi="Times New Roman" w:cs="Times New Roman"/>
        </w:rPr>
        <w:t>mlouvy bude pojištěn ve smyslu tohoto ustanovení a že nedojde ke snížení pojistného plnění pod částku uvedenou v předchozí větě.</w:t>
      </w:r>
    </w:p>
    <w:p w14:paraId="5C7F8444" w14:textId="77777777" w:rsidR="002C0834" w:rsidRDefault="002C0834" w:rsidP="002C0834">
      <w:pPr>
        <w:pStyle w:val="Odstavec"/>
        <w:ind w:left="567" w:hanging="567"/>
        <w:rPr>
          <w:rFonts w:ascii="Times New Roman" w:hAnsi="Times New Roman" w:cs="Times New Roman"/>
        </w:rPr>
      </w:pPr>
      <w:r>
        <w:rPr>
          <w:rFonts w:ascii="Times New Roman" w:hAnsi="Times New Roman" w:cs="Times New Roman"/>
        </w:rPr>
        <w:t>Při vzniku pojistné události zabezpečuje veškeré úkony vůči pojistiteli zhotovitel.</w:t>
      </w:r>
    </w:p>
    <w:p w14:paraId="23021459" w14:textId="77777777" w:rsidR="002C0834" w:rsidRDefault="002C0834" w:rsidP="002C0834">
      <w:pPr>
        <w:pStyle w:val="Odstavec"/>
        <w:ind w:left="567" w:hanging="567"/>
        <w:rPr>
          <w:rFonts w:ascii="Times New Roman" w:hAnsi="Times New Roman" w:cs="Times New Roman"/>
        </w:rPr>
      </w:pPr>
      <w:r>
        <w:rPr>
          <w:rFonts w:ascii="Times New Roman" w:hAnsi="Times New Roman" w:cs="Times New Roman"/>
        </w:rPr>
        <w:t>Objednatel je povinen poskytnout v souvislosti s pojistnou událostí zhotoviteli veškerou součinnost, která je v jeho možnostech.</w:t>
      </w:r>
    </w:p>
    <w:p w14:paraId="21D36689" w14:textId="77777777" w:rsidR="002C0834" w:rsidRDefault="002C0834" w:rsidP="002C0834">
      <w:pPr>
        <w:pStyle w:val="Odstavec"/>
        <w:ind w:left="567" w:hanging="567"/>
        <w:rPr>
          <w:rFonts w:ascii="Times New Roman" w:hAnsi="Times New Roman" w:cs="Times New Roman"/>
        </w:rPr>
      </w:pPr>
      <w:r>
        <w:rPr>
          <w:rFonts w:ascii="Times New Roman" w:hAnsi="Times New Roman" w:cs="Times New Roman"/>
        </w:rPr>
        <w:t>Náklady na pojištění nese zhotovitel a má je zahrnuty v Ceně za dílo.</w:t>
      </w:r>
    </w:p>
    <w:p w14:paraId="46116532" w14:textId="77777777" w:rsidR="002C0834" w:rsidRDefault="002C0834" w:rsidP="002C0834">
      <w:pPr>
        <w:pStyle w:val="Odstavec"/>
        <w:ind w:left="567" w:hanging="567"/>
        <w:rPr>
          <w:rFonts w:ascii="Times New Roman" w:hAnsi="Times New Roman" w:cs="Times New Roman"/>
        </w:rPr>
      </w:pPr>
      <w:r>
        <w:rPr>
          <w:rFonts w:ascii="Times New Roman" w:hAnsi="Times New Roman" w:cs="Times New Roman"/>
        </w:rPr>
        <w:t>V případě, že činnostmi prováděnými zhotovitelem dojde ke způsobení prokazatelné škody objednateli nebo třetím osobám, která nebude kryta výše uvedeným pojištěním, je zhotovitel povinen tyto škody uhradit z vlastních prostředků.</w:t>
      </w:r>
    </w:p>
    <w:p w14:paraId="264CE9D4" w14:textId="77777777" w:rsidR="00BD180B" w:rsidRPr="00BD180B" w:rsidRDefault="00BD180B" w:rsidP="00D905C2">
      <w:pPr>
        <w:pStyle w:val="Odstavec"/>
        <w:ind w:left="567" w:hanging="567"/>
        <w:rPr>
          <w:rFonts w:ascii="Times New Roman" w:hAnsi="Times New Roman" w:cs="Times New Roman"/>
        </w:rPr>
      </w:pPr>
      <w:r w:rsidRPr="00BD180B">
        <w:rPr>
          <w:rFonts w:ascii="Times New Roman" w:hAnsi="Times New Roman" w:cs="Times New Roman"/>
        </w:rPr>
        <w:t xml:space="preserve">Zhotovitel se zavazuje ke zřízení bankovní záruky za řádné plnění jeho povinností při provádění díla, tj. ke zřízení bankovní záruky dle § 2029 občanského zákoníku s podmínkou splnění povinností výstavce z bankovní záruky pouze k </w:t>
      </w:r>
      <w:r w:rsidRPr="00D905C2">
        <w:rPr>
          <w:rFonts w:ascii="Times New Roman" w:hAnsi="Times New Roman" w:cs="Times New Roman"/>
        </w:rPr>
        <w:t xml:space="preserve">písemné výzvě věřitele bez nutnosti předložení jakýchkoliv dokumentů. Bankovní záruka musí být zřízena ve výši 5% ceny díla bez DPH s dobou </w:t>
      </w:r>
      <w:r w:rsidRPr="00D905C2">
        <w:rPr>
          <w:rFonts w:ascii="Times New Roman" w:hAnsi="Times New Roman" w:cs="Times New Roman"/>
        </w:rPr>
        <w:lastRenderedPageBreak/>
        <w:t>platnosti po celou dobu provádění díla. Do výše zřízené bankovní záruky musí být zajištěny</w:t>
      </w:r>
      <w:r w:rsidRPr="00BD180B">
        <w:rPr>
          <w:rFonts w:ascii="Times New Roman" w:hAnsi="Times New Roman" w:cs="Times New Roman"/>
        </w:rPr>
        <w:t xml:space="preserve"> peněžité pohledávky, které objednateli vzniknou při porušení takto zajištěných povinností zhotovitele. </w:t>
      </w:r>
    </w:p>
    <w:p w14:paraId="6FB33385" w14:textId="46C98747" w:rsidR="00BD180B" w:rsidRPr="00BD180B" w:rsidRDefault="00BD180B" w:rsidP="00D905C2">
      <w:pPr>
        <w:pStyle w:val="Odstavec"/>
        <w:ind w:left="567" w:hanging="567"/>
        <w:rPr>
          <w:rFonts w:ascii="Times New Roman" w:hAnsi="Times New Roman" w:cs="Times New Roman"/>
        </w:rPr>
      </w:pPr>
      <w:r w:rsidRPr="00BD180B">
        <w:rPr>
          <w:rFonts w:ascii="Times New Roman" w:hAnsi="Times New Roman" w:cs="Times New Roman"/>
        </w:rPr>
        <w:t>Bankovní záruka musí být výslovně vystavena jako neodvolatelná a bezpodmínečná,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subjektu oprávněného z bankovní záruky.</w:t>
      </w:r>
      <w:r w:rsidR="004E478F">
        <w:rPr>
          <w:rFonts w:ascii="Times New Roman" w:hAnsi="Times New Roman" w:cs="Times New Roman"/>
        </w:rPr>
        <w:t xml:space="preserve"> B</w:t>
      </w:r>
      <w:r w:rsidR="004E478F" w:rsidRPr="00BD180B">
        <w:rPr>
          <w:rFonts w:ascii="Times New Roman" w:hAnsi="Times New Roman" w:cs="Times New Roman"/>
        </w:rPr>
        <w:t>ankovní záruk</w:t>
      </w:r>
      <w:r w:rsidR="004E478F">
        <w:rPr>
          <w:rFonts w:ascii="Times New Roman" w:hAnsi="Times New Roman" w:cs="Times New Roman"/>
        </w:rPr>
        <w:t>a</w:t>
      </w:r>
      <w:r w:rsidR="004E478F" w:rsidRPr="00BD180B">
        <w:rPr>
          <w:rFonts w:ascii="Times New Roman" w:hAnsi="Times New Roman" w:cs="Times New Roman"/>
        </w:rPr>
        <w:t xml:space="preserve"> bude zhotovitelem objednateli předložena nejpozději v den </w:t>
      </w:r>
      <w:r w:rsidR="00E771CA">
        <w:rPr>
          <w:rFonts w:ascii="Times New Roman" w:hAnsi="Times New Roman" w:cs="Times New Roman"/>
        </w:rPr>
        <w:t xml:space="preserve">převzetí staveniště </w:t>
      </w:r>
      <w:r w:rsidR="004E478F" w:rsidRPr="00BD180B">
        <w:rPr>
          <w:rFonts w:ascii="Times New Roman" w:hAnsi="Times New Roman" w:cs="Times New Roman"/>
        </w:rPr>
        <w:t>dle této smlouvy.</w:t>
      </w:r>
    </w:p>
    <w:p w14:paraId="48CC566C" w14:textId="76278740" w:rsidR="00BD180B" w:rsidRPr="00BD180B" w:rsidRDefault="00BD180B" w:rsidP="00D905C2">
      <w:pPr>
        <w:pStyle w:val="Odstavec"/>
        <w:ind w:left="567" w:hanging="567"/>
        <w:rPr>
          <w:rFonts w:ascii="Times New Roman" w:hAnsi="Times New Roman" w:cs="Times New Roman"/>
        </w:rPr>
      </w:pPr>
      <w:r w:rsidRPr="00BD180B">
        <w:rPr>
          <w:rFonts w:ascii="Times New Roman" w:hAnsi="Times New Roman" w:cs="Times New Roman"/>
        </w:rPr>
        <w:t xml:space="preserve">V případě prodloužení lhůty k provedení díla tak, že by přesahovala dobu platnosti bankovní záruky, je zhotovitel povinen platnost bankovní záruky prodloužit tak, aby trvala po celou dobu provádění díla. Předložení prodloužení bankovní záruky je nezbytným předpokladem dohody o prodloužení doby provádění díla. Dojde-li k vyplacení bankovní plnění bankou objednateli podle bankovní záruky, je zhotovitel povinen bez zbytečného odkladu, nejpozději do </w:t>
      </w:r>
      <w:r w:rsidR="001D2D8D">
        <w:rPr>
          <w:rFonts w:ascii="Times New Roman" w:hAnsi="Times New Roman" w:cs="Times New Roman"/>
        </w:rPr>
        <w:t>čtrnácti (</w:t>
      </w:r>
      <w:r w:rsidRPr="00BD180B">
        <w:rPr>
          <w:rFonts w:ascii="Times New Roman" w:hAnsi="Times New Roman" w:cs="Times New Roman"/>
        </w:rPr>
        <w:t>14</w:t>
      </w:r>
      <w:r w:rsidR="001D2D8D">
        <w:rPr>
          <w:rFonts w:ascii="Times New Roman" w:hAnsi="Times New Roman" w:cs="Times New Roman"/>
        </w:rPr>
        <w:t>)</w:t>
      </w:r>
      <w:r w:rsidRPr="00BD180B">
        <w:rPr>
          <w:rFonts w:ascii="Times New Roman" w:hAnsi="Times New Roman" w:cs="Times New Roman"/>
        </w:rPr>
        <w:t xml:space="preserve"> dnů od této skutečnosti, doplnit zajištění bankovní zárukou do původní výše. </w:t>
      </w:r>
    </w:p>
    <w:p w14:paraId="3DE46B0D" w14:textId="3B6D4CA2" w:rsidR="00BD180B" w:rsidRPr="00BD180B" w:rsidRDefault="00BD180B" w:rsidP="00D905C2">
      <w:pPr>
        <w:pStyle w:val="Odstavec"/>
        <w:ind w:left="567" w:hanging="567"/>
        <w:rPr>
          <w:rFonts w:ascii="Times New Roman" w:hAnsi="Times New Roman" w:cs="Times New Roman"/>
        </w:rPr>
      </w:pPr>
      <w:r w:rsidRPr="00BD180B">
        <w:rPr>
          <w:rFonts w:ascii="Times New Roman" w:hAnsi="Times New Roman" w:cs="Times New Roman"/>
        </w:rPr>
        <w:t>Zhotovitel se zavazuje ke zřízení bankovní záruky k zajištění řádného odstranění vad uplatněných objednatelem vůči zhotoviteli z titulu odpovědnosti za vady díla v záruční době. Zhotovitel poskytne objednateli neodvolatelnou a nepodmíněnou bankovní záruku, která bude zhotovitelem objednateli předložena nejpozději v den podpisu protokolu o předání a převzetí díla dle této smlouvy.</w:t>
      </w:r>
    </w:p>
    <w:p w14:paraId="3094D6D5" w14:textId="2F77F0A7" w:rsidR="00BD180B" w:rsidRPr="00BD180B" w:rsidRDefault="00BD180B" w:rsidP="00D905C2">
      <w:pPr>
        <w:pStyle w:val="Odstavec"/>
        <w:ind w:left="567" w:hanging="567"/>
        <w:rPr>
          <w:rFonts w:ascii="Times New Roman" w:hAnsi="Times New Roman" w:cs="Times New Roman"/>
        </w:rPr>
      </w:pPr>
      <w:r w:rsidRPr="00BD180B">
        <w:rPr>
          <w:rFonts w:ascii="Times New Roman" w:hAnsi="Times New Roman" w:cs="Times New Roman"/>
        </w:rPr>
        <w:t>Bankovní záruka dle odstavce 1</w:t>
      </w:r>
      <w:r w:rsidR="008C7CB8">
        <w:rPr>
          <w:rFonts w:ascii="Times New Roman" w:hAnsi="Times New Roman" w:cs="Times New Roman"/>
        </w:rPr>
        <w:t>1</w:t>
      </w:r>
      <w:r w:rsidRPr="00BD180B">
        <w:rPr>
          <w:rFonts w:ascii="Times New Roman" w:hAnsi="Times New Roman" w:cs="Times New Roman"/>
        </w:rPr>
        <w:t xml:space="preserve"> tohoto článku smlouvy bude platná a účinná po celou délku záruční doby dle této smlouvy. Kdykoli během období platnosti bankovní záruky odstavce 1</w:t>
      </w:r>
      <w:r w:rsidR="008C7CB8">
        <w:rPr>
          <w:rFonts w:ascii="Times New Roman" w:hAnsi="Times New Roman" w:cs="Times New Roman"/>
        </w:rPr>
        <w:t>1</w:t>
      </w:r>
      <w:r w:rsidRPr="00BD180B">
        <w:rPr>
          <w:rFonts w:ascii="Times New Roman" w:hAnsi="Times New Roman" w:cs="Times New Roman"/>
        </w:rPr>
        <w:t xml:space="preserve"> tohoto článku smlouvy musí vždy činit </w:t>
      </w:r>
      <w:r w:rsidRPr="00D905C2">
        <w:rPr>
          <w:rFonts w:ascii="Times New Roman" w:hAnsi="Times New Roman" w:cs="Times New Roman"/>
        </w:rPr>
        <w:t>nejméně 2 % z konečné ceny díla bez DPH. Zhotovitel</w:t>
      </w:r>
      <w:r w:rsidRPr="00BD180B">
        <w:rPr>
          <w:rFonts w:ascii="Times New Roman" w:hAnsi="Times New Roman" w:cs="Times New Roman"/>
        </w:rPr>
        <w:t xml:space="preserve"> je povinen zajistit, aby byla bankovní záruka dle odstavce 1</w:t>
      </w:r>
      <w:r w:rsidR="00CE79BB">
        <w:rPr>
          <w:rFonts w:ascii="Times New Roman" w:hAnsi="Times New Roman" w:cs="Times New Roman"/>
        </w:rPr>
        <w:t>1</w:t>
      </w:r>
      <w:r w:rsidRPr="00BD180B">
        <w:rPr>
          <w:rFonts w:ascii="Times New Roman" w:hAnsi="Times New Roman" w:cs="Times New Roman"/>
        </w:rPr>
        <w:t xml:space="preserve"> tohoto článku smlouvy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 </w:t>
      </w:r>
    </w:p>
    <w:p w14:paraId="0C66E26B" w14:textId="5FC6F0D4" w:rsidR="00BD180B" w:rsidRDefault="00BD180B" w:rsidP="00D905C2">
      <w:pPr>
        <w:pStyle w:val="Odstavec"/>
        <w:ind w:left="567" w:hanging="567"/>
        <w:rPr>
          <w:rFonts w:ascii="Times New Roman" w:hAnsi="Times New Roman" w:cs="Times New Roman"/>
        </w:rPr>
      </w:pPr>
      <w:r w:rsidRPr="00BD180B">
        <w:rPr>
          <w:rFonts w:ascii="Times New Roman" w:hAnsi="Times New Roman" w:cs="Times New Roman"/>
        </w:rPr>
        <w:t xml:space="preserve">Náklady na bankovní záruku nese zhotovitel a má je zahrnuty </w:t>
      </w:r>
      <w:r w:rsidR="00A8647D">
        <w:rPr>
          <w:rFonts w:ascii="Times New Roman" w:hAnsi="Times New Roman" w:cs="Times New Roman"/>
        </w:rPr>
        <w:t xml:space="preserve">v </w:t>
      </w:r>
      <w:r w:rsidRPr="00BD180B">
        <w:rPr>
          <w:rFonts w:ascii="Times New Roman" w:hAnsi="Times New Roman" w:cs="Times New Roman"/>
        </w:rPr>
        <w:t>ceně za dílo.</w:t>
      </w:r>
    </w:p>
    <w:p w14:paraId="2463F752" w14:textId="77777777" w:rsidR="002C0834" w:rsidRPr="008C2B61" w:rsidRDefault="002C0834" w:rsidP="002C0834">
      <w:pPr>
        <w:pStyle w:val="lnek"/>
        <w:numPr>
          <w:ilvl w:val="0"/>
          <w:numId w:val="0"/>
        </w:numPr>
        <w:tabs>
          <w:tab w:val="left" w:pos="708"/>
        </w:tabs>
        <w:spacing w:after="240"/>
        <w:jc w:val="left"/>
        <w:rPr>
          <w:rFonts w:ascii="Times New Roman" w:hAnsi="Times New Roman" w:cs="Times New Roman"/>
        </w:rPr>
      </w:pPr>
    </w:p>
    <w:p w14:paraId="2A13DB8F" w14:textId="77777777" w:rsidR="002C0834" w:rsidRPr="00540394" w:rsidRDefault="002C0834" w:rsidP="002C0834">
      <w:pPr>
        <w:pStyle w:val="lnek"/>
        <w:spacing w:before="0"/>
        <w:ind w:left="0" w:right="0" w:firstLine="0"/>
        <w:rPr>
          <w:rFonts w:ascii="Times New Roman" w:hAnsi="Times New Roman" w:cs="Times New Roman"/>
        </w:rPr>
      </w:pPr>
    </w:p>
    <w:p w14:paraId="56DABD76" w14:textId="77777777" w:rsidR="002C0834" w:rsidRPr="009F7D04" w:rsidRDefault="002C0834" w:rsidP="002C0834">
      <w:pPr>
        <w:keepNext/>
        <w:spacing w:after="120"/>
        <w:jc w:val="center"/>
        <w:rPr>
          <w:rFonts w:ascii="Times New Roman" w:hAnsi="Times New Roman" w:cs="Times New Roman"/>
          <w:b/>
          <w:color w:val="000000" w:themeColor="text1"/>
        </w:rPr>
      </w:pPr>
      <w:r w:rsidRPr="009F7D04">
        <w:rPr>
          <w:rFonts w:ascii="Times New Roman" w:hAnsi="Times New Roman" w:cs="Times New Roman"/>
          <w:b/>
          <w:color w:val="000000" w:themeColor="text1"/>
        </w:rPr>
        <w:t>Kontrola provádění díla, OŽP, BOZP a PO</w:t>
      </w:r>
    </w:p>
    <w:p w14:paraId="20A340C5" w14:textId="77777777" w:rsidR="002C0834" w:rsidRPr="00540394" w:rsidRDefault="002C0834" w:rsidP="002C0834">
      <w:pPr>
        <w:pStyle w:val="Odstavec"/>
        <w:tabs>
          <w:tab w:val="num" w:pos="567"/>
        </w:tabs>
        <w:spacing w:before="0" w:after="120"/>
        <w:ind w:left="567" w:hanging="567"/>
        <w:rPr>
          <w:rFonts w:ascii="Times New Roman" w:hAnsi="Times New Roman" w:cs="Times New Roman"/>
        </w:rPr>
      </w:pPr>
      <w:r w:rsidRPr="009F7D04">
        <w:rPr>
          <w:rFonts w:ascii="Times New Roman" w:hAnsi="Times New Roman" w:cs="Times New Roman"/>
        </w:rPr>
        <w:t xml:space="preserve">V souladu se stavebním zákonem bude objednatel provádět při zhotovování </w:t>
      </w:r>
      <w:r>
        <w:rPr>
          <w:rFonts w:ascii="Times New Roman" w:hAnsi="Times New Roman" w:cs="Times New Roman"/>
        </w:rPr>
        <w:t>díla</w:t>
      </w:r>
      <w:r w:rsidRPr="009F7D04">
        <w:rPr>
          <w:rFonts w:ascii="Times New Roman" w:hAnsi="Times New Roman" w:cs="Times New Roman"/>
        </w:rPr>
        <w:t xml:space="preserve"> na staveništi technický dozor </w:t>
      </w:r>
      <w:r>
        <w:rPr>
          <w:rFonts w:ascii="Times New Roman" w:hAnsi="Times New Roman" w:cs="Times New Roman"/>
        </w:rPr>
        <w:t xml:space="preserve">stavebníka </w:t>
      </w:r>
      <w:r w:rsidRPr="009F7D04">
        <w:rPr>
          <w:rFonts w:ascii="Times New Roman" w:hAnsi="Times New Roman" w:cs="Times New Roman"/>
        </w:rPr>
        <w:t>(</w:t>
      </w:r>
      <w:r>
        <w:rPr>
          <w:rFonts w:ascii="Times New Roman" w:hAnsi="Times New Roman" w:cs="Times New Roman"/>
        </w:rPr>
        <w:t>dále jen „</w:t>
      </w:r>
      <w:r w:rsidRPr="00500165">
        <w:rPr>
          <w:rFonts w:ascii="Times New Roman" w:hAnsi="Times New Roman" w:cs="Times New Roman"/>
          <w:b/>
          <w:bCs/>
        </w:rPr>
        <w:t>TDS</w:t>
      </w:r>
      <w:r>
        <w:rPr>
          <w:rFonts w:ascii="Times New Roman" w:hAnsi="Times New Roman" w:cs="Times New Roman"/>
        </w:rPr>
        <w:t>“</w:t>
      </w:r>
      <w:r w:rsidRPr="009F7D04">
        <w:rPr>
          <w:rFonts w:ascii="Times New Roman" w:hAnsi="Times New Roman" w:cs="Times New Roman"/>
        </w:rPr>
        <w:t>) prostřednictvím osoby, jejíž jméno a příjmení bude objednatelem sděleno při předání staveniště a bude uvedeno v písemném protokolu o předání staveniště a současně zapsáno ve stavebním deníku</w:t>
      </w:r>
      <w:r w:rsidRPr="00540394">
        <w:rPr>
          <w:rFonts w:ascii="Times New Roman" w:hAnsi="Times New Roman" w:cs="Times New Roman"/>
        </w:rPr>
        <w:t>. Kontroly budou prováděny v kontrolní dny po dohodě s</w:t>
      </w:r>
      <w:r>
        <w:rPr>
          <w:rFonts w:ascii="Times New Roman" w:hAnsi="Times New Roman" w:cs="Times New Roman"/>
        </w:rPr>
        <w:t> </w:t>
      </w:r>
      <w:r w:rsidRPr="00540394">
        <w:rPr>
          <w:rFonts w:ascii="Times New Roman" w:hAnsi="Times New Roman" w:cs="Times New Roman"/>
        </w:rPr>
        <w:t>objednatelem</w:t>
      </w:r>
      <w:r>
        <w:rPr>
          <w:rFonts w:ascii="Times New Roman" w:hAnsi="Times New Roman" w:cs="Times New Roman"/>
        </w:rPr>
        <w:t>, s předpokladem 1x – 2x týdně, a to dle potřeb objednatele</w:t>
      </w:r>
      <w:r w:rsidRPr="00540394">
        <w:rPr>
          <w:rFonts w:ascii="Times New Roman" w:hAnsi="Times New Roman" w:cs="Times New Roman"/>
        </w:rPr>
        <w:t>. Dojde</w:t>
      </w:r>
      <w:r w:rsidRPr="00540394">
        <w:rPr>
          <w:rFonts w:ascii="Times New Roman" w:hAnsi="Times New Roman" w:cs="Times New Roman"/>
        </w:rPr>
        <w:noBreakHyphen/>
        <w:t>li v průběhu provádění díla ke změně osoby TDS, je vůči zhotoviteli tato změna účinná oznámením jména a příjmení osoby nového TDS. Zhotovitel je povinen poskytnout objednateli veškerou součinnost k provedení kontroly díla, zejména zajistit účast odpovědných zástupců zhotovitele a předložit na vyžádání veškerou dokumentaci.</w:t>
      </w:r>
    </w:p>
    <w:p w14:paraId="31F8846F" w14:textId="77777777" w:rsidR="002C0834" w:rsidRPr="00540394" w:rsidRDefault="002C0834" w:rsidP="002C0834">
      <w:pPr>
        <w:pStyle w:val="Odstavec"/>
        <w:tabs>
          <w:tab w:val="num" w:pos="567"/>
        </w:tabs>
        <w:spacing w:before="0" w:after="120"/>
        <w:ind w:left="567" w:hanging="567"/>
        <w:rPr>
          <w:rFonts w:ascii="Times New Roman" w:hAnsi="Times New Roman" w:cs="Times New Roman"/>
        </w:rPr>
      </w:pPr>
      <w:r w:rsidRPr="00540394">
        <w:rPr>
          <w:rFonts w:ascii="Times New Roman" w:hAnsi="Times New Roman" w:cs="Times New Roman"/>
        </w:rPr>
        <w:lastRenderedPageBreak/>
        <w:t>TDS je oprávněn kontrolovat provádění díla v plném rozsahu a je při tom oprávněn vstupovat na staveniš</w:t>
      </w:r>
      <w:r w:rsidRPr="00540394">
        <w:rPr>
          <w:rFonts w:ascii="Times New Roman" w:hAnsi="Times New Roman" w:cs="Times New Roman"/>
        </w:rPr>
        <w:softHyphen/>
        <w:t>tě a na všechna pracoviště v místě plnění zhotovitele. TDS je oprávněn po zhotoviteli požadovat prokázání původu a vlastností materiálů a výrobků, které zhotovitel hodlá použít pro stavbu. TDS potvrzuje podepsáním protokolu nebo zápisem do stavebního deníku provedení prací, které mají být uplatněny fakturou.</w:t>
      </w:r>
    </w:p>
    <w:p w14:paraId="25FD5903" w14:textId="77777777" w:rsidR="002C0834" w:rsidRPr="00540394" w:rsidRDefault="002C0834" w:rsidP="002C0834">
      <w:pPr>
        <w:pStyle w:val="Odstavec"/>
        <w:tabs>
          <w:tab w:val="num" w:pos="567"/>
        </w:tabs>
        <w:spacing w:before="0" w:after="120"/>
        <w:ind w:left="567" w:hanging="567"/>
        <w:rPr>
          <w:rFonts w:ascii="Times New Roman" w:hAnsi="Times New Roman" w:cs="Times New Roman"/>
        </w:rPr>
      </w:pPr>
      <w:r w:rsidRPr="00540394">
        <w:rPr>
          <w:rFonts w:ascii="Times New Roman" w:hAnsi="Times New Roman" w:cs="Times New Roman"/>
        </w:rPr>
        <w:t>Zhotovitel je povinen předem zajistit bezpečný přístup ke všem částem díla pro výkon TDS stanovený objednatelem a kontroly díla. Pokud nebude zhotovitelem zajištěn bezpečný přístup, je TDS oprávněn odmítnout provedení kontroly. TDS pak určí nový termín provedení kontroly příslušné části díla. Zhotoviteli tím nevzniká důvod pro prodloužení termínu pro provedení díla. Veškeré náklady na provedení dodatečné kontroly ze strany TDS nese zhotovitel a objednatel je oprávněn vyúčtovat takto vzniklé náklady v souladu s podmínkami, za kterých mu účtuje své činnosti TDS.</w:t>
      </w:r>
    </w:p>
    <w:p w14:paraId="034C94E5" w14:textId="77777777" w:rsidR="002C0834" w:rsidRPr="00540394" w:rsidRDefault="002C0834" w:rsidP="002C0834">
      <w:pPr>
        <w:pStyle w:val="Odstavec"/>
        <w:tabs>
          <w:tab w:val="num" w:pos="567"/>
        </w:tabs>
        <w:spacing w:before="0" w:after="120"/>
        <w:ind w:left="567" w:hanging="567"/>
        <w:rPr>
          <w:rFonts w:ascii="Times New Roman" w:hAnsi="Times New Roman" w:cs="Times New Roman"/>
        </w:rPr>
      </w:pPr>
      <w:r w:rsidRPr="00540394">
        <w:rPr>
          <w:rFonts w:ascii="Times New Roman" w:hAnsi="Times New Roman" w:cs="Times New Roman"/>
        </w:rPr>
        <w:t xml:space="preserve">Zhotovitel je povinen zajistit objednateli a TDS přístup ke stavebnímu deníku v průběhu zhotovování </w:t>
      </w:r>
      <w:r>
        <w:rPr>
          <w:rFonts w:ascii="Times New Roman" w:hAnsi="Times New Roman" w:cs="Times New Roman"/>
        </w:rPr>
        <w:t>díla</w:t>
      </w:r>
      <w:r w:rsidRPr="00540394">
        <w:rPr>
          <w:rFonts w:ascii="Times New Roman" w:hAnsi="Times New Roman" w:cs="Times New Roman"/>
        </w:rPr>
        <w:t>. Na požádání je zhotovitel povinen předložit objednateli a TDS veškeré písemné doklady o provádění díla. Tento odstavec platí obdobně i ve vztahu k osobě vykonávající funkci ADP a k osobě vykonávající funkci koordinátora BOZP.</w:t>
      </w:r>
    </w:p>
    <w:p w14:paraId="2BF8CFA3" w14:textId="77777777" w:rsidR="002C0834" w:rsidRPr="00C64DDF" w:rsidRDefault="002C0834" w:rsidP="002C0834">
      <w:pPr>
        <w:pStyle w:val="Odstavec"/>
        <w:tabs>
          <w:tab w:val="num" w:pos="567"/>
        </w:tabs>
        <w:spacing w:before="0" w:after="120"/>
        <w:ind w:left="567" w:hanging="567"/>
        <w:rPr>
          <w:rFonts w:ascii="Times New Roman" w:hAnsi="Times New Roman" w:cs="Times New Roman"/>
        </w:rPr>
      </w:pPr>
      <w:r w:rsidRPr="00540394">
        <w:rPr>
          <w:rFonts w:ascii="Times New Roman" w:hAnsi="Times New Roman" w:cs="Times New Roman"/>
        </w:rPr>
        <w:t xml:space="preserve">Zjistí-li TDS, že jsou prováděny stavební, případně montážní práce, bez toho, že by na stavbě byl přítomen </w:t>
      </w:r>
      <w:r>
        <w:rPr>
          <w:rFonts w:ascii="Times New Roman" w:hAnsi="Times New Roman" w:cs="Times New Roman"/>
        </w:rPr>
        <w:t xml:space="preserve">Hlavní </w:t>
      </w:r>
      <w:r w:rsidRPr="00540394">
        <w:rPr>
          <w:rFonts w:ascii="Times New Roman" w:hAnsi="Times New Roman" w:cs="Times New Roman"/>
        </w:rPr>
        <w:t>stavbyvedoucí</w:t>
      </w:r>
      <w:r>
        <w:rPr>
          <w:rFonts w:ascii="Times New Roman" w:hAnsi="Times New Roman" w:cs="Times New Roman"/>
        </w:rPr>
        <w:t xml:space="preserve"> – Manažer stavby nebo Zá</w:t>
      </w:r>
      <w:r w:rsidRPr="00540394">
        <w:rPr>
          <w:rFonts w:ascii="Times New Roman" w:hAnsi="Times New Roman" w:cs="Times New Roman"/>
        </w:rPr>
        <w:t xml:space="preserve">stupce </w:t>
      </w:r>
      <w:r>
        <w:rPr>
          <w:rFonts w:ascii="Times New Roman" w:hAnsi="Times New Roman" w:cs="Times New Roman"/>
        </w:rPr>
        <w:t>hlavního stavbyvedoucího</w:t>
      </w:r>
      <w:r w:rsidRPr="00540394">
        <w:rPr>
          <w:rFonts w:ascii="Times New Roman" w:hAnsi="Times New Roman" w:cs="Times New Roman"/>
        </w:rPr>
        <w:t xml:space="preserve">, má právo tyto práce </w:t>
      </w:r>
      <w:r w:rsidRPr="00C64DDF">
        <w:rPr>
          <w:rFonts w:ascii="Times New Roman" w:hAnsi="Times New Roman" w:cs="Times New Roman"/>
        </w:rPr>
        <w:t>zastavit až do doby, než bude na stavbě taková osoba přítomna, o takovém zastavení bude učiněn zápis do stavebního deníku. Jsou-li prováděny montážní práce, platí totéž o vedoucím montáží a jeho zástupci. Zhotovitel nemá nárok na prodloužení termínu provedení stavby ani úhradu nákladů vzniklých z důvodů takovéto prodlevy.</w:t>
      </w:r>
    </w:p>
    <w:p w14:paraId="03426DC6" w14:textId="77777777" w:rsidR="002C0834" w:rsidRPr="00C64DDF" w:rsidRDefault="002C0834" w:rsidP="002C0834">
      <w:pPr>
        <w:pStyle w:val="Odstavec"/>
        <w:tabs>
          <w:tab w:val="num" w:pos="567"/>
        </w:tabs>
        <w:spacing w:before="0" w:after="120"/>
        <w:ind w:left="567" w:hanging="567"/>
        <w:rPr>
          <w:rFonts w:ascii="Times New Roman" w:hAnsi="Times New Roman" w:cs="Times New Roman"/>
        </w:rPr>
      </w:pPr>
      <w:r w:rsidRPr="00C64DDF">
        <w:rPr>
          <w:rFonts w:ascii="Times New Roman" w:hAnsi="Times New Roman" w:cs="Times New Roman"/>
        </w:rPr>
        <w:t>Zjistí-li objednatel nebo TDS, že zhotovitel provádí dílo v rozporu se svými povinnostmi, je objednatel oprávněn dožadovat se toho, aby zhotovitel zajistil nápravu a dílo prováděl řádným způsobem. Neučiní-li tak zhotovitel ani v přiměřené lhůtě k tomu objednatelem poskytnuté, považuje se takové jednání za hrubé porušení povinností zhotovitelem.</w:t>
      </w:r>
    </w:p>
    <w:p w14:paraId="2679E8F9" w14:textId="2697BBCD" w:rsidR="002C0834" w:rsidRPr="00540394" w:rsidRDefault="002C0834" w:rsidP="002C0834">
      <w:pPr>
        <w:pStyle w:val="Odstavec"/>
        <w:tabs>
          <w:tab w:val="num" w:pos="567"/>
        </w:tabs>
        <w:spacing w:before="0" w:after="120"/>
        <w:ind w:left="567" w:hanging="567"/>
        <w:rPr>
          <w:rFonts w:ascii="Times New Roman" w:hAnsi="Times New Roman" w:cs="Times New Roman"/>
        </w:rPr>
      </w:pPr>
      <w:r w:rsidRPr="00C64DDF">
        <w:rPr>
          <w:rFonts w:ascii="Times New Roman" w:hAnsi="Times New Roman" w:cs="Times New Roman"/>
        </w:rPr>
        <w:t>Zhotovitel se zavazuje při provádění díla postupovat v souladu s touto smlouvou a udržovat v maximální možné míře pořádek a čistotu na staveništi i na místech, která mohou být prováděním díla dotčena. Zhotovitel nese plnou odpovědnost v oblasti ochrany</w:t>
      </w:r>
      <w:r w:rsidRPr="00540394">
        <w:rPr>
          <w:rFonts w:ascii="Times New Roman" w:hAnsi="Times New Roman" w:cs="Times New Roman"/>
        </w:rPr>
        <w:t xml:space="preserve"> životního prostředí (zejména v souvislosti se zákonem č. 114/1992 Sb., o ochraně krajiny a přírody, ve znění pozdějších předpisů) a za to, že při provádění díla nepoškodí dřeviny, případně jiné porosty v místě plnění či v místech prováděním díla dotčených. Zhotovitel je povinen na vlastní náklad zajistit odstranění nečistot, jakož i likvidaci odpadů vznikajících při provádění prací, a to v souladu s předpisy upravujícími nakládání s odpady (zejména pak v souladu se zákonem č. </w:t>
      </w:r>
      <w:r w:rsidR="00500165">
        <w:rPr>
          <w:rFonts w:ascii="Times New Roman" w:hAnsi="Times New Roman" w:cs="Times New Roman"/>
        </w:rPr>
        <w:t>541</w:t>
      </w:r>
      <w:r w:rsidRPr="00540394">
        <w:rPr>
          <w:rFonts w:ascii="Times New Roman" w:hAnsi="Times New Roman" w:cs="Times New Roman"/>
        </w:rPr>
        <w:t>/20</w:t>
      </w:r>
      <w:r w:rsidR="00500165">
        <w:rPr>
          <w:rFonts w:ascii="Times New Roman" w:hAnsi="Times New Roman" w:cs="Times New Roman"/>
        </w:rPr>
        <w:t>20</w:t>
      </w:r>
      <w:r w:rsidRPr="00540394">
        <w:rPr>
          <w:rFonts w:ascii="Times New Roman" w:hAnsi="Times New Roman" w:cs="Times New Roman"/>
        </w:rPr>
        <w:t xml:space="preserve"> Sb., o odpadech, ve znění pozdějších předpisů a příslušnými prováděcími předpisy k tomuto zákonu).</w:t>
      </w:r>
    </w:p>
    <w:p w14:paraId="2DEB5A19" w14:textId="77777777" w:rsidR="002C0834" w:rsidRPr="00540394" w:rsidRDefault="002C0834" w:rsidP="002C0834">
      <w:pPr>
        <w:pStyle w:val="Odstavec"/>
        <w:tabs>
          <w:tab w:val="num" w:pos="567"/>
        </w:tabs>
        <w:spacing w:before="0"/>
        <w:ind w:left="567" w:hanging="567"/>
        <w:rPr>
          <w:rFonts w:ascii="Times New Roman" w:hAnsi="Times New Roman" w:cs="Times New Roman"/>
        </w:rPr>
      </w:pPr>
      <w:r w:rsidRPr="00540394">
        <w:rPr>
          <w:rFonts w:ascii="Times New Roman" w:hAnsi="Times New Roman" w:cs="Times New Roman"/>
        </w:rPr>
        <w:t>Zhotovitel se zavazuje při provádění díla dodržovat předpisy o bezpečnosti a ochraně zdraví při práci, jakož i předpisy hygienické a požární (zejména pak při svařování a podobných činnostech se zvýšenou mírou rizika vzniku požáru). Za dodržování těchto předpisů v místě plnění i při veškerých činnostech s prováděním díla souvisejících nese odpovědnost zhotovitel. Smluvní strany se zavazují, že se budou písemně informovat o rizicích a přijatých opatřeních k ochraně před jejich působením, která se týkají výkonu práce a pracoviště, a spolupracovat při zajišťování bezpečnosti a ochrany zdraví při práci pro všechny zaměstnance na pracovišti. Zhotovitel se zavazuje oznámit objednateli způsob zajištění a provádění úkolů v hodnocení a prevenci rizik ohrožení života nebo zdraví zaměstnance.</w:t>
      </w:r>
    </w:p>
    <w:p w14:paraId="38EC400F" w14:textId="77777777" w:rsidR="002C0834" w:rsidRPr="00540394" w:rsidRDefault="002C0834" w:rsidP="002C0834">
      <w:pPr>
        <w:pStyle w:val="Odstavec"/>
        <w:tabs>
          <w:tab w:val="num" w:pos="709"/>
        </w:tabs>
        <w:ind w:left="567" w:hanging="567"/>
        <w:rPr>
          <w:rFonts w:ascii="Times New Roman" w:hAnsi="Times New Roman" w:cs="Times New Roman"/>
        </w:rPr>
      </w:pPr>
      <w:r w:rsidRPr="00540394">
        <w:rPr>
          <w:rFonts w:ascii="Times New Roman" w:hAnsi="Times New Roman" w:cs="Times New Roman"/>
        </w:rPr>
        <w:lastRenderedPageBreak/>
        <w:t>Zhotovitel je odpovědný za to, že osoby vykonávající činnosti související s prováděním díla, jsou vybaveny ochrannými pracovními prostředky a pomůckami podle druhu vykonávané činnosti a rizik s tím spojených.</w:t>
      </w:r>
    </w:p>
    <w:p w14:paraId="5A624428" w14:textId="77777777"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Pracovníci zhotovitele i pracovníci dalších osob podílejících se na provádění díla jako poddodavatelé, musí být označeni na viditelném místě pracovního oděvu a ochranné přilby obchodní firmou zhotovitele, resp. poddodavatele.</w:t>
      </w:r>
    </w:p>
    <w:p w14:paraId="06DDA207" w14:textId="6FD24D31" w:rsidR="002C0834" w:rsidRPr="00540394" w:rsidRDefault="002C0834" w:rsidP="002C0834">
      <w:pPr>
        <w:pStyle w:val="Odstavec"/>
        <w:tabs>
          <w:tab w:val="num" w:pos="567"/>
        </w:tabs>
        <w:ind w:left="567" w:hanging="567"/>
        <w:rPr>
          <w:rFonts w:ascii="Times New Roman" w:hAnsi="Times New Roman" w:cs="Times New Roman"/>
        </w:rPr>
      </w:pPr>
      <w:r w:rsidRPr="00540394">
        <w:rPr>
          <w:rFonts w:ascii="Times New Roman" w:hAnsi="Times New Roman" w:cs="Times New Roman"/>
        </w:rPr>
        <w:t xml:space="preserve">Zhotovitel se zavazuje </w:t>
      </w:r>
      <w:r w:rsidR="00EE3797" w:rsidRPr="00540394">
        <w:rPr>
          <w:rFonts w:ascii="Times New Roman" w:hAnsi="Times New Roman" w:cs="Times New Roman"/>
        </w:rPr>
        <w:t>nejpozději 3</w:t>
      </w:r>
      <w:r w:rsidRPr="00540394">
        <w:rPr>
          <w:rFonts w:ascii="Times New Roman" w:hAnsi="Times New Roman" w:cs="Times New Roman"/>
        </w:rPr>
        <w:t xml:space="preserve"> pracovní dny před </w:t>
      </w:r>
      <w:r w:rsidR="00EE3797" w:rsidRPr="00540394">
        <w:rPr>
          <w:rFonts w:ascii="Times New Roman" w:hAnsi="Times New Roman" w:cs="Times New Roman"/>
        </w:rPr>
        <w:t>zahájením prací</w:t>
      </w:r>
      <w:r w:rsidRPr="00540394">
        <w:rPr>
          <w:rFonts w:ascii="Times New Roman" w:hAnsi="Times New Roman" w:cs="Times New Roman"/>
        </w:rPr>
        <w:t xml:space="preserve"> předložit jmenný seznam pracovníků podílejících se na provádění díla v místě provádění díla. Zároveň s tím předloží dodavatel seznam vozidel zásobování, kterým objednatel umožní vjezd do areálu za účelem vyložení či naložení nákladu. Parkování osobních vozidel pracovníků je v areálu z kapacitních důvodů vyloučeno. V průběhu provádění díla se dodavatel zavazuje při jakékoliv změně na seznamu pracovníků či zásobovacích vozidel předložit objednateli nebo KOO BOZP na </w:t>
      </w:r>
      <w:r w:rsidR="00EE3797" w:rsidRPr="00540394">
        <w:rPr>
          <w:rFonts w:ascii="Times New Roman" w:hAnsi="Times New Roman" w:cs="Times New Roman"/>
        </w:rPr>
        <w:t>stavbě, seznam</w:t>
      </w:r>
      <w:r w:rsidRPr="00540394">
        <w:rPr>
          <w:rFonts w:ascii="Times New Roman" w:hAnsi="Times New Roman" w:cs="Times New Roman"/>
        </w:rPr>
        <w:t xml:space="preserve"> nový, aktualizovaný. Aktualizace seznamu bude objednateli předložena nejméně 3 pracovní dny před účinností takové změny.</w:t>
      </w:r>
    </w:p>
    <w:p w14:paraId="7F9DA4CE" w14:textId="77777777" w:rsidR="002C0834" w:rsidRPr="00540394" w:rsidRDefault="002C0834" w:rsidP="002C0834">
      <w:pPr>
        <w:pStyle w:val="Odstavec"/>
        <w:tabs>
          <w:tab w:val="num" w:pos="567"/>
        </w:tabs>
        <w:spacing w:before="0" w:after="0"/>
        <w:ind w:left="567" w:hanging="567"/>
        <w:rPr>
          <w:rFonts w:ascii="Times New Roman" w:hAnsi="Times New Roman" w:cs="Times New Roman"/>
        </w:rPr>
      </w:pPr>
      <w:r w:rsidRPr="00540394">
        <w:rPr>
          <w:rFonts w:ascii="Times New Roman" w:hAnsi="Times New Roman" w:cs="Times New Roman"/>
        </w:rPr>
        <w:t xml:space="preserve">Zhotovitel se zavazuje </w:t>
      </w:r>
      <w:r w:rsidRPr="001069B3">
        <w:rPr>
          <w:rFonts w:ascii="Times New Roman" w:hAnsi="Times New Roman" w:cs="Times New Roman"/>
        </w:rPr>
        <w:t>zajistit vlastní dozor BOZP v souladu s obecně závaznými právními předpisy a provádět předepsaná školení a soustavnou kontrolu dodržování předpisů o bezpečnosti a ochraně zdraví při práci. Budou-li na staveništi působit zaměstnanci více než jednoho zhotovitele, určí objednatel písemně KOO</w:t>
      </w:r>
      <w:r w:rsidRPr="00540394">
        <w:rPr>
          <w:rFonts w:ascii="Times New Roman" w:hAnsi="Times New Roman" w:cs="Times New Roman"/>
        </w:rPr>
        <w:t xml:space="preserve"> BOZP, popř. více KOO BOZP s přihlédnutím k druhu a velikosti stavby a její náročnosti na koordinaci opatření k zajištění bezpečné a zdraví neohrožující práce na staveništi; KOO BOZP pro účely této smlouvy musí být určen při realizaci stavby od převzetí staveniště prvním zhotovitelem do převzetí dokončené stavby objednatelem. Nejméně 10 dní před zahájením díla je dodavatel povinen v souladu se zákonem č. 309/2006 Sb., o bezpečnosti a ochraně zdraví, v platném znění, u staveb s předpokládanou lhůtou zhotovení delší než 30 dní, předložit objednateli:</w:t>
      </w:r>
    </w:p>
    <w:p w14:paraId="5DC870DD" w14:textId="77777777" w:rsidR="002C0834" w:rsidRPr="00540394" w:rsidRDefault="002C0834" w:rsidP="002C0834">
      <w:pPr>
        <w:pStyle w:val="Odstavec"/>
        <w:numPr>
          <w:ilvl w:val="3"/>
          <w:numId w:val="9"/>
        </w:numPr>
        <w:spacing w:before="0"/>
        <w:rPr>
          <w:rFonts w:ascii="Times New Roman" w:hAnsi="Times New Roman" w:cs="Times New Roman"/>
        </w:rPr>
      </w:pPr>
      <w:r w:rsidRPr="00540394">
        <w:rPr>
          <w:rFonts w:ascii="Times New Roman" w:hAnsi="Times New Roman" w:cs="Times New Roman"/>
        </w:rPr>
        <w:t xml:space="preserve">předpokládaný průměrný počet pracovníků na 1 den stavby </w:t>
      </w:r>
    </w:p>
    <w:p w14:paraId="6D9EBC34" w14:textId="77777777" w:rsidR="002C0834" w:rsidRPr="00540394" w:rsidRDefault="002C0834" w:rsidP="002C0834">
      <w:pPr>
        <w:pStyle w:val="Odstavec"/>
        <w:numPr>
          <w:ilvl w:val="3"/>
          <w:numId w:val="9"/>
        </w:numPr>
        <w:spacing w:before="0" w:after="0"/>
        <w:rPr>
          <w:rFonts w:ascii="Times New Roman" w:hAnsi="Times New Roman" w:cs="Times New Roman"/>
        </w:rPr>
      </w:pPr>
      <w:r w:rsidRPr="00540394">
        <w:rPr>
          <w:rFonts w:ascii="Times New Roman" w:hAnsi="Times New Roman" w:cs="Times New Roman"/>
        </w:rPr>
        <w:t>informaci o použití lešení nad 10 m výšky</w:t>
      </w:r>
    </w:p>
    <w:p w14:paraId="7DA702A2" w14:textId="77777777" w:rsidR="002C0834" w:rsidRPr="00540394" w:rsidRDefault="002C0834" w:rsidP="002C0834">
      <w:pPr>
        <w:pStyle w:val="Odstavec"/>
        <w:tabs>
          <w:tab w:val="num" w:pos="709"/>
        </w:tabs>
        <w:ind w:left="567" w:hanging="567"/>
        <w:rPr>
          <w:rFonts w:ascii="Times New Roman" w:hAnsi="Times New Roman" w:cs="Times New Roman"/>
          <w:b/>
          <w:color w:val="000000" w:themeColor="text1"/>
        </w:rPr>
      </w:pPr>
      <w:r w:rsidRPr="00540394">
        <w:rPr>
          <w:rFonts w:ascii="Times New Roman" w:hAnsi="Times New Roman" w:cs="Times New Roman"/>
        </w:rPr>
        <w:t>Zhotovitel se zavazuje před zahájením provádění díla seznámit a zaškolit všechny pracovníky ohledně rizik na místě plnění, případně na místech s provedením díla souvisejících, a to za přítomnosti objednatele. O této skutečnosti se pořídí záznam podepsaný oběma smluvními stranami. Kopii záznamu o provedeném školení předá zhotovitel objednateli.</w:t>
      </w:r>
    </w:p>
    <w:p w14:paraId="0B1D08DA" w14:textId="77777777" w:rsidR="002C0834" w:rsidRPr="00540394" w:rsidRDefault="002C0834" w:rsidP="002C0834">
      <w:pPr>
        <w:pStyle w:val="Odstavec"/>
        <w:tabs>
          <w:tab w:val="num" w:pos="709"/>
        </w:tabs>
        <w:spacing w:after="240"/>
        <w:ind w:left="567" w:hanging="567"/>
        <w:rPr>
          <w:rFonts w:ascii="Times New Roman" w:hAnsi="Times New Roman" w:cs="Times New Roman"/>
          <w:b/>
          <w:color w:val="000000" w:themeColor="text1"/>
        </w:rPr>
      </w:pPr>
      <w:r w:rsidRPr="00540394">
        <w:rPr>
          <w:rFonts w:ascii="Times New Roman" w:hAnsi="Times New Roman" w:cs="Times New Roman"/>
        </w:rPr>
        <w:t>Povinnosti zhotovitele týkající se BOZP a PO uvedené v tomto článku se přiměřeně vztahují rovněž na jeho případné poddodavatele, kdy za tímto účelem je zhotovitel povinen dodržování těchto povinností s poddodavateli smluvně zabezpečit.</w:t>
      </w:r>
    </w:p>
    <w:p w14:paraId="73E93A61" w14:textId="77777777" w:rsidR="002C0834" w:rsidRPr="00540394" w:rsidRDefault="002C0834" w:rsidP="002C0834">
      <w:pPr>
        <w:pStyle w:val="lnek"/>
        <w:spacing w:before="0"/>
        <w:ind w:left="0" w:right="0" w:firstLine="0"/>
        <w:rPr>
          <w:rFonts w:ascii="Times New Roman" w:hAnsi="Times New Roman" w:cs="Times New Roman"/>
        </w:rPr>
      </w:pPr>
    </w:p>
    <w:p w14:paraId="55719B5D" w14:textId="77777777" w:rsidR="002C0834" w:rsidRPr="001372BF" w:rsidRDefault="002C0834" w:rsidP="002C0834">
      <w:pPr>
        <w:ind w:left="-284"/>
        <w:jc w:val="center"/>
        <w:rPr>
          <w:rFonts w:ascii="Times New Roman" w:hAnsi="Times New Roman" w:cs="Times New Roman"/>
          <w:b/>
        </w:rPr>
      </w:pPr>
      <w:r w:rsidRPr="001372BF">
        <w:rPr>
          <w:rFonts w:ascii="Times New Roman" w:hAnsi="Times New Roman" w:cs="Times New Roman"/>
          <w:b/>
        </w:rPr>
        <w:t>Sankce</w:t>
      </w:r>
    </w:p>
    <w:p w14:paraId="02623002" w14:textId="77777777" w:rsidR="002C0834" w:rsidRPr="001F08CA" w:rsidRDefault="002C0834" w:rsidP="002C0834">
      <w:pPr>
        <w:pStyle w:val="Odstavec"/>
        <w:numPr>
          <w:ilvl w:val="1"/>
          <w:numId w:val="7"/>
        </w:numPr>
        <w:tabs>
          <w:tab w:val="left" w:pos="708"/>
        </w:tabs>
        <w:ind w:left="567" w:hanging="567"/>
        <w:rPr>
          <w:rFonts w:ascii="Times New Roman" w:hAnsi="Times New Roman" w:cs="Times New Roman"/>
        </w:rPr>
      </w:pPr>
      <w:r w:rsidRPr="001372BF">
        <w:rPr>
          <w:rFonts w:ascii="Times New Roman" w:hAnsi="Times New Roman" w:cs="Times New Roman"/>
        </w:rPr>
        <w:t xml:space="preserve">Výše úroků z prodlení se řídí platnými </w:t>
      </w:r>
      <w:r w:rsidRPr="001F08CA">
        <w:rPr>
          <w:rFonts w:ascii="Times New Roman" w:hAnsi="Times New Roman" w:cs="Times New Roman"/>
        </w:rPr>
        <w:t>právními předpisy České republiky.</w:t>
      </w:r>
    </w:p>
    <w:p w14:paraId="0BD85B73" w14:textId="4F52B4EE" w:rsidR="002C0834" w:rsidRPr="003E6351" w:rsidRDefault="002C0834" w:rsidP="002C0834">
      <w:pPr>
        <w:pStyle w:val="Odstavec"/>
        <w:numPr>
          <w:ilvl w:val="1"/>
          <w:numId w:val="7"/>
        </w:numPr>
        <w:tabs>
          <w:tab w:val="left" w:pos="708"/>
        </w:tabs>
        <w:ind w:left="567" w:hanging="567"/>
        <w:rPr>
          <w:rFonts w:ascii="Times New Roman" w:hAnsi="Times New Roman" w:cs="Times New Roman"/>
        </w:rPr>
      </w:pPr>
      <w:r w:rsidRPr="00540394">
        <w:rPr>
          <w:rFonts w:ascii="Times New Roman" w:hAnsi="Times New Roman" w:cs="Times New Roman"/>
        </w:rPr>
        <w:t>Smluvní strany se dohodly, že v</w:t>
      </w:r>
      <w:r w:rsidRPr="000B7BC7">
        <w:rPr>
          <w:rFonts w:ascii="Times New Roman" w:hAnsi="Times New Roman" w:cs="Times New Roman"/>
        </w:rPr>
        <w:t xml:space="preserve"> případě podstatného porušení povinností podle této </w:t>
      </w:r>
      <w:r>
        <w:rPr>
          <w:rFonts w:ascii="Times New Roman" w:hAnsi="Times New Roman" w:cs="Times New Roman"/>
        </w:rPr>
        <w:t>s</w:t>
      </w:r>
      <w:r w:rsidRPr="000B7BC7">
        <w:rPr>
          <w:rFonts w:ascii="Times New Roman" w:hAnsi="Times New Roman" w:cs="Times New Roman"/>
        </w:rPr>
        <w:t xml:space="preserve">mlouvy </w:t>
      </w:r>
      <w:r w:rsidRPr="003E6351">
        <w:rPr>
          <w:rFonts w:ascii="Times New Roman" w:hAnsi="Times New Roman" w:cs="Times New Roman"/>
        </w:rPr>
        <w:t xml:space="preserve">zhotovitelem, které zároveň opravňuje objednatele od této smlouvy odstoupit, je objednatel oprávněn uplatnit na základě takového porušení vůči zhotoviteli nárok na smluvní pokutu odpovídající 5 % z Ceny za dílo bez </w:t>
      </w:r>
      <w:r w:rsidR="00A66C81">
        <w:rPr>
          <w:rFonts w:ascii="P" w:hAnsi="P" w:cs="Times New Roman"/>
        </w:rPr>
        <w:t>DPH</w:t>
      </w:r>
      <w:r w:rsidRPr="003E6351">
        <w:rPr>
          <w:rFonts w:ascii="Times New Roman" w:hAnsi="Times New Roman" w:cs="Times New Roman"/>
        </w:rPr>
        <w:t xml:space="preserve"> a následně odstoupit v souladu s čl. 16 této smlouvy. </w:t>
      </w:r>
    </w:p>
    <w:p w14:paraId="06391064" w14:textId="77777777" w:rsidR="002C0834" w:rsidRPr="001F08CA" w:rsidRDefault="002C0834" w:rsidP="002C0834">
      <w:pPr>
        <w:pStyle w:val="Odstavec"/>
        <w:numPr>
          <w:ilvl w:val="1"/>
          <w:numId w:val="7"/>
        </w:numPr>
        <w:tabs>
          <w:tab w:val="left" w:pos="708"/>
        </w:tabs>
        <w:ind w:left="567" w:hanging="567"/>
        <w:rPr>
          <w:rFonts w:ascii="Times New Roman" w:hAnsi="Times New Roman" w:cs="Times New Roman"/>
        </w:rPr>
      </w:pPr>
      <w:r w:rsidRPr="000B7BC7">
        <w:rPr>
          <w:rFonts w:ascii="Times New Roman" w:hAnsi="Times New Roman" w:cs="Times New Roman"/>
        </w:rPr>
        <w:t>V </w:t>
      </w:r>
      <w:r w:rsidRPr="001F08CA">
        <w:rPr>
          <w:rFonts w:ascii="Times New Roman" w:hAnsi="Times New Roman" w:cs="Times New Roman"/>
        </w:rPr>
        <w:t xml:space="preserve">případě že pojistné smlouvy dle čl. 10 odst. 2 a 3 této smlouvy v době trvání smlouvy pozbydou platnosti či účinnosti, je objednatel oprávněn uplatnit vůči zhotoviteli nárok na smluvní pokutu </w:t>
      </w:r>
      <w:r w:rsidRPr="001F08CA">
        <w:rPr>
          <w:rFonts w:ascii="Times New Roman" w:hAnsi="Times New Roman" w:cs="Times New Roman"/>
        </w:rPr>
        <w:lastRenderedPageBreak/>
        <w:t xml:space="preserve">ve výši </w:t>
      </w:r>
      <w:proofErr w:type="gramStart"/>
      <w:r w:rsidRPr="001F08CA">
        <w:rPr>
          <w:rFonts w:ascii="Times New Roman" w:hAnsi="Times New Roman" w:cs="Times New Roman"/>
        </w:rPr>
        <w:t>100.000,-</w:t>
      </w:r>
      <w:proofErr w:type="gramEnd"/>
      <w:r w:rsidRPr="001F08CA">
        <w:rPr>
          <w:rFonts w:ascii="Times New Roman" w:hAnsi="Times New Roman" w:cs="Times New Roman"/>
        </w:rPr>
        <w:t xml:space="preserve"> Kč (slovy: sto tisíc korun českých), a to pro každý jednotlivý případ porušení povinností.</w:t>
      </w:r>
    </w:p>
    <w:p w14:paraId="56368CFB" w14:textId="77777777" w:rsidR="002C0834" w:rsidRPr="001F08CA" w:rsidRDefault="002C0834" w:rsidP="002C0834">
      <w:pPr>
        <w:pStyle w:val="Odstavec"/>
        <w:numPr>
          <w:ilvl w:val="1"/>
          <w:numId w:val="7"/>
        </w:numPr>
        <w:tabs>
          <w:tab w:val="left" w:pos="708"/>
        </w:tabs>
        <w:ind w:left="567" w:hanging="567"/>
        <w:rPr>
          <w:rFonts w:ascii="Times New Roman" w:hAnsi="Times New Roman" w:cs="Times New Roman"/>
        </w:rPr>
      </w:pPr>
      <w:r w:rsidRPr="001F08CA">
        <w:rPr>
          <w:rFonts w:ascii="Times New Roman" w:hAnsi="Times New Roman" w:cs="Times New Roman"/>
        </w:rPr>
        <w:t>V případě že pojistné smlouvy nebudou mít všechny náležitosti z hlediska rozsahu a výše pojištění dle čl. 10 odst. 2 a 3 této Smlouvy, je Objednatel oprávněn uplatnit vůči Zhotoviteli nárok na smluvní pokutu ve výši 50.000, - Kč (slovy: padesát tisíc korun českých), a to pro každý jednotlivý případ porušení povinností;</w:t>
      </w:r>
    </w:p>
    <w:p w14:paraId="05CB60C4" w14:textId="77777777" w:rsidR="002C0834" w:rsidRDefault="002C0834" w:rsidP="002C0834">
      <w:pPr>
        <w:pStyle w:val="Odstavec"/>
        <w:numPr>
          <w:ilvl w:val="1"/>
          <w:numId w:val="7"/>
        </w:numPr>
        <w:tabs>
          <w:tab w:val="left" w:pos="708"/>
        </w:tabs>
        <w:ind w:left="567" w:hanging="567"/>
        <w:rPr>
          <w:rFonts w:ascii="Times New Roman" w:hAnsi="Times New Roman" w:cs="Times New Roman"/>
        </w:rPr>
      </w:pPr>
      <w:r w:rsidRPr="001F08CA">
        <w:rPr>
          <w:rFonts w:ascii="Times New Roman" w:hAnsi="Times New Roman" w:cs="Times New Roman"/>
        </w:rPr>
        <w:t xml:space="preserve">V případě že zhotovitel poruší povinnost předložit pojistnou smlouvu k výzvě objednatele dle čl. 10 odst. 1 a 4 této smlouvy, je objednatel oprávněn uplatnit vůči zhotoviteli nárok na smluvní pokutu ve výši </w:t>
      </w:r>
      <w:proofErr w:type="gramStart"/>
      <w:r w:rsidRPr="001F08CA">
        <w:rPr>
          <w:rFonts w:ascii="Times New Roman" w:hAnsi="Times New Roman" w:cs="Times New Roman"/>
        </w:rPr>
        <w:t>5.000,-</w:t>
      </w:r>
      <w:proofErr w:type="gramEnd"/>
      <w:r w:rsidRPr="001F08CA">
        <w:rPr>
          <w:rFonts w:ascii="Times New Roman" w:hAnsi="Times New Roman" w:cs="Times New Roman"/>
        </w:rPr>
        <w:t xml:space="preserve"> Kč (slovy: pět tisíc korun českých), a to pro každý jednotlivý případ </w:t>
      </w:r>
      <w:r w:rsidRPr="00893852">
        <w:rPr>
          <w:rFonts w:ascii="Times New Roman" w:hAnsi="Times New Roman" w:cs="Times New Roman"/>
        </w:rPr>
        <w:t>porušení povinností.</w:t>
      </w:r>
    </w:p>
    <w:p w14:paraId="7C3A411C" w14:textId="135AB91B" w:rsidR="00734CB7" w:rsidRPr="00734CB7" w:rsidRDefault="00734CB7" w:rsidP="00D905C2">
      <w:pPr>
        <w:pStyle w:val="Odstavec"/>
        <w:numPr>
          <w:ilvl w:val="1"/>
          <w:numId w:val="7"/>
        </w:numPr>
        <w:tabs>
          <w:tab w:val="left" w:pos="708"/>
        </w:tabs>
        <w:ind w:left="567" w:hanging="567"/>
        <w:rPr>
          <w:rFonts w:ascii="Times New Roman" w:hAnsi="Times New Roman" w:cs="Times New Roman"/>
        </w:rPr>
      </w:pPr>
      <w:r w:rsidRPr="00734CB7">
        <w:rPr>
          <w:rFonts w:ascii="Times New Roman" w:hAnsi="Times New Roman" w:cs="Times New Roman"/>
        </w:rPr>
        <w:t xml:space="preserve">V případě prodlení zhotovitele s doručením bankovní záruky dle této smlouvy, nové bankovní záruky ve shodném znění a výši jako měla čerpaná bankovní záruka, případně s doplněním bankovní záruky nebo s doručením bankovní záruky, která by měla být nahrazena novou bankovní zárukou kvůli uplynutí platnosti, je objednatel oprávněn uplatnit vůči zhotoviteli nárok na smluvní pokutu ve 0,05 % z ceny díla za každý den prodlení. </w:t>
      </w:r>
    </w:p>
    <w:p w14:paraId="664BFB25" w14:textId="24E5543C" w:rsidR="002C0834" w:rsidRPr="001F08CA" w:rsidRDefault="002C0834" w:rsidP="002C0834">
      <w:pPr>
        <w:pStyle w:val="Odstavec"/>
        <w:numPr>
          <w:ilvl w:val="1"/>
          <w:numId w:val="7"/>
        </w:numPr>
        <w:tabs>
          <w:tab w:val="left" w:pos="708"/>
        </w:tabs>
        <w:ind w:left="567" w:hanging="567"/>
        <w:rPr>
          <w:rFonts w:ascii="Times New Roman" w:hAnsi="Times New Roman" w:cs="Times New Roman"/>
        </w:rPr>
      </w:pPr>
      <w:r w:rsidRPr="00893852">
        <w:rPr>
          <w:rFonts w:ascii="Times New Roman" w:hAnsi="Times New Roman" w:cs="Times New Roman"/>
        </w:rPr>
        <w:t xml:space="preserve">Bude-li zhotovitel v prodlení se splněním termínu dokončení díla sjednaného ve smlouvě, je Objednatel oprávněn uplatnit vůči Zhotoviteli nárok na smluvní pokutu ve výši 0,2 % z Ceny za dílo </w:t>
      </w:r>
      <w:r w:rsidR="00A127F8" w:rsidRPr="00893852">
        <w:rPr>
          <w:rFonts w:ascii="Times New Roman" w:hAnsi="Times New Roman" w:cs="Times New Roman"/>
        </w:rPr>
        <w:t xml:space="preserve">bez DPH </w:t>
      </w:r>
      <w:r w:rsidRPr="00893852">
        <w:rPr>
          <w:rFonts w:ascii="Times New Roman" w:hAnsi="Times New Roman" w:cs="Times New Roman"/>
        </w:rPr>
        <w:t>za každý</w:t>
      </w:r>
      <w:r w:rsidRPr="001F08CA">
        <w:rPr>
          <w:rFonts w:ascii="Times New Roman" w:hAnsi="Times New Roman" w:cs="Times New Roman"/>
        </w:rPr>
        <w:t xml:space="preserve"> i započatý den prodlení. </w:t>
      </w:r>
      <w:r w:rsidR="005430F8">
        <w:rPr>
          <w:rFonts w:ascii="Times New Roman" w:hAnsi="Times New Roman" w:cs="Times New Roman"/>
        </w:rPr>
        <w:t xml:space="preserve">Nad rámec výše uvedeného se smluvní strany dohodly, že dojde-li v důsledku prodlení zhotovitele s dokončením a předáním díle dle této Smlouvy, je zhotovitel povinen nahradit Objednateli škodu, která mu v souvislosti s takovým porušením povinnosti ze strany zhotovitele vznikne, zejména </w:t>
      </w:r>
      <w:r w:rsidR="00B30A49">
        <w:rPr>
          <w:rFonts w:ascii="Times New Roman" w:hAnsi="Times New Roman" w:cs="Times New Roman"/>
        </w:rPr>
        <w:t>potom nahradit objednateli částku odpovídající případnému kráceni poskytnuté dotace a souvisejících sankcí ze strany poskytovatele dotace.</w:t>
      </w:r>
    </w:p>
    <w:p w14:paraId="0BEEA046" w14:textId="0BC67D31" w:rsidR="002C0834" w:rsidRDefault="002C0834" w:rsidP="002C0834">
      <w:pPr>
        <w:pStyle w:val="Odstavec"/>
        <w:numPr>
          <w:ilvl w:val="1"/>
          <w:numId w:val="7"/>
        </w:numPr>
        <w:tabs>
          <w:tab w:val="left" w:pos="708"/>
        </w:tabs>
        <w:ind w:left="567" w:hanging="567"/>
        <w:rPr>
          <w:rFonts w:ascii="Times New Roman" w:hAnsi="Times New Roman" w:cs="Times New Roman"/>
        </w:rPr>
      </w:pPr>
      <w:r w:rsidRPr="001F08CA">
        <w:rPr>
          <w:rFonts w:ascii="Times New Roman" w:hAnsi="Times New Roman" w:cs="Times New Roman"/>
        </w:rPr>
        <w:t xml:space="preserve">Pokud zhotovitel neodstraní vady uvedené v protokolu o předání a převzetí díla ve </w:t>
      </w:r>
      <w:r w:rsidR="006104BC" w:rsidRPr="001F08CA">
        <w:rPr>
          <w:rFonts w:ascii="Times New Roman" w:hAnsi="Times New Roman" w:cs="Times New Roman"/>
        </w:rPr>
        <w:t>sjednaném termínu</w:t>
      </w:r>
      <w:r w:rsidRPr="001F08CA">
        <w:rPr>
          <w:rFonts w:ascii="Times New Roman" w:hAnsi="Times New Roman" w:cs="Times New Roman"/>
        </w:rPr>
        <w:t xml:space="preserve">, je objednatel oprávněn uplatnit vůči zhotoviteli nárok na smluvní pokutu ve výši </w:t>
      </w:r>
      <w:proofErr w:type="gramStart"/>
      <w:r w:rsidRPr="001F08CA">
        <w:rPr>
          <w:rFonts w:ascii="Times New Roman" w:hAnsi="Times New Roman" w:cs="Times New Roman"/>
        </w:rPr>
        <w:t>1.000,-</w:t>
      </w:r>
      <w:proofErr w:type="gramEnd"/>
      <w:r w:rsidRPr="001F08CA">
        <w:rPr>
          <w:rFonts w:ascii="Times New Roman" w:hAnsi="Times New Roman" w:cs="Times New Roman"/>
        </w:rPr>
        <w:t xml:space="preserve"> Kč (slovy: jeden tisíc korun českých) za každou vadu, u nichž je v prodlení, a za každý den prodlení, nedohodnou-li se smluvní strany jinak.</w:t>
      </w:r>
    </w:p>
    <w:p w14:paraId="5C874B22" w14:textId="77777777" w:rsidR="002C0834" w:rsidRPr="00407DDB" w:rsidRDefault="002C0834" w:rsidP="002C0834">
      <w:pPr>
        <w:pStyle w:val="Odstavec"/>
        <w:numPr>
          <w:ilvl w:val="1"/>
          <w:numId w:val="7"/>
        </w:numPr>
        <w:tabs>
          <w:tab w:val="left" w:pos="708"/>
        </w:tabs>
        <w:ind w:left="567" w:hanging="567"/>
        <w:rPr>
          <w:rFonts w:ascii="Times New Roman" w:hAnsi="Times New Roman" w:cs="Times New Roman"/>
        </w:rPr>
      </w:pPr>
      <w:r w:rsidRPr="00A8409A">
        <w:rPr>
          <w:rFonts w:ascii="Times New Roman" w:hAnsi="Times New Roman" w:cs="Times New Roman"/>
        </w:rPr>
        <w:t xml:space="preserve">Pokud </w:t>
      </w:r>
      <w:r>
        <w:rPr>
          <w:rFonts w:ascii="Times New Roman" w:hAnsi="Times New Roman" w:cs="Times New Roman"/>
        </w:rPr>
        <w:t>z</w:t>
      </w:r>
      <w:r w:rsidRPr="00A8409A">
        <w:rPr>
          <w:rFonts w:ascii="Times New Roman" w:hAnsi="Times New Roman" w:cs="Times New Roman"/>
        </w:rPr>
        <w:t xml:space="preserve">hotovitel nevyklidí </w:t>
      </w:r>
      <w:r>
        <w:rPr>
          <w:rFonts w:ascii="Times New Roman" w:hAnsi="Times New Roman" w:cs="Times New Roman"/>
        </w:rPr>
        <w:t>s</w:t>
      </w:r>
      <w:r w:rsidRPr="00A8409A">
        <w:rPr>
          <w:rFonts w:ascii="Times New Roman" w:hAnsi="Times New Roman" w:cs="Times New Roman"/>
        </w:rPr>
        <w:t xml:space="preserve">taveniště ve lhůtě podle této </w:t>
      </w:r>
      <w:r>
        <w:rPr>
          <w:rFonts w:ascii="Times New Roman" w:hAnsi="Times New Roman" w:cs="Times New Roman"/>
        </w:rPr>
        <w:t>s</w:t>
      </w:r>
      <w:r w:rsidRPr="00A8409A">
        <w:rPr>
          <w:rFonts w:ascii="Times New Roman" w:hAnsi="Times New Roman" w:cs="Times New Roman"/>
        </w:rPr>
        <w:t xml:space="preserve">mlouvy, případně v jiném sjednaném a </w:t>
      </w:r>
      <w:r>
        <w:rPr>
          <w:rFonts w:ascii="Times New Roman" w:hAnsi="Times New Roman" w:cs="Times New Roman"/>
        </w:rPr>
        <w:t>o</w:t>
      </w:r>
      <w:r w:rsidRPr="00A8409A">
        <w:rPr>
          <w:rFonts w:ascii="Times New Roman" w:hAnsi="Times New Roman" w:cs="Times New Roman"/>
        </w:rPr>
        <w:t xml:space="preserve">bjednatelem schváleném termínu, je </w:t>
      </w:r>
      <w:r>
        <w:rPr>
          <w:rFonts w:ascii="Times New Roman" w:hAnsi="Times New Roman" w:cs="Times New Roman"/>
        </w:rPr>
        <w:t>o</w:t>
      </w:r>
      <w:r w:rsidRPr="00A8409A">
        <w:rPr>
          <w:rFonts w:ascii="Times New Roman" w:hAnsi="Times New Roman" w:cs="Times New Roman"/>
        </w:rPr>
        <w:t xml:space="preserve">bjednatel oprávněn uplatnit vůči </w:t>
      </w:r>
      <w:r>
        <w:rPr>
          <w:rFonts w:ascii="Times New Roman" w:hAnsi="Times New Roman" w:cs="Times New Roman"/>
        </w:rPr>
        <w:t>z</w:t>
      </w:r>
      <w:r w:rsidRPr="00A8409A">
        <w:rPr>
          <w:rFonts w:ascii="Times New Roman" w:hAnsi="Times New Roman" w:cs="Times New Roman"/>
        </w:rPr>
        <w:t xml:space="preserve">hotoviteli nárok na </w:t>
      </w:r>
      <w:r w:rsidRPr="00407DDB">
        <w:rPr>
          <w:rFonts w:ascii="Times New Roman" w:hAnsi="Times New Roman" w:cs="Times New Roman"/>
        </w:rPr>
        <w:t xml:space="preserve">smluvní pokutu ve výši </w:t>
      </w:r>
      <w:proofErr w:type="gramStart"/>
      <w:r w:rsidRPr="00407DDB">
        <w:rPr>
          <w:rFonts w:ascii="Times New Roman" w:hAnsi="Times New Roman" w:cs="Times New Roman"/>
        </w:rPr>
        <w:t>50.000,-</w:t>
      </w:r>
      <w:proofErr w:type="gramEnd"/>
      <w:r w:rsidRPr="00407DDB">
        <w:rPr>
          <w:rFonts w:ascii="Times New Roman" w:hAnsi="Times New Roman" w:cs="Times New Roman"/>
        </w:rPr>
        <w:t xml:space="preserve"> Kč (slovy: padesát tisíc korun českých) za každý i započatý den prodlení.</w:t>
      </w:r>
    </w:p>
    <w:p w14:paraId="4D5A4FE9" w14:textId="77777777" w:rsidR="002C0834" w:rsidRPr="00407DDB" w:rsidRDefault="002C0834" w:rsidP="002C0834">
      <w:pPr>
        <w:pStyle w:val="Odstavec"/>
        <w:numPr>
          <w:ilvl w:val="1"/>
          <w:numId w:val="7"/>
        </w:numPr>
        <w:tabs>
          <w:tab w:val="left" w:pos="708"/>
        </w:tabs>
        <w:ind w:left="567" w:hanging="567"/>
        <w:rPr>
          <w:rFonts w:ascii="Times New Roman" w:hAnsi="Times New Roman" w:cs="Times New Roman"/>
        </w:rPr>
      </w:pPr>
      <w:r w:rsidRPr="00407DDB">
        <w:rPr>
          <w:rFonts w:ascii="Times New Roman" w:hAnsi="Times New Roman" w:cs="Times New Roman"/>
        </w:rPr>
        <w:t>Smluvní pokuty za neodstranění vad v záruční lhůtě</w:t>
      </w:r>
      <w:bookmarkStart w:id="4" w:name="_Toc305060955"/>
      <w:bookmarkStart w:id="5" w:name="_Toc305061449"/>
    </w:p>
    <w:p w14:paraId="1CB88174" w14:textId="77777777" w:rsidR="002C0834" w:rsidRPr="00407DDB" w:rsidRDefault="002C0834" w:rsidP="002C0834">
      <w:pPr>
        <w:pStyle w:val="Odstavec"/>
        <w:numPr>
          <w:ilvl w:val="0"/>
          <w:numId w:val="0"/>
        </w:numPr>
        <w:tabs>
          <w:tab w:val="left" w:pos="708"/>
        </w:tabs>
        <w:ind w:left="567"/>
        <w:rPr>
          <w:rFonts w:ascii="Times New Roman" w:hAnsi="Times New Roman" w:cs="Times New Roman"/>
        </w:rPr>
      </w:pPr>
      <w:r w:rsidRPr="00407DDB">
        <w:rPr>
          <w:rFonts w:ascii="Times New Roman" w:hAnsi="Times New Roman" w:cs="Times New Roman"/>
        </w:rPr>
        <w:t xml:space="preserve">Pokud Zhotovitel </w:t>
      </w:r>
      <w:r w:rsidRPr="00407DDB">
        <w:rPr>
          <w:rFonts w:ascii="Times New Roman" w:hAnsi="Times New Roman" w:cs="Times New Roman"/>
          <w:b/>
          <w:bCs/>
        </w:rPr>
        <w:t>neodstraní reklamovanou vadu v termínu</w:t>
      </w:r>
      <w:r w:rsidRPr="00407DDB">
        <w:rPr>
          <w:rFonts w:ascii="Times New Roman" w:hAnsi="Times New Roman" w:cs="Times New Roman"/>
        </w:rPr>
        <w:t xml:space="preserve">, </w:t>
      </w:r>
      <w:bookmarkEnd w:id="4"/>
      <w:bookmarkEnd w:id="5"/>
      <w:r w:rsidRPr="00407DDB">
        <w:rPr>
          <w:rFonts w:ascii="Times New Roman" w:hAnsi="Times New Roman" w:cs="Times New Roman"/>
        </w:rPr>
        <w:t>je objednatel oprávněn uplatnit vůči zhotoviteli nárok na smluvní pokutu ve výši:</w:t>
      </w:r>
    </w:p>
    <w:p w14:paraId="6D4AF084" w14:textId="77777777" w:rsidR="002C0834" w:rsidRPr="00407DDB" w:rsidRDefault="002C0834" w:rsidP="002C0834">
      <w:pPr>
        <w:pStyle w:val="Nadpis4"/>
        <w:keepNext w:val="0"/>
        <w:spacing w:before="0"/>
        <w:ind w:left="1985" w:hanging="907"/>
        <w:jc w:val="both"/>
        <w:rPr>
          <w:rFonts w:ascii="Times New Roman" w:eastAsia="Arial Unicode MS" w:hAnsi="Times New Roman"/>
          <w:b/>
          <w:i w:val="0"/>
          <w:iCs w:val="0"/>
          <w:snapToGrid w:val="0"/>
          <w:color w:val="auto"/>
        </w:rPr>
      </w:pPr>
      <w:r w:rsidRPr="00407DDB">
        <w:rPr>
          <w:rFonts w:ascii="Times New Roman" w:eastAsia="Arial Unicode MS" w:hAnsi="Times New Roman"/>
          <w:i w:val="0"/>
          <w:iCs w:val="0"/>
          <w:color w:val="auto"/>
        </w:rPr>
        <w:t xml:space="preserve">a) 10.000, - Kč </w:t>
      </w:r>
      <w:r w:rsidRPr="00407DDB">
        <w:rPr>
          <w:rFonts w:ascii="Times New Roman" w:eastAsia="Arial Unicode MS" w:hAnsi="Times New Roman"/>
          <w:i w:val="0"/>
          <w:iCs w:val="0"/>
          <w:snapToGrid w:val="0"/>
          <w:color w:val="auto"/>
        </w:rPr>
        <w:t xml:space="preserve">(slovy: deset tisíc korun českých) </w:t>
      </w:r>
      <w:r w:rsidRPr="00407DDB">
        <w:rPr>
          <w:rFonts w:ascii="Times New Roman" w:eastAsia="Arial Unicode MS" w:hAnsi="Times New Roman"/>
          <w:i w:val="0"/>
          <w:iCs w:val="0"/>
          <w:color w:val="auto"/>
        </w:rPr>
        <w:t>za každou vadu dle čl. 9 odst. 5 písm. a) této smlouvy, u nichž je v prodlení, a za každý den prodlení;</w:t>
      </w:r>
    </w:p>
    <w:p w14:paraId="6EF9ECB0" w14:textId="77777777" w:rsidR="002C0834" w:rsidRPr="00407DDB" w:rsidRDefault="002C0834" w:rsidP="002C0834">
      <w:pPr>
        <w:pStyle w:val="Nadpis4"/>
        <w:keepNext w:val="0"/>
        <w:spacing w:before="0"/>
        <w:ind w:left="1985" w:hanging="907"/>
        <w:jc w:val="both"/>
        <w:rPr>
          <w:rFonts w:ascii="Times New Roman" w:eastAsia="Arial Unicode MS" w:hAnsi="Times New Roman"/>
          <w:b/>
          <w:i w:val="0"/>
          <w:iCs w:val="0"/>
          <w:snapToGrid w:val="0"/>
          <w:color w:val="auto"/>
        </w:rPr>
      </w:pPr>
      <w:r w:rsidRPr="00407DDB">
        <w:rPr>
          <w:rFonts w:ascii="Times New Roman" w:eastAsia="Arial Unicode MS" w:hAnsi="Times New Roman"/>
          <w:i w:val="0"/>
          <w:iCs w:val="0"/>
          <w:color w:val="auto"/>
        </w:rPr>
        <w:t xml:space="preserve">b) 5.000, - Kč </w:t>
      </w:r>
      <w:r w:rsidRPr="00407DDB">
        <w:rPr>
          <w:rFonts w:ascii="Times New Roman" w:eastAsia="Arial Unicode MS" w:hAnsi="Times New Roman"/>
          <w:i w:val="0"/>
          <w:iCs w:val="0"/>
          <w:snapToGrid w:val="0"/>
          <w:color w:val="auto"/>
        </w:rPr>
        <w:t xml:space="preserve">(slovy: pět tisíc korun českých) </w:t>
      </w:r>
      <w:r w:rsidRPr="00407DDB">
        <w:rPr>
          <w:rFonts w:ascii="Times New Roman" w:eastAsia="Arial Unicode MS" w:hAnsi="Times New Roman"/>
          <w:i w:val="0"/>
          <w:iCs w:val="0"/>
          <w:color w:val="auto"/>
        </w:rPr>
        <w:t>za každou vadu dle čl. 9 odst. 5 písm. b) této smlouvy, u nichž je v prodlení, a za každý den prodlení;</w:t>
      </w:r>
    </w:p>
    <w:p w14:paraId="04FA1C25" w14:textId="77777777" w:rsidR="002C0834" w:rsidRPr="00407DDB" w:rsidRDefault="002C0834" w:rsidP="002C0834">
      <w:pPr>
        <w:pStyle w:val="Nadpis4"/>
        <w:keepNext w:val="0"/>
        <w:spacing w:before="0"/>
        <w:ind w:left="1985" w:hanging="907"/>
        <w:jc w:val="both"/>
        <w:rPr>
          <w:rFonts w:ascii="Times New Roman" w:eastAsia="Arial Unicode MS" w:hAnsi="Times New Roman"/>
          <w:b/>
          <w:i w:val="0"/>
          <w:iCs w:val="0"/>
          <w:snapToGrid w:val="0"/>
          <w:color w:val="auto"/>
        </w:rPr>
      </w:pPr>
      <w:r w:rsidRPr="00407DDB">
        <w:rPr>
          <w:rFonts w:ascii="Times New Roman" w:eastAsia="Arial Unicode MS" w:hAnsi="Times New Roman"/>
          <w:i w:val="0"/>
          <w:iCs w:val="0"/>
          <w:color w:val="auto"/>
        </w:rPr>
        <w:t>c) 3.</w:t>
      </w:r>
      <w:r w:rsidRPr="00407DDB">
        <w:rPr>
          <w:rFonts w:ascii="Times New Roman" w:eastAsia="Arial Unicode MS" w:hAnsi="Times New Roman" w:cs="Times New Roman"/>
          <w:i w:val="0"/>
          <w:iCs w:val="0"/>
          <w:color w:val="auto"/>
        </w:rPr>
        <w:t>000, - Kč (slovy: tři tisíce korun českých) za každou vadu dle čl. 9 odst. 5 písm. c) této smlouvy, u nichž je v prodlení, a za každý den prodlení.</w:t>
      </w:r>
    </w:p>
    <w:p w14:paraId="0A1662D4" w14:textId="77777777" w:rsidR="002C0834" w:rsidRPr="00407DDB" w:rsidRDefault="002C0834" w:rsidP="002C0834">
      <w:pPr>
        <w:pStyle w:val="Odstavec"/>
        <w:numPr>
          <w:ilvl w:val="0"/>
          <w:numId w:val="0"/>
        </w:numPr>
        <w:tabs>
          <w:tab w:val="left" w:pos="708"/>
        </w:tabs>
        <w:ind w:left="708"/>
        <w:rPr>
          <w:rFonts w:ascii="Times New Roman" w:hAnsi="Times New Roman" w:cs="Times New Roman"/>
          <w:b/>
          <w:bCs/>
        </w:rPr>
      </w:pPr>
      <w:r w:rsidRPr="00407DDB">
        <w:rPr>
          <w:rFonts w:ascii="Times New Roman" w:hAnsi="Times New Roman" w:cs="Times New Roman"/>
        </w:rPr>
        <w:t xml:space="preserve">V případě prodlení se </w:t>
      </w:r>
      <w:r w:rsidRPr="00407DDB">
        <w:rPr>
          <w:rFonts w:ascii="Times New Roman" w:hAnsi="Times New Roman" w:cs="Times New Roman"/>
          <w:b/>
          <w:bCs/>
        </w:rPr>
        <w:t>zahájením práce na odstraňování vady:</w:t>
      </w:r>
    </w:p>
    <w:p w14:paraId="17DA1903" w14:textId="77777777" w:rsidR="002C0834" w:rsidRPr="00407DDB" w:rsidRDefault="002C0834" w:rsidP="002C0834">
      <w:pPr>
        <w:pStyle w:val="Psmeno"/>
        <w:tabs>
          <w:tab w:val="clear" w:pos="425"/>
        </w:tabs>
        <w:ind w:left="1418"/>
        <w:rPr>
          <w:rFonts w:ascii="Times New Roman" w:hAnsi="Times New Roman" w:cs="Times New Roman"/>
        </w:rPr>
      </w:pPr>
      <w:r w:rsidRPr="00407DDB">
        <w:lastRenderedPageBreak/>
        <w:t xml:space="preserve"> </w:t>
      </w:r>
      <w:r w:rsidRPr="00407DDB">
        <w:rPr>
          <w:rFonts w:ascii="Times New Roman" w:hAnsi="Times New Roman" w:cs="Times New Roman"/>
        </w:rPr>
        <w:t xml:space="preserve">kategorie A smluvní pokutu ve výši 5 000 Kč (slovy: pět tisíc korun českých) za každou vadu i každý započatý den prodlení, </w:t>
      </w:r>
    </w:p>
    <w:p w14:paraId="24FE5232" w14:textId="77777777" w:rsidR="002C0834" w:rsidRPr="00407DDB" w:rsidRDefault="002C0834" w:rsidP="002C0834">
      <w:pPr>
        <w:pStyle w:val="Psmeno"/>
        <w:tabs>
          <w:tab w:val="clear" w:pos="425"/>
        </w:tabs>
        <w:ind w:left="1418"/>
        <w:rPr>
          <w:rFonts w:ascii="Times New Roman" w:hAnsi="Times New Roman" w:cs="Times New Roman"/>
        </w:rPr>
      </w:pPr>
      <w:r w:rsidRPr="00407DDB">
        <w:rPr>
          <w:rFonts w:ascii="Times New Roman" w:eastAsia="Arial Unicode MS" w:hAnsi="Times New Roman" w:cs="Times New Roman"/>
        </w:rPr>
        <w:t>kategorie B smluvní pokutu ve výši 2 000 Kč (slovy: dva tisíce korun českých) za každou vadu i každý započatý den prodlení,</w:t>
      </w:r>
    </w:p>
    <w:p w14:paraId="4BA4144A" w14:textId="77777777" w:rsidR="002C0834" w:rsidRPr="00407DDB" w:rsidRDefault="002C0834" w:rsidP="002C0834">
      <w:pPr>
        <w:pStyle w:val="Psmeno"/>
        <w:tabs>
          <w:tab w:val="clear" w:pos="425"/>
        </w:tabs>
        <w:ind w:left="1418"/>
        <w:rPr>
          <w:rFonts w:ascii="Times New Roman" w:hAnsi="Times New Roman" w:cs="Times New Roman"/>
        </w:rPr>
      </w:pPr>
      <w:r w:rsidRPr="00407DDB">
        <w:rPr>
          <w:rFonts w:ascii="Times New Roman" w:eastAsia="Arial Unicode MS" w:hAnsi="Times New Roman" w:cs="Times New Roman"/>
        </w:rPr>
        <w:t>kategorie C smluvní pokutu ve výši 1 000 Kč (slovy: jeden tisíc korun českých) za každou vadu i každý započatý den prodlení.</w:t>
      </w:r>
    </w:p>
    <w:p w14:paraId="70AB49B3" w14:textId="77777777" w:rsidR="002C0834" w:rsidRDefault="002C0834" w:rsidP="002C0834">
      <w:pPr>
        <w:pStyle w:val="Odstavec"/>
        <w:numPr>
          <w:ilvl w:val="1"/>
          <w:numId w:val="7"/>
        </w:numPr>
        <w:tabs>
          <w:tab w:val="left" w:pos="708"/>
        </w:tabs>
        <w:ind w:left="567" w:hanging="567"/>
        <w:rPr>
          <w:rFonts w:ascii="Times New Roman" w:hAnsi="Times New Roman" w:cs="Times New Roman"/>
        </w:rPr>
      </w:pPr>
      <w:r w:rsidRPr="00407DDB">
        <w:rPr>
          <w:rFonts w:ascii="Times New Roman" w:hAnsi="Times New Roman" w:cs="Times New Roman"/>
        </w:rPr>
        <w:t xml:space="preserve">V případě </w:t>
      </w:r>
      <w:r w:rsidRPr="00407DDB">
        <w:rPr>
          <w:rFonts w:ascii="Times New Roman" w:hAnsi="Times New Roman" w:cs="Times New Roman"/>
          <w:b/>
        </w:rPr>
        <w:t>porušení povinnosti zhotovitele</w:t>
      </w:r>
      <w:r w:rsidRPr="00407DDB">
        <w:rPr>
          <w:rFonts w:ascii="Times New Roman" w:hAnsi="Times New Roman" w:cs="Times New Roman"/>
        </w:rPr>
        <w:t xml:space="preserve"> </w:t>
      </w:r>
      <w:r w:rsidRPr="00407DDB">
        <w:rPr>
          <w:rFonts w:ascii="Times New Roman" w:hAnsi="Times New Roman" w:cs="Times New Roman"/>
          <w:b/>
        </w:rPr>
        <w:t>nenarušit provoz objednatele</w:t>
      </w:r>
      <w:r w:rsidRPr="00407DDB">
        <w:rPr>
          <w:rFonts w:ascii="Times New Roman" w:hAnsi="Times New Roman" w:cs="Times New Roman"/>
        </w:rPr>
        <w:t xml:space="preserve"> dle čl. 6 odst. (19) této smlouvy je zhotovitel povinen uhradit smluvní pokutu ve výši 20 000 Kč (slovy: dvacet tisíc korun českých)</w:t>
      </w:r>
      <w:r w:rsidRPr="001F08CA">
        <w:rPr>
          <w:rFonts w:ascii="Times New Roman" w:hAnsi="Times New Roman" w:cs="Times New Roman"/>
        </w:rPr>
        <w:t xml:space="preserve"> za každý jednotlivý případ porušení této povinnosti.</w:t>
      </w:r>
    </w:p>
    <w:p w14:paraId="35BF84A7" w14:textId="6DBA2B6B" w:rsidR="00274141" w:rsidRDefault="00274141" w:rsidP="00274141">
      <w:pPr>
        <w:pStyle w:val="Odstavec"/>
        <w:numPr>
          <w:ilvl w:val="1"/>
          <w:numId w:val="7"/>
        </w:numPr>
        <w:tabs>
          <w:tab w:val="left" w:pos="708"/>
        </w:tabs>
        <w:ind w:left="567" w:hanging="567"/>
        <w:rPr>
          <w:rFonts w:ascii="Times New Roman" w:hAnsi="Times New Roman" w:cs="Times New Roman"/>
        </w:rPr>
      </w:pPr>
      <w:r w:rsidRPr="00407DDB">
        <w:rPr>
          <w:rFonts w:ascii="Times New Roman" w:hAnsi="Times New Roman" w:cs="Times New Roman"/>
        </w:rPr>
        <w:t xml:space="preserve">V případě </w:t>
      </w:r>
      <w:r w:rsidRPr="00407DDB">
        <w:rPr>
          <w:rFonts w:ascii="Times New Roman" w:hAnsi="Times New Roman" w:cs="Times New Roman"/>
          <w:b/>
        </w:rPr>
        <w:t xml:space="preserve">porušení povinnosti </w:t>
      </w:r>
      <w:r w:rsidRPr="008A45A6">
        <w:rPr>
          <w:rFonts w:ascii="Times New Roman" w:hAnsi="Times New Roman" w:cs="Times New Roman"/>
          <w:b/>
        </w:rPr>
        <w:t>zhotovitele</w:t>
      </w:r>
      <w:r w:rsidRPr="00D905C2">
        <w:rPr>
          <w:rFonts w:ascii="Times New Roman" w:hAnsi="Times New Roman" w:cs="Times New Roman"/>
          <w:b/>
        </w:rPr>
        <w:t xml:space="preserve"> </w:t>
      </w:r>
      <w:r w:rsidR="008A45A6" w:rsidRPr="00D905C2">
        <w:rPr>
          <w:rFonts w:ascii="Times New Roman" w:hAnsi="Times New Roman" w:cs="Times New Roman"/>
          <w:b/>
        </w:rPr>
        <w:t>vztahujících se k BOZP</w:t>
      </w:r>
      <w:r w:rsidR="008A45A6">
        <w:rPr>
          <w:rFonts w:ascii="Times New Roman" w:hAnsi="Times New Roman" w:cs="Times New Roman"/>
        </w:rPr>
        <w:t xml:space="preserve"> dle této smlouvy, </w:t>
      </w:r>
      <w:proofErr w:type="gramStart"/>
      <w:r w:rsidR="008A45A6" w:rsidRPr="00D905C2">
        <w:rPr>
          <w:rFonts w:ascii="Times New Roman" w:hAnsi="Times New Roman" w:cs="Times New Roman"/>
          <w:bCs/>
        </w:rPr>
        <w:t>zejména</w:t>
      </w:r>
      <w:r w:rsidR="008A45A6">
        <w:rPr>
          <w:rFonts w:ascii="Times New Roman" w:hAnsi="Times New Roman" w:cs="Times New Roman"/>
          <w:b/>
        </w:rPr>
        <w:t xml:space="preserve"> </w:t>
      </w:r>
      <w:r w:rsidR="008A45A6">
        <w:rPr>
          <w:rFonts w:ascii="Times New Roman" w:hAnsi="Times New Roman" w:cs="Times New Roman"/>
        </w:rPr>
        <w:t xml:space="preserve"> potom</w:t>
      </w:r>
      <w:proofErr w:type="gramEnd"/>
      <w:r w:rsidR="008A45A6">
        <w:rPr>
          <w:rFonts w:ascii="Times New Roman" w:hAnsi="Times New Roman" w:cs="Times New Roman"/>
        </w:rPr>
        <w:t xml:space="preserve"> </w:t>
      </w:r>
      <w:r w:rsidRPr="00407DDB">
        <w:rPr>
          <w:rFonts w:ascii="Times New Roman" w:hAnsi="Times New Roman" w:cs="Times New Roman"/>
        </w:rPr>
        <w:t xml:space="preserve">dle čl. </w:t>
      </w:r>
      <w:r w:rsidR="008A45A6">
        <w:rPr>
          <w:rFonts w:ascii="Times New Roman" w:hAnsi="Times New Roman" w:cs="Times New Roman"/>
        </w:rPr>
        <w:t xml:space="preserve">11 </w:t>
      </w:r>
      <w:r w:rsidRPr="00407DDB">
        <w:rPr>
          <w:rFonts w:ascii="Times New Roman" w:hAnsi="Times New Roman" w:cs="Times New Roman"/>
        </w:rPr>
        <w:t>této smlouvy je zhotovitel povinen uhradit smluvní pokutu ve výši 20 000 Kč (slovy: dvacet tisíc korun českých)</w:t>
      </w:r>
      <w:r w:rsidRPr="001F08CA">
        <w:rPr>
          <w:rFonts w:ascii="Times New Roman" w:hAnsi="Times New Roman" w:cs="Times New Roman"/>
        </w:rPr>
        <w:t xml:space="preserve"> za každý jednotlivý případ porušení této povinnosti.</w:t>
      </w:r>
    </w:p>
    <w:p w14:paraId="76374AAA" w14:textId="28CE28A3" w:rsidR="002C0834" w:rsidRDefault="002C0834" w:rsidP="002C0834">
      <w:pPr>
        <w:pStyle w:val="Odstavec"/>
        <w:numPr>
          <w:ilvl w:val="1"/>
          <w:numId w:val="7"/>
        </w:numPr>
        <w:tabs>
          <w:tab w:val="left" w:pos="708"/>
        </w:tabs>
        <w:ind w:left="567" w:hanging="567"/>
        <w:rPr>
          <w:rFonts w:ascii="Times New Roman" w:hAnsi="Times New Roman" w:cs="Times New Roman"/>
        </w:rPr>
      </w:pPr>
      <w:r w:rsidRPr="001F08CA">
        <w:rPr>
          <w:rFonts w:ascii="Times New Roman" w:hAnsi="Times New Roman" w:cs="Times New Roman"/>
        </w:rPr>
        <w:t xml:space="preserve">Pro případ </w:t>
      </w:r>
      <w:r w:rsidRPr="001F08CA">
        <w:rPr>
          <w:rFonts w:ascii="Times New Roman" w:hAnsi="Times New Roman" w:cs="Times New Roman"/>
          <w:b/>
        </w:rPr>
        <w:t xml:space="preserve">porušení povinnosti </w:t>
      </w:r>
      <w:r w:rsidRPr="006A4BC3">
        <w:rPr>
          <w:rFonts w:ascii="Times New Roman" w:hAnsi="Times New Roman" w:cs="Times New Roman"/>
          <w:b/>
        </w:rPr>
        <w:t>mlčenlivosti</w:t>
      </w:r>
      <w:r w:rsidRPr="006A4BC3">
        <w:rPr>
          <w:rFonts w:ascii="Times New Roman" w:hAnsi="Times New Roman" w:cs="Times New Roman"/>
        </w:rPr>
        <w:t xml:space="preserve"> dle čl. 15 této smlouvy a je zhotovitel povinen zaplatit</w:t>
      </w:r>
      <w:r w:rsidRPr="001F08CA">
        <w:rPr>
          <w:rFonts w:ascii="Times New Roman" w:hAnsi="Times New Roman" w:cs="Times New Roman"/>
        </w:rPr>
        <w:t xml:space="preserve"> smluvní pokutu ve výši </w:t>
      </w:r>
      <w:r w:rsidRPr="00F6582B">
        <w:rPr>
          <w:rFonts w:ascii="Times New Roman" w:hAnsi="Times New Roman" w:cs="Times New Roman"/>
          <w:bCs/>
        </w:rPr>
        <w:t>50 000 Kč</w:t>
      </w:r>
      <w:r w:rsidRPr="001F08CA">
        <w:rPr>
          <w:rFonts w:ascii="Times New Roman" w:hAnsi="Times New Roman" w:cs="Times New Roman"/>
        </w:rPr>
        <w:t xml:space="preserve"> (slovy: padesát tisíc korun českých) za každé jednotlivé porušení této povinnosti.</w:t>
      </w:r>
    </w:p>
    <w:p w14:paraId="06AE43CF" w14:textId="77777777" w:rsidR="002C0834" w:rsidRPr="001F08CA" w:rsidRDefault="002C0834" w:rsidP="002C0834">
      <w:pPr>
        <w:pStyle w:val="Odstavec"/>
        <w:numPr>
          <w:ilvl w:val="1"/>
          <w:numId w:val="7"/>
        </w:numPr>
        <w:tabs>
          <w:tab w:val="left" w:pos="708"/>
        </w:tabs>
        <w:ind w:left="567" w:hanging="567"/>
        <w:rPr>
          <w:rFonts w:ascii="Times New Roman" w:hAnsi="Times New Roman" w:cs="Times New Roman"/>
        </w:rPr>
      </w:pPr>
      <w:r w:rsidRPr="001F08CA">
        <w:rPr>
          <w:rFonts w:ascii="Times New Roman" w:hAnsi="Times New Roman" w:cs="Times New Roman"/>
        </w:rPr>
        <w:t>Smluvní pokuty dle této smlouvy jsou splatné ve lhůtě 10 kalendářních dnů ode dne doručení písemné výzvy oprávněné strany k její úhradě straně povinné, a to bezhotovostním převodem na bankovní účet oprávněné strany, uvedený v hlavičce této smlouvy.</w:t>
      </w:r>
    </w:p>
    <w:p w14:paraId="666C0BB4" w14:textId="2050AD76" w:rsidR="002C0834" w:rsidRPr="00893852" w:rsidRDefault="002C0834" w:rsidP="002C0834">
      <w:pPr>
        <w:pStyle w:val="Odstavec"/>
        <w:numPr>
          <w:ilvl w:val="1"/>
          <w:numId w:val="7"/>
        </w:numPr>
        <w:tabs>
          <w:tab w:val="left" w:pos="708"/>
        </w:tabs>
        <w:spacing w:after="120"/>
        <w:ind w:left="567" w:hanging="567"/>
        <w:rPr>
          <w:rFonts w:ascii="Times New Roman" w:hAnsi="Times New Roman" w:cs="Times New Roman"/>
        </w:rPr>
      </w:pPr>
      <w:r w:rsidRPr="001F08CA">
        <w:rPr>
          <w:rFonts w:ascii="Times New Roman" w:hAnsi="Times New Roman" w:cs="Times New Roman"/>
        </w:rPr>
        <w:t>Povinností zaplatit smluvní pokutu</w:t>
      </w:r>
      <w:r w:rsidRPr="00430370">
        <w:rPr>
          <w:rFonts w:ascii="Times New Roman" w:hAnsi="Times New Roman" w:cs="Times New Roman"/>
        </w:rPr>
        <w:t xml:space="preserve"> není dotčeno právo oprávněné smluvní strany domáhat se náhrady škody způsobené porušením povinnosti (popř. vydání bezdůvodného obohacení), na </w:t>
      </w:r>
      <w:r w:rsidRPr="00893852">
        <w:rPr>
          <w:rFonts w:ascii="Times New Roman" w:hAnsi="Times New Roman" w:cs="Times New Roman"/>
        </w:rPr>
        <w:t xml:space="preserve">kterou se vztahuje smluvní pokuta, a to i ve výši přesahující výši smluvní pokuty (smluvní strany vylučují aplikaci </w:t>
      </w:r>
      <w:proofErr w:type="spellStart"/>
      <w:r w:rsidRPr="00893852">
        <w:rPr>
          <w:rFonts w:ascii="Times New Roman" w:hAnsi="Times New Roman" w:cs="Times New Roman"/>
        </w:rPr>
        <w:t>ust</w:t>
      </w:r>
      <w:proofErr w:type="spellEnd"/>
      <w:r w:rsidRPr="00893852">
        <w:rPr>
          <w:rFonts w:ascii="Times New Roman" w:hAnsi="Times New Roman" w:cs="Times New Roman"/>
        </w:rPr>
        <w:t>. § 2050 občanského zákoníku). Zaplacením smluvní pokuty dále není dotčena povinnost zhotovitele splnit závazky vyplývající z této smlouvy.</w:t>
      </w:r>
    </w:p>
    <w:p w14:paraId="6476D495" w14:textId="46A88219" w:rsidR="00DB0AF8" w:rsidRPr="00893852" w:rsidRDefault="00DB0AF8" w:rsidP="00A66C81">
      <w:pPr>
        <w:pStyle w:val="Odstavec"/>
        <w:numPr>
          <w:ilvl w:val="1"/>
          <w:numId w:val="7"/>
        </w:numPr>
        <w:tabs>
          <w:tab w:val="left" w:pos="708"/>
        </w:tabs>
        <w:spacing w:after="120"/>
        <w:ind w:left="567" w:hanging="567"/>
        <w:rPr>
          <w:rFonts w:ascii="Times New Roman" w:hAnsi="Times New Roman" w:cs="Times New Roman"/>
        </w:rPr>
      </w:pPr>
      <w:r w:rsidRPr="00893852">
        <w:rPr>
          <w:rFonts w:ascii="Times New Roman" w:hAnsi="Times New Roman" w:cs="Times New Roman"/>
        </w:rPr>
        <w:t>V případě, že smluvní pokuta definovaná v této smlouvě představuje procento smluvní ceny nebo její části, základem pro výpočet takové smluvní pokuty bude příslušná smluvní cena nebo její část bez DPH; stejný princip platí i pro omezení týkající se maximální výše smluvních pokut a náhrady škody či určení jiné částky obdobným způsobem.</w:t>
      </w:r>
    </w:p>
    <w:p w14:paraId="5A09D85F" w14:textId="77777777" w:rsidR="002C0834" w:rsidRPr="00540394" w:rsidRDefault="002C0834" w:rsidP="002C0834">
      <w:pPr>
        <w:pStyle w:val="Odstavec"/>
        <w:numPr>
          <w:ilvl w:val="0"/>
          <w:numId w:val="0"/>
        </w:numPr>
        <w:tabs>
          <w:tab w:val="left" w:pos="708"/>
        </w:tabs>
        <w:spacing w:after="120"/>
        <w:ind w:left="567"/>
        <w:rPr>
          <w:rFonts w:ascii="Times New Roman" w:hAnsi="Times New Roman" w:cs="Times New Roman"/>
        </w:rPr>
      </w:pPr>
    </w:p>
    <w:p w14:paraId="46BEA880" w14:textId="77777777" w:rsidR="002C0834" w:rsidRPr="00540394" w:rsidRDefault="002C0834" w:rsidP="002C0834">
      <w:pPr>
        <w:pStyle w:val="lnek"/>
        <w:spacing w:before="120"/>
        <w:ind w:left="0" w:firstLine="0"/>
        <w:rPr>
          <w:rFonts w:ascii="Times New Roman" w:hAnsi="Times New Roman" w:cs="Times New Roman"/>
        </w:rPr>
      </w:pPr>
      <w:r w:rsidRPr="00540394">
        <w:rPr>
          <w:rFonts w:ascii="Times New Roman" w:hAnsi="Times New Roman" w:cs="Times New Roman"/>
        </w:rPr>
        <w:br/>
        <w:t>Vlastnické právo a nebezpečí škody</w:t>
      </w:r>
    </w:p>
    <w:p w14:paraId="1B53173C"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Vlastníkem zhotovovaného díla je od samého počátku objednatel. Objednatel má vlastnické právo ke všem věcem, které předal zhotoviteli k provedení díla, nebo které za tím účelem opatřil a dodal na místo plnění. Vlastnické právo k věcem určeným pro dílo nabývá objednatel okamžikem jejich zabudování do stavby, resp. i okamžikem jejich montáže na stavbu, použitím pro účel údržby, opravy nebo úpravy. Zhotovitel sjednává v případném poddodavatelském systému vlastnický režim, který není v kolizi s vlastnickým režimem podle této smlouvy.</w:t>
      </w:r>
    </w:p>
    <w:p w14:paraId="5DAF1F61"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Nebezpečí škody a zániku prováděného díla, jakož i nebezpečí škody na věcech opatřených k provedení díla nese zhotovitel. Tato nebezpečí přecházejí na objednatele převzetím díla. </w:t>
      </w:r>
    </w:p>
    <w:p w14:paraId="2253AA20" w14:textId="77777777" w:rsidR="002C083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Zhotovitel se zavazuje provést opatření snižující možnost vzniku škod podle předchozího odstavce</w:t>
      </w:r>
      <w:r>
        <w:rPr>
          <w:rFonts w:ascii="Times New Roman" w:hAnsi="Times New Roman" w:cs="Times New Roman"/>
        </w:rPr>
        <w:t>.</w:t>
      </w:r>
    </w:p>
    <w:p w14:paraId="7EB257F3" w14:textId="77777777" w:rsidR="002C0834" w:rsidRPr="00C22DEF" w:rsidRDefault="002C0834" w:rsidP="002C0834">
      <w:pPr>
        <w:pStyle w:val="Odstavec"/>
        <w:numPr>
          <w:ilvl w:val="0"/>
          <w:numId w:val="0"/>
        </w:numPr>
        <w:tabs>
          <w:tab w:val="left" w:pos="708"/>
        </w:tabs>
        <w:ind w:left="567"/>
        <w:rPr>
          <w:rFonts w:ascii="Times New Roman" w:hAnsi="Times New Roman" w:cs="Times New Roman"/>
        </w:rPr>
      </w:pPr>
    </w:p>
    <w:p w14:paraId="1AE50CAD" w14:textId="77777777" w:rsidR="002C0834" w:rsidRDefault="002C0834" w:rsidP="002C0834">
      <w:pPr>
        <w:pStyle w:val="lnek"/>
        <w:spacing w:before="0"/>
        <w:ind w:left="0" w:firstLine="0"/>
        <w:rPr>
          <w:rFonts w:ascii="Times New Roman" w:hAnsi="Times New Roman" w:cs="Times New Roman"/>
        </w:rPr>
      </w:pPr>
      <w:r w:rsidRPr="00540394">
        <w:rPr>
          <w:rFonts w:ascii="Times New Roman" w:hAnsi="Times New Roman" w:cs="Times New Roman"/>
        </w:rPr>
        <w:lastRenderedPageBreak/>
        <w:br/>
      </w:r>
      <w:r>
        <w:rPr>
          <w:rFonts w:ascii="Times New Roman" w:hAnsi="Times New Roman" w:cs="Times New Roman"/>
        </w:rPr>
        <w:t>Převod práv a povinností ze smlouvy</w:t>
      </w:r>
    </w:p>
    <w:p w14:paraId="60240503" w14:textId="77777777" w:rsidR="002C0834" w:rsidRPr="00C704D5" w:rsidRDefault="002C0834" w:rsidP="002C0834">
      <w:pPr>
        <w:pStyle w:val="Odstavec"/>
        <w:ind w:left="567" w:hanging="567"/>
        <w:rPr>
          <w:rFonts w:ascii="Times New Roman" w:hAnsi="Times New Roman" w:cs="Times New Roman"/>
        </w:rPr>
      </w:pPr>
      <w:r w:rsidRPr="00C22DEF">
        <w:rPr>
          <w:rFonts w:ascii="Times New Roman" w:hAnsi="Times New Roman" w:cs="Times New Roman"/>
        </w:rPr>
        <w:t xml:space="preserve">Zhotovitel je oprávněn převést svá práva a povinnosti z této </w:t>
      </w:r>
      <w:r>
        <w:rPr>
          <w:rFonts w:ascii="Times New Roman" w:hAnsi="Times New Roman" w:cs="Times New Roman"/>
        </w:rPr>
        <w:t>s</w:t>
      </w:r>
      <w:r w:rsidRPr="00C22DEF">
        <w:rPr>
          <w:rFonts w:ascii="Times New Roman" w:hAnsi="Times New Roman" w:cs="Times New Roman"/>
        </w:rPr>
        <w:t xml:space="preserve">mlouvy vyplývající na jinou osobu pouze s písemným souhlasem </w:t>
      </w:r>
      <w:r>
        <w:rPr>
          <w:rFonts w:ascii="Times New Roman" w:hAnsi="Times New Roman" w:cs="Times New Roman"/>
        </w:rPr>
        <w:t>o</w:t>
      </w:r>
      <w:r w:rsidRPr="00C22DEF">
        <w:rPr>
          <w:rFonts w:ascii="Times New Roman" w:hAnsi="Times New Roman" w:cs="Times New Roman"/>
        </w:rPr>
        <w:t>bjednatele.</w:t>
      </w:r>
    </w:p>
    <w:p w14:paraId="3C33EC5C" w14:textId="77777777" w:rsidR="002C0834" w:rsidRPr="00C704D5" w:rsidRDefault="002C0834" w:rsidP="002C0834">
      <w:pPr>
        <w:pStyle w:val="Odstavec"/>
        <w:numPr>
          <w:ilvl w:val="0"/>
          <w:numId w:val="0"/>
        </w:numPr>
        <w:ind w:left="567"/>
        <w:rPr>
          <w:rFonts w:ascii="Times New Roman" w:hAnsi="Times New Roman" w:cs="Times New Roman"/>
        </w:rPr>
      </w:pPr>
    </w:p>
    <w:p w14:paraId="2EFF58BE" w14:textId="77777777" w:rsidR="002C0834" w:rsidRDefault="002C0834" w:rsidP="002C0834">
      <w:pPr>
        <w:pStyle w:val="lnek"/>
        <w:spacing w:before="0"/>
        <w:ind w:left="0" w:firstLine="0"/>
        <w:rPr>
          <w:rFonts w:ascii="Times New Roman" w:hAnsi="Times New Roman" w:cs="Times New Roman"/>
        </w:rPr>
      </w:pPr>
      <w:r w:rsidRPr="00540394">
        <w:rPr>
          <w:rFonts w:ascii="Times New Roman" w:hAnsi="Times New Roman" w:cs="Times New Roman"/>
        </w:rPr>
        <w:br/>
      </w:r>
      <w:r>
        <w:rPr>
          <w:rFonts w:ascii="Times New Roman" w:hAnsi="Times New Roman" w:cs="Times New Roman"/>
        </w:rPr>
        <w:t>Důvěrnost informací a duševní vlastnictví</w:t>
      </w:r>
    </w:p>
    <w:p w14:paraId="14FC4A44" w14:textId="77777777" w:rsidR="002C0834" w:rsidRPr="00C704D5" w:rsidRDefault="002C0834" w:rsidP="002C0834">
      <w:pPr>
        <w:pStyle w:val="Odstavec"/>
        <w:ind w:left="709" w:hanging="709"/>
        <w:rPr>
          <w:rFonts w:ascii="Times New Roman" w:hAnsi="Times New Roman" w:cs="Times New Roman"/>
        </w:rPr>
      </w:pPr>
      <w:r w:rsidRPr="00C704D5">
        <w:rPr>
          <w:rFonts w:ascii="Times New Roman" w:hAnsi="Times New Roman" w:cs="Times New Roman"/>
        </w:rPr>
        <w:t>Důvěrné informace</w:t>
      </w:r>
    </w:p>
    <w:p w14:paraId="2DB9D2FE" w14:textId="77777777" w:rsidR="002C0834" w:rsidRPr="00C704D5" w:rsidRDefault="002C0834" w:rsidP="002C0834">
      <w:pPr>
        <w:pStyle w:val="Odstavec"/>
        <w:numPr>
          <w:ilvl w:val="0"/>
          <w:numId w:val="0"/>
        </w:numPr>
        <w:ind w:left="1105"/>
        <w:rPr>
          <w:rFonts w:ascii="Times New Roman" w:hAnsi="Times New Roman" w:cs="Times New Roman"/>
        </w:rPr>
      </w:pPr>
      <w:r w:rsidRPr="00C704D5">
        <w:rPr>
          <w:rFonts w:ascii="Times New Roman" w:hAnsi="Times New Roman" w:cs="Times New Roman"/>
        </w:rPr>
        <w:t>Pro účely této Smlouvy se za důvěrné informace považují následující informace:</w:t>
      </w:r>
    </w:p>
    <w:p w14:paraId="4CE02E45" w14:textId="77777777" w:rsidR="002C0834" w:rsidRDefault="002C0834" w:rsidP="002C0834">
      <w:pPr>
        <w:pStyle w:val="Psmeno"/>
        <w:tabs>
          <w:tab w:val="clear" w:pos="425"/>
          <w:tab w:val="num" w:pos="993"/>
        </w:tabs>
        <w:ind w:left="1701"/>
        <w:rPr>
          <w:rFonts w:ascii="Times New Roman" w:hAnsi="Times New Roman" w:cs="Times New Roman"/>
        </w:rPr>
      </w:pPr>
      <w:r w:rsidRPr="00C704D5">
        <w:rPr>
          <w:rFonts w:ascii="Times New Roman" w:hAnsi="Times New Roman" w:cs="Times New Roman"/>
        </w:rPr>
        <w:t>informace označené objednatelem za důvěrné;</w:t>
      </w:r>
      <w:r>
        <w:rPr>
          <w:rFonts w:ascii="Times New Roman" w:hAnsi="Times New Roman" w:cs="Times New Roman"/>
        </w:rPr>
        <w:t xml:space="preserve"> </w:t>
      </w:r>
    </w:p>
    <w:p w14:paraId="11859D2D" w14:textId="77777777" w:rsidR="002C0834" w:rsidRPr="00C704D5" w:rsidRDefault="002C0834" w:rsidP="002C0834">
      <w:pPr>
        <w:pStyle w:val="Psmeno"/>
        <w:tabs>
          <w:tab w:val="clear" w:pos="425"/>
          <w:tab w:val="num" w:pos="993"/>
        </w:tabs>
        <w:ind w:left="1701"/>
        <w:rPr>
          <w:rFonts w:ascii="Times New Roman" w:hAnsi="Times New Roman" w:cs="Times New Roman"/>
        </w:rPr>
      </w:pPr>
      <w:r w:rsidRPr="00C704D5">
        <w:rPr>
          <w:rFonts w:ascii="Times New Roman" w:hAnsi="Times New Roman" w:cs="Times New Roman"/>
        </w:rPr>
        <w:t>informace podstatného a rozhodujícího charakteru o stavu provádění díla.</w:t>
      </w:r>
    </w:p>
    <w:p w14:paraId="4DEB785A" w14:textId="77777777" w:rsidR="002C0834" w:rsidRPr="00C704D5" w:rsidRDefault="002C0834" w:rsidP="002C0834">
      <w:pPr>
        <w:pStyle w:val="Odstavec"/>
        <w:tabs>
          <w:tab w:val="num" w:pos="709"/>
        </w:tabs>
        <w:ind w:left="709" w:hanging="709"/>
        <w:rPr>
          <w:rFonts w:ascii="Times New Roman" w:hAnsi="Times New Roman" w:cs="Times New Roman"/>
        </w:rPr>
      </w:pPr>
      <w:r w:rsidRPr="00C704D5">
        <w:rPr>
          <w:rFonts w:ascii="Times New Roman" w:hAnsi="Times New Roman" w:cs="Times New Roman"/>
        </w:rPr>
        <w:t xml:space="preserve">Za důvěrné informace nebudou považovány informace, které jsou přístupné nebo známé v době jejich užití nebo zpřístupnění třetím osobám, tj. osobám odlišným od </w:t>
      </w:r>
      <w:r>
        <w:rPr>
          <w:rFonts w:ascii="Times New Roman" w:hAnsi="Times New Roman" w:cs="Times New Roman"/>
        </w:rPr>
        <w:t>o</w:t>
      </w:r>
      <w:r w:rsidRPr="00C704D5">
        <w:rPr>
          <w:rFonts w:ascii="Times New Roman" w:hAnsi="Times New Roman" w:cs="Times New Roman"/>
        </w:rPr>
        <w:t xml:space="preserve">bjednatele a </w:t>
      </w:r>
      <w:r>
        <w:rPr>
          <w:rFonts w:ascii="Times New Roman" w:hAnsi="Times New Roman" w:cs="Times New Roman"/>
        </w:rPr>
        <w:t>z</w:t>
      </w:r>
      <w:r w:rsidRPr="00C704D5">
        <w:rPr>
          <w:rFonts w:ascii="Times New Roman" w:hAnsi="Times New Roman" w:cs="Times New Roman"/>
        </w:rPr>
        <w:t xml:space="preserve">hotovitele, pokud taková přístupnost nebo známost nenastala v důsledku porušení zákonné (tj. právním řádem uložené) či smluvní povinnosti </w:t>
      </w:r>
      <w:r>
        <w:rPr>
          <w:rFonts w:ascii="Times New Roman" w:hAnsi="Times New Roman" w:cs="Times New Roman"/>
        </w:rPr>
        <w:t>z</w:t>
      </w:r>
      <w:r w:rsidRPr="00C704D5">
        <w:rPr>
          <w:rFonts w:ascii="Times New Roman" w:hAnsi="Times New Roman" w:cs="Times New Roman"/>
        </w:rPr>
        <w:t xml:space="preserve">hotovitele. Za důvěrnou informaci nebude rovněž považována informace o případném sporu mezi </w:t>
      </w:r>
      <w:r>
        <w:rPr>
          <w:rFonts w:ascii="Times New Roman" w:hAnsi="Times New Roman" w:cs="Times New Roman"/>
        </w:rPr>
        <w:t>o</w:t>
      </w:r>
      <w:r w:rsidRPr="00C704D5">
        <w:rPr>
          <w:rFonts w:ascii="Times New Roman" w:hAnsi="Times New Roman" w:cs="Times New Roman"/>
        </w:rPr>
        <w:t xml:space="preserve">bjednatelem a </w:t>
      </w:r>
      <w:r>
        <w:rPr>
          <w:rFonts w:ascii="Times New Roman" w:hAnsi="Times New Roman" w:cs="Times New Roman"/>
        </w:rPr>
        <w:t>z</w:t>
      </w:r>
      <w:r w:rsidRPr="00C704D5">
        <w:rPr>
          <w:rFonts w:ascii="Times New Roman" w:hAnsi="Times New Roman" w:cs="Times New Roman"/>
        </w:rPr>
        <w:t xml:space="preserve">hotovitelem, souvisejícím s prováděním </w:t>
      </w:r>
      <w:r>
        <w:rPr>
          <w:rFonts w:ascii="Times New Roman" w:hAnsi="Times New Roman" w:cs="Times New Roman"/>
        </w:rPr>
        <w:t>d</w:t>
      </w:r>
      <w:r w:rsidRPr="00C704D5">
        <w:rPr>
          <w:rFonts w:ascii="Times New Roman" w:hAnsi="Times New Roman" w:cs="Times New Roman"/>
        </w:rPr>
        <w:t xml:space="preserve">íla, kterou </w:t>
      </w:r>
      <w:r>
        <w:rPr>
          <w:rFonts w:ascii="Times New Roman" w:hAnsi="Times New Roman" w:cs="Times New Roman"/>
        </w:rPr>
        <w:t>z</w:t>
      </w:r>
      <w:r w:rsidRPr="00C704D5">
        <w:rPr>
          <w:rFonts w:ascii="Times New Roman" w:hAnsi="Times New Roman" w:cs="Times New Roman"/>
        </w:rPr>
        <w:t>hotovitel sdělí svému právnímu zástupci.</w:t>
      </w:r>
    </w:p>
    <w:p w14:paraId="5D74E697" w14:textId="77777777" w:rsidR="002C0834" w:rsidRPr="00C704D5" w:rsidRDefault="002C0834" w:rsidP="002C0834">
      <w:pPr>
        <w:pStyle w:val="Odstavec"/>
        <w:tabs>
          <w:tab w:val="left" w:pos="708"/>
        </w:tabs>
        <w:ind w:left="0" w:firstLine="0"/>
        <w:rPr>
          <w:rFonts w:ascii="Times New Roman" w:hAnsi="Times New Roman" w:cs="Times New Roman"/>
        </w:rPr>
      </w:pPr>
      <w:r w:rsidRPr="00C704D5">
        <w:rPr>
          <w:rFonts w:ascii="Times New Roman" w:hAnsi="Times New Roman" w:cs="Times New Roman"/>
        </w:rPr>
        <w:t xml:space="preserve">Zhotovitel se zavazuje, že bez předchozího písemného souhlasu </w:t>
      </w:r>
      <w:r>
        <w:rPr>
          <w:rFonts w:ascii="Times New Roman" w:hAnsi="Times New Roman" w:cs="Times New Roman"/>
        </w:rPr>
        <w:t>o</w:t>
      </w:r>
      <w:r w:rsidRPr="00C704D5">
        <w:rPr>
          <w:rFonts w:ascii="Times New Roman" w:hAnsi="Times New Roman" w:cs="Times New Roman"/>
        </w:rPr>
        <w:t>bjednatele:</w:t>
      </w:r>
    </w:p>
    <w:p w14:paraId="68BF1D26" w14:textId="77777777" w:rsidR="002C0834" w:rsidRDefault="002C0834" w:rsidP="002C0834">
      <w:pPr>
        <w:pStyle w:val="Psmeno"/>
        <w:tabs>
          <w:tab w:val="clear" w:pos="425"/>
          <w:tab w:val="num" w:pos="993"/>
        </w:tabs>
        <w:ind w:left="1701"/>
        <w:rPr>
          <w:rFonts w:ascii="Times New Roman" w:hAnsi="Times New Roman" w:cs="Times New Roman"/>
        </w:rPr>
      </w:pPr>
      <w:r w:rsidRPr="00C704D5">
        <w:rPr>
          <w:rFonts w:ascii="Times New Roman" w:hAnsi="Times New Roman" w:cs="Times New Roman"/>
        </w:rPr>
        <w:t xml:space="preserve">neužije důvěrné informace pro jiné účely, než pro účely provádění </w:t>
      </w:r>
      <w:r>
        <w:rPr>
          <w:rFonts w:ascii="Times New Roman" w:hAnsi="Times New Roman" w:cs="Times New Roman"/>
        </w:rPr>
        <w:t>d</w:t>
      </w:r>
      <w:r w:rsidRPr="00C704D5">
        <w:rPr>
          <w:rFonts w:ascii="Times New Roman" w:hAnsi="Times New Roman" w:cs="Times New Roman"/>
        </w:rPr>
        <w:t xml:space="preserve">íla a splnění povinností podle této </w:t>
      </w:r>
      <w:r>
        <w:rPr>
          <w:rFonts w:ascii="Times New Roman" w:hAnsi="Times New Roman" w:cs="Times New Roman"/>
        </w:rPr>
        <w:t>s</w:t>
      </w:r>
      <w:r w:rsidRPr="00C704D5">
        <w:rPr>
          <w:rFonts w:ascii="Times New Roman" w:hAnsi="Times New Roman" w:cs="Times New Roman"/>
        </w:rPr>
        <w:t>mlouvy; a</w:t>
      </w:r>
    </w:p>
    <w:p w14:paraId="06CE2309" w14:textId="77777777" w:rsidR="002C0834" w:rsidRDefault="002C0834" w:rsidP="002C0834">
      <w:pPr>
        <w:pStyle w:val="Psmeno"/>
        <w:tabs>
          <w:tab w:val="clear" w:pos="425"/>
          <w:tab w:val="num" w:pos="993"/>
        </w:tabs>
        <w:ind w:left="1701"/>
        <w:rPr>
          <w:rFonts w:ascii="Times New Roman" w:hAnsi="Times New Roman" w:cs="Times New Roman"/>
        </w:rPr>
      </w:pPr>
      <w:r w:rsidRPr="00C704D5">
        <w:rPr>
          <w:rFonts w:ascii="Times New Roman" w:hAnsi="Times New Roman" w:cs="Times New Roman"/>
        </w:rPr>
        <w:t>nezveřejní ani jinak neposkytne důvěrné informace žádné třetí osobě, vyjma svých zaměstnanců, členů svých orgánů, poradců se zákonnou povinností mlčenlivosti, včetně právních zástupců</w:t>
      </w:r>
      <w:r>
        <w:rPr>
          <w:rFonts w:ascii="Times New Roman" w:hAnsi="Times New Roman" w:cs="Times New Roman"/>
        </w:rPr>
        <w:t xml:space="preserve"> a poddodavatelů</w:t>
      </w:r>
      <w:r w:rsidRPr="00C704D5">
        <w:rPr>
          <w:rFonts w:ascii="Times New Roman" w:hAnsi="Times New Roman" w:cs="Times New Roman"/>
        </w:rPr>
        <w:t xml:space="preserve">. Těmto osobám však může být důvěrná informace poskytnuta pouze tehdy, pokud budou zavázány udržovat takovou informaci v tajnosti, jako by byly stranou této </w:t>
      </w:r>
      <w:r>
        <w:rPr>
          <w:rFonts w:ascii="Times New Roman" w:hAnsi="Times New Roman" w:cs="Times New Roman"/>
        </w:rPr>
        <w:t>s</w:t>
      </w:r>
      <w:r w:rsidRPr="00C704D5">
        <w:rPr>
          <w:rFonts w:ascii="Times New Roman" w:hAnsi="Times New Roman" w:cs="Times New Roman"/>
        </w:rPr>
        <w:t xml:space="preserve">mlouvy, a pouze v rozsahu nezbytném pro plnění této </w:t>
      </w:r>
      <w:r>
        <w:rPr>
          <w:rFonts w:ascii="Times New Roman" w:hAnsi="Times New Roman" w:cs="Times New Roman"/>
        </w:rPr>
        <w:t>s</w:t>
      </w:r>
      <w:r w:rsidRPr="00C704D5">
        <w:rPr>
          <w:rFonts w:ascii="Times New Roman" w:hAnsi="Times New Roman" w:cs="Times New Roman"/>
        </w:rPr>
        <w:t xml:space="preserve">mlouvy anebo (v případě právních zástupců) prosazování oprávněných zájmů </w:t>
      </w:r>
      <w:r>
        <w:rPr>
          <w:rFonts w:ascii="Times New Roman" w:hAnsi="Times New Roman" w:cs="Times New Roman"/>
        </w:rPr>
        <w:t>z</w:t>
      </w:r>
      <w:r w:rsidRPr="00C704D5">
        <w:rPr>
          <w:rFonts w:ascii="Times New Roman" w:hAnsi="Times New Roman" w:cs="Times New Roman"/>
        </w:rPr>
        <w:t>hotovitele.</w:t>
      </w:r>
    </w:p>
    <w:p w14:paraId="2D22B6C9" w14:textId="77777777" w:rsidR="002C0834" w:rsidRDefault="002C0834" w:rsidP="002C0834">
      <w:pPr>
        <w:pStyle w:val="Odstavec"/>
        <w:ind w:left="426" w:hanging="568"/>
        <w:rPr>
          <w:rFonts w:ascii="Times New Roman" w:hAnsi="Times New Roman" w:cs="Times New Roman"/>
        </w:rPr>
      </w:pPr>
      <w:r w:rsidRPr="00C704D5">
        <w:rPr>
          <w:rFonts w:ascii="Times New Roman" w:hAnsi="Times New Roman" w:cs="Times New Roman"/>
        </w:rPr>
        <w:t xml:space="preserve">Pokud bude jakýkoli správní orgán, soud či jiný státní orgán vyžadovat poskytnutí jakékoli důvěrné informace, které není nutné k provedení díla, oznámí zhotovitel takovou skutečnost písemně objednateli. </w:t>
      </w:r>
    </w:p>
    <w:p w14:paraId="27CAFE6F" w14:textId="77777777" w:rsidR="002C0834" w:rsidRDefault="002C0834" w:rsidP="002C0834">
      <w:pPr>
        <w:pStyle w:val="Odstavec"/>
        <w:ind w:left="426" w:hanging="568"/>
        <w:rPr>
          <w:rFonts w:ascii="Times New Roman" w:hAnsi="Times New Roman" w:cs="Times New Roman"/>
        </w:rPr>
      </w:pPr>
      <w:r w:rsidRPr="00C704D5">
        <w:rPr>
          <w:rFonts w:ascii="Times New Roman" w:hAnsi="Times New Roman" w:cs="Times New Roman"/>
        </w:rPr>
        <w:t xml:space="preserve">V případě poskytnutí důvěrné informace je zhotovitel povinen vyvinout maximální úsilí k tomu, aby zajistil, že s poskytnutými důvěrnými informacemi bude stále zacházeno jako s informacemi tvořícími obchodní tajemství podle ustanovení § 504 Občanského zákoníku. </w:t>
      </w:r>
    </w:p>
    <w:p w14:paraId="318FB1C1" w14:textId="77777777" w:rsidR="002C0834" w:rsidRDefault="002C0834" w:rsidP="002C0834">
      <w:pPr>
        <w:pStyle w:val="Odstavec"/>
        <w:ind w:left="426" w:hanging="568"/>
        <w:rPr>
          <w:rFonts w:ascii="Times New Roman" w:hAnsi="Times New Roman" w:cs="Times New Roman"/>
        </w:rPr>
      </w:pPr>
      <w:r w:rsidRPr="00C704D5">
        <w:rPr>
          <w:rFonts w:ascii="Times New Roman" w:hAnsi="Times New Roman" w:cs="Times New Roman"/>
        </w:rPr>
        <w:t xml:space="preserve">V případě, že se zhotovitel dozví, popřípadě bude mít důvodné podezření, že došlo ke zpřístupnění důvěrných informací nebo jejich části neoprávněné osobě, je povinen o tom neprodleně informovat objednatele. </w:t>
      </w:r>
    </w:p>
    <w:p w14:paraId="70A31340" w14:textId="77777777" w:rsidR="002C0834" w:rsidRDefault="002C0834" w:rsidP="002C0834">
      <w:pPr>
        <w:pStyle w:val="Odstavec"/>
        <w:ind w:left="426" w:hanging="568"/>
        <w:rPr>
          <w:rFonts w:ascii="Times New Roman" w:hAnsi="Times New Roman" w:cs="Times New Roman"/>
        </w:rPr>
      </w:pPr>
      <w:r w:rsidRPr="00C704D5">
        <w:rPr>
          <w:rFonts w:ascii="Times New Roman" w:hAnsi="Times New Roman" w:cs="Times New Roman"/>
        </w:rPr>
        <w:t xml:space="preserve">Bez předchozího písemného souhlasu objednatele nesmí zhotovitel fotografovat ani umožnit kterékoli třetí osobě fotografování díla k propagačním a/nebo reklamním účelům, ani nebude sám nebo s jinou osobou publikovat žádné články, fotografie nebo ilustrace vztahující se k dílu. </w:t>
      </w:r>
      <w:r w:rsidRPr="00C704D5">
        <w:rPr>
          <w:rFonts w:ascii="Times New Roman" w:hAnsi="Times New Roman" w:cs="Times New Roman"/>
        </w:rPr>
        <w:lastRenderedPageBreak/>
        <w:t xml:space="preserve">Objednatel má vždy právo schválit jakýkoli text, fotografii nebo ilustraci vztahující se k dílu, které zhotovitel hodlá použít v publikacích nebo propagačních materiálech. </w:t>
      </w:r>
    </w:p>
    <w:p w14:paraId="3B266BCC" w14:textId="77777777" w:rsidR="002C0834" w:rsidRDefault="002C0834" w:rsidP="002C0834">
      <w:pPr>
        <w:pStyle w:val="Odstavec"/>
        <w:ind w:left="426" w:hanging="568"/>
        <w:rPr>
          <w:rFonts w:ascii="Times New Roman" w:hAnsi="Times New Roman" w:cs="Times New Roman"/>
        </w:rPr>
      </w:pPr>
      <w:r w:rsidRPr="00395863">
        <w:rPr>
          <w:rFonts w:ascii="Times New Roman" w:hAnsi="Times New Roman" w:cs="Times New Roman"/>
        </w:rPr>
        <w:t xml:space="preserve">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za dílo a seznam poddodavatelů. Splnění této zákonné povinnosti není porušením důvěrnosti informací. </w:t>
      </w:r>
    </w:p>
    <w:p w14:paraId="4C023A2A" w14:textId="77777777" w:rsidR="002C0834" w:rsidRDefault="002C0834" w:rsidP="002C0834">
      <w:pPr>
        <w:pStyle w:val="Odstavec"/>
        <w:ind w:left="426" w:hanging="568"/>
        <w:rPr>
          <w:rFonts w:ascii="Times New Roman" w:hAnsi="Times New Roman" w:cs="Times New Roman"/>
        </w:rPr>
      </w:pPr>
      <w:r w:rsidRPr="00395863">
        <w:rPr>
          <w:rFonts w:ascii="Times New Roman" w:hAnsi="Times New Roman" w:cs="Times New Roman"/>
        </w:rPr>
        <w:t xml:space="preserve">Povinnosti stanovené tímto článkem </w:t>
      </w:r>
      <w:r>
        <w:rPr>
          <w:rFonts w:ascii="Times New Roman" w:hAnsi="Times New Roman" w:cs="Times New Roman"/>
        </w:rPr>
        <w:t>s</w:t>
      </w:r>
      <w:r w:rsidRPr="00395863">
        <w:rPr>
          <w:rFonts w:ascii="Times New Roman" w:hAnsi="Times New Roman" w:cs="Times New Roman"/>
        </w:rPr>
        <w:t xml:space="preserve">mlouvy platí bez časového omezení, a to i v případě předčasného zániku této </w:t>
      </w:r>
      <w:r>
        <w:rPr>
          <w:rFonts w:ascii="Times New Roman" w:hAnsi="Times New Roman" w:cs="Times New Roman"/>
        </w:rPr>
        <w:t>s</w:t>
      </w:r>
      <w:r w:rsidRPr="00395863">
        <w:rPr>
          <w:rFonts w:ascii="Times New Roman" w:hAnsi="Times New Roman" w:cs="Times New Roman"/>
        </w:rPr>
        <w:t>mlouvy</w:t>
      </w:r>
      <w:bookmarkStart w:id="6" w:name="_Toc373753622"/>
      <w:r>
        <w:rPr>
          <w:rFonts w:ascii="Times New Roman" w:hAnsi="Times New Roman" w:cs="Times New Roman"/>
        </w:rPr>
        <w:t>.</w:t>
      </w:r>
    </w:p>
    <w:p w14:paraId="0C7E3AEC" w14:textId="77777777" w:rsidR="002C0834" w:rsidRPr="00395863" w:rsidRDefault="002C0834" w:rsidP="002C0834">
      <w:pPr>
        <w:pStyle w:val="Odstavec"/>
        <w:ind w:left="426" w:hanging="568"/>
        <w:rPr>
          <w:rFonts w:ascii="Times New Roman" w:hAnsi="Times New Roman" w:cs="Times New Roman"/>
        </w:rPr>
      </w:pPr>
      <w:r w:rsidRPr="00395863">
        <w:rPr>
          <w:rFonts w:ascii="Times New Roman" w:eastAsia="Arial Unicode MS" w:hAnsi="Times New Roman" w:cs="Times New Roman"/>
        </w:rPr>
        <w:t>Duševní vlastnictví</w:t>
      </w:r>
      <w:bookmarkEnd w:id="6"/>
    </w:p>
    <w:p w14:paraId="61A72528" w14:textId="77777777" w:rsidR="002C0834" w:rsidRPr="00BF7508" w:rsidRDefault="002C0834" w:rsidP="002C0834">
      <w:pPr>
        <w:pStyle w:val="Odstavec"/>
        <w:numPr>
          <w:ilvl w:val="0"/>
          <w:numId w:val="0"/>
        </w:numPr>
        <w:ind w:left="397"/>
        <w:rPr>
          <w:rFonts w:ascii="Times New Roman" w:hAnsi="Times New Roman" w:cs="Times New Roman"/>
        </w:rPr>
      </w:pPr>
      <w:r w:rsidRPr="00395863">
        <w:rPr>
          <w:rFonts w:ascii="Times New Roman" w:hAnsi="Times New Roman" w:cs="Times New Roman"/>
        </w:rPr>
        <w:t xml:space="preserve">Pokud </w:t>
      </w:r>
      <w:r>
        <w:rPr>
          <w:rFonts w:ascii="Times New Roman" w:hAnsi="Times New Roman" w:cs="Times New Roman"/>
        </w:rPr>
        <w:t>z</w:t>
      </w:r>
      <w:r w:rsidRPr="00395863">
        <w:rPr>
          <w:rFonts w:ascii="Times New Roman" w:hAnsi="Times New Roman" w:cs="Times New Roman"/>
        </w:rPr>
        <w:t xml:space="preserve">hotovitel při provádění </w:t>
      </w:r>
      <w:r>
        <w:rPr>
          <w:rFonts w:ascii="Times New Roman" w:hAnsi="Times New Roman" w:cs="Times New Roman"/>
        </w:rPr>
        <w:t>d</w:t>
      </w:r>
      <w:r w:rsidRPr="00395863">
        <w:rPr>
          <w:rFonts w:ascii="Times New Roman" w:hAnsi="Times New Roman" w:cs="Times New Roman"/>
        </w:rPr>
        <w:t xml:space="preserve">íla použije bez projednání s </w:t>
      </w:r>
      <w:r>
        <w:rPr>
          <w:rFonts w:ascii="Times New Roman" w:hAnsi="Times New Roman" w:cs="Times New Roman"/>
        </w:rPr>
        <w:t>o</w:t>
      </w:r>
      <w:r w:rsidRPr="00395863">
        <w:rPr>
          <w:rFonts w:ascii="Times New Roman" w:hAnsi="Times New Roman" w:cs="Times New Roman"/>
        </w:rPr>
        <w:t xml:space="preserve">bjednatelem výsledek činnosti chráněný právem </w:t>
      </w:r>
      <w:r w:rsidRPr="00BF7508">
        <w:rPr>
          <w:rFonts w:ascii="Times New Roman" w:hAnsi="Times New Roman" w:cs="Times New Roman"/>
        </w:rPr>
        <w:t>průmyslového či jiného duševního vlastnictví a uplatní-li oprávněná osoba z tohoto titulu své nároky vůči objednateli, je zhotovitel povinen provést na své náklady vypořádání majetkových či finančních důsledků.</w:t>
      </w:r>
    </w:p>
    <w:p w14:paraId="64495CED" w14:textId="77777777" w:rsidR="002C0834" w:rsidRPr="00BF7508" w:rsidRDefault="002C0834" w:rsidP="002C0834">
      <w:pPr>
        <w:pStyle w:val="Odstavec"/>
        <w:numPr>
          <w:ilvl w:val="0"/>
          <w:numId w:val="0"/>
        </w:numPr>
        <w:tabs>
          <w:tab w:val="num" w:pos="993"/>
        </w:tabs>
        <w:ind w:left="397"/>
        <w:rPr>
          <w:rFonts w:ascii="Times New Roman" w:hAnsi="Times New Roman" w:cs="Times New Roman"/>
        </w:rPr>
      </w:pPr>
    </w:p>
    <w:p w14:paraId="6D7ED16D" w14:textId="77777777" w:rsidR="002C0834" w:rsidRPr="00BF7508" w:rsidRDefault="002C0834" w:rsidP="002C0834">
      <w:pPr>
        <w:pStyle w:val="lnek"/>
        <w:spacing w:before="0"/>
        <w:ind w:left="0" w:firstLine="0"/>
        <w:rPr>
          <w:rFonts w:ascii="Times New Roman" w:hAnsi="Times New Roman" w:cs="Times New Roman"/>
        </w:rPr>
      </w:pPr>
      <w:r w:rsidRPr="00BF7508">
        <w:rPr>
          <w:rFonts w:ascii="Times New Roman" w:hAnsi="Times New Roman" w:cs="Times New Roman"/>
        </w:rPr>
        <w:br/>
      </w:r>
      <w:bookmarkStart w:id="7" w:name="_Ref328733619"/>
      <w:r w:rsidRPr="00BF7508">
        <w:rPr>
          <w:rFonts w:ascii="Times New Roman" w:hAnsi="Times New Roman" w:cs="Times New Roman"/>
        </w:rPr>
        <w:t>Doba trvání smlouvy</w:t>
      </w:r>
      <w:bookmarkEnd w:id="7"/>
      <w:r>
        <w:rPr>
          <w:rFonts w:ascii="Times New Roman" w:hAnsi="Times New Roman" w:cs="Times New Roman"/>
        </w:rPr>
        <w:t>, ustanovení o vzniku a zániku smlouvy</w:t>
      </w:r>
    </w:p>
    <w:p w14:paraId="353540EE" w14:textId="77777777" w:rsidR="002C0834" w:rsidRPr="0022010B" w:rsidRDefault="002C0834" w:rsidP="002C0834">
      <w:pPr>
        <w:pStyle w:val="Odstavec"/>
        <w:tabs>
          <w:tab w:val="left" w:pos="708"/>
        </w:tabs>
        <w:spacing w:after="120"/>
        <w:ind w:left="567" w:hanging="567"/>
        <w:rPr>
          <w:rFonts w:ascii="Times New Roman" w:hAnsi="Times New Roman" w:cs="Times New Roman"/>
        </w:rPr>
      </w:pPr>
      <w:bookmarkStart w:id="8" w:name="_Ref328733650"/>
      <w:r w:rsidRPr="00BF7508">
        <w:rPr>
          <w:rFonts w:ascii="Times New Roman" w:hAnsi="Times New Roman" w:cs="Times New Roman"/>
        </w:rPr>
        <w:t xml:space="preserve">Tato smlouva se sjednává na dobu určitou, a to </w:t>
      </w:r>
      <w:r w:rsidRPr="00BF7508">
        <w:rPr>
          <w:rFonts w:ascii="Times New Roman" w:hAnsi="Times New Roman" w:cs="Times New Roman"/>
          <w:b/>
        </w:rPr>
        <w:t>na dobu splnění předmětu smlouvy v souladu s čl. 3 této smlouvy</w:t>
      </w:r>
      <w:r w:rsidRPr="00BF7508">
        <w:rPr>
          <w:rFonts w:ascii="Times New Roman" w:hAnsi="Times New Roman" w:cs="Times New Roman"/>
        </w:rPr>
        <w:t xml:space="preserve">. Ukončení této smlouvy se však </w:t>
      </w:r>
      <w:r w:rsidRPr="00BF7508">
        <w:rPr>
          <w:rFonts w:ascii="Times New Roman" w:hAnsi="Times New Roman" w:cs="Times New Roman"/>
          <w:color w:val="000000"/>
        </w:rPr>
        <w:t>nedotýká nároku na náhradu škody vzniklé porušením povinností uvedených v této smlouvě, nároku na úhradu smluvní pokuty, povinností o ochraně osobních údajů, práv za vady, běhu záruční doby a jiných nároků, které podle této smlouvy nebo vzhledem ke své povaze</w:t>
      </w:r>
      <w:r w:rsidRPr="00540394">
        <w:rPr>
          <w:rFonts w:ascii="Times New Roman" w:hAnsi="Times New Roman" w:cs="Times New Roman"/>
          <w:color w:val="000000"/>
        </w:rPr>
        <w:t xml:space="preserve"> mají trvat i po ukončení, resp. zániku této smlouvy.</w:t>
      </w:r>
    </w:p>
    <w:p w14:paraId="5708A787" w14:textId="77777777" w:rsidR="002C0834" w:rsidRDefault="002C0834" w:rsidP="002C0834">
      <w:pPr>
        <w:pStyle w:val="Odstavec"/>
        <w:ind w:left="567" w:hanging="567"/>
        <w:rPr>
          <w:rFonts w:ascii="Times New Roman" w:hAnsi="Times New Roman" w:cs="Times New Roman"/>
        </w:rPr>
      </w:pPr>
      <w:r w:rsidRPr="0022010B">
        <w:rPr>
          <w:rFonts w:ascii="Times New Roman" w:hAnsi="Times New Roman" w:cs="Times New Roman"/>
        </w:rPr>
        <w:t xml:space="preserve">Tato </w:t>
      </w:r>
      <w:r>
        <w:rPr>
          <w:rFonts w:ascii="Times New Roman" w:hAnsi="Times New Roman" w:cs="Times New Roman"/>
        </w:rPr>
        <w:t>s</w:t>
      </w:r>
      <w:r w:rsidRPr="0022010B">
        <w:rPr>
          <w:rFonts w:ascii="Times New Roman" w:hAnsi="Times New Roman" w:cs="Times New Roman"/>
        </w:rPr>
        <w:t xml:space="preserve">mlouva nabývá platnosti dnem jejího podpisu oprávněnými zástupci obou </w:t>
      </w:r>
      <w:r>
        <w:rPr>
          <w:rFonts w:ascii="Times New Roman" w:hAnsi="Times New Roman" w:cs="Times New Roman"/>
        </w:rPr>
        <w:t>s</w:t>
      </w:r>
      <w:r w:rsidRPr="0022010B">
        <w:rPr>
          <w:rFonts w:ascii="Times New Roman" w:hAnsi="Times New Roman" w:cs="Times New Roman"/>
        </w:rPr>
        <w:t xml:space="preserve">mluvních stran a účinnosti dnem zveřejnění v registru smluv podle zákona podle zákona číslo 340/2015 Sb., o registru smluv, v platném znění. Nebude-li </w:t>
      </w:r>
      <w:r>
        <w:rPr>
          <w:rFonts w:ascii="Times New Roman" w:hAnsi="Times New Roman" w:cs="Times New Roman"/>
        </w:rPr>
        <w:t>s</w:t>
      </w:r>
      <w:r w:rsidRPr="0022010B">
        <w:rPr>
          <w:rFonts w:ascii="Times New Roman" w:hAnsi="Times New Roman" w:cs="Times New Roman"/>
        </w:rPr>
        <w:t xml:space="preserve">mlouva podepsána oběma </w:t>
      </w:r>
      <w:r>
        <w:rPr>
          <w:rFonts w:ascii="Times New Roman" w:hAnsi="Times New Roman" w:cs="Times New Roman"/>
        </w:rPr>
        <w:t>s</w:t>
      </w:r>
      <w:r w:rsidRPr="0022010B">
        <w:rPr>
          <w:rFonts w:ascii="Times New Roman" w:hAnsi="Times New Roman" w:cs="Times New Roman"/>
        </w:rPr>
        <w:t xml:space="preserve">mluvními stranami téhož dne, stává se platnou dnem podpisu pozdějšího. </w:t>
      </w:r>
    </w:p>
    <w:p w14:paraId="020FC14F" w14:textId="77777777" w:rsidR="002C0834" w:rsidRDefault="002C0834" w:rsidP="002C0834">
      <w:pPr>
        <w:pStyle w:val="Odstavec"/>
        <w:ind w:left="567" w:hanging="567"/>
        <w:rPr>
          <w:rFonts w:ascii="Times New Roman" w:hAnsi="Times New Roman" w:cs="Times New Roman"/>
        </w:rPr>
      </w:pPr>
      <w:r w:rsidRPr="0022010B">
        <w:rPr>
          <w:rFonts w:ascii="Times New Roman" w:hAnsi="Times New Roman" w:cs="Times New Roman"/>
        </w:rPr>
        <w:t xml:space="preserve">Smlouva zaniká předčasně před sjednanou dobou trvání ze zákonných důvodů, nebo z důvodů uvedených v této smlouvě a dále odstoupením. </w:t>
      </w:r>
    </w:p>
    <w:p w14:paraId="3177B051" w14:textId="77777777" w:rsidR="002C0834" w:rsidRPr="00157A53" w:rsidRDefault="002C0834" w:rsidP="002C0834">
      <w:pPr>
        <w:pStyle w:val="Odstavec"/>
        <w:ind w:left="567" w:hanging="567"/>
        <w:rPr>
          <w:rFonts w:ascii="Times New Roman" w:hAnsi="Times New Roman" w:cs="Times New Roman"/>
        </w:rPr>
      </w:pPr>
      <w:r w:rsidRPr="0022010B">
        <w:rPr>
          <w:rFonts w:ascii="Times New Roman" w:hAnsi="Times New Roman" w:cs="Times New Roman"/>
        </w:rPr>
        <w:t xml:space="preserve">Nastanou-li u některé ze </w:t>
      </w:r>
      <w:r>
        <w:rPr>
          <w:rFonts w:ascii="Times New Roman" w:hAnsi="Times New Roman" w:cs="Times New Roman"/>
        </w:rPr>
        <w:t>s</w:t>
      </w:r>
      <w:r w:rsidRPr="0022010B">
        <w:rPr>
          <w:rFonts w:ascii="Times New Roman" w:hAnsi="Times New Roman" w:cs="Times New Roman"/>
        </w:rPr>
        <w:t xml:space="preserve">mluvních stran skutečnosti bránící řádnému plnění této </w:t>
      </w:r>
      <w:r>
        <w:rPr>
          <w:rFonts w:ascii="Times New Roman" w:hAnsi="Times New Roman" w:cs="Times New Roman"/>
        </w:rPr>
        <w:t>s</w:t>
      </w:r>
      <w:r w:rsidRPr="0022010B">
        <w:rPr>
          <w:rFonts w:ascii="Times New Roman" w:hAnsi="Times New Roman" w:cs="Times New Roman"/>
        </w:rPr>
        <w:t>mlouvy, je povinna to ihned bez zbytečného odkladu oznámit druhé straně a vyvolat jednání oprávněných osob ve věcech smluvních.</w:t>
      </w:r>
    </w:p>
    <w:p w14:paraId="57B3EB3E" w14:textId="77777777" w:rsidR="002C0834" w:rsidRPr="00157A53" w:rsidRDefault="002C0834" w:rsidP="002C0834">
      <w:pPr>
        <w:pStyle w:val="Odstavec"/>
        <w:ind w:left="567" w:hanging="567"/>
        <w:rPr>
          <w:rFonts w:ascii="Times New Roman" w:hAnsi="Times New Roman" w:cs="Times New Roman"/>
        </w:rPr>
      </w:pPr>
      <w:r w:rsidRPr="00157A53">
        <w:rPr>
          <w:rFonts w:ascii="Times New Roman" w:hAnsi="Times New Roman" w:cs="Times New Roman"/>
        </w:rPr>
        <w:t xml:space="preserve">Odstoupení od smlouvy se řídí § 2001 občanského zákoníku. Odstoupení od této </w:t>
      </w:r>
      <w:r>
        <w:rPr>
          <w:rFonts w:ascii="Times New Roman" w:hAnsi="Times New Roman" w:cs="Times New Roman"/>
        </w:rPr>
        <w:t>s</w:t>
      </w:r>
      <w:r w:rsidRPr="00157A53">
        <w:rPr>
          <w:rFonts w:ascii="Times New Roman" w:hAnsi="Times New Roman" w:cs="Times New Roman"/>
        </w:rPr>
        <w:t>mlouvy je vždy s účinky EX NUNC, tedy bez zpětné účinnosti.</w:t>
      </w:r>
    </w:p>
    <w:p w14:paraId="2C5495DF" w14:textId="28A8C21B" w:rsidR="002C0834" w:rsidRPr="00B21D3F" w:rsidRDefault="002C0834" w:rsidP="00B21D3F">
      <w:pPr>
        <w:pStyle w:val="Odstavec"/>
        <w:ind w:left="567" w:hanging="567"/>
        <w:rPr>
          <w:rFonts w:ascii="Times New Roman" w:hAnsi="Times New Roman" w:cs="Times New Roman"/>
        </w:rPr>
      </w:pPr>
      <w:r w:rsidRPr="00B21D3F">
        <w:rPr>
          <w:rFonts w:ascii="Times New Roman" w:hAnsi="Times New Roman" w:cs="Times New Roman"/>
        </w:rPr>
        <w:t xml:space="preserve">Nedohodnou-li se obě smluvní strany jinak, může </w:t>
      </w:r>
      <w:proofErr w:type="gramStart"/>
      <w:r w:rsidRPr="00B21D3F">
        <w:rPr>
          <w:rFonts w:ascii="Times New Roman" w:hAnsi="Times New Roman" w:cs="Times New Roman"/>
        </w:rPr>
        <w:t>objednatel</w:t>
      </w:r>
      <w:proofErr w:type="gramEnd"/>
      <w:r w:rsidRPr="00B21D3F">
        <w:rPr>
          <w:rFonts w:ascii="Times New Roman" w:hAnsi="Times New Roman" w:cs="Times New Roman"/>
        </w:rPr>
        <w:t xml:space="preserve"> od již uzavřené smlouvy odstoupit kdykoliv před předáním staveniště. </w:t>
      </w:r>
      <w:r w:rsidR="00B21D3F" w:rsidRPr="00B21D3F">
        <w:rPr>
          <w:rFonts w:ascii="Times New Roman" w:hAnsi="Times New Roman" w:cs="Times New Roman"/>
        </w:rPr>
        <w:t xml:space="preserve">Není-li díle v této smlouvě stanoveno jinak, je objednatel oprávněn odstoupit od této smlouvy </w:t>
      </w:r>
      <w:r w:rsidRPr="00B21D3F">
        <w:rPr>
          <w:rFonts w:ascii="Times New Roman" w:hAnsi="Times New Roman" w:cs="Times New Roman"/>
        </w:rPr>
        <w:t>po předání staveniště</w:t>
      </w:r>
      <w:r w:rsidR="00B21D3F" w:rsidRPr="00B21D3F">
        <w:rPr>
          <w:rFonts w:ascii="Times New Roman" w:hAnsi="Times New Roman" w:cs="Times New Roman"/>
        </w:rPr>
        <w:t xml:space="preserve">, a to pouze z důvodů vyplývajících </w:t>
      </w:r>
      <w:r w:rsidRPr="00B21D3F">
        <w:rPr>
          <w:rFonts w:ascii="Times New Roman" w:hAnsi="Times New Roman" w:cs="Times New Roman"/>
        </w:rPr>
        <w:t>ze zákona</w:t>
      </w:r>
      <w:r w:rsidR="00B21D3F" w:rsidRPr="00B21D3F">
        <w:rPr>
          <w:rFonts w:ascii="Times New Roman" w:hAnsi="Times New Roman" w:cs="Times New Roman"/>
        </w:rPr>
        <w:t xml:space="preserve">, případně z důvodů </w:t>
      </w:r>
      <w:r w:rsidRPr="00B21D3F">
        <w:rPr>
          <w:rFonts w:ascii="Times New Roman" w:hAnsi="Times New Roman" w:cs="Times New Roman"/>
        </w:rPr>
        <w:t>zastavení, přerušení či pozdržení finančních prostředků objednateli související s</w:t>
      </w:r>
      <w:r w:rsidR="00A8647D">
        <w:rPr>
          <w:rFonts w:ascii="Times New Roman" w:hAnsi="Times New Roman" w:cs="Times New Roman"/>
        </w:rPr>
        <w:t>e</w:t>
      </w:r>
      <w:r w:rsidRPr="00B21D3F">
        <w:rPr>
          <w:rFonts w:ascii="Times New Roman" w:hAnsi="Times New Roman" w:cs="Times New Roman"/>
        </w:rPr>
        <w:t xml:space="preserve"> </w:t>
      </w:r>
      <w:r w:rsidR="00A8647D">
        <w:rPr>
          <w:rFonts w:ascii="Times New Roman" w:hAnsi="Times New Roman" w:cs="Times New Roman"/>
        </w:rPr>
        <w:t>spolu</w:t>
      </w:r>
      <w:r w:rsidRPr="00B21D3F">
        <w:rPr>
          <w:rFonts w:ascii="Times New Roman" w:hAnsi="Times New Roman" w:cs="Times New Roman"/>
        </w:rPr>
        <w:t>financováním z prostředků Dotačního programu. Tímto odstoupením nevzniká zhotoviteli žádný nárok na jakoukoliv náhradu škody, ušlý zisk či obdobné finanční nároky.</w:t>
      </w:r>
    </w:p>
    <w:p w14:paraId="30E74FE8" w14:textId="1D443379" w:rsidR="00734CB7" w:rsidRDefault="00734CB7" w:rsidP="00D905C2">
      <w:pPr>
        <w:pStyle w:val="Odstavec"/>
        <w:ind w:left="567" w:hanging="567"/>
        <w:rPr>
          <w:rFonts w:ascii="Times New Roman" w:hAnsi="Times New Roman" w:cs="Times New Roman"/>
        </w:rPr>
      </w:pPr>
      <w:r>
        <w:rPr>
          <w:rFonts w:ascii="Times New Roman" w:hAnsi="Times New Roman" w:cs="Times New Roman"/>
        </w:rPr>
        <w:t>Objednatel je dále oprávněn od této smlouvy odstoupit v případě, že zhotovitel nepředloží objednateli bankovní záruku dle čl. 10 odst. 8 až 10 ve lhůtě stanovené touto smlouvou.</w:t>
      </w:r>
    </w:p>
    <w:p w14:paraId="44065883" w14:textId="69099D60" w:rsidR="002C0834" w:rsidRPr="005C043C" w:rsidRDefault="002C0834" w:rsidP="00D905C2">
      <w:pPr>
        <w:pStyle w:val="Odstavec"/>
        <w:ind w:left="567" w:hanging="567"/>
        <w:rPr>
          <w:rFonts w:ascii="Times New Roman" w:hAnsi="Times New Roman" w:cs="Times New Roman"/>
        </w:rPr>
      </w:pPr>
      <w:r w:rsidRPr="00BF7508">
        <w:rPr>
          <w:rFonts w:ascii="Times New Roman" w:hAnsi="Times New Roman" w:cs="Times New Roman"/>
        </w:rPr>
        <w:lastRenderedPageBreak/>
        <w:t xml:space="preserve">Objednatel si vyhrazuje právo odstoupit od </w:t>
      </w:r>
      <w:r>
        <w:rPr>
          <w:rFonts w:ascii="Times New Roman" w:hAnsi="Times New Roman" w:cs="Times New Roman"/>
        </w:rPr>
        <w:t>s</w:t>
      </w:r>
      <w:r w:rsidRPr="00BF7508">
        <w:rPr>
          <w:rFonts w:ascii="Times New Roman" w:hAnsi="Times New Roman" w:cs="Times New Roman"/>
        </w:rPr>
        <w:t xml:space="preserve">mlouvy v případě prodlení </w:t>
      </w:r>
      <w:r>
        <w:rPr>
          <w:rFonts w:ascii="Times New Roman" w:hAnsi="Times New Roman" w:cs="Times New Roman"/>
        </w:rPr>
        <w:t>z</w:t>
      </w:r>
      <w:r w:rsidRPr="00BF7508">
        <w:rPr>
          <w:rFonts w:ascii="Times New Roman" w:hAnsi="Times New Roman" w:cs="Times New Roman"/>
        </w:rPr>
        <w:t>hotovitele s termíny dohodnutými v</w:t>
      </w:r>
      <w:r w:rsidR="00411355">
        <w:rPr>
          <w:rFonts w:ascii="Times New Roman" w:hAnsi="Times New Roman" w:cs="Times New Roman"/>
        </w:rPr>
        <w:t xml:space="preserve"> čl. 3 </w:t>
      </w:r>
      <w:r w:rsidRPr="00B9387E">
        <w:rPr>
          <w:rFonts w:ascii="Times New Roman" w:hAnsi="Times New Roman" w:cs="Times New Roman"/>
        </w:rPr>
        <w:t>této smlouvy</w:t>
      </w:r>
      <w:r w:rsidRPr="005C043C">
        <w:rPr>
          <w:rFonts w:ascii="Times New Roman" w:hAnsi="Times New Roman" w:cs="Times New Roman"/>
        </w:rPr>
        <w:t>, o více než 30 dní.</w:t>
      </w:r>
    </w:p>
    <w:p w14:paraId="427E84E3" w14:textId="77777777" w:rsidR="002C0834" w:rsidRPr="00BF7508" w:rsidRDefault="002C0834" w:rsidP="002C0834">
      <w:pPr>
        <w:pStyle w:val="Odstavec"/>
        <w:ind w:left="567" w:hanging="567"/>
        <w:rPr>
          <w:rFonts w:ascii="Times New Roman" w:hAnsi="Times New Roman" w:cs="Times New Roman"/>
        </w:rPr>
      </w:pPr>
      <w:r w:rsidRPr="00BF7508">
        <w:rPr>
          <w:rFonts w:ascii="Times New Roman" w:hAnsi="Times New Roman" w:cs="Times New Roman"/>
        </w:rPr>
        <w:t xml:space="preserve">Zhotovitel si vyhrazuje právo odstoupit od </w:t>
      </w:r>
      <w:r>
        <w:rPr>
          <w:rFonts w:ascii="Times New Roman" w:hAnsi="Times New Roman" w:cs="Times New Roman"/>
        </w:rPr>
        <w:t>s</w:t>
      </w:r>
      <w:r w:rsidRPr="00BF7508">
        <w:rPr>
          <w:rFonts w:ascii="Times New Roman" w:hAnsi="Times New Roman" w:cs="Times New Roman"/>
        </w:rPr>
        <w:t xml:space="preserve">mlouvy v případě prodlení </w:t>
      </w:r>
      <w:r>
        <w:rPr>
          <w:rFonts w:ascii="Times New Roman" w:hAnsi="Times New Roman" w:cs="Times New Roman"/>
        </w:rPr>
        <w:t>o</w:t>
      </w:r>
      <w:r w:rsidRPr="00BF7508">
        <w:rPr>
          <w:rFonts w:ascii="Times New Roman" w:hAnsi="Times New Roman" w:cs="Times New Roman"/>
        </w:rPr>
        <w:t xml:space="preserve">bjednatele s placením faktur, delším než </w:t>
      </w:r>
      <w:r>
        <w:rPr>
          <w:rFonts w:ascii="Times New Roman" w:hAnsi="Times New Roman" w:cs="Times New Roman"/>
        </w:rPr>
        <w:t>6</w:t>
      </w:r>
      <w:r w:rsidRPr="00BF7508">
        <w:rPr>
          <w:rFonts w:ascii="Times New Roman" w:hAnsi="Times New Roman" w:cs="Times New Roman"/>
        </w:rPr>
        <w:t>0 dní.</w:t>
      </w:r>
    </w:p>
    <w:p w14:paraId="0ABCD681" w14:textId="77777777" w:rsidR="002C0834" w:rsidRPr="00BF7508" w:rsidRDefault="002C0834" w:rsidP="002C0834">
      <w:pPr>
        <w:pStyle w:val="Odstavec"/>
        <w:ind w:left="567" w:hanging="567"/>
        <w:rPr>
          <w:rFonts w:ascii="Times New Roman" w:hAnsi="Times New Roman" w:cs="Times New Roman"/>
        </w:rPr>
      </w:pPr>
      <w:r w:rsidRPr="00BF7508">
        <w:rPr>
          <w:rFonts w:ascii="Times New Roman" w:hAnsi="Times New Roman" w:cs="Times New Roman"/>
        </w:rPr>
        <w:t xml:space="preserve">Chce-li některá ze stran od </w:t>
      </w:r>
      <w:r>
        <w:rPr>
          <w:rFonts w:ascii="Times New Roman" w:hAnsi="Times New Roman" w:cs="Times New Roman"/>
        </w:rPr>
        <w:t>s</w:t>
      </w:r>
      <w:r w:rsidRPr="00BF7508">
        <w:rPr>
          <w:rFonts w:ascii="Times New Roman" w:hAnsi="Times New Roman" w:cs="Times New Roman"/>
        </w:rPr>
        <w:t xml:space="preserve">mlouvy odstoupit na základě zákonných důvodů nebo ujednání ze </w:t>
      </w:r>
      <w:r>
        <w:rPr>
          <w:rFonts w:ascii="Times New Roman" w:hAnsi="Times New Roman" w:cs="Times New Roman"/>
        </w:rPr>
        <w:t>s</w:t>
      </w:r>
      <w:r w:rsidRPr="00BF7508">
        <w:rPr>
          <w:rFonts w:ascii="Times New Roman" w:hAnsi="Times New Roman" w:cs="Times New Roman"/>
        </w:rPr>
        <w:t xml:space="preserve">mlouvy vyplývající, je povinna svoje odstoupení písemně oznámit druhé straně s uvedením termínu, ke kterému od </w:t>
      </w:r>
      <w:r>
        <w:rPr>
          <w:rFonts w:ascii="Times New Roman" w:hAnsi="Times New Roman" w:cs="Times New Roman"/>
        </w:rPr>
        <w:t>s</w:t>
      </w:r>
      <w:r w:rsidRPr="00BF7508">
        <w:rPr>
          <w:rFonts w:ascii="Times New Roman" w:hAnsi="Times New Roman" w:cs="Times New Roman"/>
        </w:rPr>
        <w:t xml:space="preserve">mlouvy odstupuje. V odstoupení musí být dále uveden důvod, pro který strana od </w:t>
      </w:r>
      <w:r>
        <w:rPr>
          <w:rFonts w:ascii="Times New Roman" w:hAnsi="Times New Roman" w:cs="Times New Roman"/>
        </w:rPr>
        <w:t>s</w:t>
      </w:r>
      <w:r w:rsidRPr="00BF7508">
        <w:rPr>
          <w:rFonts w:ascii="Times New Roman" w:hAnsi="Times New Roman" w:cs="Times New Roman"/>
        </w:rPr>
        <w:t xml:space="preserve">mlouvy odstupuje a přesná citace toho bodu </w:t>
      </w:r>
      <w:r>
        <w:rPr>
          <w:rFonts w:ascii="Times New Roman" w:hAnsi="Times New Roman" w:cs="Times New Roman"/>
        </w:rPr>
        <w:t>s</w:t>
      </w:r>
      <w:r w:rsidRPr="00BF7508">
        <w:rPr>
          <w:rFonts w:ascii="Times New Roman" w:hAnsi="Times New Roman" w:cs="Times New Roman"/>
        </w:rPr>
        <w:t>mlouvy, který ji k takovému kroku opravňuje. Bez těchto náležitostí je odstoupení neplatné.</w:t>
      </w:r>
    </w:p>
    <w:p w14:paraId="097DC4C5" w14:textId="77777777" w:rsidR="002C0834" w:rsidRPr="00806317" w:rsidRDefault="002C0834" w:rsidP="002C0834">
      <w:pPr>
        <w:pStyle w:val="Odstavec"/>
        <w:ind w:left="567" w:hanging="567"/>
        <w:rPr>
          <w:rFonts w:ascii="Times New Roman" w:hAnsi="Times New Roman" w:cs="Times New Roman"/>
        </w:rPr>
      </w:pPr>
      <w:r w:rsidRPr="00BF7508">
        <w:rPr>
          <w:rFonts w:ascii="Times New Roman" w:hAnsi="Times New Roman" w:cs="Times New Roman"/>
        </w:rPr>
        <w:t xml:space="preserve">Nesouhlasí-li jedna ze stran s důvodem odstoupení druhé strany nebo popírá-li jeho existenci, je povinna to </w:t>
      </w:r>
      <w:r w:rsidRPr="00806317">
        <w:rPr>
          <w:rFonts w:ascii="Times New Roman" w:hAnsi="Times New Roman" w:cs="Times New Roman"/>
        </w:rPr>
        <w:t>oznámit nejpozději do 10 dnů po obdržení oznámení o odstoupení. Pokud tak neučiní, má se za to, že s důvodem odstoupení souhlasí.</w:t>
      </w:r>
    </w:p>
    <w:p w14:paraId="38F26BFE" w14:textId="77777777" w:rsidR="002C0834" w:rsidRPr="00C64DDF" w:rsidRDefault="002C0834" w:rsidP="002C0834">
      <w:pPr>
        <w:pStyle w:val="Odstavec"/>
        <w:ind w:left="567" w:hanging="567"/>
        <w:rPr>
          <w:rFonts w:ascii="Times New Roman" w:hAnsi="Times New Roman" w:cs="Times New Roman"/>
        </w:rPr>
      </w:pPr>
      <w:r w:rsidRPr="00806317">
        <w:rPr>
          <w:rFonts w:ascii="Times New Roman" w:hAnsi="Times New Roman" w:cs="Times New Roman"/>
        </w:rPr>
        <w:t xml:space="preserve">Strany se dohodly, že zajištění závazků z této smlouvy nezaniká odstoupením od </w:t>
      </w:r>
      <w:r w:rsidRPr="002818A3">
        <w:rPr>
          <w:rFonts w:ascii="Times New Roman" w:hAnsi="Times New Roman" w:cs="Times New Roman"/>
        </w:rPr>
        <w:t>smlouvy kterékoli ze stran.</w:t>
      </w:r>
    </w:p>
    <w:p w14:paraId="4725D27A" w14:textId="77777777" w:rsidR="002C0834" w:rsidRPr="003E6351" w:rsidRDefault="002C0834" w:rsidP="002C0834">
      <w:pPr>
        <w:pStyle w:val="Odstavec"/>
        <w:ind w:left="567" w:hanging="567"/>
        <w:rPr>
          <w:rFonts w:ascii="Times New Roman" w:hAnsi="Times New Roman" w:cs="Times New Roman"/>
        </w:rPr>
      </w:pPr>
      <w:r w:rsidRPr="003E6351">
        <w:rPr>
          <w:rFonts w:ascii="Times New Roman" w:hAnsi="Times New Roman" w:cs="Times New Roman"/>
        </w:rPr>
        <w:t>Za podstatné porušení smlouvy zhotovitelem se považují tyto skutečnosti:</w:t>
      </w:r>
    </w:p>
    <w:p w14:paraId="11087F0B" w14:textId="77777777" w:rsidR="002C0834" w:rsidRPr="00806317" w:rsidRDefault="002C0834" w:rsidP="002C0834">
      <w:pPr>
        <w:pStyle w:val="Odstavec"/>
        <w:numPr>
          <w:ilvl w:val="0"/>
          <w:numId w:val="12"/>
        </w:numPr>
        <w:ind w:left="709"/>
        <w:rPr>
          <w:rFonts w:ascii="Times New Roman" w:hAnsi="Times New Roman" w:cs="Times New Roman"/>
        </w:rPr>
      </w:pPr>
      <w:r w:rsidRPr="003E6351">
        <w:rPr>
          <w:rFonts w:ascii="Times New Roman" w:hAnsi="Times New Roman" w:cs="Times New Roman"/>
        </w:rPr>
        <w:t>zhotovitel využil k plnění předmětu smlouvy poddodavatele v rozporu s nabídkou zhotovitele v rámci zadávacího řízení na veřejnou zakázku nebo bez předchozího souhlasu objednatele;</w:t>
      </w:r>
    </w:p>
    <w:p w14:paraId="0DFE91FB"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zhotovitel bez právního důvodu přerušil zhotovování nebo zastavil provádění díla na dobu delší než 15 pracovních dnů;</w:t>
      </w:r>
    </w:p>
    <w:p w14:paraId="7A32FA82"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zhotovitel při provádění díla použil výrobky a materiály, které nevykazují minimálně předepsané technické specifikace, technické a uživatelské standardy stavby specifikované projektovou dokumentací, technologickými předpisy a smlouvou;</w:t>
      </w:r>
    </w:p>
    <w:p w14:paraId="10C15380" w14:textId="21D23C3E"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 xml:space="preserve">zhotovitel nedodrží termín pro provedení díla dle čl. </w:t>
      </w:r>
      <w:r w:rsidR="00156547">
        <w:rPr>
          <w:rFonts w:ascii="Times New Roman" w:hAnsi="Times New Roman" w:cs="Times New Roman"/>
        </w:rPr>
        <w:t>3</w:t>
      </w:r>
      <w:r w:rsidRPr="00806317">
        <w:rPr>
          <w:rFonts w:ascii="Times New Roman" w:hAnsi="Times New Roman" w:cs="Times New Roman"/>
        </w:rPr>
        <w:t xml:space="preserve"> odst. </w:t>
      </w:r>
      <w:r w:rsidR="00156547">
        <w:rPr>
          <w:rFonts w:ascii="Times New Roman" w:hAnsi="Times New Roman" w:cs="Times New Roman"/>
        </w:rPr>
        <w:t>3</w:t>
      </w:r>
      <w:r w:rsidRPr="00806317">
        <w:rPr>
          <w:rFonts w:ascii="Times New Roman" w:hAnsi="Times New Roman" w:cs="Times New Roman"/>
        </w:rPr>
        <w:t xml:space="preserve"> smlouvy;</w:t>
      </w:r>
    </w:p>
    <w:p w14:paraId="63AD1C28"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zhotovitel neodstraní v průběhu plnění závazku vady díla, na které byl písemně upozorněn, ve lhůtě stanovené smlouvou či TDS;</w:t>
      </w:r>
    </w:p>
    <w:p w14:paraId="031E0F64"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zhotovitel se ocitne opakovaně v prodlení se splněním kteréhokoliv svého závazku ze smlouvy po dobu delší než 15 pracovních dnů;</w:t>
      </w:r>
    </w:p>
    <w:p w14:paraId="33410F2C"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zhotovitel i přes opakované (nejméně dvakrát) písemné upozornění objednatele provádí dílo neodborně nebo v rozporu s podklady pro provedení díla nebo v rozporu s pokyny objednatele nebo v rozporu s technologickými předpisy;</w:t>
      </w:r>
    </w:p>
    <w:p w14:paraId="61EFEC64"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zhotovitel i přes opakované (nejméně dvakrát) písemné upozornění objednatele porušil některou z podmínek Dotačního programu, popř. jiným způsobem ohrozil příjem dotačních prostředků;</w:t>
      </w:r>
    </w:p>
    <w:p w14:paraId="4C4CAE44"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proti zhotoviteli bude zahájeno insolvenční řízení podle zákona č. 182/2006 Sb., o úpadku a způsobech jeho řešení (insolvenční zákon), ve znění pozdějších předpisů, jehož výsledkem je vyhlášení moratoria nebo vyhlášení úpadku;</w:t>
      </w:r>
    </w:p>
    <w:p w14:paraId="34C63CCC" w14:textId="77777777" w:rsidR="002C0834" w:rsidRPr="00806317" w:rsidRDefault="002C0834" w:rsidP="002C0834">
      <w:pPr>
        <w:pStyle w:val="Odstavec"/>
        <w:numPr>
          <w:ilvl w:val="0"/>
          <w:numId w:val="12"/>
        </w:numPr>
        <w:ind w:left="709"/>
        <w:rPr>
          <w:rFonts w:ascii="Times New Roman" w:hAnsi="Times New Roman" w:cs="Times New Roman"/>
        </w:rPr>
      </w:pPr>
      <w:r w:rsidRPr="00806317">
        <w:rPr>
          <w:rFonts w:ascii="Times New Roman" w:hAnsi="Times New Roman" w:cs="Times New Roman"/>
        </w:rPr>
        <w:t>zhotovitel vstoupí do likvidace.</w:t>
      </w:r>
    </w:p>
    <w:p w14:paraId="34172CA3" w14:textId="77777777" w:rsidR="002C0834" w:rsidRPr="00806317" w:rsidRDefault="002C0834" w:rsidP="002C0834">
      <w:pPr>
        <w:pStyle w:val="Odstavec"/>
        <w:ind w:left="567" w:hanging="567"/>
        <w:rPr>
          <w:rFonts w:ascii="Times New Roman" w:hAnsi="Times New Roman" w:cs="Times New Roman"/>
        </w:rPr>
      </w:pPr>
      <w:bookmarkStart w:id="9" w:name="_Toc372551620"/>
      <w:bookmarkStart w:id="10" w:name="_Toc373753608"/>
      <w:r w:rsidRPr="00806317">
        <w:rPr>
          <w:rFonts w:ascii="Times New Roman" w:hAnsi="Times New Roman" w:cs="Times New Roman"/>
        </w:rPr>
        <w:t>Důsledky odstoupení od smlouvy</w:t>
      </w:r>
      <w:bookmarkEnd w:id="9"/>
      <w:bookmarkEnd w:id="10"/>
    </w:p>
    <w:p w14:paraId="78182A79" w14:textId="77777777" w:rsidR="002C0834" w:rsidRPr="00806317" w:rsidRDefault="002C0834" w:rsidP="002C0834">
      <w:pPr>
        <w:pStyle w:val="Odstavec"/>
        <w:numPr>
          <w:ilvl w:val="0"/>
          <w:numId w:val="0"/>
        </w:numPr>
        <w:ind w:left="567"/>
        <w:rPr>
          <w:rFonts w:ascii="Times New Roman" w:hAnsi="Times New Roman" w:cs="Times New Roman"/>
        </w:rPr>
      </w:pPr>
      <w:r w:rsidRPr="00806317">
        <w:rPr>
          <w:rFonts w:ascii="Times New Roman" w:hAnsi="Times New Roman" w:cs="Times New Roman"/>
        </w:rPr>
        <w:lastRenderedPageBreak/>
        <w:t>Odstoupí-li některá ze smluvních stran od této smlouvy na základě ujednání z této smlouvy vyplývajících, pak povinnosti obou smluvních stran jsou následující:</w:t>
      </w:r>
    </w:p>
    <w:p w14:paraId="52226C2D" w14:textId="77777777" w:rsidR="002C0834" w:rsidRDefault="002C0834" w:rsidP="002C0834">
      <w:pPr>
        <w:pStyle w:val="Psmeno"/>
        <w:tabs>
          <w:tab w:val="clear" w:pos="425"/>
          <w:tab w:val="num" w:pos="993"/>
        </w:tabs>
        <w:ind w:left="1134"/>
        <w:rPr>
          <w:rFonts w:ascii="Times New Roman" w:hAnsi="Times New Roman" w:cs="Times New Roman"/>
        </w:rPr>
      </w:pPr>
      <w:r w:rsidRPr="00806317">
        <w:rPr>
          <w:rFonts w:ascii="Times New Roman" w:hAnsi="Times New Roman" w:cs="Times New Roman"/>
        </w:rPr>
        <w:t>objednatel ve lhůtě dohodnuté se zhotovitelem</w:t>
      </w:r>
      <w:r w:rsidRPr="001302CC">
        <w:rPr>
          <w:rFonts w:ascii="Times New Roman" w:hAnsi="Times New Roman" w:cs="Times New Roman"/>
        </w:rPr>
        <w:t xml:space="preserve"> převezme zpět </w:t>
      </w:r>
      <w:r>
        <w:rPr>
          <w:rFonts w:ascii="Times New Roman" w:hAnsi="Times New Roman" w:cs="Times New Roman"/>
        </w:rPr>
        <w:t>s</w:t>
      </w:r>
      <w:r w:rsidRPr="001302CC">
        <w:rPr>
          <w:rFonts w:ascii="Times New Roman" w:hAnsi="Times New Roman" w:cs="Times New Roman"/>
        </w:rPr>
        <w:t>taveniště,</w:t>
      </w:r>
    </w:p>
    <w:p w14:paraId="0D9CDCE2" w14:textId="77777777" w:rsidR="002C0834" w:rsidRDefault="002C0834" w:rsidP="002C0834">
      <w:pPr>
        <w:pStyle w:val="Psmeno"/>
        <w:tabs>
          <w:tab w:val="clear" w:pos="425"/>
          <w:tab w:val="num" w:pos="993"/>
        </w:tabs>
        <w:ind w:left="1134"/>
        <w:rPr>
          <w:rFonts w:ascii="Times New Roman" w:hAnsi="Times New Roman" w:cs="Times New Roman"/>
        </w:rPr>
      </w:pPr>
      <w:r>
        <w:rPr>
          <w:rFonts w:ascii="Times New Roman" w:hAnsi="Times New Roman" w:cs="Times New Roman"/>
        </w:rPr>
        <w:t>o</w:t>
      </w:r>
      <w:r w:rsidRPr="001302CC">
        <w:rPr>
          <w:rFonts w:ascii="Times New Roman" w:hAnsi="Times New Roman" w:cs="Times New Roman"/>
        </w:rPr>
        <w:t xml:space="preserve">bjednatel umožní přístup </w:t>
      </w:r>
      <w:r>
        <w:rPr>
          <w:rFonts w:ascii="Times New Roman" w:hAnsi="Times New Roman" w:cs="Times New Roman"/>
        </w:rPr>
        <w:t>z</w:t>
      </w:r>
      <w:r w:rsidRPr="001302CC">
        <w:rPr>
          <w:rFonts w:ascii="Times New Roman" w:hAnsi="Times New Roman" w:cs="Times New Roman"/>
        </w:rPr>
        <w:t xml:space="preserve">hotoviteli na </w:t>
      </w:r>
      <w:r>
        <w:rPr>
          <w:rFonts w:ascii="Times New Roman" w:hAnsi="Times New Roman" w:cs="Times New Roman"/>
        </w:rPr>
        <w:t>s</w:t>
      </w:r>
      <w:r w:rsidRPr="001302CC">
        <w:rPr>
          <w:rFonts w:ascii="Times New Roman" w:hAnsi="Times New Roman" w:cs="Times New Roman"/>
        </w:rPr>
        <w:t xml:space="preserve">taveniště, aby mohl provést veškeré potřebné náležitosti v souvislosti s ukončením předmětu </w:t>
      </w:r>
      <w:r>
        <w:rPr>
          <w:rFonts w:ascii="Times New Roman" w:hAnsi="Times New Roman" w:cs="Times New Roman"/>
        </w:rPr>
        <w:t>d</w:t>
      </w:r>
      <w:r w:rsidRPr="001302CC">
        <w:rPr>
          <w:rFonts w:ascii="Times New Roman" w:hAnsi="Times New Roman" w:cs="Times New Roman"/>
        </w:rPr>
        <w:t>íla,</w:t>
      </w:r>
    </w:p>
    <w:p w14:paraId="55D2781B" w14:textId="77777777" w:rsidR="002C0834" w:rsidRPr="001302CC" w:rsidRDefault="002C0834" w:rsidP="002C0834">
      <w:pPr>
        <w:pStyle w:val="Psmeno"/>
        <w:tabs>
          <w:tab w:val="clear" w:pos="425"/>
          <w:tab w:val="num" w:pos="993"/>
        </w:tabs>
        <w:ind w:left="1134"/>
        <w:rPr>
          <w:rFonts w:ascii="Times New Roman" w:hAnsi="Times New Roman" w:cs="Times New Roman"/>
        </w:rPr>
      </w:pPr>
      <w:r>
        <w:rPr>
          <w:rFonts w:ascii="Times New Roman" w:hAnsi="Times New Roman" w:cs="Times New Roman"/>
        </w:rPr>
        <w:t>z</w:t>
      </w:r>
      <w:r w:rsidRPr="001302CC">
        <w:rPr>
          <w:rFonts w:ascii="Times New Roman" w:hAnsi="Times New Roman" w:cs="Times New Roman"/>
        </w:rPr>
        <w:t xml:space="preserve">hotovitel do sedmi </w:t>
      </w:r>
      <w:r>
        <w:rPr>
          <w:rFonts w:ascii="Times New Roman" w:hAnsi="Times New Roman" w:cs="Times New Roman"/>
        </w:rPr>
        <w:t xml:space="preserve">(7) </w:t>
      </w:r>
      <w:r w:rsidRPr="001302CC">
        <w:rPr>
          <w:rFonts w:ascii="Times New Roman" w:hAnsi="Times New Roman" w:cs="Times New Roman"/>
        </w:rPr>
        <w:t xml:space="preserve">dnů od data odstoupení od této </w:t>
      </w:r>
      <w:r>
        <w:rPr>
          <w:rFonts w:ascii="Times New Roman" w:hAnsi="Times New Roman" w:cs="Times New Roman"/>
        </w:rPr>
        <w:t>s</w:t>
      </w:r>
      <w:r w:rsidRPr="001302CC">
        <w:rPr>
          <w:rFonts w:ascii="Times New Roman" w:hAnsi="Times New Roman" w:cs="Times New Roman"/>
        </w:rPr>
        <w:t xml:space="preserve">mlouvy provede soupis všech provedených prací oceněný dle způsobu, kterým byla stanovena cena za </w:t>
      </w:r>
      <w:r>
        <w:rPr>
          <w:rFonts w:ascii="Times New Roman" w:hAnsi="Times New Roman" w:cs="Times New Roman"/>
        </w:rPr>
        <w:t>d</w:t>
      </w:r>
      <w:r w:rsidRPr="001302CC">
        <w:rPr>
          <w:rFonts w:ascii="Times New Roman" w:hAnsi="Times New Roman" w:cs="Times New Roman"/>
        </w:rPr>
        <w:t>ílo,</w:t>
      </w:r>
    </w:p>
    <w:p w14:paraId="065691E2" w14:textId="77777777" w:rsidR="002C0834" w:rsidRPr="001302CC" w:rsidRDefault="002C0834" w:rsidP="002C0834">
      <w:pPr>
        <w:pStyle w:val="Psmeno"/>
        <w:tabs>
          <w:tab w:val="clear" w:pos="425"/>
          <w:tab w:val="num" w:pos="993"/>
        </w:tabs>
        <w:ind w:left="1134"/>
        <w:rPr>
          <w:rFonts w:ascii="Times New Roman" w:hAnsi="Times New Roman" w:cs="Times New Roman"/>
        </w:rPr>
      </w:pPr>
      <w:r>
        <w:rPr>
          <w:rFonts w:ascii="Times New Roman" w:hAnsi="Times New Roman" w:cs="Times New Roman"/>
        </w:rPr>
        <w:t>z</w:t>
      </w:r>
      <w:r w:rsidRPr="001302CC">
        <w:rPr>
          <w:rFonts w:ascii="Times New Roman" w:hAnsi="Times New Roman" w:cs="Times New Roman"/>
        </w:rPr>
        <w:t xml:space="preserve">hotovitel oceněný soupis provedených prací předá </w:t>
      </w:r>
      <w:r>
        <w:rPr>
          <w:rFonts w:ascii="Times New Roman" w:hAnsi="Times New Roman" w:cs="Times New Roman"/>
        </w:rPr>
        <w:t>o</w:t>
      </w:r>
      <w:r w:rsidRPr="001302CC">
        <w:rPr>
          <w:rFonts w:ascii="Times New Roman" w:hAnsi="Times New Roman" w:cs="Times New Roman"/>
        </w:rPr>
        <w:t xml:space="preserve">bjednateli k odsouhlasení, který se k tomuto soupisu prací vyjádří nejpozději do deseti </w:t>
      </w:r>
      <w:r>
        <w:rPr>
          <w:rFonts w:ascii="Times New Roman" w:hAnsi="Times New Roman" w:cs="Times New Roman"/>
        </w:rPr>
        <w:t xml:space="preserve">(10) </w:t>
      </w:r>
      <w:r w:rsidRPr="001302CC">
        <w:rPr>
          <w:rFonts w:ascii="Times New Roman" w:hAnsi="Times New Roman" w:cs="Times New Roman"/>
        </w:rPr>
        <w:t xml:space="preserve">dnů, </w:t>
      </w:r>
    </w:p>
    <w:p w14:paraId="4227380F" w14:textId="029F8873" w:rsidR="002C0834" w:rsidRPr="001302CC" w:rsidRDefault="002C0834" w:rsidP="002C0834">
      <w:pPr>
        <w:pStyle w:val="Psmeno"/>
        <w:tabs>
          <w:tab w:val="clear" w:pos="425"/>
          <w:tab w:val="num" w:pos="993"/>
        </w:tabs>
        <w:ind w:left="1134"/>
        <w:rPr>
          <w:rFonts w:ascii="Times New Roman" w:hAnsi="Times New Roman" w:cs="Times New Roman"/>
        </w:rPr>
      </w:pPr>
      <w:r>
        <w:rPr>
          <w:rFonts w:ascii="Times New Roman" w:hAnsi="Times New Roman" w:cs="Times New Roman"/>
        </w:rPr>
        <w:t>z</w:t>
      </w:r>
      <w:r w:rsidRPr="001302CC">
        <w:rPr>
          <w:rFonts w:ascii="Times New Roman" w:hAnsi="Times New Roman" w:cs="Times New Roman"/>
        </w:rPr>
        <w:t xml:space="preserve">hotovitel vyzve </w:t>
      </w:r>
      <w:r>
        <w:rPr>
          <w:rFonts w:ascii="Times New Roman" w:hAnsi="Times New Roman" w:cs="Times New Roman"/>
        </w:rPr>
        <w:t>o</w:t>
      </w:r>
      <w:r w:rsidRPr="001302CC">
        <w:rPr>
          <w:rFonts w:ascii="Times New Roman" w:hAnsi="Times New Roman" w:cs="Times New Roman"/>
        </w:rPr>
        <w:t xml:space="preserve">bjednatele k převzetí </w:t>
      </w:r>
      <w:r w:rsidR="00F969F9">
        <w:rPr>
          <w:rFonts w:ascii="Times New Roman" w:hAnsi="Times New Roman" w:cs="Times New Roman"/>
        </w:rPr>
        <w:t xml:space="preserve">již realizované části </w:t>
      </w:r>
      <w:r>
        <w:rPr>
          <w:rFonts w:ascii="Times New Roman" w:hAnsi="Times New Roman" w:cs="Times New Roman"/>
        </w:rPr>
        <w:t>d</w:t>
      </w:r>
      <w:r w:rsidRPr="001302CC">
        <w:rPr>
          <w:rFonts w:ascii="Times New Roman" w:hAnsi="Times New Roman" w:cs="Times New Roman"/>
        </w:rPr>
        <w:t>íla,</w:t>
      </w:r>
    </w:p>
    <w:p w14:paraId="759E70B0" w14:textId="77777777" w:rsidR="002C0834" w:rsidRPr="001302CC" w:rsidRDefault="002C0834" w:rsidP="002C0834">
      <w:pPr>
        <w:pStyle w:val="Psmeno"/>
        <w:tabs>
          <w:tab w:val="clear" w:pos="425"/>
          <w:tab w:val="num" w:pos="993"/>
        </w:tabs>
        <w:ind w:left="1134"/>
        <w:rPr>
          <w:rFonts w:ascii="Times New Roman" w:hAnsi="Times New Roman" w:cs="Times New Roman"/>
        </w:rPr>
      </w:pPr>
      <w:r>
        <w:rPr>
          <w:rFonts w:ascii="Times New Roman" w:hAnsi="Times New Roman" w:cs="Times New Roman"/>
        </w:rPr>
        <w:t>o</w:t>
      </w:r>
      <w:r w:rsidRPr="001302CC">
        <w:rPr>
          <w:rFonts w:ascii="Times New Roman" w:hAnsi="Times New Roman" w:cs="Times New Roman"/>
        </w:rPr>
        <w:t xml:space="preserve">bjednatel je povinen do třech dnů od obdržení vyzvání zahájit předávací a přejímací řízení a sepsat </w:t>
      </w:r>
      <w:r>
        <w:rPr>
          <w:rFonts w:ascii="Times New Roman" w:hAnsi="Times New Roman" w:cs="Times New Roman"/>
        </w:rPr>
        <w:t>p</w:t>
      </w:r>
      <w:r w:rsidRPr="001302CC">
        <w:rPr>
          <w:rFonts w:ascii="Times New Roman" w:hAnsi="Times New Roman" w:cs="Times New Roman"/>
        </w:rPr>
        <w:t xml:space="preserve">rotokol o předání a převzetí </w:t>
      </w:r>
      <w:r>
        <w:rPr>
          <w:rFonts w:ascii="Times New Roman" w:hAnsi="Times New Roman" w:cs="Times New Roman"/>
        </w:rPr>
        <w:t>d</w:t>
      </w:r>
      <w:r w:rsidRPr="001302CC">
        <w:rPr>
          <w:rFonts w:ascii="Times New Roman" w:hAnsi="Times New Roman" w:cs="Times New Roman"/>
        </w:rPr>
        <w:t xml:space="preserve">íla podepsaný oprávněnými zástupci obou </w:t>
      </w:r>
      <w:r>
        <w:rPr>
          <w:rFonts w:ascii="Times New Roman" w:hAnsi="Times New Roman" w:cs="Times New Roman"/>
        </w:rPr>
        <w:t>s</w:t>
      </w:r>
      <w:r w:rsidRPr="001302CC">
        <w:rPr>
          <w:rFonts w:ascii="Times New Roman" w:hAnsi="Times New Roman" w:cs="Times New Roman"/>
        </w:rPr>
        <w:t>mluvních stran,</w:t>
      </w:r>
    </w:p>
    <w:p w14:paraId="5A55F697" w14:textId="77777777" w:rsidR="002C0834" w:rsidRPr="00893852" w:rsidRDefault="002C0834" w:rsidP="002C0834">
      <w:pPr>
        <w:pStyle w:val="Psmeno"/>
        <w:tabs>
          <w:tab w:val="clear" w:pos="425"/>
          <w:tab w:val="num" w:pos="993"/>
        </w:tabs>
        <w:ind w:left="1134"/>
        <w:rPr>
          <w:rFonts w:ascii="Times New Roman" w:hAnsi="Times New Roman" w:cs="Times New Roman"/>
        </w:rPr>
      </w:pPr>
      <w:r>
        <w:rPr>
          <w:rFonts w:ascii="Times New Roman" w:hAnsi="Times New Roman" w:cs="Times New Roman"/>
        </w:rPr>
        <w:t>z</w:t>
      </w:r>
      <w:r w:rsidRPr="001302CC">
        <w:rPr>
          <w:rFonts w:ascii="Times New Roman" w:hAnsi="Times New Roman" w:cs="Times New Roman"/>
        </w:rPr>
        <w:t xml:space="preserve">hotovitel odveze veškerý svůj nezabudovaný a nevyúčtovaný materiál, výrobky a technické vybavení či strojní zařízení a vyklidí </w:t>
      </w:r>
      <w:r>
        <w:rPr>
          <w:rFonts w:ascii="Times New Roman" w:hAnsi="Times New Roman" w:cs="Times New Roman"/>
        </w:rPr>
        <w:t>s</w:t>
      </w:r>
      <w:r w:rsidRPr="001302CC">
        <w:rPr>
          <w:rFonts w:ascii="Times New Roman" w:hAnsi="Times New Roman" w:cs="Times New Roman"/>
        </w:rPr>
        <w:t xml:space="preserve">taveniště nejpozději do patnácti </w:t>
      </w:r>
      <w:r>
        <w:rPr>
          <w:rFonts w:ascii="Times New Roman" w:hAnsi="Times New Roman" w:cs="Times New Roman"/>
        </w:rPr>
        <w:t xml:space="preserve">(15) </w:t>
      </w:r>
      <w:r w:rsidRPr="001302CC">
        <w:rPr>
          <w:rFonts w:ascii="Times New Roman" w:hAnsi="Times New Roman" w:cs="Times New Roman"/>
        </w:rPr>
        <w:t xml:space="preserve">dnů po předání a převzetí </w:t>
      </w:r>
      <w:r w:rsidRPr="00893852">
        <w:rPr>
          <w:rFonts w:ascii="Times New Roman" w:hAnsi="Times New Roman" w:cs="Times New Roman"/>
        </w:rPr>
        <w:t xml:space="preserve">díla, </w:t>
      </w:r>
    </w:p>
    <w:p w14:paraId="2EE1D300" w14:textId="77777777" w:rsidR="002C0834" w:rsidRPr="00893852" w:rsidRDefault="002C0834" w:rsidP="002C0834">
      <w:pPr>
        <w:pStyle w:val="Psmeno"/>
        <w:tabs>
          <w:tab w:val="clear" w:pos="425"/>
          <w:tab w:val="num" w:pos="993"/>
        </w:tabs>
        <w:ind w:left="1134"/>
        <w:rPr>
          <w:rFonts w:ascii="Times New Roman" w:hAnsi="Times New Roman" w:cs="Times New Roman"/>
        </w:rPr>
      </w:pPr>
      <w:r w:rsidRPr="00893852">
        <w:rPr>
          <w:rFonts w:ascii="Times New Roman" w:hAnsi="Times New Roman" w:cs="Times New Roman"/>
        </w:rPr>
        <w:t>zhotovitel provede finanční vyčíslení všech provedených prací, všech dosud vyúčtovaných prací a zpracuje konečnou fakturu,</w:t>
      </w:r>
    </w:p>
    <w:p w14:paraId="2868802B" w14:textId="77777777" w:rsidR="002C0834" w:rsidRPr="00893852" w:rsidRDefault="002C0834" w:rsidP="002C0834">
      <w:pPr>
        <w:pStyle w:val="Psmeno"/>
        <w:tabs>
          <w:tab w:val="clear" w:pos="425"/>
          <w:tab w:val="num" w:pos="993"/>
        </w:tabs>
        <w:ind w:left="1134"/>
        <w:rPr>
          <w:rFonts w:ascii="Times New Roman" w:hAnsi="Times New Roman" w:cs="Times New Roman"/>
        </w:rPr>
      </w:pPr>
      <w:r w:rsidRPr="00893852">
        <w:rPr>
          <w:rFonts w:ascii="Times New Roman" w:hAnsi="Times New Roman" w:cs="Times New Roman"/>
        </w:rPr>
        <w:t>objednatel uhradí konečnou fakturu ve lhůtě splatnosti podle článku 4. odst. 7 této smlouvy.</w:t>
      </w:r>
    </w:p>
    <w:p w14:paraId="4C09AAF1" w14:textId="77777777" w:rsidR="002C0834" w:rsidRPr="00893852" w:rsidRDefault="002C0834" w:rsidP="002C0834">
      <w:pPr>
        <w:pStyle w:val="Odstavec"/>
        <w:tabs>
          <w:tab w:val="left" w:pos="708"/>
        </w:tabs>
        <w:spacing w:after="240"/>
        <w:ind w:left="567" w:hanging="567"/>
        <w:rPr>
          <w:rFonts w:ascii="Times New Roman" w:hAnsi="Times New Roman" w:cs="Times New Roman"/>
        </w:rPr>
      </w:pPr>
      <w:r w:rsidRPr="00893852">
        <w:rPr>
          <w:rFonts w:ascii="Times New Roman" w:hAnsi="Times New Roman" w:cs="Times New Roman"/>
        </w:rPr>
        <w:t>Smluvní strany sjednávají, že zhotovitel má v případě jakéhokoliv předčasného ukončení této smlouvy nárok na úhradu pouze těch prací, které do okamžiku předčasného ukončení této smlouvy objednateli poskytl.</w:t>
      </w:r>
    </w:p>
    <w:p w14:paraId="29EFB7AB" w14:textId="0B6913F6" w:rsidR="002C0834" w:rsidRPr="00893852" w:rsidRDefault="002C0834" w:rsidP="002C0834">
      <w:pPr>
        <w:pStyle w:val="Odstavec"/>
        <w:tabs>
          <w:tab w:val="left" w:pos="708"/>
        </w:tabs>
        <w:spacing w:after="240"/>
        <w:ind w:left="567" w:hanging="567"/>
        <w:rPr>
          <w:rFonts w:ascii="Times New Roman" w:hAnsi="Times New Roman" w:cs="Times New Roman"/>
        </w:rPr>
      </w:pPr>
      <w:r w:rsidRPr="00893852">
        <w:rPr>
          <w:rFonts w:ascii="Times New Roman" w:hAnsi="Times New Roman" w:cs="Times New Roman"/>
        </w:rPr>
        <w:t xml:space="preserve">Smluvní strany sjednávají, že objednateli v případě </w:t>
      </w:r>
      <w:r w:rsidR="00001799" w:rsidRPr="00893852">
        <w:rPr>
          <w:rFonts w:ascii="Times New Roman" w:hAnsi="Times New Roman" w:cs="Times New Roman"/>
        </w:rPr>
        <w:t xml:space="preserve">odstoupení od této smlouvy z důvodu </w:t>
      </w:r>
      <w:r w:rsidRPr="00893852">
        <w:rPr>
          <w:rFonts w:ascii="Times New Roman" w:hAnsi="Times New Roman" w:cs="Times New Roman"/>
        </w:rPr>
        <w:t>na straně zhotovitele</w:t>
      </w:r>
      <w:r w:rsidR="00F34CA0" w:rsidRPr="00893852">
        <w:rPr>
          <w:rFonts w:ascii="Times New Roman" w:hAnsi="Times New Roman" w:cs="Times New Roman"/>
        </w:rPr>
        <w:t xml:space="preserve"> (podstatné porušení smlouvy zhotovitelem)</w:t>
      </w:r>
      <w:r w:rsidRPr="00893852">
        <w:rPr>
          <w:rFonts w:ascii="Times New Roman" w:hAnsi="Times New Roman" w:cs="Times New Roman"/>
        </w:rPr>
        <w:t xml:space="preserve">, vzniká nárok na náhradu škod vzniklých prodloužením termínů a lhůt na dokončení předmětu díla. </w:t>
      </w:r>
    </w:p>
    <w:p w14:paraId="6C65E5F9" w14:textId="77777777" w:rsidR="002C0834" w:rsidRPr="00893852" w:rsidRDefault="002C0834" w:rsidP="002C0834">
      <w:pPr>
        <w:pStyle w:val="Odstavec"/>
        <w:tabs>
          <w:tab w:val="left" w:pos="708"/>
        </w:tabs>
        <w:spacing w:after="240"/>
        <w:ind w:left="567" w:hanging="567"/>
        <w:rPr>
          <w:rFonts w:ascii="Times New Roman" w:hAnsi="Times New Roman" w:cs="Times New Roman"/>
        </w:rPr>
      </w:pPr>
      <w:r w:rsidRPr="00893852">
        <w:rPr>
          <w:rFonts w:ascii="Times New Roman" w:hAnsi="Times New Roman" w:cs="Times New Roman"/>
        </w:rPr>
        <w:t>Odstoupením od této smlouvy zůstávají nedotčena ustanovení této smlouvy o náhradě škody, smluvních pokutách, o ochraně informací, pojištění, dále ustanovení o odpovědnosti zhotovitele za vady, o záruce a záruční lhůtě, o řešení sporů, ustanovení podle tohoto článku či jiná ustanovení, která podle projevené vůle smluvních stran nebo vzhledem ke své povaze mají trvat i po ukončení této smlouvy.</w:t>
      </w:r>
    </w:p>
    <w:p w14:paraId="1C346CE8" w14:textId="2A299A4E" w:rsidR="002C0834" w:rsidRPr="00893852" w:rsidRDefault="002C0834" w:rsidP="002C0834">
      <w:pPr>
        <w:pStyle w:val="Odstavec"/>
        <w:tabs>
          <w:tab w:val="left" w:pos="708"/>
        </w:tabs>
        <w:spacing w:after="240"/>
        <w:ind w:left="567" w:hanging="567"/>
        <w:rPr>
          <w:rFonts w:ascii="Times New Roman" w:hAnsi="Times New Roman" w:cs="Times New Roman"/>
        </w:rPr>
      </w:pPr>
      <w:r w:rsidRPr="00893852">
        <w:rPr>
          <w:rFonts w:ascii="Times New Roman" w:hAnsi="Times New Roman" w:cs="Times New Roman"/>
        </w:rPr>
        <w:t xml:space="preserve">V případě, že po odstoupení od této smlouvy </w:t>
      </w:r>
      <w:r w:rsidR="008168D7" w:rsidRPr="00893852">
        <w:rPr>
          <w:rFonts w:ascii="Times New Roman" w:hAnsi="Times New Roman" w:cs="Times New Roman"/>
        </w:rPr>
        <w:t xml:space="preserve">z důvodu na straně zhotovitele (podstatné porušení smlouvy zhotovitelem) </w:t>
      </w:r>
      <w:r w:rsidRPr="00893852">
        <w:rPr>
          <w:rFonts w:ascii="Times New Roman" w:hAnsi="Times New Roman" w:cs="Times New Roman"/>
        </w:rPr>
        <w:t xml:space="preserve">bude součet </w:t>
      </w:r>
      <w:r w:rsidR="002F6F4B" w:rsidRPr="00893852">
        <w:rPr>
          <w:rFonts w:ascii="Times New Roman" w:hAnsi="Times New Roman" w:cs="Times New Roman"/>
        </w:rPr>
        <w:t xml:space="preserve">ceny </w:t>
      </w:r>
      <w:r w:rsidRPr="00893852">
        <w:rPr>
          <w:rFonts w:ascii="Times New Roman" w:hAnsi="Times New Roman" w:cs="Times New Roman"/>
        </w:rPr>
        <w:t xml:space="preserve">plnění </w:t>
      </w:r>
      <w:r w:rsidR="002F6F4B" w:rsidRPr="00893852">
        <w:rPr>
          <w:rFonts w:ascii="Times New Roman" w:hAnsi="Times New Roman" w:cs="Times New Roman"/>
        </w:rPr>
        <w:t xml:space="preserve">uhrazené </w:t>
      </w:r>
      <w:r w:rsidRPr="00893852">
        <w:rPr>
          <w:rFonts w:ascii="Times New Roman" w:hAnsi="Times New Roman" w:cs="Times New Roman"/>
        </w:rPr>
        <w:t>zhotoviteli a</w:t>
      </w:r>
      <w:r w:rsidR="002F6F4B" w:rsidRPr="00893852">
        <w:rPr>
          <w:rFonts w:ascii="Times New Roman" w:hAnsi="Times New Roman" w:cs="Times New Roman"/>
        </w:rPr>
        <w:t xml:space="preserve"> ceny</w:t>
      </w:r>
      <w:r w:rsidRPr="00893852">
        <w:rPr>
          <w:rFonts w:ascii="Times New Roman" w:hAnsi="Times New Roman" w:cs="Times New Roman"/>
        </w:rPr>
        <w:t xml:space="preserve"> plnění </w:t>
      </w:r>
      <w:r w:rsidR="002F6F4B" w:rsidRPr="00893852">
        <w:rPr>
          <w:rFonts w:ascii="Times New Roman" w:hAnsi="Times New Roman" w:cs="Times New Roman"/>
        </w:rPr>
        <w:t xml:space="preserve">uhrazené </w:t>
      </w:r>
      <w:r w:rsidRPr="00893852">
        <w:rPr>
          <w:rFonts w:ascii="Times New Roman" w:hAnsi="Times New Roman" w:cs="Times New Roman"/>
        </w:rPr>
        <w:t>za dokončení díla</w:t>
      </w:r>
      <w:r w:rsidR="002F6F4B" w:rsidRPr="00893852">
        <w:rPr>
          <w:rFonts w:ascii="Times New Roman" w:hAnsi="Times New Roman" w:cs="Times New Roman"/>
        </w:rPr>
        <w:t xml:space="preserve"> na základě vyhrazené změny dodavatele dle čl. 16 odst. </w:t>
      </w:r>
      <w:r w:rsidR="009D1695">
        <w:rPr>
          <w:rFonts w:ascii="Times New Roman" w:hAnsi="Times New Roman" w:cs="Times New Roman"/>
        </w:rPr>
        <w:t>20</w:t>
      </w:r>
      <w:r w:rsidR="002F6F4B" w:rsidRPr="00893852">
        <w:rPr>
          <w:rFonts w:ascii="Times New Roman" w:hAnsi="Times New Roman" w:cs="Times New Roman"/>
        </w:rPr>
        <w:t xml:space="preserve"> této Smlouvy</w:t>
      </w:r>
      <w:r w:rsidRPr="00893852">
        <w:rPr>
          <w:rFonts w:ascii="Times New Roman" w:hAnsi="Times New Roman" w:cs="Times New Roman"/>
        </w:rPr>
        <w:t xml:space="preserve"> (d</w:t>
      </w:r>
      <w:r w:rsidR="002F6F4B" w:rsidRPr="00893852">
        <w:rPr>
          <w:rFonts w:ascii="Times New Roman" w:hAnsi="Times New Roman" w:cs="Times New Roman"/>
        </w:rPr>
        <w:t>á</w:t>
      </w:r>
      <w:r w:rsidRPr="00893852">
        <w:rPr>
          <w:rFonts w:ascii="Times New Roman" w:hAnsi="Times New Roman" w:cs="Times New Roman"/>
        </w:rPr>
        <w:t xml:space="preserve">le jen „Cena za dokončení Díla“) vyšší než sjednaná Cena za dílo podle této smlouvy, je zhotovitel povinen objednateli uhradit rozdíl mezi Cenou za Dokončené Dílo a Cenou za Dílo. </w:t>
      </w:r>
    </w:p>
    <w:p w14:paraId="2242C60B" w14:textId="77777777" w:rsidR="002C0834" w:rsidRDefault="002C0834" w:rsidP="002C0834">
      <w:pPr>
        <w:pStyle w:val="Odstavec"/>
        <w:tabs>
          <w:tab w:val="left" w:pos="708"/>
        </w:tabs>
        <w:spacing w:after="240"/>
        <w:ind w:left="567" w:hanging="567"/>
        <w:rPr>
          <w:rFonts w:ascii="Times New Roman" w:hAnsi="Times New Roman" w:cs="Times New Roman"/>
        </w:rPr>
      </w:pPr>
      <w:r w:rsidRPr="00893852">
        <w:rPr>
          <w:rFonts w:ascii="Times New Roman" w:hAnsi="Times New Roman" w:cs="Times New Roman"/>
        </w:rPr>
        <w:t>Pro případ, kdy objednatel odstoupí od této smlouvy, zhotovitel výslovně souhlasí s tím, aby objednatel použil výsledek činnosti,</w:t>
      </w:r>
      <w:r w:rsidRPr="008168D7">
        <w:rPr>
          <w:rFonts w:ascii="Times New Roman" w:hAnsi="Times New Roman" w:cs="Times New Roman"/>
        </w:rPr>
        <w:t xml:space="preserve"> který je předmětem díla dle této smlouvy a zároveň je chráněn právem z průmyslového nebo jiného duševního vlastnictví, za účelem dokončení díla v rozsahu této smlouvy, a to jak</w:t>
      </w:r>
      <w:r w:rsidRPr="001302CC">
        <w:rPr>
          <w:rFonts w:ascii="Times New Roman" w:hAnsi="Times New Roman" w:cs="Times New Roman"/>
        </w:rPr>
        <w:t xml:space="preserve"> svépomocí </w:t>
      </w:r>
      <w:r>
        <w:rPr>
          <w:rFonts w:ascii="Times New Roman" w:hAnsi="Times New Roman" w:cs="Times New Roman"/>
        </w:rPr>
        <w:t>o</w:t>
      </w:r>
      <w:r w:rsidRPr="001302CC">
        <w:rPr>
          <w:rFonts w:ascii="Times New Roman" w:hAnsi="Times New Roman" w:cs="Times New Roman"/>
        </w:rPr>
        <w:t>bjednatele, tak prostřednictvím třetí osoby.</w:t>
      </w:r>
    </w:p>
    <w:p w14:paraId="76B44B97" w14:textId="77777777" w:rsidR="002C0834" w:rsidRDefault="002C0834" w:rsidP="002C0834">
      <w:pPr>
        <w:pStyle w:val="Odstavec"/>
        <w:tabs>
          <w:tab w:val="left" w:pos="708"/>
        </w:tabs>
        <w:spacing w:after="240"/>
        <w:ind w:left="567" w:hanging="567"/>
        <w:rPr>
          <w:rFonts w:ascii="Times New Roman" w:hAnsi="Times New Roman" w:cs="Times New Roman"/>
        </w:rPr>
      </w:pPr>
      <w:r>
        <w:rPr>
          <w:rFonts w:ascii="Times New Roman" w:hAnsi="Times New Roman" w:cs="Times New Roman"/>
        </w:rPr>
        <w:lastRenderedPageBreak/>
        <w:t xml:space="preserve">Vyhrazená změna dodavatele </w:t>
      </w:r>
    </w:p>
    <w:p w14:paraId="7DC4D783" w14:textId="19115B82" w:rsidR="002C0834" w:rsidRPr="00704F7F" w:rsidRDefault="002C0834" w:rsidP="002C0834">
      <w:pPr>
        <w:pStyle w:val="Odstavec"/>
        <w:numPr>
          <w:ilvl w:val="0"/>
          <w:numId w:val="0"/>
        </w:numPr>
        <w:tabs>
          <w:tab w:val="left" w:pos="708"/>
        </w:tabs>
        <w:spacing w:after="240"/>
        <w:ind w:left="567"/>
        <w:rPr>
          <w:rFonts w:ascii="Times New Roman" w:hAnsi="Times New Roman" w:cs="Times New Roman"/>
        </w:rPr>
      </w:pPr>
      <w:r>
        <w:rPr>
          <w:rFonts w:ascii="Times New Roman" w:hAnsi="Times New Roman" w:cs="Times New Roman"/>
        </w:rPr>
        <w:t>(</w:t>
      </w:r>
      <w:r w:rsidR="00900FC9">
        <w:rPr>
          <w:rFonts w:ascii="Times New Roman" w:hAnsi="Times New Roman" w:cs="Times New Roman"/>
        </w:rPr>
        <w:t>20</w:t>
      </w:r>
      <w:r>
        <w:rPr>
          <w:rFonts w:ascii="Times New Roman" w:hAnsi="Times New Roman" w:cs="Times New Roman"/>
        </w:rPr>
        <w:t xml:space="preserve">.1.) </w:t>
      </w:r>
      <w:r w:rsidRPr="00704F7F">
        <w:rPr>
          <w:rFonts w:ascii="Times New Roman" w:hAnsi="Times New Roman" w:cs="Times New Roman"/>
        </w:rPr>
        <w:t xml:space="preserve">V souladu s ustanovením § 100 odst. 2 ZZVZ si </w:t>
      </w:r>
      <w:r>
        <w:rPr>
          <w:rFonts w:ascii="Times New Roman" w:hAnsi="Times New Roman" w:cs="Times New Roman"/>
        </w:rPr>
        <w:t>objednatel</w:t>
      </w:r>
      <w:r w:rsidRPr="00704F7F">
        <w:rPr>
          <w:rFonts w:ascii="Times New Roman" w:hAnsi="Times New Roman" w:cs="Times New Roman"/>
        </w:rPr>
        <w:t xml:space="preserve"> vyhrazuje právo změnit dodavatele v průběhu plnění předmětu veřejné zakázky, a to v případech, kdy bude </w:t>
      </w:r>
      <w:r>
        <w:rPr>
          <w:rFonts w:ascii="Times New Roman" w:hAnsi="Times New Roman" w:cs="Times New Roman"/>
        </w:rPr>
        <w:t>tato smlouva ukončena:</w:t>
      </w:r>
    </w:p>
    <w:p w14:paraId="49AC4410" w14:textId="77777777" w:rsidR="002C0834" w:rsidRPr="00704F7F" w:rsidRDefault="002C0834" w:rsidP="002C0834">
      <w:pPr>
        <w:pStyle w:val="Odstavec"/>
        <w:numPr>
          <w:ilvl w:val="0"/>
          <w:numId w:val="0"/>
        </w:numPr>
        <w:tabs>
          <w:tab w:val="left" w:pos="708"/>
        </w:tabs>
        <w:spacing w:after="240"/>
        <w:ind w:left="1416"/>
        <w:rPr>
          <w:rFonts w:ascii="Times New Roman" w:hAnsi="Times New Roman" w:cs="Times New Roman"/>
        </w:rPr>
      </w:pPr>
      <w:r w:rsidRPr="00704F7F">
        <w:rPr>
          <w:rFonts w:ascii="Times New Roman" w:hAnsi="Times New Roman" w:cs="Times New Roman"/>
        </w:rPr>
        <w:t>(a) odstoupení</w:t>
      </w:r>
      <w:r>
        <w:rPr>
          <w:rFonts w:ascii="Times New Roman" w:hAnsi="Times New Roman" w:cs="Times New Roman"/>
        </w:rPr>
        <w:t>m</w:t>
      </w:r>
      <w:r w:rsidRPr="00704F7F">
        <w:rPr>
          <w:rFonts w:ascii="Times New Roman" w:hAnsi="Times New Roman" w:cs="Times New Roman"/>
        </w:rPr>
        <w:t xml:space="preserve"> od </w:t>
      </w:r>
      <w:r>
        <w:rPr>
          <w:rFonts w:ascii="Times New Roman" w:hAnsi="Times New Roman" w:cs="Times New Roman"/>
        </w:rPr>
        <w:t xml:space="preserve">smlouvy </w:t>
      </w:r>
      <w:r w:rsidRPr="00704F7F">
        <w:rPr>
          <w:rFonts w:ascii="Times New Roman" w:hAnsi="Times New Roman" w:cs="Times New Roman"/>
        </w:rPr>
        <w:t xml:space="preserve">objednatelem z důvodů dle čl. </w:t>
      </w:r>
      <w:r>
        <w:rPr>
          <w:rFonts w:ascii="Times New Roman" w:hAnsi="Times New Roman" w:cs="Times New Roman"/>
        </w:rPr>
        <w:t xml:space="preserve"> </w:t>
      </w:r>
      <w:r w:rsidRPr="00704F7F">
        <w:rPr>
          <w:rFonts w:ascii="Times New Roman" w:hAnsi="Times New Roman" w:cs="Times New Roman"/>
        </w:rPr>
        <w:t xml:space="preserve">16 odst. 12 </w:t>
      </w:r>
      <w:r>
        <w:rPr>
          <w:rFonts w:ascii="Times New Roman" w:hAnsi="Times New Roman" w:cs="Times New Roman"/>
        </w:rPr>
        <w:t>této smlouvy</w:t>
      </w:r>
      <w:r w:rsidRPr="00704F7F">
        <w:rPr>
          <w:rFonts w:ascii="Times New Roman" w:hAnsi="Times New Roman" w:cs="Times New Roman"/>
        </w:rPr>
        <w:t xml:space="preserve"> (podstatné porušení smlouvy zhotovitelem);</w:t>
      </w:r>
    </w:p>
    <w:p w14:paraId="70BBE689" w14:textId="77777777" w:rsidR="002C0834" w:rsidRPr="00704F7F" w:rsidRDefault="002C0834" w:rsidP="002C0834">
      <w:pPr>
        <w:pStyle w:val="Odstavec"/>
        <w:numPr>
          <w:ilvl w:val="0"/>
          <w:numId w:val="0"/>
        </w:numPr>
        <w:tabs>
          <w:tab w:val="left" w:pos="708"/>
        </w:tabs>
        <w:spacing w:after="240"/>
        <w:ind w:left="964"/>
        <w:rPr>
          <w:rFonts w:ascii="Times New Roman" w:hAnsi="Times New Roman" w:cs="Times New Roman"/>
        </w:rPr>
      </w:pPr>
      <w:r>
        <w:rPr>
          <w:rFonts w:ascii="Times New Roman" w:hAnsi="Times New Roman" w:cs="Times New Roman"/>
        </w:rPr>
        <w:tab/>
      </w:r>
      <w:r w:rsidRPr="00704F7F">
        <w:rPr>
          <w:rFonts w:ascii="Times New Roman" w:hAnsi="Times New Roman" w:cs="Times New Roman"/>
        </w:rPr>
        <w:t xml:space="preserve">(b) ukončením </w:t>
      </w:r>
      <w:r>
        <w:rPr>
          <w:rFonts w:ascii="Times New Roman" w:hAnsi="Times New Roman" w:cs="Times New Roman"/>
        </w:rPr>
        <w:t>smlouvy objednatelem</w:t>
      </w:r>
      <w:r w:rsidRPr="00704F7F">
        <w:rPr>
          <w:rFonts w:ascii="Times New Roman" w:hAnsi="Times New Roman" w:cs="Times New Roman"/>
        </w:rPr>
        <w:t xml:space="preserve"> z důvodů dle ustanovení § 223 ZZVZ;</w:t>
      </w:r>
    </w:p>
    <w:p w14:paraId="738815F8" w14:textId="77777777" w:rsidR="002C0834" w:rsidRDefault="002C0834" w:rsidP="002C0834">
      <w:pPr>
        <w:pStyle w:val="Odstavec"/>
        <w:numPr>
          <w:ilvl w:val="0"/>
          <w:numId w:val="0"/>
        </w:numPr>
        <w:tabs>
          <w:tab w:val="left" w:pos="708"/>
        </w:tabs>
        <w:spacing w:after="240"/>
        <w:ind w:left="567"/>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04F7F">
        <w:rPr>
          <w:rFonts w:ascii="Times New Roman" w:hAnsi="Times New Roman" w:cs="Times New Roman"/>
        </w:rPr>
        <w:t>(c) zánikem právnické osoby dodavatele bez právního nástupce.</w:t>
      </w:r>
    </w:p>
    <w:p w14:paraId="46BFC334" w14:textId="1059B0A7" w:rsidR="002C0834" w:rsidRDefault="002C0834" w:rsidP="002C0834">
      <w:pPr>
        <w:pStyle w:val="Odstavec"/>
        <w:numPr>
          <w:ilvl w:val="0"/>
          <w:numId w:val="0"/>
        </w:numPr>
        <w:tabs>
          <w:tab w:val="left" w:pos="708"/>
        </w:tabs>
        <w:spacing w:after="240"/>
        <w:ind w:left="567"/>
        <w:rPr>
          <w:rFonts w:ascii="Times New Roman" w:hAnsi="Times New Roman"/>
        </w:rPr>
      </w:pPr>
      <w:r>
        <w:rPr>
          <w:rFonts w:ascii="Times New Roman" w:hAnsi="Times New Roman" w:cs="Times New Roman"/>
        </w:rPr>
        <w:t>(</w:t>
      </w:r>
      <w:r w:rsidR="00900FC9">
        <w:rPr>
          <w:rFonts w:ascii="Times New Roman" w:hAnsi="Times New Roman" w:cs="Times New Roman"/>
        </w:rPr>
        <w:t>20</w:t>
      </w:r>
      <w:r>
        <w:rPr>
          <w:rFonts w:ascii="Times New Roman" w:hAnsi="Times New Roman" w:cs="Times New Roman"/>
        </w:rPr>
        <w:t xml:space="preserve">.2.) </w:t>
      </w:r>
      <w:r w:rsidRPr="00123134">
        <w:rPr>
          <w:rFonts w:ascii="Times New Roman" w:hAnsi="Times New Roman"/>
        </w:rPr>
        <w:t xml:space="preserve">Nastane-li některý z výše uvedených případů, je </w:t>
      </w:r>
      <w:r>
        <w:rPr>
          <w:rFonts w:ascii="Times New Roman" w:hAnsi="Times New Roman"/>
        </w:rPr>
        <w:t>objednatel</w:t>
      </w:r>
      <w:r w:rsidRPr="00123134">
        <w:rPr>
          <w:rFonts w:ascii="Times New Roman" w:hAnsi="Times New Roman"/>
        </w:rPr>
        <w:t xml:space="preserve"> oprávněn uzavřít</w:t>
      </w:r>
      <w:r>
        <w:rPr>
          <w:rFonts w:ascii="Times New Roman" w:hAnsi="Times New Roman"/>
        </w:rPr>
        <w:t xml:space="preserve"> </w:t>
      </w:r>
      <w:r w:rsidRPr="00123134">
        <w:rPr>
          <w:rFonts w:ascii="Times New Roman" w:hAnsi="Times New Roman"/>
        </w:rPr>
        <w:t xml:space="preserve">smlouvu na plnění </w:t>
      </w:r>
      <w:r>
        <w:rPr>
          <w:rFonts w:ascii="Times New Roman" w:hAnsi="Times New Roman"/>
        </w:rPr>
        <w:t>v</w:t>
      </w:r>
      <w:r w:rsidRPr="00123134">
        <w:rPr>
          <w:rFonts w:ascii="Times New Roman" w:hAnsi="Times New Roman"/>
        </w:rPr>
        <w:t>eřejné zakázky s novým dodavatelem za dále uvedených podmínek a za</w:t>
      </w:r>
      <w:r>
        <w:rPr>
          <w:rFonts w:ascii="Times New Roman" w:hAnsi="Times New Roman"/>
        </w:rPr>
        <w:t xml:space="preserve"> </w:t>
      </w:r>
      <w:r w:rsidRPr="00123134">
        <w:rPr>
          <w:rFonts w:ascii="Times New Roman" w:hAnsi="Times New Roman"/>
        </w:rPr>
        <w:t xml:space="preserve">podmínky, že nový dodavatel bude s touto změnou souhlasit. </w:t>
      </w:r>
      <w:r>
        <w:rPr>
          <w:rFonts w:ascii="Times New Roman" w:hAnsi="Times New Roman"/>
        </w:rPr>
        <w:t>Objednatel</w:t>
      </w:r>
      <w:r w:rsidRPr="00123134">
        <w:rPr>
          <w:rFonts w:ascii="Times New Roman" w:hAnsi="Times New Roman"/>
        </w:rPr>
        <w:t xml:space="preserve"> je oprávněn za tímto účelem oslovit dodavatele, který se v rámci zadávacího řízení na </w:t>
      </w:r>
      <w:r>
        <w:rPr>
          <w:rFonts w:ascii="Times New Roman" w:hAnsi="Times New Roman"/>
        </w:rPr>
        <w:t>V</w:t>
      </w:r>
      <w:r w:rsidRPr="00123134">
        <w:rPr>
          <w:rFonts w:ascii="Times New Roman" w:hAnsi="Times New Roman"/>
        </w:rPr>
        <w:t>eřejnou</w:t>
      </w:r>
      <w:r>
        <w:rPr>
          <w:rFonts w:ascii="Times New Roman" w:hAnsi="Times New Roman"/>
        </w:rPr>
        <w:t xml:space="preserve"> </w:t>
      </w:r>
      <w:r w:rsidRPr="00123134">
        <w:rPr>
          <w:rFonts w:ascii="Times New Roman" w:hAnsi="Times New Roman"/>
        </w:rPr>
        <w:t>zakázku umístil jako druhý v pořadí a nebude-li takový dodavatel s uzavřením smlouvy souhlasit, pak</w:t>
      </w:r>
      <w:r>
        <w:rPr>
          <w:rFonts w:ascii="Times New Roman" w:hAnsi="Times New Roman"/>
        </w:rPr>
        <w:t xml:space="preserve"> </w:t>
      </w:r>
      <w:r w:rsidRPr="00123134">
        <w:rPr>
          <w:rFonts w:ascii="Times New Roman" w:hAnsi="Times New Roman"/>
        </w:rPr>
        <w:t xml:space="preserve">je </w:t>
      </w:r>
      <w:r>
        <w:rPr>
          <w:rFonts w:ascii="Times New Roman" w:hAnsi="Times New Roman"/>
        </w:rPr>
        <w:t>objednatel</w:t>
      </w:r>
      <w:r w:rsidRPr="00123134">
        <w:rPr>
          <w:rFonts w:ascii="Times New Roman" w:hAnsi="Times New Roman"/>
        </w:rPr>
        <w:t xml:space="preserve"> oprávněn oslovit dodavatele, který se v rámci zadávacího</w:t>
      </w:r>
      <w:r>
        <w:rPr>
          <w:rFonts w:ascii="Times New Roman" w:hAnsi="Times New Roman"/>
        </w:rPr>
        <w:t xml:space="preserve"> </w:t>
      </w:r>
      <w:r w:rsidRPr="00123134">
        <w:rPr>
          <w:rFonts w:ascii="Times New Roman" w:hAnsi="Times New Roman"/>
        </w:rPr>
        <w:t xml:space="preserve">řízení na </w:t>
      </w:r>
      <w:r>
        <w:rPr>
          <w:rFonts w:ascii="Times New Roman" w:hAnsi="Times New Roman"/>
        </w:rPr>
        <w:t>V</w:t>
      </w:r>
      <w:r w:rsidRPr="00123134">
        <w:rPr>
          <w:rFonts w:ascii="Times New Roman" w:hAnsi="Times New Roman"/>
        </w:rPr>
        <w:t xml:space="preserve">eřejnou zakázku umístil jako třetí v pořadí. Pro vyloučení pochybností </w:t>
      </w:r>
      <w:r>
        <w:rPr>
          <w:rFonts w:ascii="Times New Roman" w:hAnsi="Times New Roman"/>
        </w:rPr>
        <w:t>objednatel</w:t>
      </w:r>
      <w:r w:rsidRPr="00123134">
        <w:rPr>
          <w:rFonts w:ascii="Times New Roman" w:hAnsi="Times New Roman"/>
        </w:rPr>
        <w:t xml:space="preserve"> uvádí, že</w:t>
      </w:r>
      <w:r>
        <w:rPr>
          <w:rFonts w:ascii="Times New Roman" w:hAnsi="Times New Roman"/>
        </w:rPr>
        <w:t xml:space="preserve"> </w:t>
      </w:r>
      <w:r w:rsidRPr="00123134">
        <w:rPr>
          <w:rFonts w:ascii="Times New Roman" w:hAnsi="Times New Roman"/>
        </w:rPr>
        <w:t>nebude provádět nové hodnocení nabídek, ale bude vycházet z pořadí nabídek v zadávacím</w:t>
      </w:r>
      <w:r>
        <w:rPr>
          <w:rFonts w:ascii="Times New Roman" w:hAnsi="Times New Roman"/>
        </w:rPr>
        <w:t xml:space="preserve"> </w:t>
      </w:r>
      <w:r w:rsidRPr="00123134">
        <w:rPr>
          <w:rFonts w:ascii="Times New Roman" w:hAnsi="Times New Roman"/>
        </w:rPr>
        <w:t>řízení</w:t>
      </w:r>
      <w:r>
        <w:rPr>
          <w:rFonts w:ascii="Times New Roman" w:hAnsi="Times New Roman"/>
        </w:rPr>
        <w:t>.</w:t>
      </w:r>
    </w:p>
    <w:p w14:paraId="45B08253" w14:textId="5BDAA13A" w:rsidR="002C0834" w:rsidRDefault="002C0834" w:rsidP="002C0834">
      <w:pPr>
        <w:pStyle w:val="Odstavec"/>
        <w:numPr>
          <w:ilvl w:val="0"/>
          <w:numId w:val="0"/>
        </w:numPr>
        <w:tabs>
          <w:tab w:val="left" w:pos="708"/>
        </w:tabs>
        <w:spacing w:after="240"/>
        <w:ind w:left="567"/>
        <w:rPr>
          <w:rFonts w:ascii="Times New Roman" w:hAnsi="Times New Roman"/>
        </w:rPr>
      </w:pPr>
      <w:r>
        <w:rPr>
          <w:rFonts w:ascii="Times New Roman" w:hAnsi="Times New Roman" w:cs="Times New Roman"/>
        </w:rPr>
        <w:t>(</w:t>
      </w:r>
      <w:r w:rsidR="00900FC9">
        <w:rPr>
          <w:rFonts w:ascii="Times New Roman" w:hAnsi="Times New Roman" w:cs="Times New Roman"/>
        </w:rPr>
        <w:t>20</w:t>
      </w:r>
      <w:r>
        <w:rPr>
          <w:rFonts w:ascii="Times New Roman" w:hAnsi="Times New Roman" w:cs="Times New Roman"/>
        </w:rPr>
        <w:t xml:space="preserve">.3.) </w:t>
      </w:r>
      <w:r w:rsidRPr="004659C3">
        <w:rPr>
          <w:rFonts w:ascii="Times New Roman" w:hAnsi="Times New Roman"/>
        </w:rPr>
        <w:t xml:space="preserve">Smlouva o dílo uzavřená s novým dodavatelem bude obsahově odpovídat </w:t>
      </w:r>
      <w:r>
        <w:rPr>
          <w:rFonts w:ascii="Times New Roman" w:hAnsi="Times New Roman"/>
        </w:rPr>
        <w:t>této smlouvě</w:t>
      </w:r>
      <w:r w:rsidRPr="004659C3">
        <w:rPr>
          <w:rFonts w:ascii="Times New Roman" w:hAnsi="Times New Roman"/>
        </w:rPr>
        <w:t>, avšak bude zohledňovat úroveň prací a dodávek provedených původním dodavatelem. O tyto provedené práce a dodávky bude odpovídajícím způsobem snížena cena za dílo uvedená v nabídce nového dodavatele, a to v souladu s údaji uvedenými v naceněném položkovém rozpočtu přiloženém k nabídce nového dodavatele.</w:t>
      </w:r>
    </w:p>
    <w:p w14:paraId="1F847B3A" w14:textId="6D680E80" w:rsidR="002C0834" w:rsidRDefault="002C0834" w:rsidP="002C0834">
      <w:pPr>
        <w:pStyle w:val="Odstavec"/>
        <w:numPr>
          <w:ilvl w:val="0"/>
          <w:numId w:val="0"/>
        </w:numPr>
        <w:tabs>
          <w:tab w:val="left" w:pos="708"/>
        </w:tabs>
        <w:spacing w:after="240"/>
        <w:ind w:left="567"/>
        <w:rPr>
          <w:rFonts w:ascii="Times New Roman" w:hAnsi="Times New Roman" w:cs="Times New Roman"/>
        </w:rPr>
      </w:pPr>
      <w:r w:rsidRPr="005C7A5D">
        <w:rPr>
          <w:rFonts w:ascii="Times New Roman" w:hAnsi="Times New Roman" w:cs="Times New Roman"/>
        </w:rPr>
        <w:t>(</w:t>
      </w:r>
      <w:r w:rsidR="00900FC9">
        <w:rPr>
          <w:rFonts w:ascii="Times New Roman" w:hAnsi="Times New Roman" w:cs="Times New Roman"/>
        </w:rPr>
        <w:t>20</w:t>
      </w:r>
      <w:r w:rsidRPr="005C7A5D">
        <w:rPr>
          <w:rFonts w:ascii="Times New Roman" w:hAnsi="Times New Roman" w:cs="Times New Roman"/>
        </w:rPr>
        <w:t xml:space="preserve">.4.) Objednatel si dále v souladu s ustanovením § 100 odst. 2 ZZVZ vyhrazuje možnost </w:t>
      </w:r>
      <w:r>
        <w:rPr>
          <w:rFonts w:ascii="Times New Roman" w:hAnsi="Times New Roman" w:cs="Times New Roman"/>
        </w:rPr>
        <w:t>zm</w:t>
      </w:r>
      <w:r w:rsidRPr="005C7A5D">
        <w:rPr>
          <w:rFonts w:ascii="Times New Roman" w:hAnsi="Times New Roman" w:cs="Times New Roman"/>
        </w:rPr>
        <w:t xml:space="preserve">ěny v z vybraného dodavatele na nového dodavatele, a to v případě, že osoba vybraného dodavatele bude dotčena přeměnou. Nový dodavatel bude v takovém případě dodavatel, který je nástupnickou společností vybraného dodavatele v důsledku přeměny. Na nového dodavatele v důsledku přeměny přejdou dle soukromoprávních předpisů a/nebo projektu přeměny práva a povinnosti vybraného dodavatele ze </w:t>
      </w:r>
      <w:r>
        <w:rPr>
          <w:rFonts w:ascii="Times New Roman" w:hAnsi="Times New Roman" w:cs="Times New Roman"/>
        </w:rPr>
        <w:t>této smlouvy</w:t>
      </w:r>
      <w:r w:rsidRPr="005C7A5D">
        <w:rPr>
          <w:rFonts w:ascii="Times New Roman" w:hAnsi="Times New Roman" w:cs="Times New Roman"/>
        </w:rPr>
        <w:t>.</w:t>
      </w:r>
    </w:p>
    <w:p w14:paraId="04E16DC4" w14:textId="77777777" w:rsidR="00060437" w:rsidRPr="005C7A5D" w:rsidRDefault="00060437" w:rsidP="00AB40ED">
      <w:pPr>
        <w:pStyle w:val="Odstavec"/>
        <w:numPr>
          <w:ilvl w:val="0"/>
          <w:numId w:val="0"/>
        </w:numPr>
        <w:tabs>
          <w:tab w:val="left" w:pos="708"/>
        </w:tabs>
        <w:spacing w:after="240"/>
        <w:ind w:left="567"/>
        <w:rPr>
          <w:rFonts w:ascii="Times New Roman" w:hAnsi="Times New Roman" w:cs="Times New Roman"/>
        </w:rPr>
      </w:pPr>
    </w:p>
    <w:p w14:paraId="38782814" w14:textId="5F6CE143" w:rsidR="002C0834" w:rsidRPr="00540394" w:rsidRDefault="002C0834" w:rsidP="00AB40ED">
      <w:pPr>
        <w:pStyle w:val="Odstavec"/>
        <w:numPr>
          <w:ilvl w:val="0"/>
          <w:numId w:val="0"/>
        </w:numPr>
        <w:tabs>
          <w:tab w:val="left" w:pos="708"/>
        </w:tabs>
        <w:spacing w:after="240"/>
        <w:rPr>
          <w:rFonts w:ascii="Times New Roman" w:hAnsi="Times New Roman" w:cs="Times New Roman"/>
        </w:rPr>
      </w:pPr>
    </w:p>
    <w:bookmarkEnd w:id="8"/>
    <w:p w14:paraId="74A65018" w14:textId="77777777" w:rsidR="002C0834" w:rsidRPr="00974A7E" w:rsidRDefault="002C0834" w:rsidP="002C0834">
      <w:pPr>
        <w:pStyle w:val="lnek"/>
        <w:ind w:left="0"/>
        <w:rPr>
          <w:rFonts w:ascii="Times New Roman" w:hAnsi="Times New Roman" w:cs="Times New Roman"/>
          <w:bCs/>
          <w:iCs/>
        </w:rPr>
      </w:pPr>
      <w:r w:rsidRPr="00AC6801">
        <w:rPr>
          <w:rFonts w:ascii="Times New Roman" w:hAnsi="Times New Roman" w:cs="Times New Roman"/>
        </w:rPr>
        <w:br/>
      </w:r>
      <w:r w:rsidRPr="00974A7E">
        <w:rPr>
          <w:rFonts w:ascii="Times New Roman" w:hAnsi="Times New Roman" w:cs="Times New Roman"/>
        </w:rPr>
        <w:t xml:space="preserve">Protikorupční ustanovení </w:t>
      </w:r>
    </w:p>
    <w:p w14:paraId="2B5B97D7" w14:textId="77777777" w:rsidR="002C0834" w:rsidRPr="00974A7E" w:rsidRDefault="002C0834" w:rsidP="002C0834">
      <w:pPr>
        <w:pStyle w:val="Odstavec"/>
        <w:numPr>
          <w:ilvl w:val="3"/>
          <w:numId w:val="14"/>
        </w:numPr>
        <w:spacing w:after="0" w:line="240" w:lineRule="auto"/>
        <w:ind w:left="567" w:hanging="567"/>
        <w:rPr>
          <w:rFonts w:ascii="Times New Roman" w:hAnsi="Times New Roman" w:cs="Times New Roman"/>
        </w:rPr>
      </w:pPr>
      <w:r w:rsidRPr="00974A7E">
        <w:rPr>
          <w:rFonts w:ascii="Times New Roman" w:hAnsi="Times New Roman" w:cs="Times New Roman"/>
        </w:rPr>
        <w:t>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w:t>
      </w:r>
    </w:p>
    <w:p w14:paraId="75C99BD7" w14:textId="77777777" w:rsidR="002C0834" w:rsidRPr="00974A7E" w:rsidRDefault="002C0834" w:rsidP="002C0834">
      <w:pPr>
        <w:pStyle w:val="Odstavec"/>
        <w:spacing w:after="0" w:line="240" w:lineRule="auto"/>
        <w:ind w:left="567" w:hanging="567"/>
        <w:rPr>
          <w:rFonts w:ascii="Times New Roman" w:hAnsi="Times New Roman" w:cs="Times New Roman"/>
        </w:rPr>
      </w:pPr>
      <w:r w:rsidRPr="00974A7E">
        <w:rPr>
          <w:rFonts w:ascii="Times New Roman" w:hAnsi="Times New Roman" w:cs="Times New Roman"/>
        </w:rPr>
        <w:lastRenderedPageBreak/>
        <w:t>Smluvní strany se dohodly, že při plnění této smlouvy budou vždy postupovat čestně a transparentně a potvrzují, že takto jednaly i v průběhu vyjednávání a budou jednat po dobu účinnosti této smlouvy.</w:t>
      </w:r>
    </w:p>
    <w:p w14:paraId="526C7147" w14:textId="77777777" w:rsidR="002C0834" w:rsidRPr="00974A7E" w:rsidRDefault="002C0834" w:rsidP="002C0834">
      <w:pPr>
        <w:pStyle w:val="Odstavec"/>
        <w:spacing w:after="0" w:line="240" w:lineRule="auto"/>
        <w:ind w:left="567" w:hanging="567"/>
        <w:rPr>
          <w:rFonts w:ascii="Times New Roman" w:hAnsi="Times New Roman" w:cs="Times New Roman"/>
        </w:rPr>
      </w:pPr>
      <w:r w:rsidRPr="00974A7E">
        <w:rPr>
          <w:rFonts w:ascii="Times New Roman" w:hAnsi="Times New Roman" w:cs="Times New Roman"/>
        </w:rPr>
        <w:t>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a nevyžaduje.</w:t>
      </w:r>
    </w:p>
    <w:p w14:paraId="25429978" w14:textId="77777777" w:rsidR="002C0834" w:rsidRDefault="002C0834" w:rsidP="002C0834">
      <w:pPr>
        <w:pStyle w:val="Odstavec"/>
        <w:spacing w:after="0" w:line="240" w:lineRule="auto"/>
        <w:ind w:left="567" w:hanging="567"/>
        <w:rPr>
          <w:rFonts w:ascii="Times New Roman" w:hAnsi="Times New Roman" w:cs="Times New Roman"/>
        </w:rPr>
      </w:pPr>
      <w:r w:rsidRPr="00974A7E">
        <w:rPr>
          <w:rFonts w:ascii="Times New Roman" w:hAnsi="Times New Roman" w:cs="Times New Roman"/>
        </w:rPr>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0B4D53BD" w14:textId="77777777" w:rsidR="00C04556" w:rsidRPr="00974A7E" w:rsidRDefault="00C04556" w:rsidP="00D905C2">
      <w:pPr>
        <w:pStyle w:val="Odstavec"/>
        <w:numPr>
          <w:ilvl w:val="0"/>
          <w:numId w:val="0"/>
        </w:numPr>
        <w:spacing w:after="0" w:line="240" w:lineRule="auto"/>
        <w:ind w:left="567"/>
        <w:rPr>
          <w:rFonts w:ascii="Times New Roman" w:hAnsi="Times New Roman" w:cs="Times New Roman"/>
        </w:rPr>
      </w:pPr>
    </w:p>
    <w:p w14:paraId="25B26581" w14:textId="77777777" w:rsidR="002C0834" w:rsidRPr="00540394" w:rsidRDefault="002C0834" w:rsidP="002C0834">
      <w:pPr>
        <w:pStyle w:val="lnek"/>
        <w:tabs>
          <w:tab w:val="left" w:pos="2977"/>
        </w:tabs>
        <w:spacing w:before="0"/>
        <w:ind w:left="-142"/>
        <w:rPr>
          <w:rFonts w:ascii="Times New Roman" w:hAnsi="Times New Roman" w:cs="Times New Roman"/>
          <w:bCs/>
          <w:iCs/>
        </w:rPr>
      </w:pPr>
      <w:r w:rsidRPr="00540394">
        <w:rPr>
          <w:rFonts w:ascii="Times New Roman" w:hAnsi="Times New Roman" w:cs="Times New Roman"/>
        </w:rPr>
        <w:br/>
      </w:r>
      <w:r w:rsidRPr="00540394">
        <w:rPr>
          <w:rFonts w:ascii="Times New Roman" w:hAnsi="Times New Roman" w:cs="Times New Roman"/>
          <w:bCs/>
          <w:iCs/>
        </w:rPr>
        <w:t>Přílohy</w:t>
      </w:r>
    </w:p>
    <w:p w14:paraId="47ECDD61" w14:textId="77777777" w:rsidR="002C0834" w:rsidRPr="00B9387E" w:rsidRDefault="002C0834" w:rsidP="002C0834">
      <w:pPr>
        <w:pStyle w:val="Nadpis2"/>
        <w:spacing w:before="120" w:after="120"/>
        <w:ind w:left="567" w:hanging="567"/>
        <w:rPr>
          <w:rFonts w:ascii="Times New Roman" w:hAnsi="Times New Roman" w:cs="Times New Roman"/>
          <w:szCs w:val="22"/>
        </w:rPr>
      </w:pPr>
      <w:r w:rsidRPr="00540394">
        <w:rPr>
          <w:rFonts w:ascii="Times New Roman" w:hAnsi="Times New Roman" w:cs="Times New Roman"/>
          <w:szCs w:val="22"/>
        </w:rPr>
        <w:t>(1)</w:t>
      </w:r>
      <w:r w:rsidRPr="00540394">
        <w:rPr>
          <w:rFonts w:ascii="Times New Roman" w:hAnsi="Times New Roman" w:cs="Times New Roman"/>
          <w:szCs w:val="22"/>
        </w:rPr>
        <w:tab/>
      </w:r>
      <w:r w:rsidRPr="00B9387E">
        <w:rPr>
          <w:rFonts w:ascii="Times New Roman" w:hAnsi="Times New Roman" w:cs="Times New Roman"/>
          <w:szCs w:val="22"/>
        </w:rPr>
        <w:t>Nedílnou součástí této smlouvy jsou tyto její přílohy:</w:t>
      </w:r>
    </w:p>
    <w:p w14:paraId="64F5B212" w14:textId="77777777" w:rsidR="002C0834" w:rsidRDefault="002C0834" w:rsidP="002C0834">
      <w:pPr>
        <w:spacing w:line="276" w:lineRule="auto"/>
        <w:ind w:left="1843" w:hanging="1276"/>
        <w:jc w:val="both"/>
        <w:rPr>
          <w:rFonts w:ascii="Times New Roman" w:hAnsi="Times New Roman" w:cs="Times New Roman"/>
        </w:rPr>
      </w:pPr>
      <w:r w:rsidRPr="00B9387E">
        <w:rPr>
          <w:rFonts w:ascii="Times New Roman" w:hAnsi="Times New Roman" w:cs="Times New Roman"/>
        </w:rPr>
        <w:t>Příloha č. 1: Specifikace rozsahu díla (</w:t>
      </w:r>
      <w:r w:rsidRPr="00B9387E">
        <w:rPr>
          <w:rFonts w:ascii="Times New Roman" w:hAnsi="Times New Roman" w:cs="Times New Roman"/>
          <w:snapToGrid w:val="0"/>
        </w:rPr>
        <w:t>oceněný výkaz výměr, soupis prací, dodávek a služeb, projektová dokumentace pro provádění stavby</w:t>
      </w:r>
      <w:r w:rsidRPr="00B9387E">
        <w:rPr>
          <w:rFonts w:ascii="Times New Roman" w:hAnsi="Times New Roman" w:cs="Times New Roman"/>
        </w:rPr>
        <w:t xml:space="preserve">) </w:t>
      </w:r>
    </w:p>
    <w:p w14:paraId="40BD4297" w14:textId="77777777" w:rsidR="002C0834" w:rsidRPr="00F01087" w:rsidRDefault="002C0834" w:rsidP="002C0834">
      <w:pPr>
        <w:spacing w:line="276" w:lineRule="auto"/>
        <w:ind w:left="1843" w:hanging="1276"/>
        <w:jc w:val="both"/>
        <w:rPr>
          <w:rFonts w:ascii="Times New Roman" w:hAnsi="Times New Roman" w:cs="Times New Roman"/>
        </w:rPr>
      </w:pPr>
      <w:r w:rsidRPr="00B9387E">
        <w:rPr>
          <w:rFonts w:ascii="Times New Roman" w:hAnsi="Times New Roman" w:cs="Times New Roman"/>
        </w:rPr>
        <w:t xml:space="preserve">Příloha č. </w:t>
      </w:r>
      <w:r>
        <w:rPr>
          <w:rFonts w:ascii="Times New Roman" w:hAnsi="Times New Roman" w:cs="Times New Roman"/>
        </w:rPr>
        <w:t>2</w:t>
      </w:r>
      <w:r w:rsidRPr="00B9387E">
        <w:rPr>
          <w:rFonts w:ascii="Times New Roman" w:hAnsi="Times New Roman" w:cs="Times New Roman"/>
        </w:rPr>
        <w:t xml:space="preserve">: </w:t>
      </w:r>
      <w:r w:rsidRPr="00F01087">
        <w:rPr>
          <w:rFonts w:ascii="Times New Roman" w:hAnsi="Times New Roman" w:cs="Times New Roman"/>
        </w:rPr>
        <w:t>Seznam poddodavatelů (příp. prohlášení o jejich nevyužití)</w:t>
      </w:r>
      <w:r>
        <w:rPr>
          <w:rFonts w:ascii="Times New Roman" w:hAnsi="Times New Roman" w:cs="Times New Roman"/>
        </w:rPr>
        <w:t xml:space="preserve"> </w:t>
      </w:r>
      <w:r w:rsidRPr="0068161F">
        <w:rPr>
          <w:rFonts w:ascii="Times New Roman" w:hAnsi="Times New Roman" w:cs="Times New Roman"/>
        </w:rPr>
        <w:t>– [</w:t>
      </w:r>
      <w:r w:rsidRPr="0068161F">
        <w:rPr>
          <w:rFonts w:ascii="Times New Roman" w:hAnsi="Times New Roman" w:cs="Times New Roman"/>
          <w:highlight w:val="yellow"/>
        </w:rPr>
        <w:t>doplní dodavatel</w:t>
      </w:r>
      <w:r w:rsidRPr="0068161F">
        <w:rPr>
          <w:rFonts w:ascii="Times New Roman" w:hAnsi="Times New Roman" w:cs="Times New Roman"/>
        </w:rPr>
        <w:t>]</w:t>
      </w:r>
    </w:p>
    <w:p w14:paraId="37B083D5" w14:textId="5F7BB45B" w:rsidR="002C0834" w:rsidRDefault="002C0834" w:rsidP="002C0834">
      <w:pPr>
        <w:spacing w:line="276" w:lineRule="auto"/>
        <w:ind w:left="1843" w:hanging="1276"/>
        <w:jc w:val="both"/>
        <w:rPr>
          <w:rFonts w:ascii="Times New Roman" w:hAnsi="Times New Roman" w:cs="Times New Roman"/>
        </w:rPr>
      </w:pPr>
      <w:r w:rsidRPr="00F01087">
        <w:rPr>
          <w:rFonts w:ascii="Times New Roman" w:hAnsi="Times New Roman" w:cs="Times New Roman"/>
        </w:rPr>
        <w:t>Příloha</w:t>
      </w:r>
      <w:r w:rsidR="00C43E1C">
        <w:rPr>
          <w:rFonts w:ascii="Times New Roman" w:hAnsi="Times New Roman" w:cs="Times New Roman"/>
        </w:rPr>
        <w:t xml:space="preserve"> </w:t>
      </w:r>
      <w:r w:rsidRPr="00F01087">
        <w:rPr>
          <w:rFonts w:ascii="Times New Roman" w:hAnsi="Times New Roman" w:cs="Times New Roman"/>
        </w:rPr>
        <w:t>č. 3: Doklad o pojištění odpovědnosti za škodu způsobenou třetí osobě</w:t>
      </w:r>
      <w:r>
        <w:rPr>
          <w:rFonts w:ascii="Times New Roman" w:hAnsi="Times New Roman" w:cs="Times New Roman"/>
        </w:rPr>
        <w:t xml:space="preserve"> </w:t>
      </w:r>
      <w:r w:rsidRPr="0068161F">
        <w:rPr>
          <w:rFonts w:ascii="Times New Roman" w:hAnsi="Times New Roman" w:cs="Times New Roman"/>
        </w:rPr>
        <w:t>– [</w:t>
      </w:r>
      <w:r w:rsidRPr="0068161F">
        <w:rPr>
          <w:rFonts w:ascii="Times New Roman" w:hAnsi="Times New Roman" w:cs="Times New Roman"/>
          <w:highlight w:val="yellow"/>
        </w:rPr>
        <w:t>doplní dodavatel</w:t>
      </w:r>
      <w:r w:rsidRPr="0068161F">
        <w:rPr>
          <w:rFonts w:ascii="Times New Roman" w:hAnsi="Times New Roman" w:cs="Times New Roman"/>
        </w:rPr>
        <w:t>]</w:t>
      </w:r>
    </w:p>
    <w:p w14:paraId="12229034" w14:textId="4C45C38E" w:rsidR="00294DFC" w:rsidRPr="00540394" w:rsidRDefault="00294DFC" w:rsidP="002C0834">
      <w:pPr>
        <w:spacing w:line="276" w:lineRule="auto"/>
        <w:ind w:left="1843" w:hanging="1276"/>
        <w:jc w:val="both"/>
        <w:rPr>
          <w:rFonts w:ascii="Times New Roman" w:hAnsi="Times New Roman" w:cs="Times New Roman"/>
        </w:rPr>
      </w:pPr>
      <w:r>
        <w:rPr>
          <w:rFonts w:ascii="Times New Roman" w:hAnsi="Times New Roman" w:cs="Times New Roman"/>
        </w:rPr>
        <w:t xml:space="preserve">Příloha č. 4: </w:t>
      </w:r>
      <w:r>
        <w:rPr>
          <w:rFonts w:ascii="Times New Roman" w:hAnsi="Times New Roman" w:cs="Times New Roman"/>
        </w:rPr>
        <w:tab/>
        <w:t xml:space="preserve">Doklad o </w:t>
      </w:r>
      <w:r w:rsidRPr="006104BC">
        <w:rPr>
          <w:rFonts w:ascii="Times New Roman" w:hAnsi="Times New Roman" w:cs="Times New Roman"/>
        </w:rPr>
        <w:t>pojištění stavebně montážní</w:t>
      </w:r>
    </w:p>
    <w:p w14:paraId="63E5248B" w14:textId="3755ECB4" w:rsidR="002C0834" w:rsidRDefault="002C0834" w:rsidP="002C0834">
      <w:pPr>
        <w:spacing w:line="276" w:lineRule="auto"/>
        <w:ind w:left="1843" w:hanging="1276"/>
        <w:jc w:val="both"/>
        <w:rPr>
          <w:rFonts w:ascii="Times New Roman" w:hAnsi="Times New Roman" w:cs="Times New Roman"/>
        </w:rPr>
      </w:pPr>
      <w:r w:rsidRPr="00B9387E">
        <w:rPr>
          <w:rFonts w:ascii="Times New Roman" w:hAnsi="Times New Roman" w:cs="Times New Roman"/>
        </w:rPr>
        <w:t xml:space="preserve">Příloha č. </w:t>
      </w:r>
      <w:r w:rsidR="00294DFC">
        <w:rPr>
          <w:rFonts w:ascii="Times New Roman" w:hAnsi="Times New Roman" w:cs="Times New Roman"/>
        </w:rPr>
        <w:t>5</w:t>
      </w:r>
      <w:r w:rsidR="00294DFC" w:rsidRPr="00B9387E">
        <w:rPr>
          <w:rFonts w:ascii="Times New Roman" w:hAnsi="Times New Roman" w:cs="Times New Roman"/>
        </w:rPr>
        <w:t xml:space="preserve"> </w:t>
      </w:r>
      <w:r w:rsidR="0093438C">
        <w:rPr>
          <w:rFonts w:ascii="Times New Roman" w:hAnsi="Times New Roman" w:cs="Times New Roman"/>
        </w:rPr>
        <w:tab/>
      </w:r>
      <w:r w:rsidRPr="00B9387E">
        <w:rPr>
          <w:rFonts w:ascii="Times New Roman" w:hAnsi="Times New Roman" w:cs="Times New Roman"/>
        </w:rPr>
        <w:t>Seznam členů realizačního týmu</w:t>
      </w:r>
      <w:r>
        <w:rPr>
          <w:rFonts w:ascii="Times New Roman" w:hAnsi="Times New Roman" w:cs="Times New Roman"/>
        </w:rPr>
        <w:t xml:space="preserve"> </w:t>
      </w:r>
      <w:r w:rsidRPr="0068161F">
        <w:rPr>
          <w:rFonts w:ascii="Times New Roman" w:hAnsi="Times New Roman" w:cs="Times New Roman"/>
        </w:rPr>
        <w:t>– [</w:t>
      </w:r>
      <w:r w:rsidRPr="0068161F">
        <w:rPr>
          <w:rFonts w:ascii="Times New Roman" w:hAnsi="Times New Roman" w:cs="Times New Roman"/>
          <w:highlight w:val="yellow"/>
        </w:rPr>
        <w:t>doplní dodavatel</w:t>
      </w:r>
      <w:r w:rsidRPr="0068161F">
        <w:rPr>
          <w:rFonts w:ascii="Times New Roman" w:hAnsi="Times New Roman" w:cs="Times New Roman"/>
        </w:rPr>
        <w:t>]</w:t>
      </w:r>
    </w:p>
    <w:p w14:paraId="6E42FA15" w14:textId="43B61E6A" w:rsidR="001562AE" w:rsidRDefault="001562AE" w:rsidP="002C0834">
      <w:pPr>
        <w:spacing w:line="276" w:lineRule="auto"/>
        <w:ind w:left="1843" w:hanging="1276"/>
        <w:jc w:val="both"/>
        <w:rPr>
          <w:rFonts w:ascii="Times New Roman" w:hAnsi="Times New Roman" w:cs="Times New Roman"/>
        </w:rPr>
      </w:pPr>
      <w:r>
        <w:rPr>
          <w:rFonts w:ascii="Times New Roman" w:hAnsi="Times New Roman" w:cs="Times New Roman"/>
        </w:rPr>
        <w:t xml:space="preserve">Příloha </w:t>
      </w:r>
      <w:r w:rsidR="0093438C">
        <w:rPr>
          <w:rFonts w:ascii="Times New Roman" w:hAnsi="Times New Roman" w:cs="Times New Roman"/>
        </w:rPr>
        <w:t>č. 6:</w:t>
      </w:r>
      <w:r>
        <w:rPr>
          <w:rFonts w:ascii="Times New Roman" w:hAnsi="Times New Roman" w:cs="Times New Roman"/>
        </w:rPr>
        <w:t xml:space="preserve"> </w:t>
      </w:r>
      <w:r w:rsidR="0093438C">
        <w:rPr>
          <w:rFonts w:ascii="Times New Roman" w:hAnsi="Times New Roman" w:cs="Times New Roman"/>
        </w:rPr>
        <w:tab/>
        <w:t>Orientační</w:t>
      </w:r>
      <w:r>
        <w:rPr>
          <w:rFonts w:ascii="Times New Roman" w:hAnsi="Times New Roman" w:cs="Times New Roman"/>
        </w:rPr>
        <w:t xml:space="preserve"> harmonogram</w:t>
      </w:r>
      <w:r w:rsidR="0093438C">
        <w:rPr>
          <w:rFonts w:ascii="Times New Roman" w:hAnsi="Times New Roman" w:cs="Times New Roman"/>
        </w:rPr>
        <w:t xml:space="preserve"> stavby – [</w:t>
      </w:r>
      <w:r w:rsidR="0093438C" w:rsidRPr="004E0034">
        <w:rPr>
          <w:rFonts w:ascii="Times New Roman" w:hAnsi="Times New Roman" w:cs="Times New Roman"/>
          <w:highlight w:val="yellow"/>
        </w:rPr>
        <w:t xml:space="preserve">doplní </w:t>
      </w:r>
      <w:r w:rsidR="00C746C6">
        <w:rPr>
          <w:rFonts w:ascii="Times New Roman" w:hAnsi="Times New Roman" w:cs="Times New Roman"/>
          <w:highlight w:val="yellow"/>
        </w:rPr>
        <w:t xml:space="preserve">vybraný </w:t>
      </w:r>
      <w:r w:rsidR="0093438C" w:rsidRPr="004E0034">
        <w:rPr>
          <w:rFonts w:ascii="Times New Roman" w:hAnsi="Times New Roman" w:cs="Times New Roman"/>
          <w:highlight w:val="yellow"/>
        </w:rPr>
        <w:t>dodav</w:t>
      </w:r>
      <w:r w:rsidR="0093438C" w:rsidRPr="00C746C6">
        <w:rPr>
          <w:rFonts w:ascii="Times New Roman" w:hAnsi="Times New Roman" w:cs="Times New Roman"/>
          <w:highlight w:val="yellow"/>
        </w:rPr>
        <w:t>atel</w:t>
      </w:r>
      <w:r w:rsidR="00C746C6" w:rsidRPr="003D3CED">
        <w:rPr>
          <w:rFonts w:ascii="Times New Roman" w:hAnsi="Times New Roman" w:cs="Times New Roman"/>
          <w:highlight w:val="yellow"/>
        </w:rPr>
        <w:t xml:space="preserve"> před uzavřením smlouvy</w:t>
      </w:r>
      <w:r w:rsidR="0093438C" w:rsidRPr="003D3CED">
        <w:rPr>
          <w:rFonts w:ascii="Times New Roman" w:hAnsi="Times New Roman" w:cs="Times New Roman"/>
          <w:highlight w:val="yellow"/>
        </w:rPr>
        <w:t>]</w:t>
      </w:r>
    </w:p>
    <w:p w14:paraId="251780E6" w14:textId="77777777" w:rsidR="002C0834" w:rsidRPr="008944B3" w:rsidRDefault="002C0834" w:rsidP="008944B3">
      <w:pPr>
        <w:pStyle w:val="Odstavec"/>
        <w:numPr>
          <w:ilvl w:val="3"/>
          <w:numId w:val="22"/>
        </w:numPr>
        <w:spacing w:after="240"/>
        <w:ind w:left="567" w:hanging="567"/>
        <w:rPr>
          <w:rFonts w:ascii="Times New Roman" w:hAnsi="Times New Roman" w:cs="Times New Roman"/>
        </w:rPr>
      </w:pPr>
      <w:r w:rsidRPr="008944B3">
        <w:rPr>
          <w:rFonts w:ascii="Times New Roman" w:hAnsi="Times New Roman" w:cs="Times New Roman"/>
        </w:rPr>
        <w:t xml:space="preserve">V případě rozporu mají ustanovení této smlouvy přednost před jejími přílohami. </w:t>
      </w:r>
    </w:p>
    <w:p w14:paraId="11B8ACD5" w14:textId="77777777" w:rsidR="002C0834" w:rsidRPr="00E46CD9" w:rsidRDefault="002C0834" w:rsidP="002C0834">
      <w:pPr>
        <w:pStyle w:val="Odstavec"/>
        <w:numPr>
          <w:ilvl w:val="0"/>
          <w:numId w:val="0"/>
        </w:numPr>
        <w:spacing w:after="0" w:line="240" w:lineRule="auto"/>
        <w:ind w:left="567"/>
        <w:rPr>
          <w:rFonts w:ascii="Times New Roman" w:hAnsi="Times New Roman" w:cs="Times New Roman"/>
        </w:rPr>
      </w:pPr>
    </w:p>
    <w:p w14:paraId="74CB2079" w14:textId="77777777" w:rsidR="002C0834" w:rsidRPr="00E46CD9" w:rsidRDefault="002C0834" w:rsidP="002C0834">
      <w:pPr>
        <w:pStyle w:val="lnek"/>
        <w:ind w:left="-142"/>
        <w:rPr>
          <w:rFonts w:ascii="Times New Roman" w:hAnsi="Times New Roman" w:cs="Times New Roman"/>
        </w:rPr>
      </w:pPr>
      <w:r w:rsidRPr="00E46CD9">
        <w:rPr>
          <w:rFonts w:ascii="Times New Roman" w:hAnsi="Times New Roman" w:cs="Times New Roman"/>
        </w:rPr>
        <w:br/>
        <w:t>Závěrečná ustanovení</w:t>
      </w:r>
    </w:p>
    <w:p w14:paraId="2FA9AB88" w14:textId="77777777" w:rsidR="002C0834" w:rsidRDefault="002C0834" w:rsidP="002C0834">
      <w:pPr>
        <w:pStyle w:val="Odstavec"/>
        <w:tabs>
          <w:tab w:val="left" w:pos="708"/>
        </w:tabs>
        <w:ind w:left="567" w:hanging="567"/>
        <w:rPr>
          <w:rFonts w:ascii="Times New Roman" w:hAnsi="Times New Roman" w:cs="Times New Roman"/>
        </w:rPr>
      </w:pPr>
      <w:r w:rsidRPr="00E46CD9">
        <w:rPr>
          <w:rFonts w:ascii="Times New Roman" w:hAnsi="Times New Roman" w:cs="Times New Roman"/>
        </w:rPr>
        <w:t>Tato smlouva nabývá platnosti a účinnosti dnem jejího uzavření smluvními stranami, nemá-li nabýt v souladu se zákonem č. 340/2015 Sb., o zvláštních</w:t>
      </w:r>
      <w:r w:rsidRPr="00540394">
        <w:rPr>
          <w:rFonts w:ascii="Times New Roman" w:hAnsi="Times New Roman" w:cs="Times New Roman"/>
        </w:rPr>
        <w:t xml:space="preserve"> podmínkách účinnosti některých smluv, uveřejňování těchto smluv a o registru smluv (dále jen „</w:t>
      </w:r>
      <w:r w:rsidRPr="00540394">
        <w:rPr>
          <w:rFonts w:ascii="Times New Roman" w:hAnsi="Times New Roman" w:cs="Times New Roman"/>
          <w:b/>
        </w:rPr>
        <w:t>zákon o registru smluv</w:t>
      </w:r>
      <w:r w:rsidRPr="00540394">
        <w:rPr>
          <w:rFonts w:ascii="Times New Roman" w:hAnsi="Times New Roman" w:cs="Times New Roman"/>
        </w:rPr>
        <w:t>“), ve znění pozdějších předpisů, účinnosti později. V takovém případě jsou smluvní strany povinny ve vzájemné součinnosti jednat tak, aby byly naplněny podmínky zákona o registru smluv a tato smlouva nabyla účinnosti bez zbytečného odkladu po jejím uzavření. Tuto smlouvu v registru smluv uveřejní bez zbytečného odkladu objednatel.</w:t>
      </w:r>
    </w:p>
    <w:p w14:paraId="1B2657B3" w14:textId="77777777" w:rsidR="002C0834" w:rsidRDefault="002C0834" w:rsidP="002C0834">
      <w:pPr>
        <w:pStyle w:val="Odstavec"/>
        <w:tabs>
          <w:tab w:val="left" w:pos="708"/>
        </w:tabs>
        <w:ind w:left="567" w:hanging="567"/>
        <w:rPr>
          <w:rFonts w:ascii="Times New Roman" w:hAnsi="Times New Roman" w:cs="Times New Roman"/>
        </w:rPr>
      </w:pPr>
      <w:r w:rsidRPr="001B1A43">
        <w:rPr>
          <w:rFonts w:ascii="Times New Roman" w:hAnsi="Times New Roman" w:cs="Times New Roman"/>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28FF38F5" w14:textId="1B7D12EA" w:rsidR="002C0834" w:rsidRPr="00045EA1" w:rsidRDefault="002C0834" w:rsidP="002C0834">
      <w:pPr>
        <w:pStyle w:val="Odstavec"/>
        <w:tabs>
          <w:tab w:val="left" w:pos="708"/>
        </w:tabs>
        <w:ind w:left="567" w:hanging="567"/>
        <w:rPr>
          <w:rFonts w:ascii="Times New Roman" w:hAnsi="Times New Roman" w:cs="Times New Roman"/>
        </w:rPr>
      </w:pPr>
      <w:r w:rsidRPr="00045EA1">
        <w:rPr>
          <w:rFonts w:ascii="Times New Roman" w:hAnsi="Times New Roman" w:cs="Times New Roman"/>
        </w:rPr>
        <w:lastRenderedPageBreak/>
        <w:t>Zhotovitel je povinen po dobu deseti</w:t>
      </w:r>
      <w:r w:rsidR="00855605">
        <w:rPr>
          <w:rFonts w:ascii="Times New Roman" w:hAnsi="Times New Roman" w:cs="Times New Roman"/>
        </w:rPr>
        <w:t xml:space="preserve"> (10)</w:t>
      </w:r>
      <w:r w:rsidRPr="00045EA1">
        <w:rPr>
          <w:rFonts w:ascii="Times New Roman" w:hAnsi="Times New Roman" w:cs="Times New Roman"/>
        </w:rPr>
        <w:t xml:space="preserve">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3A388FF0" w14:textId="51890A87" w:rsidR="002C0834" w:rsidRPr="00540394" w:rsidRDefault="009E0A53" w:rsidP="002C0834">
      <w:pPr>
        <w:pStyle w:val="Odstavec"/>
        <w:tabs>
          <w:tab w:val="left" w:pos="708"/>
        </w:tabs>
        <w:ind w:left="567" w:hanging="567"/>
        <w:rPr>
          <w:rFonts w:ascii="Times New Roman" w:hAnsi="Times New Roman" w:cs="Times New Roman"/>
        </w:rPr>
      </w:pPr>
      <w:r>
        <w:rPr>
          <w:rFonts w:ascii="Times New Roman" w:hAnsi="Times New Roman" w:cs="Times New Roman"/>
        </w:rPr>
        <w:t>S</w:t>
      </w:r>
      <w:r w:rsidR="002C0834" w:rsidRPr="00540394">
        <w:rPr>
          <w:rFonts w:ascii="Times New Roman" w:hAnsi="Times New Roman" w:cs="Times New Roman"/>
        </w:rPr>
        <w:t>mluvní vztahy založené touto smlouvou mezi smluvními stranami a jí výslovně neupravené se českým právním řádem, především pak ustanoveními občanského zákoníku, pokud smlouva nestanoví jinak.</w:t>
      </w:r>
    </w:p>
    <w:p w14:paraId="26F6BA96"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této smlouvy.</w:t>
      </w:r>
    </w:p>
    <w:p w14:paraId="6260E282" w14:textId="77777777"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Smluvní strany jsou oprávněny provádět započtení pohledávek pouze na základě dohody. </w:t>
      </w:r>
    </w:p>
    <w:p w14:paraId="39DE8326" w14:textId="2C2238F8" w:rsidR="002C0834" w:rsidRPr="00540394" w:rsidRDefault="002C0834" w:rsidP="002C0834">
      <w:pPr>
        <w:pStyle w:val="Odstavec"/>
        <w:tabs>
          <w:tab w:val="left" w:pos="708"/>
        </w:tabs>
        <w:ind w:left="567" w:hanging="567"/>
        <w:rPr>
          <w:rFonts w:ascii="Times New Roman" w:hAnsi="Times New Roman" w:cs="Times New Roman"/>
        </w:rPr>
      </w:pPr>
      <w:r w:rsidRPr="00540394">
        <w:rPr>
          <w:rFonts w:ascii="Times New Roman" w:hAnsi="Times New Roman" w:cs="Times New Roman"/>
        </w:rPr>
        <w:t xml:space="preserve">Smlouva je vyhotovena </w:t>
      </w:r>
      <w:r w:rsidRPr="00540394">
        <w:rPr>
          <w:rFonts w:ascii="Times New Roman" w:hAnsi="Times New Roman" w:cs="Times New Roman"/>
          <w:b/>
        </w:rPr>
        <w:t>ve třech (3) stejnopisech</w:t>
      </w:r>
      <w:r w:rsidRPr="00540394">
        <w:rPr>
          <w:rFonts w:ascii="Times New Roman" w:hAnsi="Times New Roman" w:cs="Times New Roman"/>
        </w:rPr>
        <w:t>, z nichž každý má platnost originálu, přičemž jeden (1) stejnopis obdrží zhotovitel a dva (2) stejnopisy obdrží objednatel</w:t>
      </w:r>
      <w:r w:rsidR="00797C80">
        <w:rPr>
          <w:rFonts w:ascii="Times New Roman" w:hAnsi="Times New Roman" w:cs="Times New Roman"/>
        </w:rPr>
        <w:t xml:space="preserve">, případně v elektronické formě a podepsána elektronickými podpisy obou smluvních stran </w:t>
      </w:r>
      <w:r w:rsidR="00822A74">
        <w:rPr>
          <w:rFonts w:ascii="Times New Roman" w:hAnsi="Times New Roman" w:cs="Times New Roman"/>
        </w:rPr>
        <w:t>v souladu se zákonem č. 297/2016 Sb. o službách vytvářejících důvěru pro elektronické transakce, ve znění pozdějších předpisů.</w:t>
      </w:r>
      <w:r w:rsidRPr="00540394">
        <w:rPr>
          <w:rFonts w:ascii="Times New Roman" w:hAnsi="Times New Roman" w:cs="Times New Roman"/>
        </w:rPr>
        <w:t>.</w:t>
      </w:r>
      <w:r w:rsidR="00797C80" w:rsidRPr="00540394" w:rsidDel="00797C80">
        <w:rPr>
          <w:rFonts w:ascii="Times New Roman" w:hAnsi="Times New Roman" w:cs="Times New Roman"/>
        </w:rPr>
        <w:t xml:space="preserve"> </w:t>
      </w:r>
    </w:p>
    <w:p w14:paraId="285A0E31" w14:textId="77777777" w:rsidR="002C0834" w:rsidRPr="00540394" w:rsidRDefault="002C0834" w:rsidP="00D905C2">
      <w:pPr>
        <w:pStyle w:val="Odstavec"/>
        <w:tabs>
          <w:tab w:val="left" w:pos="708"/>
        </w:tabs>
        <w:ind w:left="567" w:hanging="567"/>
        <w:rPr>
          <w:rFonts w:ascii="Times New Roman" w:hAnsi="Times New Roman" w:cs="Times New Roman"/>
        </w:rPr>
      </w:pPr>
      <w:r w:rsidRPr="00540394">
        <w:rPr>
          <w:rFonts w:ascii="Times New Roman" w:hAnsi="Times New Roman" w:cs="Times New Roman"/>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na důkaz této skutečnosti podepisují.</w:t>
      </w:r>
    </w:p>
    <w:p w14:paraId="21DF28EC" w14:textId="77777777" w:rsidR="002C0834" w:rsidRPr="00540394" w:rsidRDefault="002C0834" w:rsidP="002C0834">
      <w:pPr>
        <w:pStyle w:val="st"/>
        <w:numPr>
          <w:ilvl w:val="0"/>
          <w:numId w:val="0"/>
        </w:numPr>
        <w:jc w:val="left"/>
        <w:rPr>
          <w:rFonts w:ascii="Times New Roman" w:hAnsi="Times New Roman" w:cs="Times New Roman"/>
        </w:rPr>
      </w:pPr>
    </w:p>
    <w:tbl>
      <w:tblPr>
        <w:tblW w:w="0" w:type="auto"/>
        <w:tblLook w:val="01E0" w:firstRow="1" w:lastRow="1" w:firstColumn="1" w:lastColumn="1" w:noHBand="0" w:noVBand="0"/>
      </w:tblPr>
      <w:tblGrid>
        <w:gridCol w:w="4536"/>
        <w:gridCol w:w="4536"/>
      </w:tblGrid>
      <w:tr w:rsidR="002C0834" w:rsidRPr="00540394" w14:paraId="2FB434D6" w14:textId="77777777" w:rsidTr="00AF32E5">
        <w:tc>
          <w:tcPr>
            <w:tcW w:w="4606" w:type="dxa"/>
          </w:tcPr>
          <w:p w14:paraId="0931A547" w14:textId="77777777" w:rsidR="002C0834" w:rsidRPr="00540394" w:rsidRDefault="002C0834" w:rsidP="00AF32E5">
            <w:pPr>
              <w:tabs>
                <w:tab w:val="left" w:pos="2268"/>
              </w:tabs>
              <w:rPr>
                <w:rFonts w:ascii="Times New Roman" w:hAnsi="Times New Roman" w:cs="Times New Roman"/>
              </w:rPr>
            </w:pPr>
            <w:r w:rsidRPr="00540394">
              <w:rPr>
                <w:rFonts w:ascii="Times New Roman" w:hAnsi="Times New Roman" w:cs="Times New Roman"/>
              </w:rPr>
              <w:t>V </w:t>
            </w:r>
            <w:r w:rsidRPr="00540394">
              <w:rPr>
                <w:rFonts w:ascii="Times New Roman" w:hAnsi="Times New Roman" w:cs="Times New Roman"/>
                <w:highlight w:val="yellow"/>
              </w:rPr>
              <w:t>/Doplní dodavatel/</w:t>
            </w:r>
            <w:r w:rsidRPr="00540394">
              <w:rPr>
                <w:rFonts w:ascii="Times New Roman" w:hAnsi="Times New Roman" w:cs="Times New Roman"/>
              </w:rPr>
              <w:t xml:space="preserve"> dne </w:t>
            </w:r>
            <w:r w:rsidRPr="00540394">
              <w:rPr>
                <w:rFonts w:ascii="Times New Roman" w:hAnsi="Times New Roman" w:cs="Times New Roman"/>
                <w:highlight w:val="yellow"/>
              </w:rPr>
              <w:t>/Doplní dodavatel/</w:t>
            </w:r>
          </w:p>
          <w:p w14:paraId="509E4978" w14:textId="77777777" w:rsidR="002C0834" w:rsidRPr="00540394" w:rsidRDefault="002C0834" w:rsidP="00AF32E5">
            <w:pPr>
              <w:jc w:val="center"/>
              <w:rPr>
                <w:rFonts w:ascii="Times New Roman" w:hAnsi="Times New Roman" w:cs="Times New Roman"/>
              </w:rPr>
            </w:pPr>
          </w:p>
          <w:p w14:paraId="63754EAB" w14:textId="77777777" w:rsidR="002C0834" w:rsidRPr="00540394" w:rsidRDefault="002C0834" w:rsidP="00AF32E5">
            <w:pPr>
              <w:rPr>
                <w:rFonts w:ascii="Times New Roman" w:hAnsi="Times New Roman" w:cs="Times New Roman"/>
              </w:rPr>
            </w:pPr>
          </w:p>
          <w:p w14:paraId="2657DA4D" w14:textId="77777777" w:rsidR="002C0834" w:rsidRPr="00540394" w:rsidRDefault="002C0834" w:rsidP="00AF32E5">
            <w:pPr>
              <w:jc w:val="center"/>
              <w:rPr>
                <w:rFonts w:ascii="Times New Roman" w:hAnsi="Times New Roman" w:cs="Times New Roman"/>
              </w:rPr>
            </w:pPr>
            <w:r w:rsidRPr="00540394">
              <w:rPr>
                <w:rFonts w:ascii="Times New Roman" w:hAnsi="Times New Roman" w:cs="Times New Roman"/>
              </w:rPr>
              <w:t>……………………………………</w:t>
            </w:r>
          </w:p>
        </w:tc>
        <w:tc>
          <w:tcPr>
            <w:tcW w:w="4606" w:type="dxa"/>
          </w:tcPr>
          <w:p w14:paraId="135E9032" w14:textId="77777777" w:rsidR="002C0834" w:rsidRPr="00540394" w:rsidRDefault="002C0834" w:rsidP="00AF32E5">
            <w:pPr>
              <w:ind w:firstLine="459"/>
              <w:rPr>
                <w:rFonts w:ascii="Times New Roman" w:hAnsi="Times New Roman" w:cs="Times New Roman"/>
              </w:rPr>
            </w:pPr>
            <w:r w:rsidRPr="00540394">
              <w:rPr>
                <w:rFonts w:ascii="Times New Roman" w:hAnsi="Times New Roman" w:cs="Times New Roman"/>
              </w:rPr>
              <w:t>V Praze dne …………</w:t>
            </w:r>
          </w:p>
          <w:p w14:paraId="2DCE87EF" w14:textId="77777777" w:rsidR="002C0834" w:rsidRPr="00540394" w:rsidRDefault="002C0834" w:rsidP="00AF32E5">
            <w:pPr>
              <w:jc w:val="center"/>
              <w:rPr>
                <w:rFonts w:ascii="Times New Roman" w:hAnsi="Times New Roman" w:cs="Times New Roman"/>
              </w:rPr>
            </w:pPr>
          </w:p>
          <w:p w14:paraId="6741B762" w14:textId="77777777" w:rsidR="002C0834" w:rsidRPr="00540394" w:rsidRDefault="002C0834" w:rsidP="00AF32E5">
            <w:pPr>
              <w:rPr>
                <w:rFonts w:ascii="Times New Roman" w:hAnsi="Times New Roman" w:cs="Times New Roman"/>
              </w:rPr>
            </w:pPr>
          </w:p>
          <w:p w14:paraId="5F252974" w14:textId="77777777" w:rsidR="002C0834" w:rsidRPr="00540394" w:rsidRDefault="002C0834" w:rsidP="00AF32E5">
            <w:pPr>
              <w:jc w:val="center"/>
              <w:rPr>
                <w:rFonts w:ascii="Times New Roman" w:hAnsi="Times New Roman" w:cs="Times New Roman"/>
              </w:rPr>
            </w:pPr>
            <w:r w:rsidRPr="00540394">
              <w:rPr>
                <w:rFonts w:ascii="Times New Roman" w:hAnsi="Times New Roman" w:cs="Times New Roman"/>
              </w:rPr>
              <w:t>……………………………………</w:t>
            </w:r>
          </w:p>
        </w:tc>
      </w:tr>
      <w:tr w:rsidR="002C0834" w:rsidRPr="00540394" w14:paraId="5B55FE3C" w14:textId="77777777" w:rsidTr="00AF32E5">
        <w:tc>
          <w:tcPr>
            <w:tcW w:w="4606" w:type="dxa"/>
            <w:hideMark/>
          </w:tcPr>
          <w:p w14:paraId="2F5BCC96" w14:textId="77777777" w:rsidR="002C0834" w:rsidRPr="00315F23" w:rsidRDefault="002C0834" w:rsidP="00AF32E5">
            <w:pPr>
              <w:jc w:val="center"/>
              <w:rPr>
                <w:rFonts w:ascii="Times New Roman" w:hAnsi="Times New Roman" w:cs="Times New Roman"/>
                <w:b/>
                <w:bCs/>
              </w:rPr>
            </w:pPr>
            <w:r w:rsidRPr="00315F23">
              <w:rPr>
                <w:rFonts w:ascii="Times New Roman" w:hAnsi="Times New Roman" w:cs="Times New Roman"/>
                <w:b/>
                <w:bCs/>
                <w:highlight w:val="yellow"/>
              </w:rPr>
              <w:t>/Doplní dodavatel/</w:t>
            </w:r>
          </w:p>
        </w:tc>
        <w:tc>
          <w:tcPr>
            <w:tcW w:w="4606" w:type="dxa"/>
            <w:hideMark/>
          </w:tcPr>
          <w:p w14:paraId="6FC45DF9" w14:textId="7DAB7974" w:rsidR="002C0834" w:rsidRPr="00540394" w:rsidRDefault="000D3864" w:rsidP="00AF32E5">
            <w:pPr>
              <w:jc w:val="center"/>
              <w:rPr>
                <w:rFonts w:ascii="Times New Roman" w:hAnsi="Times New Roman" w:cs="Times New Roman"/>
                <w:b/>
              </w:rPr>
            </w:pPr>
            <w:r>
              <w:rPr>
                <w:rFonts w:ascii="Times New Roman" w:hAnsi="Times New Roman" w:cs="Times New Roman"/>
                <w:b/>
              </w:rPr>
              <w:t>Městská část Praha 3</w:t>
            </w:r>
          </w:p>
        </w:tc>
      </w:tr>
      <w:tr w:rsidR="002C0834" w:rsidRPr="00540394" w14:paraId="05350214" w14:textId="77777777" w:rsidTr="00AF32E5">
        <w:tc>
          <w:tcPr>
            <w:tcW w:w="4606" w:type="dxa"/>
            <w:hideMark/>
          </w:tcPr>
          <w:p w14:paraId="0D07297A" w14:textId="77777777" w:rsidR="002C0834" w:rsidRPr="00540394" w:rsidRDefault="002C0834" w:rsidP="00AF32E5">
            <w:pPr>
              <w:tabs>
                <w:tab w:val="left" w:pos="2268"/>
              </w:tabs>
              <w:jc w:val="center"/>
              <w:rPr>
                <w:rFonts w:ascii="Times New Roman" w:hAnsi="Times New Roman" w:cs="Times New Roman"/>
              </w:rPr>
            </w:pPr>
            <w:r w:rsidRPr="00540394">
              <w:rPr>
                <w:rFonts w:ascii="Times New Roman" w:hAnsi="Times New Roman" w:cs="Times New Roman"/>
                <w:highlight w:val="yellow"/>
              </w:rPr>
              <w:t>/Doplní dodavatel/</w:t>
            </w:r>
          </w:p>
          <w:p w14:paraId="66CEF373" w14:textId="77777777" w:rsidR="002C0834" w:rsidRPr="00540394" w:rsidRDefault="002C0834" w:rsidP="00AF32E5">
            <w:pPr>
              <w:jc w:val="center"/>
              <w:rPr>
                <w:rFonts w:ascii="Times New Roman" w:hAnsi="Times New Roman" w:cs="Times New Roman"/>
              </w:rPr>
            </w:pPr>
            <w:r w:rsidRPr="00540394">
              <w:rPr>
                <w:rFonts w:ascii="Times New Roman" w:hAnsi="Times New Roman" w:cs="Times New Roman"/>
              </w:rPr>
              <w:t>zhotovitel</w:t>
            </w:r>
          </w:p>
        </w:tc>
        <w:tc>
          <w:tcPr>
            <w:tcW w:w="4606" w:type="dxa"/>
            <w:hideMark/>
          </w:tcPr>
          <w:p w14:paraId="0FE2FFCA" w14:textId="0164A31E" w:rsidR="00631EC8" w:rsidRDefault="00631EC8" w:rsidP="00631EC8">
            <w:pPr>
              <w:tabs>
                <w:tab w:val="left" w:pos="2268"/>
              </w:tabs>
              <w:jc w:val="both"/>
              <w:rPr>
                <w:rFonts w:ascii="Times New Roman" w:hAnsi="Times New Roman" w:cs="Times New Roman"/>
              </w:rPr>
            </w:pPr>
            <w:r>
              <w:rPr>
                <w:rFonts w:ascii="Times New Roman" w:hAnsi="Times New Roman" w:cs="Times New Roman"/>
              </w:rPr>
              <w:t xml:space="preserve">                 [RNDr. Jan Materna Ph.D.]</w:t>
            </w:r>
          </w:p>
          <w:p w14:paraId="40EAA7D2" w14:textId="38381337" w:rsidR="002C0834" w:rsidRPr="00540394" w:rsidRDefault="00631EC8" w:rsidP="00631EC8">
            <w:pPr>
              <w:tabs>
                <w:tab w:val="left" w:pos="2268"/>
              </w:tabs>
              <w:jc w:val="both"/>
              <w:rPr>
                <w:rFonts w:ascii="Times New Roman" w:hAnsi="Times New Roman" w:cs="Times New Roman"/>
              </w:rPr>
            </w:pPr>
            <w:r>
              <w:rPr>
                <w:rFonts w:ascii="Times New Roman" w:hAnsi="Times New Roman" w:cs="Times New Roman"/>
              </w:rPr>
              <w:t xml:space="preserve">                             </w:t>
            </w:r>
            <w:r w:rsidR="002C0834" w:rsidRPr="00540394">
              <w:rPr>
                <w:rFonts w:ascii="Times New Roman" w:hAnsi="Times New Roman" w:cs="Times New Roman"/>
              </w:rPr>
              <w:t>objednatel</w:t>
            </w:r>
          </w:p>
        </w:tc>
      </w:tr>
      <w:tr w:rsidR="002C0834" w:rsidRPr="00540394" w14:paraId="5DD7A2A0" w14:textId="77777777" w:rsidTr="00AF32E5">
        <w:tc>
          <w:tcPr>
            <w:tcW w:w="4606" w:type="dxa"/>
          </w:tcPr>
          <w:p w14:paraId="5D9D6420" w14:textId="77777777" w:rsidR="002C0834" w:rsidRPr="00540394" w:rsidRDefault="002C0834" w:rsidP="00AF32E5">
            <w:pPr>
              <w:jc w:val="center"/>
              <w:rPr>
                <w:rFonts w:ascii="Times New Roman" w:hAnsi="Times New Roman" w:cs="Times New Roman"/>
              </w:rPr>
            </w:pPr>
          </w:p>
        </w:tc>
        <w:tc>
          <w:tcPr>
            <w:tcW w:w="4606" w:type="dxa"/>
          </w:tcPr>
          <w:p w14:paraId="7A16F591" w14:textId="77777777" w:rsidR="002C0834" w:rsidRPr="00540394" w:rsidRDefault="002C0834" w:rsidP="00AF32E5">
            <w:pPr>
              <w:jc w:val="center"/>
              <w:rPr>
                <w:rFonts w:ascii="Times New Roman" w:hAnsi="Times New Roman" w:cs="Times New Roman"/>
              </w:rPr>
            </w:pPr>
          </w:p>
        </w:tc>
      </w:tr>
      <w:tr w:rsidR="00631EC8" w:rsidRPr="00540394" w14:paraId="3459DE30" w14:textId="77777777" w:rsidTr="00AF32E5">
        <w:tc>
          <w:tcPr>
            <w:tcW w:w="4606" w:type="dxa"/>
          </w:tcPr>
          <w:p w14:paraId="0C276B82" w14:textId="77777777" w:rsidR="00631EC8" w:rsidRPr="00540394" w:rsidRDefault="00631EC8" w:rsidP="00631EC8">
            <w:pPr>
              <w:rPr>
                <w:rFonts w:ascii="Times New Roman" w:hAnsi="Times New Roman" w:cs="Times New Roman"/>
              </w:rPr>
            </w:pPr>
          </w:p>
        </w:tc>
        <w:tc>
          <w:tcPr>
            <w:tcW w:w="4606" w:type="dxa"/>
          </w:tcPr>
          <w:p w14:paraId="5F53FE91" w14:textId="77777777" w:rsidR="00631EC8" w:rsidRPr="00540394" w:rsidRDefault="00631EC8" w:rsidP="00AF32E5">
            <w:pPr>
              <w:jc w:val="center"/>
              <w:rPr>
                <w:rFonts w:ascii="Times New Roman" w:hAnsi="Times New Roman" w:cs="Times New Roman"/>
              </w:rPr>
            </w:pPr>
          </w:p>
        </w:tc>
      </w:tr>
    </w:tbl>
    <w:p w14:paraId="414B54D8" w14:textId="77777777" w:rsidR="00FB5D8B" w:rsidRDefault="00FB5D8B" w:rsidP="00D75729"/>
    <w:p w14:paraId="259DC8DB" w14:textId="089C18CF" w:rsidR="00822A74" w:rsidRPr="00D905C2" w:rsidRDefault="00822A74" w:rsidP="00822A74">
      <w:pPr>
        <w:tabs>
          <w:tab w:val="left" w:pos="5103"/>
        </w:tabs>
        <w:spacing w:after="0" w:line="240" w:lineRule="auto"/>
        <w:jc w:val="both"/>
        <w:rPr>
          <w:rFonts w:ascii="Times New Roman" w:hAnsi="Times New Roman" w:cs="Times New Roman"/>
          <w:lang w:eastAsia="cs-CZ"/>
        </w:rPr>
      </w:pPr>
      <w:r w:rsidRPr="00D905C2">
        <w:rPr>
          <w:rFonts w:ascii="Times New Roman" w:hAnsi="Times New Roman" w:cs="Times New Roman"/>
          <w:lang w:eastAsia="cs-CZ"/>
        </w:rPr>
        <w:t>Doložka dle § 43 odst. 1 zákona č. 131/2000 Sb., o hlavním městě Praze, ve znění pozdějších předpisů, potvrzující splnění podmínek pro platnost právního jednání Městské části Praha 3. Uzavření této smlouvy bylo schváleno rozhodnutím RMČ Praha 3, a to usnesením ze dne </w:t>
      </w:r>
      <w:r w:rsidRPr="00D905C2">
        <w:rPr>
          <w:rFonts w:ascii="Times New Roman" w:hAnsi="Times New Roman" w:cs="Times New Roman"/>
        </w:rPr>
        <w:t>[</w:t>
      </w:r>
      <w:r w:rsidRPr="00D905C2">
        <w:rPr>
          <w:rFonts w:ascii="Times New Roman" w:hAnsi="Times New Roman" w:cs="Times New Roman"/>
          <w:highlight w:val="green"/>
        </w:rPr>
        <w:t>**</w:t>
      </w:r>
      <w:proofErr w:type="gramStart"/>
      <w:r w:rsidRPr="00D905C2">
        <w:rPr>
          <w:rFonts w:ascii="Times New Roman" w:hAnsi="Times New Roman" w:cs="Times New Roman"/>
          <w:highlight w:val="green"/>
        </w:rPr>
        <w:t>*</w:t>
      </w:r>
      <w:r w:rsidRPr="00D905C2">
        <w:rPr>
          <w:rFonts w:ascii="Times New Roman" w:hAnsi="Times New Roman" w:cs="Times New Roman"/>
        </w:rPr>
        <w:t>]</w:t>
      </w:r>
      <w:r w:rsidRPr="00D905C2">
        <w:rPr>
          <w:rFonts w:ascii="Times New Roman" w:hAnsi="Times New Roman" w:cs="Times New Roman"/>
          <w:lang w:eastAsia="cs-CZ"/>
        </w:rPr>
        <w:t>č.</w:t>
      </w:r>
      <w:proofErr w:type="gramEnd"/>
      <w:r w:rsidRPr="00D905C2">
        <w:rPr>
          <w:rFonts w:ascii="Times New Roman" w:hAnsi="Times New Roman" w:cs="Times New Roman"/>
        </w:rPr>
        <w:t>[</w:t>
      </w:r>
      <w:r w:rsidRPr="00D905C2">
        <w:rPr>
          <w:rFonts w:ascii="Times New Roman" w:hAnsi="Times New Roman" w:cs="Times New Roman"/>
          <w:highlight w:val="green"/>
        </w:rPr>
        <w:t>***</w:t>
      </w:r>
      <w:r w:rsidRPr="00D905C2">
        <w:rPr>
          <w:rFonts w:ascii="Times New Roman" w:hAnsi="Times New Roman" w:cs="Times New Roman"/>
        </w:rPr>
        <w:t>]</w:t>
      </w:r>
      <w:r w:rsidRPr="00D905C2">
        <w:rPr>
          <w:rFonts w:ascii="Times New Roman" w:hAnsi="Times New Roman" w:cs="Times New Roman"/>
          <w:lang w:eastAsia="cs-CZ"/>
        </w:rPr>
        <w:t> </w:t>
      </w:r>
    </w:p>
    <w:p w14:paraId="2037EE49" w14:textId="77777777" w:rsidR="00822A74" w:rsidRDefault="00822A74" w:rsidP="00D75729"/>
    <w:sectPr w:rsidR="00822A7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2D5F" w14:textId="77777777" w:rsidR="001909D9" w:rsidRDefault="001909D9" w:rsidP="002C0834">
      <w:pPr>
        <w:spacing w:after="0" w:line="240" w:lineRule="auto"/>
      </w:pPr>
      <w:r>
        <w:separator/>
      </w:r>
    </w:p>
  </w:endnote>
  <w:endnote w:type="continuationSeparator" w:id="0">
    <w:p w14:paraId="60FEBA24" w14:textId="77777777" w:rsidR="001909D9" w:rsidRDefault="001909D9" w:rsidP="002C0834">
      <w:pPr>
        <w:spacing w:after="0" w:line="240" w:lineRule="auto"/>
      </w:pPr>
      <w:r>
        <w:continuationSeparator/>
      </w:r>
    </w:p>
  </w:endnote>
  <w:endnote w:type="continuationNotice" w:id="1">
    <w:p w14:paraId="242E2F58" w14:textId="77777777" w:rsidR="001909D9" w:rsidRDefault="00190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52AD" w14:textId="77777777" w:rsidR="0002262C" w:rsidRPr="003A7B8A" w:rsidRDefault="00D12468">
    <w:pPr>
      <w:pStyle w:val="Zpat"/>
      <w:jc w:val="center"/>
      <w:rPr>
        <w:rFonts w:ascii="Times New Roman" w:hAnsi="Times New Roman" w:cs="Times New Roman"/>
        <w:sz w:val="18"/>
        <w:szCs w:val="18"/>
      </w:rPr>
    </w:pPr>
    <w:r w:rsidRPr="003A7B8A">
      <w:rPr>
        <w:rFonts w:ascii="Times New Roman" w:hAnsi="Times New Roman" w:cs="Times New Roman"/>
        <w:sz w:val="18"/>
        <w:szCs w:val="18"/>
      </w:rPr>
      <w:t xml:space="preserve">Stránka </w:t>
    </w:r>
    <w:r w:rsidRPr="003A7B8A">
      <w:rPr>
        <w:rFonts w:ascii="Times New Roman" w:hAnsi="Times New Roman" w:cs="Times New Roman"/>
        <w:sz w:val="18"/>
        <w:szCs w:val="18"/>
      </w:rPr>
      <w:fldChar w:fldCharType="begin"/>
    </w:r>
    <w:r w:rsidRPr="003A7B8A">
      <w:rPr>
        <w:rFonts w:ascii="Times New Roman" w:hAnsi="Times New Roman" w:cs="Times New Roman"/>
        <w:sz w:val="18"/>
        <w:szCs w:val="18"/>
      </w:rPr>
      <w:instrText>PAGE  \* Arabic  \* MERGEFORMAT</w:instrText>
    </w:r>
    <w:r w:rsidRPr="003A7B8A">
      <w:rPr>
        <w:rFonts w:ascii="Times New Roman" w:hAnsi="Times New Roman" w:cs="Times New Roman"/>
        <w:sz w:val="18"/>
        <w:szCs w:val="18"/>
      </w:rPr>
      <w:fldChar w:fldCharType="separate"/>
    </w:r>
    <w:r>
      <w:rPr>
        <w:rFonts w:ascii="Times New Roman" w:hAnsi="Times New Roman" w:cs="Times New Roman"/>
        <w:noProof/>
        <w:sz w:val="18"/>
        <w:szCs w:val="18"/>
      </w:rPr>
      <w:t>24</w:t>
    </w:r>
    <w:r w:rsidRPr="003A7B8A">
      <w:rPr>
        <w:rFonts w:ascii="Times New Roman" w:hAnsi="Times New Roman" w:cs="Times New Roman"/>
        <w:sz w:val="18"/>
        <w:szCs w:val="18"/>
      </w:rPr>
      <w:fldChar w:fldCharType="end"/>
    </w:r>
    <w:r w:rsidRPr="003A7B8A">
      <w:rPr>
        <w:rFonts w:ascii="Times New Roman" w:hAnsi="Times New Roman" w:cs="Times New Roman"/>
        <w:sz w:val="18"/>
        <w:szCs w:val="18"/>
      </w:rPr>
      <w:t xml:space="preserve"> z </w:t>
    </w:r>
    <w:r w:rsidRPr="003A7B8A">
      <w:rPr>
        <w:rFonts w:ascii="Times New Roman" w:hAnsi="Times New Roman" w:cs="Times New Roman"/>
        <w:sz w:val="18"/>
        <w:szCs w:val="18"/>
      </w:rPr>
      <w:fldChar w:fldCharType="begin"/>
    </w:r>
    <w:r w:rsidRPr="003A7B8A">
      <w:rPr>
        <w:rFonts w:ascii="Times New Roman" w:hAnsi="Times New Roman" w:cs="Times New Roman"/>
        <w:sz w:val="18"/>
        <w:szCs w:val="18"/>
      </w:rPr>
      <w:instrText>NUMPAGES  \* Arabic  \* MERGEFORMAT</w:instrText>
    </w:r>
    <w:r w:rsidRPr="003A7B8A">
      <w:rPr>
        <w:rFonts w:ascii="Times New Roman" w:hAnsi="Times New Roman" w:cs="Times New Roman"/>
        <w:sz w:val="18"/>
        <w:szCs w:val="18"/>
      </w:rPr>
      <w:fldChar w:fldCharType="separate"/>
    </w:r>
    <w:r>
      <w:rPr>
        <w:rFonts w:ascii="Times New Roman" w:hAnsi="Times New Roman" w:cs="Times New Roman"/>
        <w:noProof/>
        <w:sz w:val="18"/>
        <w:szCs w:val="18"/>
      </w:rPr>
      <w:t>36</w:t>
    </w:r>
    <w:r w:rsidRPr="003A7B8A">
      <w:rPr>
        <w:rFonts w:ascii="Times New Roman" w:hAnsi="Times New Roman" w:cs="Times New Roman"/>
        <w:sz w:val="18"/>
        <w:szCs w:val="18"/>
      </w:rPr>
      <w:fldChar w:fldCharType="end"/>
    </w:r>
  </w:p>
  <w:p w14:paraId="6E9C6E11" w14:textId="77777777" w:rsidR="0002262C" w:rsidRDefault="000226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7F09" w14:textId="77777777" w:rsidR="001909D9" w:rsidRDefault="001909D9" w:rsidP="002C0834">
      <w:pPr>
        <w:spacing w:after="0" w:line="240" w:lineRule="auto"/>
      </w:pPr>
      <w:r>
        <w:separator/>
      </w:r>
    </w:p>
  </w:footnote>
  <w:footnote w:type="continuationSeparator" w:id="0">
    <w:p w14:paraId="794674B5" w14:textId="77777777" w:rsidR="001909D9" w:rsidRDefault="001909D9" w:rsidP="002C0834">
      <w:pPr>
        <w:spacing w:after="0" w:line="240" w:lineRule="auto"/>
      </w:pPr>
      <w:r>
        <w:continuationSeparator/>
      </w:r>
    </w:p>
  </w:footnote>
  <w:footnote w:type="continuationNotice" w:id="1">
    <w:p w14:paraId="327400DC" w14:textId="77777777" w:rsidR="001909D9" w:rsidRDefault="001909D9">
      <w:pPr>
        <w:spacing w:after="0" w:line="240" w:lineRule="auto"/>
      </w:pPr>
    </w:p>
  </w:footnote>
  <w:footnote w:id="2">
    <w:p w14:paraId="3FA3E316" w14:textId="77777777" w:rsidR="002C0834" w:rsidRPr="00315F23" w:rsidRDefault="002C0834" w:rsidP="002C0834">
      <w:pPr>
        <w:pStyle w:val="Textpoznpodarou"/>
        <w:jc w:val="both"/>
        <w:rPr>
          <w:rFonts w:ascii="Times New Roman" w:hAnsi="Times New Roman" w:cs="Times New Roman"/>
          <w:sz w:val="18"/>
        </w:rPr>
      </w:pPr>
      <w:r>
        <w:rPr>
          <w:rStyle w:val="Znakapoznpodarou"/>
          <w:sz w:val="18"/>
        </w:rPr>
        <w:footnoteRef/>
      </w:r>
      <w:r>
        <w:rPr>
          <w:sz w:val="18"/>
        </w:rPr>
        <w:t xml:space="preserve"> </w:t>
      </w:r>
      <w:r w:rsidRPr="00315F23">
        <w:rPr>
          <w:rFonts w:ascii="Times New Roman" w:hAnsi="Times New Roman" w:cs="Times New Roman"/>
          <w:sz w:val="18"/>
        </w:rPr>
        <w:t>Účastník doplní veškeré uvedené identifikační údaje.</w:t>
      </w:r>
    </w:p>
  </w:footnote>
  <w:footnote w:id="3">
    <w:p w14:paraId="0D4B9CE9" w14:textId="77777777" w:rsidR="002C0834" w:rsidRPr="00315F23" w:rsidRDefault="002C0834" w:rsidP="002C0834">
      <w:pPr>
        <w:pStyle w:val="Textpoznpodarou"/>
        <w:ind w:left="142" w:hanging="142"/>
        <w:jc w:val="both"/>
        <w:rPr>
          <w:rFonts w:ascii="Times New Roman" w:hAnsi="Times New Roman" w:cs="Times New Roman"/>
          <w:sz w:val="18"/>
        </w:rPr>
      </w:pPr>
      <w:r w:rsidRPr="00315F23">
        <w:rPr>
          <w:rStyle w:val="Znakapoznpodarou"/>
          <w:rFonts w:ascii="Times New Roman" w:hAnsi="Times New Roman" w:cs="Times New Roman"/>
          <w:sz w:val="18"/>
        </w:rPr>
        <w:footnoteRef/>
      </w:r>
      <w:r w:rsidRPr="00315F23">
        <w:rPr>
          <w:rFonts w:ascii="Times New Roman" w:hAnsi="Times New Roman" w:cs="Times New Roman"/>
          <w:sz w:val="18"/>
        </w:rPr>
        <w:t xml:space="preserve"> Nehodící se vymazat. Lze doplnit i zastoupení na základě plné moci či prokury. V případě podnikající fyzické osoby účastník zcela odstraní. V případě podpisu na základě plné moci účastník přiloží plnou moc jako přílohu této smlouvy.</w:t>
      </w:r>
    </w:p>
  </w:footnote>
  <w:footnote w:id="4">
    <w:p w14:paraId="28CF48EC" w14:textId="77777777" w:rsidR="002C0834" w:rsidRPr="00315F23" w:rsidRDefault="002C0834" w:rsidP="002C0834">
      <w:pPr>
        <w:jc w:val="both"/>
        <w:rPr>
          <w:rFonts w:ascii="Times New Roman" w:hAnsi="Times New Roman" w:cs="Times New Roman"/>
          <w:sz w:val="20"/>
        </w:rPr>
      </w:pPr>
      <w:r w:rsidRPr="00315F23">
        <w:rPr>
          <w:rStyle w:val="Znakapoznpodarou"/>
          <w:rFonts w:ascii="Times New Roman" w:hAnsi="Times New Roman" w:cs="Times New Roman"/>
          <w:sz w:val="18"/>
        </w:rPr>
        <w:footnoteRef/>
      </w:r>
      <w:r w:rsidRPr="00315F23">
        <w:rPr>
          <w:rFonts w:ascii="Times New Roman" w:hAnsi="Times New Roman" w:cs="Times New Roman"/>
          <w:sz w:val="18"/>
        </w:rPr>
        <w:t xml:space="preserve"> Účastník doplní dle údajů v obchodním rejstříku. V případě podnikající fyzické osoby účastník odstraní.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5B01" w14:textId="4DC5BA11" w:rsidR="0002262C" w:rsidRPr="001B66C8" w:rsidRDefault="00D12468" w:rsidP="001B66C8">
    <w:pPr>
      <w:spacing w:before="120"/>
      <w:ind w:left="708"/>
      <w:jc w:val="right"/>
      <w:rPr>
        <w:rFonts w:ascii="Times New Roman" w:hAnsi="Times New Roman" w:cs="Times New Roman"/>
        <w:iCs/>
        <w:sz w:val="20"/>
        <w:szCs w:val="20"/>
      </w:rPr>
    </w:pPr>
    <w:r w:rsidRPr="0076310A">
      <w:rPr>
        <w:rFonts w:ascii="Times New Roman" w:hAnsi="Times New Roman" w:cs="Times New Roman"/>
        <w:iCs/>
        <w:sz w:val="20"/>
        <w:szCs w:val="20"/>
      </w:rPr>
      <w:t>Příloha č. 3</w:t>
    </w:r>
    <w:r w:rsidR="00893852">
      <w:rPr>
        <w:rFonts w:ascii="Times New Roman" w:hAnsi="Times New Roman" w:cs="Times New Roman"/>
        <w:iCs/>
        <w:sz w:val="20"/>
        <w:szCs w:val="20"/>
      </w:rPr>
      <w:t xml:space="preserve"> </w:t>
    </w:r>
    <w:r w:rsidRPr="0076310A">
      <w:rPr>
        <w:rFonts w:ascii="Times New Roman" w:hAnsi="Times New Roman" w:cs="Times New Roman"/>
        <w:iCs/>
        <w:sz w:val="20"/>
        <w:szCs w:val="20"/>
      </w:rPr>
      <w:t>– Závazný návrh smlouvy na plnění veřejné zakázky</w:t>
    </w:r>
  </w:p>
  <w:p w14:paraId="6E0903F6" w14:textId="77777777" w:rsidR="0002262C" w:rsidRDefault="0002262C" w:rsidP="002F5F86">
    <w:pPr>
      <w:spacing w:before="120"/>
      <w:ind w:left="708"/>
      <w:rPr>
        <w:rFonts w:ascii="Calibri" w:hAnsi="Calibri"/>
        <w:b/>
        <w:bCs/>
        <w:iCs/>
        <w:sz w:val="16"/>
        <w:szCs w:val="16"/>
      </w:rPr>
    </w:pPr>
  </w:p>
  <w:p w14:paraId="6AE9E2F6" w14:textId="3966A5FB" w:rsidR="0002262C" w:rsidRDefault="0002262C" w:rsidP="001B66C8">
    <w:pPr>
      <w:spacing w:before="120"/>
      <w:jc w:val="center"/>
      <w:rPr>
        <w:rFonts w:ascii="Calibri" w:hAnsi="Calibri"/>
        <w:b/>
        <w:bCs/>
        <w:iCs/>
        <w:sz w:val="16"/>
        <w:szCs w:val="16"/>
      </w:rPr>
    </w:pPr>
  </w:p>
  <w:p w14:paraId="29B4D51B" w14:textId="77777777" w:rsidR="0002262C" w:rsidRDefault="000226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542"/>
    <w:multiLevelType w:val="hybridMultilevel"/>
    <w:tmpl w:val="3394447C"/>
    <w:lvl w:ilvl="0" w:tplc="0405000F">
      <w:start w:val="1"/>
      <w:numFmt w:val="decimal"/>
      <w:lvlText w:val="%1."/>
      <w:lvlJc w:val="left"/>
      <w:pPr>
        <w:ind w:left="502" w:hanging="360"/>
      </w:pPr>
    </w:lvl>
    <w:lvl w:ilvl="1" w:tplc="04050001">
      <w:start w:val="1"/>
      <w:numFmt w:val="bullet"/>
      <w:lvlText w:val=""/>
      <w:lvlJc w:val="left"/>
      <w:pPr>
        <w:ind w:left="1222" w:hanging="360"/>
      </w:pPr>
      <w:rPr>
        <w:rFonts w:ascii="Symbol" w:hAnsi="Symbol" w:hint="default"/>
      </w:r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 w15:restartNumberingAfterBreak="0">
    <w:nsid w:val="07D940C8"/>
    <w:multiLevelType w:val="hybridMultilevel"/>
    <w:tmpl w:val="E1BEC362"/>
    <w:lvl w:ilvl="0" w:tplc="33A470FC">
      <w:start w:val="1"/>
      <w:numFmt w:val="lowerLetter"/>
      <w:lvlText w:val="%1)"/>
      <w:lvlJc w:val="left"/>
      <w:pPr>
        <w:ind w:left="928" w:hanging="360"/>
      </w:pPr>
      <w:rPr>
        <w:sz w:val="22"/>
        <w:szCs w:val="22"/>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 w15:restartNumberingAfterBreak="0">
    <w:nsid w:val="0AD8371B"/>
    <w:multiLevelType w:val="hybridMultilevel"/>
    <w:tmpl w:val="529A4072"/>
    <w:lvl w:ilvl="0" w:tplc="4B8001B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 w15:restartNumberingAfterBreak="0">
    <w:nsid w:val="0B8220AD"/>
    <w:multiLevelType w:val="hybridMultilevel"/>
    <w:tmpl w:val="A448D222"/>
    <w:lvl w:ilvl="0" w:tplc="EC20195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BCC3628"/>
    <w:multiLevelType w:val="hybridMultilevel"/>
    <w:tmpl w:val="A01866E2"/>
    <w:lvl w:ilvl="0" w:tplc="04050017">
      <w:start w:val="1"/>
      <w:numFmt w:val="lowerLetter"/>
      <w:lvlText w:val="%1)"/>
      <w:lvlJc w:val="left"/>
      <w:pPr>
        <w:ind w:left="2895" w:hanging="360"/>
      </w:pPr>
    </w:lvl>
    <w:lvl w:ilvl="1" w:tplc="04050019" w:tentative="1">
      <w:start w:val="1"/>
      <w:numFmt w:val="lowerLetter"/>
      <w:lvlText w:val="%2."/>
      <w:lvlJc w:val="left"/>
      <w:pPr>
        <w:ind w:left="3615" w:hanging="360"/>
      </w:pPr>
    </w:lvl>
    <w:lvl w:ilvl="2" w:tplc="0405001B" w:tentative="1">
      <w:start w:val="1"/>
      <w:numFmt w:val="lowerRoman"/>
      <w:lvlText w:val="%3."/>
      <w:lvlJc w:val="right"/>
      <w:pPr>
        <w:ind w:left="4335" w:hanging="180"/>
      </w:pPr>
    </w:lvl>
    <w:lvl w:ilvl="3" w:tplc="0405000F" w:tentative="1">
      <w:start w:val="1"/>
      <w:numFmt w:val="decimal"/>
      <w:lvlText w:val="%4."/>
      <w:lvlJc w:val="left"/>
      <w:pPr>
        <w:ind w:left="5055" w:hanging="360"/>
      </w:pPr>
    </w:lvl>
    <w:lvl w:ilvl="4" w:tplc="04050019" w:tentative="1">
      <w:start w:val="1"/>
      <w:numFmt w:val="lowerLetter"/>
      <w:lvlText w:val="%5."/>
      <w:lvlJc w:val="left"/>
      <w:pPr>
        <w:ind w:left="5775" w:hanging="360"/>
      </w:pPr>
    </w:lvl>
    <w:lvl w:ilvl="5" w:tplc="0405001B" w:tentative="1">
      <w:start w:val="1"/>
      <w:numFmt w:val="lowerRoman"/>
      <w:lvlText w:val="%6."/>
      <w:lvlJc w:val="right"/>
      <w:pPr>
        <w:ind w:left="6495" w:hanging="180"/>
      </w:pPr>
    </w:lvl>
    <w:lvl w:ilvl="6" w:tplc="0405000F" w:tentative="1">
      <w:start w:val="1"/>
      <w:numFmt w:val="decimal"/>
      <w:lvlText w:val="%7."/>
      <w:lvlJc w:val="left"/>
      <w:pPr>
        <w:ind w:left="7215" w:hanging="360"/>
      </w:pPr>
    </w:lvl>
    <w:lvl w:ilvl="7" w:tplc="04050019" w:tentative="1">
      <w:start w:val="1"/>
      <w:numFmt w:val="lowerLetter"/>
      <w:lvlText w:val="%8."/>
      <w:lvlJc w:val="left"/>
      <w:pPr>
        <w:ind w:left="7935" w:hanging="360"/>
      </w:pPr>
    </w:lvl>
    <w:lvl w:ilvl="8" w:tplc="0405001B" w:tentative="1">
      <w:start w:val="1"/>
      <w:numFmt w:val="lowerRoman"/>
      <w:lvlText w:val="%9."/>
      <w:lvlJc w:val="right"/>
      <w:pPr>
        <w:ind w:left="8655" w:hanging="180"/>
      </w:pPr>
    </w:lvl>
  </w:abstractNum>
  <w:abstractNum w:abstractNumId="5" w15:restartNumberingAfterBreak="0">
    <w:nsid w:val="0FD938DD"/>
    <w:multiLevelType w:val="multilevel"/>
    <w:tmpl w:val="8E3E73DE"/>
    <w:lvl w:ilvl="0">
      <w:start w:val="1"/>
      <w:numFmt w:val="decimal"/>
      <w:isLgl/>
      <w:suff w:val="nothing"/>
      <w:lvlText w:val="ČÁST %1"/>
      <w:lvlJc w:val="center"/>
      <w:pPr>
        <w:ind w:left="0" w:firstLine="284"/>
      </w:pPr>
      <w:rPr>
        <w:b/>
        <w:i w:val="0"/>
      </w:rPr>
    </w:lvl>
    <w:lvl w:ilvl="1">
      <w:start w:val="1"/>
      <w:numFmt w:val="decimal"/>
      <w:isLgl/>
      <w:suff w:val="nothing"/>
      <w:lvlText w:val="Oddíl %2"/>
      <w:lvlJc w:val="center"/>
      <w:pPr>
        <w:ind w:left="0" w:firstLine="284"/>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4253" w:firstLine="284"/>
      </w:pPr>
      <w:rPr>
        <w:b/>
        <w:i w:val="0"/>
      </w:rPr>
    </w:lvl>
    <w:lvl w:ilvl="3">
      <w:start w:val="1"/>
      <w:numFmt w:val="bullet"/>
      <w:lvlText w:val=""/>
      <w:lvlJc w:val="left"/>
      <w:pPr>
        <w:tabs>
          <w:tab w:val="num" w:pos="907"/>
        </w:tabs>
        <w:ind w:left="0" w:firstLine="397"/>
      </w:pPr>
      <w:rPr>
        <w:rFonts w:ascii="Symbol" w:hAnsi="Symbol" w:hint="default"/>
        <w:b w:val="0"/>
      </w:rPr>
    </w:lvl>
    <w:lvl w:ilvl="4">
      <w:start w:val="1"/>
      <w:numFmt w:val="lowerLetter"/>
      <w:lvlText w:val="%5)"/>
      <w:lvlJc w:val="left"/>
      <w:pPr>
        <w:tabs>
          <w:tab w:val="num" w:pos="425"/>
        </w:tabs>
        <w:ind w:left="425" w:hanging="425"/>
      </w:pPr>
      <w:rPr>
        <w:rFonts w:ascii="Times New Roman" w:hAnsi="Times New Roman" w:cs="Times New Roman" w:hint="default"/>
        <w:sz w:val="22"/>
        <w:szCs w:val="22"/>
      </w:rPr>
    </w:lvl>
    <w:lvl w:ilvl="5">
      <w:start w:val="1"/>
      <w:numFmt w:val="decimal"/>
      <w:isLg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085AC6"/>
    <w:multiLevelType w:val="hybridMultilevel"/>
    <w:tmpl w:val="623042F2"/>
    <w:lvl w:ilvl="0" w:tplc="04050017">
      <w:start w:val="1"/>
      <w:numFmt w:val="lowerLetter"/>
      <w:lvlText w:val="%1)"/>
      <w:lvlJc w:val="left"/>
      <w:pPr>
        <w:ind w:left="1636" w:hanging="360"/>
      </w:pPr>
      <w:rPr>
        <w:rFonts w:hint="default"/>
        <w:b w:val="0"/>
        <w:sz w:val="22"/>
        <w:szCs w:val="22"/>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7" w15:restartNumberingAfterBreak="0">
    <w:nsid w:val="23F76181"/>
    <w:multiLevelType w:val="hybridMultilevel"/>
    <w:tmpl w:val="B734EAAA"/>
    <w:lvl w:ilvl="0" w:tplc="386CEBFC">
      <w:start w:val="1"/>
      <w:numFmt w:val="bullet"/>
      <w:lvlText w:val="-"/>
      <w:lvlJc w:val="left"/>
      <w:pPr>
        <w:ind w:left="927" w:hanging="360"/>
      </w:pPr>
      <w:rPr>
        <w:rFonts w:ascii="Calibri" w:eastAsia="Times New Roman" w:hAnsi="Calibri" w:cs="Calibri" w:hint="default"/>
        <w:sz w:val="20"/>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8" w15:restartNumberingAfterBreak="0">
    <w:nsid w:val="2A6B1608"/>
    <w:multiLevelType w:val="multilevel"/>
    <w:tmpl w:val="481CE8E2"/>
    <w:lvl w:ilvl="0">
      <w:start w:val="1"/>
      <w:numFmt w:val="decimal"/>
      <w:pStyle w:val="st"/>
      <w:isLgl/>
      <w:suff w:val="nothing"/>
      <w:lvlText w:val="ČÁST %1"/>
      <w:lvlJc w:val="center"/>
      <w:pPr>
        <w:ind w:left="0" w:firstLine="284"/>
      </w:pPr>
      <w:rPr>
        <w:rFonts w:hint="default"/>
        <w:b/>
        <w:i w:val="0"/>
      </w:rPr>
    </w:lvl>
    <w:lvl w:ilvl="1">
      <w:start w:val="1"/>
      <w:numFmt w:val="decimal"/>
      <w:pStyle w:val="Oddl"/>
      <w:isLgl/>
      <w:suff w:val="nothing"/>
      <w:lvlText w:val="Oddíl %2"/>
      <w:lvlJc w:val="center"/>
      <w:pPr>
        <w:ind w:left="0" w:firstLine="284"/>
      </w:pPr>
      <w:rPr>
        <w:rFonts w:hint="default"/>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lnek"/>
      <w:isLgl/>
      <w:suff w:val="nothing"/>
      <w:lvlText w:val="Čl. %3"/>
      <w:lvlJc w:val="center"/>
      <w:pPr>
        <w:ind w:left="5954" w:firstLine="284"/>
      </w:pPr>
      <w:rPr>
        <w:rFonts w:hint="default"/>
        <w:b/>
        <w:i w:val="0"/>
      </w:rPr>
    </w:lvl>
    <w:lvl w:ilvl="3">
      <w:start w:val="1"/>
      <w:numFmt w:val="decimal"/>
      <w:pStyle w:val="Odstavec"/>
      <w:isLgl/>
      <w:lvlText w:val="(%4)"/>
      <w:lvlJc w:val="left"/>
      <w:pPr>
        <w:tabs>
          <w:tab w:val="num" w:pos="4338"/>
        </w:tabs>
        <w:ind w:left="3431" w:firstLine="397"/>
      </w:pPr>
      <w:rPr>
        <w:rFonts w:ascii="Times New Roman" w:eastAsiaTheme="minorHAnsi" w:hAnsi="Times New Roman" w:cs="Times New Roman" w:hint="default"/>
        <w:b w:val="0"/>
      </w:rPr>
    </w:lvl>
    <w:lvl w:ilvl="4">
      <w:start w:val="1"/>
      <w:numFmt w:val="lowerLetter"/>
      <w:pStyle w:val="Psmeno"/>
      <w:lvlText w:val="%5)"/>
      <w:lvlJc w:val="left"/>
      <w:pPr>
        <w:tabs>
          <w:tab w:val="num" w:pos="425"/>
        </w:tabs>
        <w:ind w:left="425" w:hanging="425"/>
      </w:pPr>
      <w:rPr>
        <w:rFonts w:ascii="Times New Roman" w:hAnsi="Times New Roman" w:cs="Times New Roman" w:hint="default"/>
        <w:sz w:val="22"/>
        <w:szCs w:val="22"/>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1D153AB"/>
    <w:multiLevelType w:val="hybridMultilevel"/>
    <w:tmpl w:val="C042539A"/>
    <w:lvl w:ilvl="0" w:tplc="D57228F6">
      <w:start w:val="1"/>
      <w:numFmt w:val="lowerLetter"/>
      <w:lvlText w:val="%1)"/>
      <w:lvlJc w:val="left"/>
      <w:pPr>
        <w:ind w:left="720" w:hanging="360"/>
      </w:pPr>
      <w:rPr>
        <w:sz w:val="22"/>
        <w:szCs w:val="22"/>
      </w:rPr>
    </w:lvl>
    <w:lvl w:ilvl="1" w:tplc="172A0130">
      <w:start w:val="1"/>
      <w:numFmt w:val="decimal"/>
      <w:lvlText w:val="(%2)"/>
      <w:lvlJc w:val="left"/>
      <w:pPr>
        <w:ind w:left="1785" w:hanging="705"/>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2C41E4"/>
    <w:multiLevelType w:val="hybridMultilevel"/>
    <w:tmpl w:val="27AA150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DB17785"/>
    <w:multiLevelType w:val="hybridMultilevel"/>
    <w:tmpl w:val="058A01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3856766"/>
    <w:multiLevelType w:val="singleLevel"/>
    <w:tmpl w:val="01160182"/>
    <w:lvl w:ilvl="0">
      <w:start w:val="3"/>
      <w:numFmt w:val="decimal"/>
      <w:lvlText w:val="%1."/>
      <w:lvlJc w:val="left"/>
      <w:pPr>
        <w:tabs>
          <w:tab w:val="num" w:pos="360"/>
        </w:tabs>
        <w:ind w:left="283" w:hanging="283"/>
      </w:pPr>
    </w:lvl>
  </w:abstractNum>
  <w:abstractNum w:abstractNumId="13" w15:restartNumberingAfterBreak="0">
    <w:nsid w:val="717C786E"/>
    <w:multiLevelType w:val="hybridMultilevel"/>
    <w:tmpl w:val="C6649CE4"/>
    <w:lvl w:ilvl="0" w:tplc="EC201950">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7763974"/>
    <w:multiLevelType w:val="hybridMultilevel"/>
    <w:tmpl w:val="A0CC3BCE"/>
    <w:lvl w:ilvl="0" w:tplc="A5403838">
      <w:start w:val="1"/>
      <w:numFmt w:val="bullet"/>
      <w:lvlText w:val="-"/>
      <w:lvlJc w:val="left"/>
      <w:pPr>
        <w:ind w:left="1636" w:hanging="360"/>
      </w:pPr>
      <w:rPr>
        <w:rFonts w:ascii="Times New Roman" w:eastAsia="Times New Roman" w:hAnsi="Times New Roman" w:cs="Times New Roman" w:hint="default"/>
        <w:b w:val="0"/>
        <w:sz w:val="22"/>
        <w:szCs w:val="22"/>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num w:numId="1" w16cid:durableId="1437944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721371">
    <w:abstractNumId w:val="7"/>
  </w:num>
  <w:num w:numId="3" w16cid:durableId="19780971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498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8600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841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050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2446175">
    <w:abstractNumId w:val="14"/>
  </w:num>
  <w:num w:numId="9" w16cid:durableId="490410643">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47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248415">
    <w:abstractNumId w:val="4"/>
  </w:num>
  <w:num w:numId="12" w16cid:durableId="11538110">
    <w:abstractNumId w:val="6"/>
  </w:num>
  <w:num w:numId="13" w16cid:durableId="342171339">
    <w:abstractNumId w:val="8"/>
  </w:num>
  <w:num w:numId="14" w16cid:durableId="1692149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991609">
    <w:abstractNumId w:val="2"/>
  </w:num>
  <w:num w:numId="16" w16cid:durableId="1559168531">
    <w:abstractNumId w:val="12"/>
    <w:lvlOverride w:ilvl="0">
      <w:startOverride w:val="3"/>
    </w:lvlOverride>
  </w:num>
  <w:num w:numId="17" w16cid:durableId="804471534">
    <w:abstractNumId w:val="11"/>
  </w:num>
  <w:num w:numId="18" w16cid:durableId="1902790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15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514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563967">
    <w:abstractNumId w:val="0"/>
  </w:num>
  <w:num w:numId="22" w16cid:durableId="1123574425">
    <w:abstractNumId w:val="8"/>
    <w:lvlOverride w:ilvl="0">
      <w:startOverride w:val="1"/>
    </w:lvlOverride>
    <w:lvlOverride w:ilvl="1">
      <w:startOverride w:val="1"/>
    </w:lvlOverride>
    <w:lvlOverride w:ilvl="2">
      <w:startOverride w:val="1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9211314">
    <w:abstractNumId w:val="8"/>
  </w:num>
  <w:num w:numId="24" w16cid:durableId="1372802172">
    <w:abstractNumId w:val="8"/>
  </w:num>
  <w:num w:numId="25" w16cid:durableId="1213731878">
    <w:abstractNumId w:val="8"/>
  </w:num>
  <w:num w:numId="26" w16cid:durableId="1536775990">
    <w:abstractNumId w:val="8"/>
  </w:num>
  <w:num w:numId="27" w16cid:durableId="1419016175">
    <w:abstractNumId w:val="8"/>
  </w:num>
  <w:num w:numId="28" w16cid:durableId="1849753680">
    <w:abstractNumId w:val="8"/>
  </w:num>
  <w:num w:numId="29" w16cid:durableId="1003321384">
    <w:abstractNumId w:val="8"/>
  </w:num>
  <w:num w:numId="30" w16cid:durableId="842354420">
    <w:abstractNumId w:val="8"/>
  </w:num>
  <w:num w:numId="31" w16cid:durableId="368992135">
    <w:abstractNumId w:val="8"/>
  </w:num>
  <w:num w:numId="32" w16cid:durableId="1487161055">
    <w:abstractNumId w:val="8"/>
  </w:num>
  <w:num w:numId="33" w16cid:durableId="1707370253">
    <w:abstractNumId w:val="8"/>
  </w:num>
  <w:num w:numId="34" w16cid:durableId="116875550">
    <w:abstractNumId w:val="8"/>
  </w:num>
  <w:num w:numId="35" w16cid:durableId="1839349825">
    <w:abstractNumId w:val="8"/>
  </w:num>
  <w:num w:numId="36" w16cid:durableId="1410493452">
    <w:abstractNumId w:val="8"/>
  </w:num>
  <w:num w:numId="37" w16cid:durableId="2071340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YzMTE2MjA1trRU0lEKTi0uzszPAykwrQUADKOEZSwAAAA="/>
  </w:docVars>
  <w:rsids>
    <w:rsidRoot w:val="002C0834"/>
    <w:rsid w:val="00001799"/>
    <w:rsid w:val="0002262C"/>
    <w:rsid w:val="00045DBA"/>
    <w:rsid w:val="00056405"/>
    <w:rsid w:val="00060437"/>
    <w:rsid w:val="00063E24"/>
    <w:rsid w:val="0007447C"/>
    <w:rsid w:val="000812A9"/>
    <w:rsid w:val="00081631"/>
    <w:rsid w:val="00087FA4"/>
    <w:rsid w:val="0009066E"/>
    <w:rsid w:val="00097F37"/>
    <w:rsid w:val="000A0A4B"/>
    <w:rsid w:val="000A7786"/>
    <w:rsid w:val="000C0432"/>
    <w:rsid w:val="000C1D41"/>
    <w:rsid w:val="000D3864"/>
    <w:rsid w:val="000F1627"/>
    <w:rsid w:val="000F6A11"/>
    <w:rsid w:val="00100B9D"/>
    <w:rsid w:val="00101619"/>
    <w:rsid w:val="00101A23"/>
    <w:rsid w:val="00120F5B"/>
    <w:rsid w:val="00122BDF"/>
    <w:rsid w:val="00145BA2"/>
    <w:rsid w:val="0014616C"/>
    <w:rsid w:val="001562AE"/>
    <w:rsid w:val="00156547"/>
    <w:rsid w:val="00181731"/>
    <w:rsid w:val="001909D9"/>
    <w:rsid w:val="00193F87"/>
    <w:rsid w:val="001A1F84"/>
    <w:rsid w:val="001C49EE"/>
    <w:rsid w:val="001D2D8D"/>
    <w:rsid w:val="001E038A"/>
    <w:rsid w:val="001E07E5"/>
    <w:rsid w:val="001E163A"/>
    <w:rsid w:val="001F2083"/>
    <w:rsid w:val="001F5F91"/>
    <w:rsid w:val="00203220"/>
    <w:rsid w:val="002137C6"/>
    <w:rsid w:val="00224ED0"/>
    <w:rsid w:val="002348F9"/>
    <w:rsid w:val="00240ACE"/>
    <w:rsid w:val="00243288"/>
    <w:rsid w:val="00246EF5"/>
    <w:rsid w:val="002510A1"/>
    <w:rsid w:val="00265BA1"/>
    <w:rsid w:val="0027084F"/>
    <w:rsid w:val="00274141"/>
    <w:rsid w:val="0028003D"/>
    <w:rsid w:val="002851CB"/>
    <w:rsid w:val="00292D33"/>
    <w:rsid w:val="00292ECC"/>
    <w:rsid w:val="00293D58"/>
    <w:rsid w:val="00294DFC"/>
    <w:rsid w:val="00296DBB"/>
    <w:rsid w:val="00297226"/>
    <w:rsid w:val="002A017E"/>
    <w:rsid w:val="002A2B54"/>
    <w:rsid w:val="002A37CE"/>
    <w:rsid w:val="002C0834"/>
    <w:rsid w:val="002C17EE"/>
    <w:rsid w:val="002C27A4"/>
    <w:rsid w:val="002C6261"/>
    <w:rsid w:val="002C6C60"/>
    <w:rsid w:val="002D262D"/>
    <w:rsid w:val="002F4F04"/>
    <w:rsid w:val="002F6F4B"/>
    <w:rsid w:val="003146C6"/>
    <w:rsid w:val="00314F87"/>
    <w:rsid w:val="00321565"/>
    <w:rsid w:val="0033145A"/>
    <w:rsid w:val="00331574"/>
    <w:rsid w:val="00335146"/>
    <w:rsid w:val="00340365"/>
    <w:rsid w:val="0035205C"/>
    <w:rsid w:val="003874F8"/>
    <w:rsid w:val="00387607"/>
    <w:rsid w:val="00390F8D"/>
    <w:rsid w:val="0039771E"/>
    <w:rsid w:val="003A1C98"/>
    <w:rsid w:val="003A395C"/>
    <w:rsid w:val="003C40BE"/>
    <w:rsid w:val="003C7CA2"/>
    <w:rsid w:val="003D3CED"/>
    <w:rsid w:val="003D639E"/>
    <w:rsid w:val="003E4033"/>
    <w:rsid w:val="003E40E8"/>
    <w:rsid w:val="003F1A19"/>
    <w:rsid w:val="003F29F4"/>
    <w:rsid w:val="003F34BA"/>
    <w:rsid w:val="00410D19"/>
    <w:rsid w:val="00411355"/>
    <w:rsid w:val="00416EF3"/>
    <w:rsid w:val="00424603"/>
    <w:rsid w:val="0044532C"/>
    <w:rsid w:val="00445CB0"/>
    <w:rsid w:val="00464075"/>
    <w:rsid w:val="0047319F"/>
    <w:rsid w:val="004737C9"/>
    <w:rsid w:val="004778F6"/>
    <w:rsid w:val="00480141"/>
    <w:rsid w:val="00490FC8"/>
    <w:rsid w:val="004944EA"/>
    <w:rsid w:val="004B1B4D"/>
    <w:rsid w:val="004C09C9"/>
    <w:rsid w:val="004E0034"/>
    <w:rsid w:val="004E478F"/>
    <w:rsid w:val="004E5E83"/>
    <w:rsid w:val="004F06EA"/>
    <w:rsid w:val="00500165"/>
    <w:rsid w:val="005058FE"/>
    <w:rsid w:val="0050792B"/>
    <w:rsid w:val="00524912"/>
    <w:rsid w:val="00534A28"/>
    <w:rsid w:val="0053655C"/>
    <w:rsid w:val="005430F8"/>
    <w:rsid w:val="0054384E"/>
    <w:rsid w:val="00546F29"/>
    <w:rsid w:val="005535F3"/>
    <w:rsid w:val="0055652A"/>
    <w:rsid w:val="00563238"/>
    <w:rsid w:val="00592AA6"/>
    <w:rsid w:val="005971FD"/>
    <w:rsid w:val="005C0D0E"/>
    <w:rsid w:val="005C36A2"/>
    <w:rsid w:val="005C6149"/>
    <w:rsid w:val="005C780A"/>
    <w:rsid w:val="005C7F1E"/>
    <w:rsid w:val="005D2798"/>
    <w:rsid w:val="006104BC"/>
    <w:rsid w:val="00631EC8"/>
    <w:rsid w:val="0063654C"/>
    <w:rsid w:val="00645802"/>
    <w:rsid w:val="006458C2"/>
    <w:rsid w:val="00647EA6"/>
    <w:rsid w:val="00660B46"/>
    <w:rsid w:val="00664A47"/>
    <w:rsid w:val="006719E7"/>
    <w:rsid w:val="00674F8D"/>
    <w:rsid w:val="00675A2C"/>
    <w:rsid w:val="006772F1"/>
    <w:rsid w:val="00682078"/>
    <w:rsid w:val="006841C8"/>
    <w:rsid w:val="0069478D"/>
    <w:rsid w:val="006B1948"/>
    <w:rsid w:val="006B44FC"/>
    <w:rsid w:val="006B5BFE"/>
    <w:rsid w:val="006C3315"/>
    <w:rsid w:val="006D05DB"/>
    <w:rsid w:val="006D0CDE"/>
    <w:rsid w:val="006D38B5"/>
    <w:rsid w:val="006D448D"/>
    <w:rsid w:val="006D6FC5"/>
    <w:rsid w:val="006E587F"/>
    <w:rsid w:val="006F4B3A"/>
    <w:rsid w:val="006F6793"/>
    <w:rsid w:val="00710C46"/>
    <w:rsid w:val="00734CB7"/>
    <w:rsid w:val="00743458"/>
    <w:rsid w:val="0075408B"/>
    <w:rsid w:val="0076310A"/>
    <w:rsid w:val="007655B6"/>
    <w:rsid w:val="00765C19"/>
    <w:rsid w:val="00774AC6"/>
    <w:rsid w:val="00777706"/>
    <w:rsid w:val="00782B3C"/>
    <w:rsid w:val="00787F6C"/>
    <w:rsid w:val="00796355"/>
    <w:rsid w:val="00797C80"/>
    <w:rsid w:val="007A201B"/>
    <w:rsid w:val="007A2FEF"/>
    <w:rsid w:val="007A6BCF"/>
    <w:rsid w:val="007A6CA5"/>
    <w:rsid w:val="007B6D0C"/>
    <w:rsid w:val="007C1717"/>
    <w:rsid w:val="007D0264"/>
    <w:rsid w:val="007D30F8"/>
    <w:rsid w:val="007E056F"/>
    <w:rsid w:val="007E518D"/>
    <w:rsid w:val="007E6B0B"/>
    <w:rsid w:val="007F2FED"/>
    <w:rsid w:val="007F5689"/>
    <w:rsid w:val="00801AD1"/>
    <w:rsid w:val="00804B30"/>
    <w:rsid w:val="008168D7"/>
    <w:rsid w:val="00820756"/>
    <w:rsid w:val="00822A74"/>
    <w:rsid w:val="008310F5"/>
    <w:rsid w:val="00832E21"/>
    <w:rsid w:val="00833DBC"/>
    <w:rsid w:val="008348EC"/>
    <w:rsid w:val="00837987"/>
    <w:rsid w:val="00846B14"/>
    <w:rsid w:val="00852E3E"/>
    <w:rsid w:val="00855605"/>
    <w:rsid w:val="00876DC0"/>
    <w:rsid w:val="008850B0"/>
    <w:rsid w:val="008868D2"/>
    <w:rsid w:val="00886B8E"/>
    <w:rsid w:val="00890178"/>
    <w:rsid w:val="00893852"/>
    <w:rsid w:val="008944B3"/>
    <w:rsid w:val="00896A19"/>
    <w:rsid w:val="00897482"/>
    <w:rsid w:val="008A0817"/>
    <w:rsid w:val="008A45A6"/>
    <w:rsid w:val="008B3044"/>
    <w:rsid w:val="008C7CB8"/>
    <w:rsid w:val="008F2B2B"/>
    <w:rsid w:val="008F6883"/>
    <w:rsid w:val="008F7495"/>
    <w:rsid w:val="00900FC9"/>
    <w:rsid w:val="009108CB"/>
    <w:rsid w:val="00910BC7"/>
    <w:rsid w:val="00911EB3"/>
    <w:rsid w:val="00915FFC"/>
    <w:rsid w:val="00917FAB"/>
    <w:rsid w:val="0092118F"/>
    <w:rsid w:val="00925E7C"/>
    <w:rsid w:val="0093438C"/>
    <w:rsid w:val="00934CF9"/>
    <w:rsid w:val="009413C9"/>
    <w:rsid w:val="00953E2B"/>
    <w:rsid w:val="009607A0"/>
    <w:rsid w:val="0096125D"/>
    <w:rsid w:val="00964928"/>
    <w:rsid w:val="00965D11"/>
    <w:rsid w:val="00976D8E"/>
    <w:rsid w:val="0098252D"/>
    <w:rsid w:val="00987845"/>
    <w:rsid w:val="00991E4B"/>
    <w:rsid w:val="0099464D"/>
    <w:rsid w:val="009946CF"/>
    <w:rsid w:val="0099608E"/>
    <w:rsid w:val="009A476B"/>
    <w:rsid w:val="009B06CC"/>
    <w:rsid w:val="009B21B1"/>
    <w:rsid w:val="009B4584"/>
    <w:rsid w:val="009B46F2"/>
    <w:rsid w:val="009C0AC7"/>
    <w:rsid w:val="009C0C9C"/>
    <w:rsid w:val="009D1695"/>
    <w:rsid w:val="009E0A53"/>
    <w:rsid w:val="00A01ABD"/>
    <w:rsid w:val="00A03F38"/>
    <w:rsid w:val="00A127F8"/>
    <w:rsid w:val="00A22A53"/>
    <w:rsid w:val="00A2355C"/>
    <w:rsid w:val="00A2768D"/>
    <w:rsid w:val="00A3075A"/>
    <w:rsid w:val="00A42BF3"/>
    <w:rsid w:val="00A475F3"/>
    <w:rsid w:val="00A477CF"/>
    <w:rsid w:val="00A57242"/>
    <w:rsid w:val="00A65FA3"/>
    <w:rsid w:val="00A66C81"/>
    <w:rsid w:val="00A74946"/>
    <w:rsid w:val="00A8647D"/>
    <w:rsid w:val="00A86F5F"/>
    <w:rsid w:val="00A95AC0"/>
    <w:rsid w:val="00AA39A7"/>
    <w:rsid w:val="00AB40ED"/>
    <w:rsid w:val="00AC1AD3"/>
    <w:rsid w:val="00AC3B1E"/>
    <w:rsid w:val="00AD0DB8"/>
    <w:rsid w:val="00AD3437"/>
    <w:rsid w:val="00AE6EE9"/>
    <w:rsid w:val="00AF21C0"/>
    <w:rsid w:val="00B05B9F"/>
    <w:rsid w:val="00B15064"/>
    <w:rsid w:val="00B21D3F"/>
    <w:rsid w:val="00B30A49"/>
    <w:rsid w:val="00B363CA"/>
    <w:rsid w:val="00B40A27"/>
    <w:rsid w:val="00B45D58"/>
    <w:rsid w:val="00B7562E"/>
    <w:rsid w:val="00B85DDE"/>
    <w:rsid w:val="00BB5900"/>
    <w:rsid w:val="00BB7748"/>
    <w:rsid w:val="00BD1466"/>
    <w:rsid w:val="00BD180B"/>
    <w:rsid w:val="00BF50AC"/>
    <w:rsid w:val="00C001D6"/>
    <w:rsid w:val="00C04556"/>
    <w:rsid w:val="00C3473B"/>
    <w:rsid w:val="00C3476C"/>
    <w:rsid w:val="00C417DA"/>
    <w:rsid w:val="00C43E1C"/>
    <w:rsid w:val="00C522C7"/>
    <w:rsid w:val="00C565E6"/>
    <w:rsid w:val="00C716B4"/>
    <w:rsid w:val="00C746C6"/>
    <w:rsid w:val="00C8252B"/>
    <w:rsid w:val="00C873BA"/>
    <w:rsid w:val="00C906A5"/>
    <w:rsid w:val="00C937E9"/>
    <w:rsid w:val="00C97D1C"/>
    <w:rsid w:val="00CA6615"/>
    <w:rsid w:val="00CB0B32"/>
    <w:rsid w:val="00CB1257"/>
    <w:rsid w:val="00CC303D"/>
    <w:rsid w:val="00CC6B21"/>
    <w:rsid w:val="00CD03C9"/>
    <w:rsid w:val="00CD6089"/>
    <w:rsid w:val="00CE79BB"/>
    <w:rsid w:val="00CF798C"/>
    <w:rsid w:val="00D062E0"/>
    <w:rsid w:val="00D075D4"/>
    <w:rsid w:val="00D10096"/>
    <w:rsid w:val="00D12468"/>
    <w:rsid w:val="00D268B2"/>
    <w:rsid w:val="00D40052"/>
    <w:rsid w:val="00D4046C"/>
    <w:rsid w:val="00D4196C"/>
    <w:rsid w:val="00D56394"/>
    <w:rsid w:val="00D635C6"/>
    <w:rsid w:val="00D65EEB"/>
    <w:rsid w:val="00D66BF7"/>
    <w:rsid w:val="00D71119"/>
    <w:rsid w:val="00D75729"/>
    <w:rsid w:val="00D80134"/>
    <w:rsid w:val="00D82691"/>
    <w:rsid w:val="00D86D8F"/>
    <w:rsid w:val="00D86EDD"/>
    <w:rsid w:val="00D87534"/>
    <w:rsid w:val="00D905C2"/>
    <w:rsid w:val="00D9415C"/>
    <w:rsid w:val="00DA2FC0"/>
    <w:rsid w:val="00DA44D6"/>
    <w:rsid w:val="00DB0AF8"/>
    <w:rsid w:val="00DB2267"/>
    <w:rsid w:val="00DB2B43"/>
    <w:rsid w:val="00DB5B99"/>
    <w:rsid w:val="00DB7EB8"/>
    <w:rsid w:val="00DD3E26"/>
    <w:rsid w:val="00DE0CFE"/>
    <w:rsid w:val="00DE346B"/>
    <w:rsid w:val="00DE3A33"/>
    <w:rsid w:val="00DE4DC4"/>
    <w:rsid w:val="00DE53CA"/>
    <w:rsid w:val="00DE62A1"/>
    <w:rsid w:val="00DF608E"/>
    <w:rsid w:val="00E21B80"/>
    <w:rsid w:val="00E37E61"/>
    <w:rsid w:val="00E457D8"/>
    <w:rsid w:val="00E531E1"/>
    <w:rsid w:val="00E570A0"/>
    <w:rsid w:val="00E61703"/>
    <w:rsid w:val="00E65318"/>
    <w:rsid w:val="00E771CA"/>
    <w:rsid w:val="00E800FD"/>
    <w:rsid w:val="00E913A4"/>
    <w:rsid w:val="00E957A6"/>
    <w:rsid w:val="00EA0981"/>
    <w:rsid w:val="00EA2F7F"/>
    <w:rsid w:val="00EA54FC"/>
    <w:rsid w:val="00EA6736"/>
    <w:rsid w:val="00EA7DD6"/>
    <w:rsid w:val="00EC1214"/>
    <w:rsid w:val="00EC354B"/>
    <w:rsid w:val="00EE3797"/>
    <w:rsid w:val="00EF3FE1"/>
    <w:rsid w:val="00F022D3"/>
    <w:rsid w:val="00F13257"/>
    <w:rsid w:val="00F20805"/>
    <w:rsid w:val="00F259E1"/>
    <w:rsid w:val="00F34CA0"/>
    <w:rsid w:val="00F37F46"/>
    <w:rsid w:val="00F413C3"/>
    <w:rsid w:val="00F43919"/>
    <w:rsid w:val="00F44AE2"/>
    <w:rsid w:val="00F475E3"/>
    <w:rsid w:val="00F47D5F"/>
    <w:rsid w:val="00F55576"/>
    <w:rsid w:val="00F57C7D"/>
    <w:rsid w:val="00F80763"/>
    <w:rsid w:val="00F81BEA"/>
    <w:rsid w:val="00F8240C"/>
    <w:rsid w:val="00F951FC"/>
    <w:rsid w:val="00F9572C"/>
    <w:rsid w:val="00F969F9"/>
    <w:rsid w:val="00FA1C1A"/>
    <w:rsid w:val="00FA4C4F"/>
    <w:rsid w:val="00FA4EC0"/>
    <w:rsid w:val="00FB1B49"/>
    <w:rsid w:val="00FB48AF"/>
    <w:rsid w:val="00FB52DF"/>
    <w:rsid w:val="00FB5D8B"/>
    <w:rsid w:val="00FC4E9F"/>
    <w:rsid w:val="00FE3F97"/>
    <w:rsid w:val="00FE56F7"/>
    <w:rsid w:val="00FE73BD"/>
    <w:rsid w:val="00FE7A30"/>
    <w:rsid w:val="00FF13F9"/>
    <w:rsid w:val="00FF1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1BBE"/>
  <w15:chartTrackingRefBased/>
  <w15:docId w15:val="{CF0A0A77-E625-4687-AAFE-1B4802AC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2B43"/>
    <w:pPr>
      <w:spacing w:line="256" w:lineRule="auto"/>
    </w:pPr>
  </w:style>
  <w:style w:type="paragraph" w:styleId="Nadpis1">
    <w:name w:val="heading 1"/>
    <w:basedOn w:val="Normln"/>
    <w:next w:val="Normln"/>
    <w:link w:val="Nadpis1Char"/>
    <w:uiPriority w:val="99"/>
    <w:qFormat/>
    <w:rsid w:val="002C0834"/>
    <w:pPr>
      <w:keepNext/>
      <w:outlineLvl w:val="0"/>
    </w:pPr>
  </w:style>
  <w:style w:type="paragraph" w:styleId="Nadpis2">
    <w:name w:val="heading 2"/>
    <w:basedOn w:val="Normln"/>
    <w:next w:val="Normln"/>
    <w:link w:val="Nadpis2Char"/>
    <w:uiPriority w:val="99"/>
    <w:unhideWhenUsed/>
    <w:qFormat/>
    <w:rsid w:val="002C0834"/>
    <w:pPr>
      <w:outlineLvl w:val="1"/>
    </w:pPr>
    <w:rPr>
      <w:rFonts w:cs="Arial"/>
      <w:bCs/>
      <w:iCs/>
      <w:szCs w:val="28"/>
    </w:rPr>
  </w:style>
  <w:style w:type="paragraph" w:styleId="Nadpis3">
    <w:name w:val="heading 3"/>
    <w:basedOn w:val="Normln"/>
    <w:next w:val="Normln"/>
    <w:link w:val="Nadpis3Char"/>
    <w:uiPriority w:val="9"/>
    <w:unhideWhenUsed/>
    <w:qFormat/>
    <w:rsid w:val="002C08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2C083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9">
    <w:name w:val="heading 9"/>
    <w:basedOn w:val="Normln"/>
    <w:next w:val="Normln"/>
    <w:link w:val="Nadpis9Char"/>
    <w:uiPriority w:val="9"/>
    <w:semiHidden/>
    <w:unhideWhenUsed/>
    <w:qFormat/>
    <w:rsid w:val="002C08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C0834"/>
  </w:style>
  <w:style w:type="character" w:customStyle="1" w:styleId="Nadpis2Char">
    <w:name w:val="Nadpis 2 Char"/>
    <w:basedOn w:val="Standardnpsmoodstavce"/>
    <w:link w:val="Nadpis2"/>
    <w:uiPriority w:val="99"/>
    <w:rsid w:val="002C0834"/>
    <w:rPr>
      <w:rFonts w:cs="Arial"/>
      <w:bCs/>
      <w:iCs/>
      <w:szCs w:val="28"/>
    </w:rPr>
  </w:style>
  <w:style w:type="character" w:customStyle="1" w:styleId="Nadpis3Char">
    <w:name w:val="Nadpis 3 Char"/>
    <w:basedOn w:val="Standardnpsmoodstavce"/>
    <w:link w:val="Nadpis3"/>
    <w:uiPriority w:val="9"/>
    <w:rsid w:val="002C0834"/>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834"/>
    <w:rPr>
      <w:rFonts w:asciiTheme="majorHAnsi" w:eastAsiaTheme="majorEastAsia" w:hAnsiTheme="majorHAnsi" w:cstheme="majorBidi"/>
      <w:i/>
      <w:iCs/>
      <w:color w:val="2F5496" w:themeColor="accent1" w:themeShade="BF"/>
    </w:rPr>
  </w:style>
  <w:style w:type="character" w:customStyle="1" w:styleId="Nadpis9Char">
    <w:name w:val="Nadpis 9 Char"/>
    <w:basedOn w:val="Standardnpsmoodstavce"/>
    <w:link w:val="Nadpis9"/>
    <w:uiPriority w:val="9"/>
    <w:semiHidden/>
    <w:rsid w:val="002C0834"/>
    <w:rPr>
      <w:rFonts w:asciiTheme="majorHAnsi" w:eastAsiaTheme="majorEastAsia" w:hAnsiTheme="majorHAnsi" w:cstheme="majorBidi"/>
      <w:i/>
      <w:iCs/>
      <w:color w:val="272727" w:themeColor="text1" w:themeTint="D8"/>
      <w:sz w:val="21"/>
      <w:szCs w:val="21"/>
    </w:rPr>
  </w:style>
  <w:style w:type="character" w:styleId="Hypertextovodkaz">
    <w:name w:val="Hyperlink"/>
    <w:uiPriority w:val="99"/>
    <w:unhideWhenUsed/>
    <w:rsid w:val="002C0834"/>
    <w:rPr>
      <w:color w:val="0000FF"/>
      <w:u w:val="single"/>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semiHidden/>
    <w:locked/>
    <w:rsid w:val="002C0834"/>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semiHidden/>
    <w:unhideWhenUsed/>
    <w:rsid w:val="002C0834"/>
    <w:pPr>
      <w:ind w:left="284" w:hanging="284"/>
    </w:pPr>
  </w:style>
  <w:style w:type="character" w:customStyle="1" w:styleId="TextpoznpodarouChar1">
    <w:name w:val="Text pozn. pod čarou Char1"/>
    <w:basedOn w:val="Standardnpsmoodstavce"/>
    <w:uiPriority w:val="99"/>
    <w:semiHidden/>
    <w:rsid w:val="002C0834"/>
    <w:rPr>
      <w:sz w:val="20"/>
      <w:szCs w:val="20"/>
    </w:rPr>
  </w:style>
  <w:style w:type="paragraph" w:styleId="Textkomente">
    <w:name w:val="annotation text"/>
    <w:basedOn w:val="Normln"/>
    <w:link w:val="TextkomenteChar"/>
    <w:unhideWhenUsed/>
    <w:qFormat/>
    <w:rsid w:val="002C0834"/>
    <w:rPr>
      <w:sz w:val="20"/>
      <w:szCs w:val="20"/>
    </w:rPr>
  </w:style>
  <w:style w:type="character" w:customStyle="1" w:styleId="TextkomenteChar">
    <w:name w:val="Text komentáře Char"/>
    <w:basedOn w:val="Standardnpsmoodstavce"/>
    <w:link w:val="Textkomente"/>
    <w:rsid w:val="002C0834"/>
    <w:rPr>
      <w:sz w:val="20"/>
      <w:szCs w:val="20"/>
    </w:rPr>
  </w:style>
  <w:style w:type="paragraph" w:styleId="Nzev">
    <w:name w:val="Title"/>
    <w:basedOn w:val="Normln"/>
    <w:link w:val="NzevChar"/>
    <w:qFormat/>
    <w:rsid w:val="002C0834"/>
    <w:pPr>
      <w:widowControl w:val="0"/>
      <w:snapToGrid w:val="0"/>
      <w:ind w:left="567"/>
      <w:jc w:val="center"/>
    </w:pPr>
    <w:rPr>
      <w:b/>
      <w:sz w:val="36"/>
      <w:szCs w:val="20"/>
      <w:lang w:val="x-none" w:eastAsia="x-none"/>
    </w:rPr>
  </w:style>
  <w:style w:type="character" w:customStyle="1" w:styleId="NzevChar">
    <w:name w:val="Název Char"/>
    <w:basedOn w:val="Standardnpsmoodstavce"/>
    <w:link w:val="Nzev"/>
    <w:rsid w:val="002C0834"/>
    <w:rPr>
      <w:b/>
      <w:sz w:val="36"/>
      <w:szCs w:val="20"/>
      <w:lang w:val="x-none" w:eastAsia="x-none"/>
    </w:rPr>
  </w:style>
  <w:style w:type="paragraph" w:styleId="Odstavecseseznamem">
    <w:name w:val="List Paragraph"/>
    <w:aliases w:val="Seznam_odrazky,dd_odrazky"/>
    <w:basedOn w:val="Normln"/>
    <w:link w:val="OdstavecseseznamemChar"/>
    <w:uiPriority w:val="34"/>
    <w:qFormat/>
    <w:rsid w:val="002C0834"/>
    <w:pPr>
      <w:ind w:left="720"/>
      <w:contextualSpacing/>
    </w:pPr>
  </w:style>
  <w:style w:type="paragraph" w:customStyle="1" w:styleId="zkladn">
    <w:name w:val="základní"/>
    <w:basedOn w:val="Normln"/>
    <w:rsid w:val="002C0834"/>
    <w:pPr>
      <w:spacing w:before="120" w:after="120"/>
      <w:ind w:firstLine="425"/>
      <w:jc w:val="both"/>
    </w:pPr>
  </w:style>
  <w:style w:type="paragraph" w:customStyle="1" w:styleId="zz-Nzev">
    <w:name w:val="zz-Název"/>
    <w:basedOn w:val="Normln"/>
    <w:rsid w:val="002C0834"/>
    <w:pPr>
      <w:spacing w:before="240" w:after="240"/>
      <w:jc w:val="center"/>
    </w:pPr>
    <w:rPr>
      <w:b/>
      <w:sz w:val="36"/>
      <w:szCs w:val="36"/>
    </w:rPr>
  </w:style>
  <w:style w:type="paragraph" w:customStyle="1" w:styleId="Oddl">
    <w:name w:val="Oddíl"/>
    <w:basedOn w:val="Normln"/>
    <w:next w:val="lnek"/>
    <w:rsid w:val="002C0834"/>
    <w:pPr>
      <w:keepNext/>
      <w:keepLines/>
      <w:numPr>
        <w:ilvl w:val="1"/>
        <w:numId w:val="13"/>
      </w:numPr>
      <w:spacing w:before="240"/>
      <w:ind w:right="113"/>
      <w:jc w:val="center"/>
      <w:outlineLvl w:val="1"/>
    </w:pPr>
    <w:rPr>
      <w:caps/>
    </w:rPr>
  </w:style>
  <w:style w:type="paragraph" w:customStyle="1" w:styleId="st">
    <w:name w:val="Část"/>
    <w:basedOn w:val="Normln"/>
    <w:next w:val="Oddl"/>
    <w:rsid w:val="002C0834"/>
    <w:pPr>
      <w:keepNext/>
      <w:keepLines/>
      <w:numPr>
        <w:numId w:val="13"/>
      </w:numPr>
      <w:spacing w:before="240" w:after="120"/>
      <w:ind w:right="113"/>
      <w:jc w:val="center"/>
      <w:outlineLvl w:val="0"/>
    </w:pPr>
    <w:rPr>
      <w:b/>
      <w:caps/>
    </w:rPr>
  </w:style>
  <w:style w:type="paragraph" w:customStyle="1" w:styleId="lnek">
    <w:name w:val="Článek"/>
    <w:basedOn w:val="Normln"/>
    <w:next w:val="Normln"/>
    <w:link w:val="lnekChar"/>
    <w:rsid w:val="002C0834"/>
    <w:pPr>
      <w:keepNext/>
      <w:keepLines/>
      <w:numPr>
        <w:ilvl w:val="2"/>
        <w:numId w:val="13"/>
      </w:numPr>
      <w:spacing w:before="240"/>
      <w:ind w:right="113"/>
      <w:jc w:val="center"/>
      <w:outlineLvl w:val="2"/>
    </w:pPr>
    <w:rPr>
      <w:b/>
    </w:rPr>
  </w:style>
  <w:style w:type="character" w:customStyle="1" w:styleId="lnekChar">
    <w:name w:val="Článek Char"/>
    <w:link w:val="lnek"/>
    <w:locked/>
    <w:rsid w:val="002C0834"/>
    <w:rPr>
      <w:b/>
    </w:rPr>
  </w:style>
  <w:style w:type="paragraph" w:customStyle="1" w:styleId="Odstavec">
    <w:name w:val="Odstavec"/>
    <w:basedOn w:val="Normln"/>
    <w:rsid w:val="002C0834"/>
    <w:pPr>
      <w:numPr>
        <w:ilvl w:val="3"/>
        <w:numId w:val="13"/>
      </w:numPr>
      <w:spacing w:before="120"/>
      <w:jc w:val="both"/>
      <w:outlineLvl w:val="3"/>
    </w:pPr>
  </w:style>
  <w:style w:type="paragraph" w:customStyle="1" w:styleId="Psmeno">
    <w:name w:val="Písmeno"/>
    <w:basedOn w:val="Normln"/>
    <w:rsid w:val="002C0834"/>
    <w:pPr>
      <w:numPr>
        <w:ilvl w:val="4"/>
        <w:numId w:val="13"/>
      </w:numPr>
      <w:jc w:val="both"/>
      <w:outlineLvl w:val="4"/>
    </w:pPr>
  </w:style>
  <w:style w:type="paragraph" w:customStyle="1" w:styleId="Bod">
    <w:name w:val="Bod"/>
    <w:basedOn w:val="Normln"/>
    <w:rsid w:val="002C0834"/>
    <w:pPr>
      <w:numPr>
        <w:ilvl w:val="5"/>
        <w:numId w:val="13"/>
      </w:numPr>
      <w:jc w:val="both"/>
    </w:pPr>
  </w:style>
  <w:style w:type="character" w:styleId="Znakapoznpodarou">
    <w:name w:val="footnote reference"/>
    <w:aliases w:val="PGI Fußnote Ziffer + Times New Roman,12 b.,Zúžené o ...,PGI Fußnote Ziffer"/>
    <w:uiPriority w:val="99"/>
    <w:semiHidden/>
    <w:unhideWhenUsed/>
    <w:rsid w:val="002C0834"/>
    <w:rPr>
      <w:vertAlign w:val="superscript"/>
    </w:rPr>
  </w:style>
  <w:style w:type="character" w:styleId="Odkaznakoment">
    <w:name w:val="annotation reference"/>
    <w:unhideWhenUsed/>
    <w:rsid w:val="002C0834"/>
    <w:rPr>
      <w:sz w:val="16"/>
      <w:szCs w:val="16"/>
    </w:rPr>
  </w:style>
  <w:style w:type="character" w:customStyle="1" w:styleId="platne1">
    <w:name w:val="platne1"/>
    <w:rsid w:val="002C0834"/>
  </w:style>
  <w:style w:type="paragraph" w:styleId="Zhlav">
    <w:name w:val="header"/>
    <w:basedOn w:val="Normln"/>
    <w:link w:val="ZhlavChar"/>
    <w:unhideWhenUsed/>
    <w:rsid w:val="002C0834"/>
    <w:pPr>
      <w:tabs>
        <w:tab w:val="center" w:pos="4536"/>
        <w:tab w:val="right" w:pos="9072"/>
      </w:tabs>
      <w:spacing w:after="0" w:line="240" w:lineRule="auto"/>
    </w:pPr>
  </w:style>
  <w:style w:type="character" w:customStyle="1" w:styleId="ZhlavChar">
    <w:name w:val="Záhlaví Char"/>
    <w:basedOn w:val="Standardnpsmoodstavce"/>
    <w:link w:val="Zhlav"/>
    <w:rsid w:val="002C0834"/>
  </w:style>
  <w:style w:type="paragraph" w:styleId="Zpat">
    <w:name w:val="footer"/>
    <w:basedOn w:val="Normln"/>
    <w:link w:val="ZpatChar"/>
    <w:uiPriority w:val="99"/>
    <w:unhideWhenUsed/>
    <w:rsid w:val="002C0834"/>
    <w:pPr>
      <w:tabs>
        <w:tab w:val="center" w:pos="4536"/>
        <w:tab w:val="right" w:pos="9072"/>
      </w:tabs>
      <w:spacing w:after="0" w:line="240" w:lineRule="auto"/>
    </w:pPr>
  </w:style>
  <w:style w:type="character" w:customStyle="1" w:styleId="ZpatChar">
    <w:name w:val="Zápatí Char"/>
    <w:basedOn w:val="Standardnpsmoodstavce"/>
    <w:link w:val="Zpat"/>
    <w:uiPriority w:val="99"/>
    <w:rsid w:val="002C0834"/>
  </w:style>
  <w:style w:type="paragraph" w:styleId="Pedmtkomente">
    <w:name w:val="annotation subject"/>
    <w:basedOn w:val="Textkomente"/>
    <w:next w:val="Textkomente"/>
    <w:link w:val="PedmtkomenteChar"/>
    <w:uiPriority w:val="99"/>
    <w:semiHidden/>
    <w:unhideWhenUsed/>
    <w:rsid w:val="002C0834"/>
    <w:pPr>
      <w:spacing w:line="240" w:lineRule="auto"/>
    </w:pPr>
    <w:rPr>
      <w:b/>
      <w:bCs/>
    </w:rPr>
  </w:style>
  <w:style w:type="character" w:customStyle="1" w:styleId="PedmtkomenteChar">
    <w:name w:val="Předmět komentáře Char"/>
    <w:basedOn w:val="TextkomenteChar"/>
    <w:link w:val="Pedmtkomente"/>
    <w:uiPriority w:val="99"/>
    <w:semiHidden/>
    <w:rsid w:val="002C0834"/>
    <w:rPr>
      <w:b/>
      <w:bCs/>
      <w:sz w:val="20"/>
      <w:szCs w:val="20"/>
    </w:rPr>
  </w:style>
  <w:style w:type="paragraph" w:styleId="Textbubliny">
    <w:name w:val="Balloon Text"/>
    <w:basedOn w:val="Normln"/>
    <w:link w:val="TextbublinyChar"/>
    <w:uiPriority w:val="99"/>
    <w:semiHidden/>
    <w:unhideWhenUsed/>
    <w:rsid w:val="002C08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834"/>
    <w:rPr>
      <w:rFonts w:ascii="Segoe UI" w:hAnsi="Segoe UI" w:cs="Segoe UI"/>
      <w:sz w:val="18"/>
      <w:szCs w:val="18"/>
    </w:rPr>
  </w:style>
  <w:style w:type="character" w:customStyle="1" w:styleId="OdstavecseseznamemChar">
    <w:name w:val="Odstavec se seznamem Char"/>
    <w:aliases w:val="Seznam_odrazky Char,dd_odrazky Char"/>
    <w:link w:val="Odstavecseseznamem"/>
    <w:uiPriority w:val="34"/>
    <w:rsid w:val="002C0834"/>
  </w:style>
  <w:style w:type="paragraph" w:styleId="Revize">
    <w:name w:val="Revision"/>
    <w:hidden/>
    <w:uiPriority w:val="99"/>
    <w:semiHidden/>
    <w:rsid w:val="002C0834"/>
    <w:pPr>
      <w:spacing w:after="0" w:line="240" w:lineRule="auto"/>
    </w:pPr>
  </w:style>
  <w:style w:type="character" w:styleId="Nevyeenzmnka">
    <w:name w:val="Unresolved Mention"/>
    <w:basedOn w:val="Standardnpsmoodstavce"/>
    <w:uiPriority w:val="99"/>
    <w:semiHidden/>
    <w:unhideWhenUsed/>
    <w:rsid w:val="000A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6908">
      <w:bodyDiv w:val="1"/>
      <w:marLeft w:val="0"/>
      <w:marRight w:val="0"/>
      <w:marTop w:val="0"/>
      <w:marBottom w:val="0"/>
      <w:divBdr>
        <w:top w:val="none" w:sz="0" w:space="0" w:color="auto"/>
        <w:left w:val="none" w:sz="0" w:space="0" w:color="auto"/>
        <w:bottom w:val="none" w:sz="0" w:space="0" w:color="auto"/>
        <w:right w:val="none" w:sz="0" w:space="0" w:color="auto"/>
      </w:divBdr>
    </w:div>
    <w:div w:id="3691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sa.gov.cz/" TargetMode="External"/><Relationship Id="rId4" Type="http://schemas.openxmlformats.org/officeDocument/2006/relationships/settings" Target="settings.xml"/><Relationship Id="rId9" Type="http://schemas.openxmlformats.org/officeDocument/2006/relationships/hyperlink" Target="mailto:5"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0594-321E-40D6-B601-4CFA497C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13521</Words>
  <Characters>79776</Characters>
  <Application>Microsoft Office Word</Application>
  <DocSecurity>0</DocSecurity>
  <Lines>664</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Becker &amp; Poliakoff</cp:lastModifiedBy>
  <cp:revision>3</cp:revision>
  <dcterms:created xsi:type="dcterms:W3CDTF">2025-02-14T13:05:00Z</dcterms:created>
  <dcterms:modified xsi:type="dcterms:W3CDTF">2025-03-11T08:04:00Z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2024-03-09T22:02:42Z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8969bf0b-205f-42e3-815c-1c0b47bcbcee</vt:lpwstr>
  </property>
  <property fmtid="{D5CDD505-2E9C-101B-9397-08002B2CF9AE}" pid="8" name="MSIP_Label_41ab47b9-8587-4cea-9f3e-42a91d1b73ad_ContentBits">
    <vt:lpwstr>0</vt:lpwstr>
  </property>
</Properties>
</file>