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D331" w14:textId="77777777" w:rsidR="003B5CEC" w:rsidRPr="00095A82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095A82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095A82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095A82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Cs w:val="24"/>
        </w:rPr>
      </w:pPr>
      <w:r w:rsidRPr="00095A82">
        <w:rPr>
          <w:rFonts w:ascii="Times New Roman" w:hAnsi="Times New Roman"/>
          <w:b/>
          <w:szCs w:val="24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5881"/>
      </w:tblGrid>
      <w:tr w:rsidR="003B5CEC" w:rsidRPr="00095A82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  <w:tr w:rsidR="003B5CEC" w:rsidRPr="00095A82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095A82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4"/>
              </w:rPr>
            </w:pPr>
            <w:r w:rsidRPr="00095A82">
              <w:rPr>
                <w:rFonts w:ascii="Times New Roman" w:hAnsi="Times New Roman"/>
                <w:b/>
                <w:szCs w:val="24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095A82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4"/>
              </w:rPr>
            </w:pPr>
            <w:r w:rsidRPr="00095A82">
              <w:rPr>
                <w:rFonts w:ascii="Times New Roman" w:hAnsi="Times New Roman"/>
                <w:szCs w:val="24"/>
                <w:highlight w:val="yellow"/>
              </w:rPr>
              <w:t>[DOPLNÍ ÚČASTNÍK]</w:t>
            </w:r>
            <w:r w:rsidRPr="00095A82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</w:p>
        </w:tc>
      </w:tr>
    </w:tbl>
    <w:p w14:paraId="703750EE" w14:textId="78445497" w:rsidR="003B5CEC" w:rsidRPr="00095A82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Cs w:val="24"/>
        </w:rPr>
      </w:pPr>
      <w:r w:rsidRPr="00095A82">
        <w:rPr>
          <w:rFonts w:ascii="Times New Roman" w:hAnsi="Times New Roman"/>
          <w:bCs/>
          <w:szCs w:val="24"/>
        </w:rPr>
        <w:t>tímto ve věci veřejné zakázky s názvem „</w:t>
      </w:r>
      <w:r w:rsidR="00F647D3" w:rsidRPr="00F647D3">
        <w:rPr>
          <w:rFonts w:ascii="Times New Roman" w:hAnsi="Times New Roman"/>
          <w:bCs/>
          <w:szCs w:val="24"/>
        </w:rPr>
        <w:t>Novostavba objektu dětské skupiny v obci Braňany (stavební práce)</w:t>
      </w:r>
      <w:r w:rsidRPr="00095A82">
        <w:rPr>
          <w:rFonts w:ascii="Times New Roman" w:hAnsi="Times New Roman"/>
          <w:szCs w:val="24"/>
        </w:rPr>
        <w:t>”</w:t>
      </w:r>
      <w:r w:rsidRPr="00095A82">
        <w:rPr>
          <w:rFonts w:ascii="Times New Roman" w:hAnsi="Times New Roman"/>
          <w:bCs/>
          <w:szCs w:val="24"/>
        </w:rPr>
        <w:t xml:space="preserve"> prohlašuje, že</w:t>
      </w:r>
    </w:p>
    <w:p w14:paraId="1528A2FD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095A82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095A82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</w:rPr>
        <w:t xml:space="preserve">V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</w:rPr>
        <w:t xml:space="preserve"> dne </w:t>
      </w:r>
      <w:r w:rsidRPr="00095A82">
        <w:rPr>
          <w:rFonts w:ascii="Times New Roman" w:hAnsi="Times New Roman"/>
          <w:szCs w:val="24"/>
          <w:highlight w:val="yellow"/>
        </w:rPr>
        <w:t>[DOPLNÍ ÚČASTNÍK]</w:t>
      </w:r>
    </w:p>
    <w:p w14:paraId="3FFF1ABD" w14:textId="77777777" w:rsidR="003B5CEC" w:rsidRPr="00095A82" w:rsidRDefault="003B5CEC" w:rsidP="003B5CEC">
      <w:pPr>
        <w:widowControl w:val="0"/>
        <w:spacing w:before="480" w:line="276" w:lineRule="auto"/>
        <w:rPr>
          <w:rFonts w:ascii="Times New Roman" w:hAnsi="Times New Roman"/>
          <w:szCs w:val="24"/>
          <w:lang w:val="en-US"/>
        </w:rPr>
      </w:pPr>
      <w:r w:rsidRPr="00095A82">
        <w:rPr>
          <w:rFonts w:ascii="Times New Roman" w:hAnsi="Times New Roman"/>
          <w:szCs w:val="24"/>
          <w:highlight w:val="yellow"/>
        </w:rPr>
        <w:t>[DOPLNÍ ÚČASTNÍK]</w:t>
      </w:r>
      <w:r w:rsidRPr="00095A82">
        <w:rPr>
          <w:rFonts w:ascii="Times New Roman" w:hAnsi="Times New Roman"/>
          <w:szCs w:val="24"/>
          <w:lang w:val="en-US"/>
        </w:rPr>
        <w:t xml:space="preserve"> </w:t>
      </w:r>
    </w:p>
    <w:p w14:paraId="38B1912A" w14:textId="77777777" w:rsidR="003B5CEC" w:rsidRPr="00095A82" w:rsidRDefault="003B5CEC" w:rsidP="003B5CEC">
      <w:pPr>
        <w:rPr>
          <w:rFonts w:ascii="Times New Roman" w:hAnsi="Times New Roman"/>
          <w:szCs w:val="24"/>
        </w:rPr>
      </w:pPr>
      <w:r w:rsidRPr="00095A82">
        <w:rPr>
          <w:rFonts w:ascii="Times New Roman" w:hAnsi="Times New Roman"/>
          <w:szCs w:val="24"/>
          <w:lang w:val="en-US"/>
        </w:rPr>
        <w:t>[</w:t>
      </w:r>
      <w:r w:rsidRPr="00095A82">
        <w:rPr>
          <w:rFonts w:ascii="Times New Roman" w:hAnsi="Times New Roman"/>
          <w:szCs w:val="24"/>
        </w:rPr>
        <w:t>jméno oprávněné osoby / označení funkce</w:t>
      </w:r>
      <w:r w:rsidRPr="00095A82">
        <w:rPr>
          <w:rFonts w:ascii="Times New Roman" w:hAnsi="Times New Roman"/>
          <w:szCs w:val="24"/>
          <w:lang w:val="en-US"/>
        </w:rPr>
        <w:t>]</w:t>
      </w:r>
    </w:p>
    <w:p w14:paraId="4C86FD67" w14:textId="77777777" w:rsidR="00C74A05" w:rsidRPr="00095A82" w:rsidRDefault="00C74A05">
      <w:pPr>
        <w:rPr>
          <w:szCs w:val="24"/>
        </w:rPr>
      </w:pPr>
    </w:p>
    <w:sectPr w:rsidR="00C74A05" w:rsidRPr="00095A8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FD698" w14:textId="77777777" w:rsidR="007F2DEA" w:rsidRDefault="007F2DEA" w:rsidP="003B5CEC">
      <w:r>
        <w:separator/>
      </w:r>
    </w:p>
  </w:endnote>
  <w:endnote w:type="continuationSeparator" w:id="0">
    <w:p w14:paraId="7304C8F1" w14:textId="77777777" w:rsidR="007F2DEA" w:rsidRDefault="007F2DEA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5DDF" w14:textId="77777777" w:rsidR="007F2DEA" w:rsidRDefault="007F2DEA" w:rsidP="003B5CEC">
      <w:r>
        <w:separator/>
      </w:r>
    </w:p>
  </w:footnote>
  <w:footnote w:type="continuationSeparator" w:id="0">
    <w:p w14:paraId="6E824554" w14:textId="77777777" w:rsidR="007F2DEA" w:rsidRDefault="007F2DEA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9A844" w14:textId="77777777" w:rsidR="00095A82" w:rsidRPr="00095A82" w:rsidRDefault="00095A82" w:rsidP="00095A82">
    <w:pPr>
      <w:pStyle w:val="Zhlav"/>
      <w:rPr>
        <w:rFonts w:ascii="Times New Roman" w:hAnsi="Times New Roman"/>
        <w:szCs w:val="24"/>
      </w:rPr>
    </w:pPr>
    <w:r w:rsidRPr="00095A82">
      <w:rPr>
        <w:rFonts w:ascii="Times New Roman" w:hAnsi="Times New Roman"/>
        <w:szCs w:val="24"/>
      </w:rPr>
      <w:t>Příloha č.6 – Čestné prohlášení ke střetu zájmů</w:t>
    </w:r>
  </w:p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7C4D911B">
          <wp:extent cx="5759450" cy="82746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780" cy="830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095A82"/>
    <w:rsid w:val="002566FF"/>
    <w:rsid w:val="003B5CEC"/>
    <w:rsid w:val="006F6401"/>
    <w:rsid w:val="00756E8D"/>
    <w:rsid w:val="007F2DEA"/>
    <w:rsid w:val="00A24698"/>
    <w:rsid w:val="00C74A05"/>
    <w:rsid w:val="00C90FFB"/>
    <w:rsid w:val="00EF0793"/>
    <w:rsid w:val="00F6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customXml/itemProps3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Alena Dušková</cp:lastModifiedBy>
  <cp:revision>5</cp:revision>
  <dcterms:created xsi:type="dcterms:W3CDTF">2024-01-08T21:04:00Z</dcterms:created>
  <dcterms:modified xsi:type="dcterms:W3CDTF">2024-11-20T15:12:00Z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