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CC61" w14:textId="32AA710A" w:rsidR="0021171D" w:rsidRPr="00176628" w:rsidRDefault="0021171D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 w:rsidRPr="00176628"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5C948EA9" w14:textId="77777777" w:rsidR="0021171D" w:rsidRPr="00176628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DEE4B6D" w14:textId="77777777" w:rsidR="00741AFC" w:rsidRPr="00176628" w:rsidRDefault="00741AFC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176628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176628">
        <w:rPr>
          <w:b/>
          <w:bCs/>
          <w:color w:val="000000"/>
          <w:sz w:val="24"/>
          <w:szCs w:val="24"/>
        </w:rPr>
        <w:t>FORMULÁŘ NABÍDKY</w:t>
      </w:r>
    </w:p>
    <w:p w14:paraId="756020D5" w14:textId="77777777" w:rsidR="0021171D" w:rsidRPr="00176628" w:rsidRDefault="0021171D" w:rsidP="0021171D">
      <w:pPr>
        <w:jc w:val="center"/>
        <w:rPr>
          <w:sz w:val="24"/>
          <w:szCs w:val="24"/>
        </w:rPr>
      </w:pPr>
      <w:r w:rsidRPr="00176628">
        <w:rPr>
          <w:sz w:val="24"/>
          <w:szCs w:val="24"/>
        </w:rPr>
        <w:t>podlimitní veřejné zakázky na stavební práce</w:t>
      </w:r>
    </w:p>
    <w:p w14:paraId="03D8812C" w14:textId="77777777" w:rsidR="0021171D" w:rsidRPr="00176628" w:rsidRDefault="0021171D" w:rsidP="0021171D">
      <w:pPr>
        <w:jc w:val="center"/>
        <w:rPr>
          <w:sz w:val="24"/>
          <w:szCs w:val="24"/>
        </w:rPr>
      </w:pPr>
      <w:r w:rsidRPr="00176628">
        <w:rPr>
          <w:sz w:val="24"/>
          <w:szCs w:val="24"/>
        </w:rPr>
        <w:t>zadávané ve zjednodušeném podlimitním řízení podle ustanovení § 53 zákona č. 134/2016 Sb., o zadávání veřejných zakázek, v platném znění (dále jen „Zákon“)</w:t>
      </w:r>
    </w:p>
    <w:p w14:paraId="23E016C7" w14:textId="77777777" w:rsidR="0021171D" w:rsidRPr="00176628" w:rsidRDefault="0021171D" w:rsidP="0021171D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0B6ED58B" w14:textId="58B25AF2" w:rsidR="00E24ACC" w:rsidRPr="00176628" w:rsidRDefault="00E24ACC" w:rsidP="001A26B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176628">
        <w:rPr>
          <w:b/>
          <w:bCs/>
          <w:color w:val="000000"/>
          <w:sz w:val="24"/>
          <w:szCs w:val="24"/>
        </w:rPr>
        <w:t>„</w:t>
      </w:r>
      <w:r w:rsidR="001A26B3" w:rsidRPr="00176628">
        <w:rPr>
          <w:b/>
          <w:bCs/>
          <w:color w:val="000000"/>
          <w:sz w:val="24"/>
          <w:szCs w:val="24"/>
        </w:rPr>
        <w:t>Rohatec – Výstavba hasičské zbrojnice</w:t>
      </w:r>
      <w:r w:rsidRPr="00176628">
        <w:rPr>
          <w:b/>
          <w:bCs/>
          <w:color w:val="000000"/>
          <w:sz w:val="24"/>
          <w:szCs w:val="24"/>
        </w:rPr>
        <w:t>“</w:t>
      </w:r>
    </w:p>
    <w:p w14:paraId="0012460E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b/>
          <w:bCs/>
          <w:color w:val="000000"/>
          <w:sz w:val="24"/>
          <w:szCs w:val="24"/>
        </w:rPr>
        <w:t xml:space="preserve">Účastník: </w:t>
      </w:r>
    </w:p>
    <w:p w14:paraId="581645F3" w14:textId="77777777" w:rsidR="0021171D" w:rsidRPr="00176628" w:rsidRDefault="0021171D" w:rsidP="0021171D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14:paraId="69866453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Název/obchodní firma/jméno a příjmení: </w:t>
      </w:r>
    </w:p>
    <w:p w14:paraId="63C3C4F4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Zastoupený: </w:t>
      </w:r>
    </w:p>
    <w:p w14:paraId="6867A7B2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Sídlo/místo podnikání: </w:t>
      </w:r>
    </w:p>
    <w:p w14:paraId="6B993672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IČ: </w:t>
      </w:r>
    </w:p>
    <w:p w14:paraId="6FCAAAFF" w14:textId="77777777" w:rsidR="0021171D" w:rsidRPr="00176628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5DE9FC2F" w14:textId="77777777" w:rsidR="00741AFC" w:rsidRPr="00176628" w:rsidRDefault="00741AFC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4D0EF4F1" w14:textId="77777777" w:rsidR="0021171D" w:rsidRPr="00176628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176628">
        <w:rPr>
          <w:b/>
          <w:bCs/>
          <w:color w:val="000000"/>
          <w:sz w:val="24"/>
          <w:szCs w:val="24"/>
        </w:rPr>
        <w:t xml:space="preserve">tímto prohlašuje, že: </w:t>
      </w:r>
    </w:p>
    <w:p w14:paraId="51D7A894" w14:textId="77777777" w:rsidR="0021171D" w:rsidRPr="00176628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6657C36B" w14:textId="77777777" w:rsidR="00741AFC" w:rsidRPr="00176628" w:rsidRDefault="00741AFC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596B063D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176628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176628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nemá v České republice nebo v zemi svého sídla v evidenci daní zachycen splatný daňový nedoplatek;</w:t>
      </w:r>
    </w:p>
    <w:p w14:paraId="405A401E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4929728D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a v případě, že bude vyzván zadavatelem</w:t>
      </w:r>
      <w:r w:rsidR="000D24FF" w:rsidRPr="00176628">
        <w:rPr>
          <w:sz w:val="24"/>
          <w:szCs w:val="24"/>
        </w:rPr>
        <w:t xml:space="preserve"> nebo že bude vybrán k uzavření smluv na realizaci veřejné zakázky,</w:t>
      </w:r>
      <w:r w:rsidRPr="00176628">
        <w:rPr>
          <w:sz w:val="24"/>
          <w:szCs w:val="24"/>
        </w:rPr>
        <w:t xml:space="preserve"> </w:t>
      </w:r>
      <w:proofErr w:type="gramStart"/>
      <w:r w:rsidRPr="00176628">
        <w:rPr>
          <w:sz w:val="24"/>
          <w:szCs w:val="24"/>
        </w:rPr>
        <w:t>doloží</w:t>
      </w:r>
      <w:proofErr w:type="gramEnd"/>
      <w:r w:rsidRPr="00176628">
        <w:rPr>
          <w:sz w:val="24"/>
          <w:szCs w:val="24"/>
        </w:rPr>
        <w:t xml:space="preserve"> výše uvedené skutečnosti předložením v </w:t>
      </w:r>
      <w:r w:rsidRPr="00176628">
        <w:rPr>
          <w:b/>
          <w:sz w:val="24"/>
          <w:szCs w:val="24"/>
        </w:rPr>
        <w:t>elektronické podobě originály nebo autorizované konverze</w:t>
      </w:r>
      <w:r w:rsidRPr="00176628">
        <w:rPr>
          <w:sz w:val="24"/>
          <w:szCs w:val="24"/>
        </w:rPr>
        <w:t>:</w:t>
      </w:r>
    </w:p>
    <w:p w14:paraId="4C11282D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výpisu z evidence Rejstříku trestů ve vztahu k písm. a) výše (§ 74 odst. 1 písm. a) Zákona),</w:t>
      </w:r>
    </w:p>
    <w:p w14:paraId="493F23EF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potvrzení příslušného finančního úřadu ve vztahu k písm. b) výše (§ 74 odst. 1 písm. b) Zákona),</w:t>
      </w:r>
    </w:p>
    <w:p w14:paraId="16525CA5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lastRenderedPageBreak/>
        <w:t>písemného čestného prohlášení ve vztahu k písm. c) výše (§ 74 odst. 1 písm. c) Zákona),</w:t>
      </w:r>
    </w:p>
    <w:p w14:paraId="020606AE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46466831" w:rsidR="0021171D" w:rsidRPr="00176628" w:rsidRDefault="0021171D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Doklady prokazující základní způsobilost musí prokazovat splnění požadovaného kritéria způsobilosti nejpozději v době 3 měsíců přede dnem zahájení zadávacího řízení.</w:t>
      </w:r>
    </w:p>
    <w:p w14:paraId="52278033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</w:p>
    <w:p w14:paraId="506E0FC0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prohlašuje, že:</w:t>
      </w:r>
    </w:p>
    <w:p w14:paraId="295F0FD2" w14:textId="77777777" w:rsidR="0021171D" w:rsidRPr="00176628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je zapsán v obchodním rejstříku nebo jiné obdobné evidenci, pokud jiný právní předpis zápis do takové evidence vyžaduje; </w:t>
      </w:r>
    </w:p>
    <w:p w14:paraId="3EEEA150" w14:textId="3EC7AA7C" w:rsidR="0021171D" w:rsidRPr="00176628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811ABE" w:rsidRPr="00176628">
        <w:rPr>
          <w:sz w:val="24"/>
          <w:szCs w:val="24"/>
        </w:rPr>
        <w:t>„Provádění staveb, jejich změn a odstraňování“</w:t>
      </w:r>
      <w:r w:rsidR="00E24ACC" w:rsidRPr="00176628">
        <w:rPr>
          <w:sz w:val="24"/>
          <w:szCs w:val="24"/>
        </w:rPr>
        <w:t>,</w:t>
      </w:r>
    </w:p>
    <w:p w14:paraId="63AF527A" w14:textId="34D2A4B9" w:rsidR="0021171D" w:rsidRPr="00176628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má osvědčení o autorizaci v obor</w:t>
      </w:r>
      <w:r w:rsidR="001A26B3" w:rsidRPr="00176628">
        <w:rPr>
          <w:sz w:val="24"/>
          <w:szCs w:val="24"/>
        </w:rPr>
        <w:t>u</w:t>
      </w:r>
      <w:r w:rsidRPr="00176628">
        <w:rPr>
          <w:sz w:val="24"/>
          <w:szCs w:val="24"/>
        </w:rPr>
        <w:t xml:space="preserve"> „</w:t>
      </w:r>
      <w:r w:rsidR="00FD57A7" w:rsidRPr="00176628">
        <w:rPr>
          <w:sz w:val="24"/>
          <w:szCs w:val="24"/>
        </w:rPr>
        <w:t>Pozemní stavby</w:t>
      </w:r>
      <w:r w:rsidR="00641879" w:rsidRPr="00176628">
        <w:rPr>
          <w:sz w:val="24"/>
          <w:szCs w:val="24"/>
        </w:rPr>
        <w:t>“</w:t>
      </w:r>
      <w:r w:rsidR="003D30EE" w:rsidRPr="00176628">
        <w:rPr>
          <w:sz w:val="24"/>
          <w:szCs w:val="24"/>
        </w:rPr>
        <w:t>.</w:t>
      </w:r>
    </w:p>
    <w:p w14:paraId="788E1C52" w14:textId="77777777" w:rsidR="0021171D" w:rsidRPr="00176628" w:rsidRDefault="0021171D" w:rsidP="0021171D">
      <w:pPr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14:paraId="7EE16341" w14:textId="10E31E9C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a v případě, že bude vyzván zadavatelem,</w:t>
      </w:r>
      <w:r w:rsidR="00677C72" w:rsidRPr="00176628">
        <w:rPr>
          <w:sz w:val="24"/>
          <w:szCs w:val="24"/>
        </w:rPr>
        <w:t xml:space="preserve"> nebo že bude vybrán k uzavření smluv na realizaci veřejné zakázky</w:t>
      </w:r>
      <w:r w:rsidR="000D24FF" w:rsidRPr="00176628">
        <w:rPr>
          <w:sz w:val="24"/>
          <w:szCs w:val="24"/>
        </w:rPr>
        <w:t>,</w:t>
      </w:r>
      <w:r w:rsidRPr="00176628">
        <w:rPr>
          <w:sz w:val="24"/>
          <w:szCs w:val="24"/>
        </w:rPr>
        <w:t xml:space="preserve"> </w:t>
      </w:r>
      <w:proofErr w:type="gramStart"/>
      <w:r w:rsidRPr="00176628">
        <w:rPr>
          <w:sz w:val="24"/>
          <w:szCs w:val="24"/>
        </w:rPr>
        <w:t>doloží</w:t>
      </w:r>
      <w:proofErr w:type="gramEnd"/>
      <w:r w:rsidRPr="00176628">
        <w:rPr>
          <w:sz w:val="24"/>
          <w:szCs w:val="24"/>
        </w:rPr>
        <w:t xml:space="preserve"> výše uvedené skutečnosti předložením v </w:t>
      </w:r>
      <w:r w:rsidRPr="00176628">
        <w:rPr>
          <w:b/>
          <w:sz w:val="24"/>
          <w:szCs w:val="24"/>
        </w:rPr>
        <w:t>elektronické podobě originálů nebo autorizované konverze</w:t>
      </w:r>
      <w:r w:rsidRPr="00176628">
        <w:rPr>
          <w:sz w:val="24"/>
          <w:szCs w:val="24"/>
        </w:rPr>
        <w:t>:</w:t>
      </w:r>
    </w:p>
    <w:p w14:paraId="27A9C35A" w14:textId="77777777" w:rsidR="0021171D" w:rsidRPr="00176628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výpisu z obchodního rejstříku nebo jiné obdobné evidence,</w:t>
      </w:r>
    </w:p>
    <w:p w14:paraId="36B82E96" w14:textId="0CE43E27" w:rsidR="0021171D" w:rsidRPr="00176628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výpisu ze živnostenského rejstříku prokazujícího odpovídající živnostenské oprávnění s předmětem podnikání </w:t>
      </w:r>
      <w:r w:rsidR="00B87A28" w:rsidRPr="00176628">
        <w:rPr>
          <w:sz w:val="24"/>
          <w:szCs w:val="24"/>
        </w:rPr>
        <w:t>„Provádění staveb, jejich změn a odstraňování“</w:t>
      </w:r>
      <w:r w:rsidRPr="00176628">
        <w:rPr>
          <w:sz w:val="24"/>
          <w:szCs w:val="24"/>
        </w:rPr>
        <w:t>;</w:t>
      </w:r>
    </w:p>
    <w:p w14:paraId="52DFF0A1" w14:textId="2AE7BC89" w:rsidR="0021171D" w:rsidRPr="00176628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osvědčení o autorizaci </w:t>
      </w:r>
      <w:r w:rsidR="00741AFC" w:rsidRPr="00176628">
        <w:rPr>
          <w:sz w:val="24"/>
          <w:szCs w:val="24"/>
        </w:rPr>
        <w:t>v obor</w:t>
      </w:r>
      <w:r w:rsidR="00770A62" w:rsidRPr="00176628">
        <w:rPr>
          <w:sz w:val="24"/>
          <w:szCs w:val="24"/>
          <w:lang w:val="cs-CZ"/>
        </w:rPr>
        <w:t>u</w:t>
      </w:r>
      <w:r w:rsidR="00741AFC" w:rsidRPr="00176628">
        <w:rPr>
          <w:sz w:val="24"/>
          <w:szCs w:val="24"/>
        </w:rPr>
        <w:t xml:space="preserve"> „Pozemní stavby“</w:t>
      </w:r>
      <w:r w:rsidRPr="00176628">
        <w:rPr>
          <w:sz w:val="24"/>
          <w:szCs w:val="24"/>
        </w:rPr>
        <w:t xml:space="preserve">. </w:t>
      </w:r>
    </w:p>
    <w:p w14:paraId="741F3CE8" w14:textId="77777777" w:rsidR="0021171D" w:rsidRPr="00176628" w:rsidRDefault="0021171D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53B003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prohlašuje, že:</w:t>
      </w:r>
    </w:p>
    <w:p w14:paraId="44E46975" w14:textId="67B5D76B" w:rsidR="00E26E4B" w:rsidRPr="00C9359C" w:rsidRDefault="00E26E4B" w:rsidP="00C9359C">
      <w:pPr>
        <w:jc w:val="both"/>
        <w:rPr>
          <w:sz w:val="24"/>
          <w:szCs w:val="24"/>
        </w:rPr>
      </w:pPr>
      <w:r w:rsidRPr="00C9359C">
        <w:rPr>
          <w:sz w:val="24"/>
          <w:szCs w:val="24"/>
        </w:rPr>
        <w:t xml:space="preserve">splňuje technickou kvalifikaci dle ustanovení § 79 odst. 2 písm. a) Zákona, tedy realizoval nejméně </w:t>
      </w:r>
      <w:r w:rsidR="00E24ACC" w:rsidRPr="00C9359C">
        <w:rPr>
          <w:sz w:val="24"/>
          <w:szCs w:val="24"/>
        </w:rPr>
        <w:t>pět zakázek</w:t>
      </w:r>
      <w:r w:rsidRPr="00C9359C">
        <w:rPr>
          <w:sz w:val="24"/>
          <w:szCs w:val="24"/>
        </w:rPr>
        <w:t xml:space="preserve"> na provedení stavebních prací, spočívajících ve výstavbě, či rekonstrukci objektu občanské vybavenosti, sloužícího pro potřeby veřejnosti</w:t>
      </w:r>
      <w:r w:rsidR="00E24ACC" w:rsidRPr="00C9359C">
        <w:rPr>
          <w:sz w:val="24"/>
          <w:szCs w:val="24"/>
        </w:rPr>
        <w:t xml:space="preserve">, s realizačními náklady každé z nejvýznamnějších staveb ve výši alespoň </w:t>
      </w:r>
      <w:r w:rsidR="00551F41" w:rsidRPr="00C9359C">
        <w:rPr>
          <w:sz w:val="24"/>
          <w:szCs w:val="24"/>
        </w:rPr>
        <w:t>10</w:t>
      </w:r>
      <w:r w:rsidR="00E24ACC" w:rsidRPr="00C9359C">
        <w:rPr>
          <w:sz w:val="24"/>
          <w:szCs w:val="24"/>
        </w:rPr>
        <w:t>.000.000,- Kč bez DPH, s tím, že nejméně jedna z těchto zakázek se týkala objekt</w:t>
      </w:r>
      <w:r w:rsidR="00B369B9">
        <w:rPr>
          <w:sz w:val="24"/>
          <w:szCs w:val="24"/>
        </w:rPr>
        <w:t>u</w:t>
      </w:r>
      <w:r w:rsidR="00E24ACC" w:rsidRPr="00C9359C">
        <w:rPr>
          <w:sz w:val="24"/>
          <w:szCs w:val="24"/>
        </w:rPr>
        <w:t xml:space="preserve"> občanské vybavenosti, které slouží pro některou ze základních složek integrovaného záchranného systému, které jsou vymezeny v § 4 odst. 1) zákona č. 239/2000 Sb., o integrovaném záchranném systému (ve znění pozdějších předpisů), </w:t>
      </w:r>
      <w:r w:rsidRPr="00C9359C">
        <w:rPr>
          <w:sz w:val="24"/>
          <w:szCs w:val="24"/>
        </w:rPr>
        <w:t>přičemž</w:t>
      </w:r>
      <w:r w:rsidR="00AE21C2" w:rsidRPr="00C9359C">
        <w:rPr>
          <w:sz w:val="24"/>
          <w:szCs w:val="24"/>
        </w:rPr>
        <w:t xml:space="preserve"> </w:t>
      </w:r>
      <w:r w:rsidR="00D86A6D" w:rsidRPr="00C9359C">
        <w:rPr>
          <w:sz w:val="24"/>
          <w:szCs w:val="24"/>
        </w:rPr>
        <w:t>z</w:t>
      </w:r>
      <w:r w:rsidRPr="00C9359C">
        <w:rPr>
          <w:sz w:val="24"/>
          <w:szCs w:val="24"/>
        </w:rPr>
        <w:t>a objekt občanské vybavenosti se pro účely zadávacích podmínek považuje kterýkoli z těchto objektů:</w:t>
      </w:r>
    </w:p>
    <w:p w14:paraId="09AE8EFD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stavby pro výchovu a vzdělání - školy, školky, jídelny,</w:t>
      </w:r>
    </w:p>
    <w:p w14:paraId="08B03F74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stavby pro obchod a služby - obchodní centra, salony, prodejny, logistická centra,</w:t>
      </w:r>
    </w:p>
    <w:p w14:paraId="6C7EF9D0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sportovní a tělovýchovné stavby - tělocvičny, sportovní střediska, herny,</w:t>
      </w:r>
    </w:p>
    <w:p w14:paraId="5E429500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zdravotnické stavby - lékárny, ordinace, zdravotní střediska a centra, poliklinika,</w:t>
      </w:r>
    </w:p>
    <w:p w14:paraId="3B5B0554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administrativní stavby - pro státní správu, výrobní a nevýrobní společnosti,</w:t>
      </w:r>
    </w:p>
    <w:p w14:paraId="2DE849AC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stavby s kulturním využitím - divadla, kina, společenská centra, kulturní domy,</w:t>
      </w:r>
    </w:p>
    <w:p w14:paraId="435F2360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stavby cestovního ruchu a veřejného stravování - penziony, hotely, ubytovny, restaurace,</w:t>
      </w:r>
    </w:p>
    <w:p w14:paraId="33DCF630" w14:textId="77777777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budovy pro dopravu a spoje - parkoviště, garáže, haly letišť, nádraží,</w:t>
      </w:r>
    </w:p>
    <w:p w14:paraId="3EDD60E3" w14:textId="28952F6F" w:rsidR="00E26E4B" w:rsidRPr="00176628" w:rsidRDefault="00E26E4B" w:rsidP="00E26E4B">
      <w:pPr>
        <w:pStyle w:val="Odstavecseseznamem"/>
        <w:widowControl/>
        <w:numPr>
          <w:ilvl w:val="0"/>
          <w:numId w:val="9"/>
        </w:numPr>
        <w:spacing w:line="276" w:lineRule="auto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ostatní - např. hasičské zbrojnice</w:t>
      </w:r>
      <w:r w:rsidR="008078A8" w:rsidRPr="00176628">
        <w:rPr>
          <w:sz w:val="24"/>
          <w:szCs w:val="24"/>
          <w:lang w:val="cs-CZ"/>
        </w:rPr>
        <w:t>,</w:t>
      </w:r>
    </w:p>
    <w:p w14:paraId="51139F39" w14:textId="5A2C7DBB" w:rsidR="006D24B3" w:rsidRPr="00176628" w:rsidRDefault="006D24B3" w:rsidP="00CF2B67">
      <w:pPr>
        <w:jc w:val="both"/>
        <w:rPr>
          <w:sz w:val="24"/>
          <w:szCs w:val="24"/>
        </w:rPr>
      </w:pPr>
    </w:p>
    <w:p w14:paraId="16485321" w14:textId="2CE64ABD" w:rsidR="00FB4B83" w:rsidRPr="00176628" w:rsidRDefault="0021171D" w:rsidP="0021171D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>Účastník dokládá, že splňuje technickou kvalifikaci dle ustanovení § 79 odst. 2 písm. a) Zákona následujícím seznamem významných staveb:</w:t>
      </w:r>
    </w:p>
    <w:p w14:paraId="01BF23BC" w14:textId="77777777" w:rsidR="0021171D" w:rsidRPr="00176628" w:rsidRDefault="0021171D" w:rsidP="0021171D">
      <w:pPr>
        <w:jc w:val="both"/>
        <w:rPr>
          <w:sz w:val="24"/>
          <w:szCs w:val="24"/>
        </w:rPr>
      </w:pP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176628" w14:paraId="33DF594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8A94" w14:textId="41D3FE7C" w:rsidR="0021171D" w:rsidRPr="00176628" w:rsidRDefault="0021171D" w:rsidP="009777CB">
            <w:pPr>
              <w:rPr>
                <w:rFonts w:eastAsia="Calibri"/>
                <w:b/>
                <w:sz w:val="24"/>
                <w:szCs w:val="24"/>
              </w:rPr>
            </w:pPr>
            <w:r w:rsidRPr="00176628">
              <w:rPr>
                <w:rFonts w:eastAsia="Calibri"/>
                <w:b/>
                <w:sz w:val="24"/>
                <w:szCs w:val="24"/>
              </w:rPr>
              <w:t>Informace o významných stavebních pracích (stavbách</w:t>
            </w:r>
            <w:proofErr w:type="gramStart"/>
            <w:r w:rsidRPr="00176628">
              <w:rPr>
                <w:rFonts w:eastAsia="Calibri"/>
                <w:b/>
                <w:sz w:val="24"/>
                <w:szCs w:val="24"/>
              </w:rPr>
              <w:t>):</w:t>
            </w:r>
            <w:r w:rsidR="007063B3" w:rsidRPr="00176628">
              <w:rPr>
                <w:sz w:val="24"/>
                <w:szCs w:val="24"/>
              </w:rPr>
              <w:t>.</w:t>
            </w:r>
            <w:proofErr w:type="gramEnd"/>
          </w:p>
        </w:tc>
      </w:tr>
      <w:tr w:rsidR="0021171D" w:rsidRPr="00176628" w14:paraId="321F918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1ECF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1:</w:t>
            </w:r>
          </w:p>
          <w:p w14:paraId="5A5A98E7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60A8CE7A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  <w:p w14:paraId="47060220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  <w:p w14:paraId="4C8C5D5E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D86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0F9BC75F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  <w:p w14:paraId="663C4B3F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1171D" w:rsidRPr="00176628" w14:paraId="07B2D153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E68CC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68B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21171D" w:rsidRPr="00176628" w14:paraId="2BAE16A2" w14:textId="77777777" w:rsidTr="001C3AC6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5224F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223A4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21171D" w:rsidRPr="00176628" w14:paraId="70B7C8E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70657" w14:textId="188D2F1D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2:</w:t>
            </w:r>
          </w:p>
          <w:p w14:paraId="32AB0801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665EE461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  <w:p w14:paraId="616C4B28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948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26186A47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  <w:p w14:paraId="11B1E556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1171D" w:rsidRPr="00176628" w14:paraId="0F3EA52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3AD72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D2BF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21171D" w:rsidRPr="00176628" w14:paraId="24A332CC" w14:textId="77777777" w:rsidTr="001C3AC6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AD9A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7E043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21171D" w:rsidRPr="00176628" w14:paraId="6F598488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08863" w14:textId="04D20245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3:</w:t>
            </w:r>
          </w:p>
          <w:p w14:paraId="77DD145B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7762D174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  <w:p w14:paraId="250A4CA6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960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7044CCC6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  <w:p w14:paraId="1A70AAEA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1171D" w:rsidRPr="00176628" w14:paraId="467196C0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E5814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EF13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21171D" w:rsidRPr="00176628" w14:paraId="53B33A1F" w14:textId="77777777" w:rsidTr="001C3AC6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11E7E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B79FA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E24ACC" w:rsidRPr="00176628" w14:paraId="25980D12" w14:textId="77777777" w:rsidTr="00FA40D9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861FC7" w14:textId="39DEB500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4:</w:t>
            </w:r>
          </w:p>
          <w:p w14:paraId="5D7DF43A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440F343B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  <w:p w14:paraId="16538923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C50E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07546C8D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  <w:p w14:paraId="4CD5151E" w14:textId="77777777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24ACC" w:rsidRPr="00176628" w14:paraId="52F0989B" w14:textId="77777777" w:rsidTr="00FA40D9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A37F7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E30F" w14:textId="77777777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E24ACC" w:rsidRPr="00176628" w14:paraId="38AEA38E" w14:textId="77777777" w:rsidTr="00FA40D9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1B4A32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FA62D6" w14:textId="77777777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E24ACC" w:rsidRPr="00176628" w14:paraId="1ACCA514" w14:textId="77777777" w:rsidTr="00FA40D9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4326" w14:textId="3B6A443F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5:</w:t>
            </w:r>
          </w:p>
          <w:p w14:paraId="10ADC400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7544FA81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  <w:p w14:paraId="724B2424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6DE4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3CA2A490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  <w:p w14:paraId="468FEEE5" w14:textId="77777777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24ACC" w:rsidRPr="00176628" w14:paraId="05AB8BB6" w14:textId="77777777" w:rsidTr="00FA40D9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5BA98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3A41" w14:textId="77777777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E24ACC" w:rsidRPr="00176628" w14:paraId="0F9FE6B1" w14:textId="77777777" w:rsidTr="00FA40D9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B6C29" w14:textId="77777777" w:rsidR="00E24ACC" w:rsidRPr="00176628" w:rsidRDefault="00E24ACC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111D5A" w14:textId="77777777" w:rsidR="00E24ACC" w:rsidRPr="00176628" w:rsidRDefault="00E24ACC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</w:tbl>
    <w:p w14:paraId="1453840A" w14:textId="3EA3C9EE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sz w:val="24"/>
          <w:szCs w:val="24"/>
        </w:rPr>
        <w:t>a v případě, že bude vyzván zadavatelem</w:t>
      </w:r>
      <w:r w:rsidR="000D24FF" w:rsidRPr="00176628">
        <w:rPr>
          <w:sz w:val="24"/>
          <w:szCs w:val="24"/>
        </w:rPr>
        <w:t xml:space="preserve"> nebo že bude vybrán k uzavření smluv na realizaci veřejné zakázky</w:t>
      </w:r>
      <w:r w:rsidRPr="00176628">
        <w:rPr>
          <w:sz w:val="24"/>
          <w:szCs w:val="24"/>
        </w:rPr>
        <w:t xml:space="preserve">, </w:t>
      </w:r>
      <w:proofErr w:type="gramStart"/>
      <w:r w:rsidRPr="00176628">
        <w:rPr>
          <w:sz w:val="24"/>
          <w:szCs w:val="24"/>
        </w:rPr>
        <w:t>doloží</w:t>
      </w:r>
      <w:proofErr w:type="gramEnd"/>
      <w:r w:rsidRPr="00176628">
        <w:rPr>
          <w:sz w:val="24"/>
          <w:szCs w:val="24"/>
        </w:rPr>
        <w:t xml:space="preserve"> výše uvedené skutečnosti předložením </w:t>
      </w:r>
      <w:r w:rsidRPr="00176628">
        <w:rPr>
          <w:b/>
          <w:sz w:val="24"/>
          <w:szCs w:val="24"/>
        </w:rPr>
        <w:t>elektronické podobě originálů nebo autorizované konverze</w:t>
      </w:r>
      <w:r w:rsidRPr="00176628">
        <w:rPr>
          <w:sz w:val="24"/>
          <w:szCs w:val="24"/>
        </w:rPr>
        <w:t>:</w:t>
      </w:r>
    </w:p>
    <w:p w14:paraId="62FD3BC9" w14:textId="6A3AF804" w:rsidR="0021171D" w:rsidRPr="00176628" w:rsidRDefault="00D76549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seznamu nejvýznamnějších stavebních prací provedených účastníkem za posledních 5 let před zahájením zadávacího řízení a osvědčení objednatelů o řádném poskytnutí a dokončení nejvýznamnějších z těchto stavebních prací; seznam musí obsahovat údaje o ceně prováděných prací, dobu a místo provádění stavebních prací a údaj o tom, zda byly tyto práce řádně poskytnut</w:t>
      </w:r>
      <w:r w:rsidRPr="00176628">
        <w:rPr>
          <w:sz w:val="24"/>
          <w:szCs w:val="24"/>
          <w:lang w:val="cs-CZ"/>
        </w:rPr>
        <w:t>y</w:t>
      </w:r>
      <w:r w:rsidRPr="00176628">
        <w:rPr>
          <w:sz w:val="24"/>
          <w:szCs w:val="24"/>
        </w:rPr>
        <w:t xml:space="preserve"> a dokončeny</w:t>
      </w:r>
      <w:r w:rsidR="0021171D" w:rsidRPr="00176628">
        <w:rPr>
          <w:sz w:val="24"/>
          <w:szCs w:val="24"/>
        </w:rPr>
        <w:t>.</w:t>
      </w:r>
    </w:p>
    <w:p w14:paraId="27EB8B27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</w:p>
    <w:p w14:paraId="124617AF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lastRenderedPageBreak/>
        <w:t>Účastník prohlašuje, že:</w:t>
      </w:r>
    </w:p>
    <w:p w14:paraId="2607571D" w14:textId="77777777" w:rsidR="0021171D" w:rsidRPr="00176628" w:rsidRDefault="0021171D" w:rsidP="0021171D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splňuje technickou </w:t>
      </w:r>
      <w:bookmarkStart w:id="0" w:name="_Hlk510952766"/>
      <w:r w:rsidRPr="00176628">
        <w:rPr>
          <w:sz w:val="24"/>
          <w:szCs w:val="24"/>
        </w:rPr>
        <w:t>kvalifikaci dle ustanovení § 79 odst. 2 písm. c) a d) Zákona</w:t>
      </w:r>
      <w:bookmarkEnd w:id="0"/>
      <w:r w:rsidRPr="00176628">
        <w:rPr>
          <w:sz w:val="24"/>
          <w:szCs w:val="24"/>
        </w:rPr>
        <w:t xml:space="preserve"> dle požadavků zadavatele v zadávací dokumentaci.</w:t>
      </w:r>
    </w:p>
    <w:p w14:paraId="02A5B267" w14:textId="77777777" w:rsidR="0021171D" w:rsidRPr="00176628" w:rsidRDefault="0021171D" w:rsidP="0021171D">
      <w:pPr>
        <w:jc w:val="both"/>
        <w:rPr>
          <w:sz w:val="24"/>
          <w:szCs w:val="24"/>
        </w:rPr>
      </w:pPr>
    </w:p>
    <w:p w14:paraId="29B9DC1B" w14:textId="77777777" w:rsidR="0021171D" w:rsidRPr="00176628" w:rsidRDefault="0021171D" w:rsidP="0021171D">
      <w:pPr>
        <w:jc w:val="both"/>
        <w:rPr>
          <w:i/>
          <w:sz w:val="24"/>
          <w:szCs w:val="24"/>
        </w:rPr>
      </w:pPr>
      <w:r w:rsidRPr="00176628">
        <w:rPr>
          <w:sz w:val="24"/>
          <w:szCs w:val="24"/>
        </w:rPr>
        <w:t>Účastník dokládá, že splňuje technickou kvalifikaci dle ustanovení § 79 odst. 2 písm. c) a d) Zákona následujícími doklady o odborné kvalifikací členů realizačního týmu:</w:t>
      </w:r>
      <w:r w:rsidRPr="00176628">
        <w:rPr>
          <w:i/>
          <w:sz w:val="24"/>
          <w:szCs w:val="24"/>
        </w:rPr>
        <w:t xml:space="preserve">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176628" w14:paraId="0EAC8C7C" w14:textId="77777777" w:rsidTr="00F94E26">
        <w:tc>
          <w:tcPr>
            <w:tcW w:w="9061" w:type="dxa"/>
            <w:gridSpan w:val="2"/>
            <w:hideMark/>
          </w:tcPr>
          <w:p w14:paraId="5A3DC49C" w14:textId="77777777" w:rsidR="0021171D" w:rsidRPr="00176628" w:rsidRDefault="0021171D" w:rsidP="001C3AC6">
            <w:pPr>
              <w:rPr>
                <w:rFonts w:eastAsia="Calibri"/>
                <w:b/>
                <w:sz w:val="24"/>
                <w:szCs w:val="24"/>
              </w:rPr>
            </w:pPr>
            <w:r w:rsidRPr="00176628">
              <w:rPr>
                <w:rFonts w:eastAsia="Calibri"/>
                <w:b/>
                <w:sz w:val="24"/>
                <w:szCs w:val="24"/>
              </w:rPr>
              <w:t>Hlavní stavbyvedoucí: (</w:t>
            </w:r>
            <w:r w:rsidRPr="00176628">
              <w:rPr>
                <w:rFonts w:eastAsia="Calibri"/>
                <w:b/>
                <w:i/>
                <w:sz w:val="24"/>
                <w:szCs w:val="24"/>
              </w:rPr>
              <w:t>jméno</w:t>
            </w:r>
            <w:r w:rsidRPr="00176628">
              <w:rPr>
                <w:rFonts w:eastAsia="Calibri"/>
                <w:b/>
                <w:sz w:val="24"/>
                <w:szCs w:val="24"/>
              </w:rPr>
              <w:t>)</w:t>
            </w:r>
          </w:p>
        </w:tc>
      </w:tr>
      <w:tr w:rsidR="0021171D" w:rsidRPr="00176628" w14:paraId="79907CFE" w14:textId="77777777" w:rsidTr="00F94E26">
        <w:tc>
          <w:tcPr>
            <w:tcW w:w="9061" w:type="dxa"/>
            <w:gridSpan w:val="2"/>
            <w:hideMark/>
          </w:tcPr>
          <w:p w14:paraId="0C963589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Dosažené vzdělání: (</w:t>
            </w:r>
            <w:r w:rsidRPr="00176628">
              <w:rPr>
                <w:rFonts w:eastAsia="Calibri"/>
                <w:i/>
                <w:sz w:val="24"/>
                <w:szCs w:val="24"/>
              </w:rPr>
              <w:t>obor</w:t>
            </w:r>
            <w:r w:rsidRPr="00176628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21171D" w:rsidRPr="00176628" w14:paraId="30C1C03F" w14:textId="77777777" w:rsidTr="00F94E26">
        <w:tc>
          <w:tcPr>
            <w:tcW w:w="9061" w:type="dxa"/>
            <w:gridSpan w:val="2"/>
          </w:tcPr>
          <w:p w14:paraId="37180D44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Dosažená praxe</w:t>
            </w:r>
          </w:p>
        </w:tc>
      </w:tr>
      <w:tr w:rsidR="0021171D" w:rsidRPr="00176628" w14:paraId="52EF80D2" w14:textId="77777777" w:rsidTr="00F94E26">
        <w:tc>
          <w:tcPr>
            <w:tcW w:w="9061" w:type="dxa"/>
            <w:gridSpan w:val="2"/>
            <w:hideMark/>
          </w:tcPr>
          <w:p w14:paraId="13F902DC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Autorizace: </w:t>
            </w:r>
          </w:p>
        </w:tc>
      </w:tr>
      <w:tr w:rsidR="0021171D" w:rsidRPr="00176628" w14:paraId="11CC5B86" w14:textId="77777777" w:rsidTr="00F94E26">
        <w:tc>
          <w:tcPr>
            <w:tcW w:w="4530" w:type="dxa"/>
            <w:vMerge w:val="restart"/>
            <w:hideMark/>
          </w:tcPr>
          <w:p w14:paraId="492DDC65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1:</w:t>
            </w:r>
          </w:p>
          <w:p w14:paraId="7F6CDBF0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0E3E90CF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11460A2D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470123EF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1171D" w:rsidRPr="00176628" w14:paraId="4424434B" w14:textId="77777777" w:rsidTr="00F94E26">
        <w:tc>
          <w:tcPr>
            <w:tcW w:w="4530" w:type="dxa"/>
            <w:vMerge/>
            <w:vAlign w:val="center"/>
            <w:hideMark/>
          </w:tcPr>
          <w:p w14:paraId="67DFD308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hideMark/>
          </w:tcPr>
          <w:p w14:paraId="10AFD252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21171D" w:rsidRPr="00176628" w14:paraId="40CF252F" w14:textId="77777777" w:rsidTr="00F94E26">
        <w:trPr>
          <w:trHeight w:val="857"/>
        </w:trPr>
        <w:tc>
          <w:tcPr>
            <w:tcW w:w="4530" w:type="dxa"/>
            <w:vMerge/>
            <w:vAlign w:val="center"/>
            <w:hideMark/>
          </w:tcPr>
          <w:p w14:paraId="3E36743B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hideMark/>
          </w:tcPr>
          <w:p w14:paraId="4A15C90F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21171D" w:rsidRPr="00176628" w14:paraId="38902BAF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242A8" w14:textId="579EF59C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2:</w:t>
            </w:r>
          </w:p>
          <w:p w14:paraId="4E5404EA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084D75B4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510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5C6562E7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1171D" w:rsidRPr="00176628" w14:paraId="2EE78A8C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E8A468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D65D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21171D" w:rsidRPr="00176628" w14:paraId="6C2819A1" w14:textId="77777777" w:rsidTr="001C3AC6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AF1C2" w14:textId="77777777" w:rsidR="0021171D" w:rsidRPr="00176628" w:rsidRDefault="0021171D" w:rsidP="001C3AC6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D94B3C" w14:textId="77777777" w:rsidR="0021171D" w:rsidRPr="00176628" w:rsidRDefault="0021171D" w:rsidP="001C3AC6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A949D8" w:rsidRPr="00176628" w14:paraId="2CC7BED5" w14:textId="77777777" w:rsidTr="00FA40D9">
        <w:tc>
          <w:tcPr>
            <w:tcW w:w="4530" w:type="dxa"/>
            <w:vMerge w:val="restart"/>
            <w:hideMark/>
          </w:tcPr>
          <w:p w14:paraId="388D77E3" w14:textId="2B5667B6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3:</w:t>
            </w:r>
          </w:p>
          <w:p w14:paraId="263D16C2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109EDB68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3953F0D6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644B033A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949D8" w:rsidRPr="00176628" w14:paraId="04AD5B6C" w14:textId="77777777" w:rsidTr="00FA40D9">
        <w:tc>
          <w:tcPr>
            <w:tcW w:w="4530" w:type="dxa"/>
            <w:vMerge/>
            <w:vAlign w:val="center"/>
            <w:hideMark/>
          </w:tcPr>
          <w:p w14:paraId="05F0C767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hideMark/>
          </w:tcPr>
          <w:p w14:paraId="011E5B9E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A949D8" w:rsidRPr="00176628" w14:paraId="1FEEF1C9" w14:textId="77777777" w:rsidTr="00FA40D9">
        <w:trPr>
          <w:trHeight w:val="857"/>
        </w:trPr>
        <w:tc>
          <w:tcPr>
            <w:tcW w:w="4530" w:type="dxa"/>
            <w:vMerge/>
            <w:vAlign w:val="center"/>
            <w:hideMark/>
          </w:tcPr>
          <w:p w14:paraId="0998F95C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hideMark/>
          </w:tcPr>
          <w:p w14:paraId="4CA2E318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A949D8" w:rsidRPr="00176628" w14:paraId="4975F8F7" w14:textId="77777777" w:rsidTr="00FA40D9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BE5E73" w14:textId="16CDAFDA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4:</w:t>
            </w:r>
          </w:p>
          <w:p w14:paraId="1E3A1E9F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36B5801F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EE3D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7AC09736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949D8" w:rsidRPr="00176628" w14:paraId="62FD2438" w14:textId="77777777" w:rsidTr="00FA40D9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DCE96E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08AA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A949D8" w:rsidRPr="00176628" w14:paraId="61C82E53" w14:textId="77777777" w:rsidTr="00FA40D9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63569B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FE3F1E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  <w:tr w:rsidR="00A949D8" w:rsidRPr="00176628" w14:paraId="7E991220" w14:textId="77777777" w:rsidTr="00FA40D9">
        <w:tc>
          <w:tcPr>
            <w:tcW w:w="4530" w:type="dxa"/>
            <w:vMerge w:val="restart"/>
            <w:hideMark/>
          </w:tcPr>
          <w:p w14:paraId="57A60A7B" w14:textId="0AEAD24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Významná stavba č. 5:</w:t>
            </w:r>
          </w:p>
          <w:p w14:paraId="17ECF2D8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i/>
                <w:sz w:val="24"/>
                <w:szCs w:val="24"/>
              </w:rPr>
              <w:t>(účastník doplní název, předmět a popis plnění)</w:t>
            </w:r>
          </w:p>
          <w:p w14:paraId="782CF9FE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707F87F2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 xml:space="preserve">Objednatel: </w:t>
            </w:r>
            <w:r w:rsidRPr="00176628">
              <w:rPr>
                <w:rFonts w:eastAsia="Calibri"/>
                <w:i/>
                <w:sz w:val="24"/>
                <w:szCs w:val="24"/>
              </w:rPr>
              <w:t>(název, kontaktní údaj)</w:t>
            </w:r>
          </w:p>
          <w:p w14:paraId="678F46B9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949D8" w:rsidRPr="00176628" w14:paraId="34DCCECF" w14:textId="77777777" w:rsidTr="00FA40D9">
        <w:tc>
          <w:tcPr>
            <w:tcW w:w="4530" w:type="dxa"/>
            <w:vMerge/>
            <w:vAlign w:val="center"/>
            <w:hideMark/>
          </w:tcPr>
          <w:p w14:paraId="51595D8B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hideMark/>
          </w:tcPr>
          <w:p w14:paraId="6C668A84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Cena:</w:t>
            </w:r>
          </w:p>
        </w:tc>
      </w:tr>
      <w:tr w:rsidR="00A949D8" w:rsidRPr="00176628" w14:paraId="7D238826" w14:textId="77777777" w:rsidTr="00FA40D9">
        <w:trPr>
          <w:trHeight w:val="857"/>
        </w:trPr>
        <w:tc>
          <w:tcPr>
            <w:tcW w:w="4530" w:type="dxa"/>
            <w:vMerge/>
            <w:vAlign w:val="center"/>
            <w:hideMark/>
          </w:tcPr>
          <w:p w14:paraId="15F6A18F" w14:textId="77777777" w:rsidR="00A949D8" w:rsidRPr="00176628" w:rsidRDefault="00A949D8" w:rsidP="00FA40D9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531" w:type="dxa"/>
            <w:hideMark/>
          </w:tcPr>
          <w:p w14:paraId="31A0B3EE" w14:textId="77777777" w:rsidR="00A949D8" w:rsidRPr="00176628" w:rsidRDefault="00A949D8" w:rsidP="00FA40D9">
            <w:pPr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sz w:val="24"/>
                <w:szCs w:val="24"/>
              </w:rPr>
              <w:t>Doba poskytnutí:</w:t>
            </w:r>
          </w:p>
        </w:tc>
      </w:tr>
    </w:tbl>
    <w:p w14:paraId="5D47C02E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sz w:val="24"/>
          <w:szCs w:val="24"/>
        </w:rPr>
        <w:t xml:space="preserve">a v případě, že bude vyzván zadavatelem nebo že bude vybrán k uzavření smluv na realizaci veřejné zakázky, </w:t>
      </w:r>
      <w:proofErr w:type="gramStart"/>
      <w:r w:rsidRPr="00176628">
        <w:rPr>
          <w:sz w:val="24"/>
          <w:szCs w:val="24"/>
        </w:rPr>
        <w:t>doloží</w:t>
      </w:r>
      <w:proofErr w:type="gramEnd"/>
      <w:r w:rsidRPr="00176628">
        <w:rPr>
          <w:sz w:val="24"/>
          <w:szCs w:val="24"/>
        </w:rPr>
        <w:t xml:space="preserve"> výše uvedené skutečnosti předložením v </w:t>
      </w:r>
      <w:r w:rsidRPr="00176628">
        <w:rPr>
          <w:b/>
          <w:sz w:val="24"/>
          <w:szCs w:val="24"/>
        </w:rPr>
        <w:t>elektronické podobě originálů nebo autorizované konverze:</w:t>
      </w:r>
    </w:p>
    <w:p w14:paraId="24A4945B" w14:textId="77777777" w:rsidR="0021171D" w:rsidRPr="00176628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osvědčení o vzdělání a odborné kvalifikaci a dosažené praxi osob, které se budou podílet na realizaci předmětu veřejné zakázky, z nichž budou vyplývat požadavky uvedené v zadávacích podmínkách, včetně vztahu k účastníkovi. </w:t>
      </w:r>
    </w:p>
    <w:p w14:paraId="58DC3342" w14:textId="77777777" w:rsidR="0021171D" w:rsidRPr="00176628" w:rsidRDefault="0021171D" w:rsidP="0021171D">
      <w:pPr>
        <w:rPr>
          <w:sz w:val="24"/>
          <w:szCs w:val="24"/>
        </w:rPr>
      </w:pPr>
    </w:p>
    <w:p w14:paraId="3B70C83D" w14:textId="77777777" w:rsidR="00176628" w:rsidRDefault="00176628">
      <w:pPr>
        <w:widowControl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CCDA298" w14:textId="2E5CDC00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b/>
          <w:sz w:val="24"/>
          <w:szCs w:val="24"/>
        </w:rPr>
        <w:lastRenderedPageBreak/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176628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Identifikační údaje poddodavatele </w:t>
            </w:r>
          </w:p>
          <w:p w14:paraId="3F3C45DE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Obchodní firma </w:t>
            </w:r>
            <w:r w:rsidRPr="00176628">
              <w:rPr>
                <w:sz w:val="24"/>
                <w:szCs w:val="24"/>
              </w:rPr>
              <w:tab/>
              <w:t xml:space="preserve"> </w:t>
            </w:r>
          </w:p>
          <w:p w14:paraId="06513676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IČO </w:t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</w:p>
          <w:p w14:paraId="74A2F40D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Sídlo </w:t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</w:p>
        </w:tc>
      </w:tr>
      <w:tr w:rsidR="0021171D" w:rsidRPr="00176628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Plnění, které bude poddodavatel realizovat </w:t>
            </w:r>
          </w:p>
        </w:tc>
      </w:tr>
      <w:tr w:rsidR="0021171D" w:rsidRPr="00176628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6DFD763C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>Jedná se o poddodavatele, kterým dodavatel prokazuje splnění části kvalifikačních předpokladů</w:t>
            </w:r>
            <w:r w:rsidR="00B601A8" w:rsidRPr="00176628">
              <w:rPr>
                <w:sz w:val="24"/>
                <w:szCs w:val="24"/>
              </w:rPr>
              <w:t xml:space="preserve"> jinou osobou</w:t>
            </w:r>
            <w:r w:rsidRPr="00176628">
              <w:rPr>
                <w:sz w:val="24"/>
                <w:szCs w:val="24"/>
              </w:rPr>
              <w:t xml:space="preserve">? </w:t>
            </w:r>
          </w:p>
        </w:tc>
      </w:tr>
      <w:tr w:rsidR="0021171D" w:rsidRPr="00176628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>Objem plnění</w:t>
            </w:r>
          </w:p>
        </w:tc>
      </w:tr>
    </w:tbl>
    <w:p w14:paraId="7588FD88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4"/>
          <w:szCs w:val="24"/>
        </w:rPr>
      </w:pPr>
      <w:r w:rsidRPr="00176628">
        <w:rPr>
          <w:i/>
          <w:sz w:val="24"/>
          <w:szCs w:val="24"/>
        </w:rPr>
        <w:t xml:space="preserve">Tabulku užije účastník tolikrát, kolik poddodavatelů hodlá pří plnění veřejné zakázky využít. </w:t>
      </w:r>
    </w:p>
    <w:p w14:paraId="23732F09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Účastník předkládá doklad o poskytnutí jistoty v souladu se zadávacími podmínkami formou ……………………………………… (</w:t>
      </w:r>
      <w:r w:rsidRPr="00176628">
        <w:rPr>
          <w:i/>
          <w:sz w:val="24"/>
          <w:szCs w:val="24"/>
        </w:rPr>
        <w:t>doplní účastník</w:t>
      </w:r>
      <w:r w:rsidRPr="00176628">
        <w:rPr>
          <w:sz w:val="24"/>
          <w:szCs w:val="24"/>
        </w:rPr>
        <w:t>).</w:t>
      </w:r>
    </w:p>
    <w:p w14:paraId="14E04403" w14:textId="77777777" w:rsidR="0021171D" w:rsidRPr="00176628" w:rsidRDefault="0021171D" w:rsidP="0021171D">
      <w:pPr>
        <w:widowControl/>
        <w:rPr>
          <w:b/>
          <w:sz w:val="24"/>
          <w:szCs w:val="24"/>
        </w:rPr>
      </w:pPr>
    </w:p>
    <w:p w14:paraId="492CA552" w14:textId="77777777" w:rsidR="00176628" w:rsidRPr="00176628" w:rsidRDefault="00176628" w:rsidP="00176628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prohlašuje, že:</w:t>
      </w:r>
    </w:p>
    <w:p w14:paraId="50CF2423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35AA3B64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5EB53BA6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69BE44B7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pokud se stane vybraným dodavatelem, nebude v souvislosti s realizací zakázky postupovat své pohledávky jiným subjektům, </w:t>
      </w:r>
    </w:p>
    <w:p w14:paraId="435F1285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315663B1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5A3B3BF1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jako dodavatel v případě, že pro to nebudou dány objektivní překážky:</w:t>
      </w:r>
    </w:p>
    <w:p w14:paraId="2D7760B2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a) zajistí férové podmínky vůči svým poddodavatelům, spočívající ve férových podmínkách platebního systému, </w:t>
      </w:r>
    </w:p>
    <w:p w14:paraId="57C565D4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>b) využije při provádění díla osob znevýhodněných na trhu práce, osob s trestní minulostí, umožní získání praxe a rekvalifikace, zajistí důstojné pracovní podmínky a etické nakupování, umožní účast sociálních podniků při realizaci zakázky,</w:t>
      </w:r>
    </w:p>
    <w:p w14:paraId="4AE055B3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c) poskytne součinnost v dalších prvcích sociálně odpovědného zadávání, </w:t>
      </w:r>
    </w:p>
    <w:p w14:paraId="1B448C25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lastRenderedPageBreak/>
        <w:t xml:space="preserve">d) zajistí, aby odpady a znečištění vzniklé jeho činností nebo odstraňované v souvislosti s plněním předmětu díla byly řádně ekologicky tříděny a likvidovány v souladu s platnou legislativou, přičemž při likvidaci odpadů vzniklých při provádění díla bude upřednostňováno druhotné využití takových odpadů před spalováním či uložením na skládku. </w:t>
      </w:r>
    </w:p>
    <w:p w14:paraId="2FC1324C" w14:textId="77777777" w:rsidR="00176628" w:rsidRPr="00176628" w:rsidRDefault="00176628" w:rsidP="00176628">
      <w:pPr>
        <w:jc w:val="both"/>
        <w:rPr>
          <w:b/>
          <w:sz w:val="24"/>
          <w:szCs w:val="24"/>
        </w:rPr>
      </w:pPr>
    </w:p>
    <w:p w14:paraId="21B352B2" w14:textId="77777777" w:rsidR="00176628" w:rsidRPr="00176628" w:rsidRDefault="00176628" w:rsidP="00176628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6628">
        <w:rPr>
          <w:rFonts w:eastAsia="Calibri"/>
          <w:b/>
          <w:sz w:val="24"/>
          <w:szCs w:val="24"/>
          <w:lang w:eastAsia="en-US"/>
        </w:rPr>
        <w:t xml:space="preserve">Čestné prohlášení o neexistenci střetu zájmů dle </w:t>
      </w:r>
      <w:r w:rsidRPr="00176628">
        <w:rPr>
          <w:b/>
          <w:color w:val="000000"/>
          <w:sz w:val="24"/>
          <w:szCs w:val="24"/>
        </w:rPr>
        <w:t xml:space="preserve">§ </w:t>
      </w:r>
      <w:r w:rsidRPr="00176628">
        <w:rPr>
          <w:rFonts w:eastAsia="Calibri"/>
          <w:b/>
          <w:sz w:val="24"/>
          <w:szCs w:val="24"/>
          <w:lang w:eastAsia="en-US"/>
        </w:rPr>
        <w:t>4b zákona o střetu zájmů</w:t>
      </w:r>
    </w:p>
    <w:p w14:paraId="77783C45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5AAD1974" w14:textId="77777777" w:rsidR="00176628" w:rsidRPr="00176628" w:rsidRDefault="00176628" w:rsidP="00176628">
      <w:pPr>
        <w:spacing w:line="276" w:lineRule="auto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dále prohlašuje</w:t>
      </w:r>
    </w:p>
    <w:p w14:paraId="3DB650AE" w14:textId="77777777" w:rsidR="00176628" w:rsidRPr="00176628" w:rsidRDefault="00176628" w:rsidP="00176628">
      <w:pPr>
        <w:spacing w:line="276" w:lineRule="auto"/>
        <w:jc w:val="both"/>
        <w:rPr>
          <w:b/>
          <w:sz w:val="24"/>
          <w:szCs w:val="24"/>
        </w:rPr>
      </w:pPr>
    </w:p>
    <w:p w14:paraId="1641FF60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176628">
        <w:rPr>
          <w:rFonts w:eastAsia="Calibri"/>
          <w:sz w:val="24"/>
          <w:szCs w:val="24"/>
          <w:lang w:eastAsia="en-US"/>
        </w:rPr>
        <w:t xml:space="preserve">že není obchodní společností dle </w:t>
      </w:r>
      <w:r w:rsidRPr="00176628">
        <w:rPr>
          <w:color w:val="000000"/>
          <w:sz w:val="24"/>
          <w:szCs w:val="24"/>
        </w:rPr>
        <w:t xml:space="preserve">§ 4b </w:t>
      </w:r>
      <w:r w:rsidRPr="00176628">
        <w:rPr>
          <w:rFonts w:eastAsia="Calibri"/>
          <w:sz w:val="24"/>
          <w:szCs w:val="24"/>
          <w:lang w:eastAsia="en-US"/>
        </w:rPr>
        <w:t>zákona č. 159/2006 Sb. o střetu zájmů, ve znění pozdějších předpisů</w:t>
      </w:r>
      <w:r w:rsidRPr="00176628">
        <w:rPr>
          <w:rFonts w:eastAsia="Calibri"/>
          <w:sz w:val="24"/>
          <w:szCs w:val="24"/>
          <w:lang w:val="cs-CZ" w:eastAsia="en-US"/>
        </w:rPr>
        <w:t xml:space="preserve">. </w:t>
      </w:r>
      <w:r w:rsidRPr="00176628">
        <w:rPr>
          <w:rFonts w:eastAsia="Calibri"/>
          <w:sz w:val="24"/>
          <w:szCs w:val="24"/>
          <w:lang w:eastAsia="en-US"/>
        </w:rPr>
        <w:t>Účastník dále prohlašuje, že splnění výše uvedených podmínek se týká i případných poddodavatelů, kterými účastník prokazuje kvalifikaci.</w:t>
      </w:r>
    </w:p>
    <w:p w14:paraId="7CEEC962" w14:textId="77777777" w:rsidR="00176628" w:rsidRPr="00176628" w:rsidRDefault="00176628" w:rsidP="00176628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14:paraId="6FB0A7B0" w14:textId="77777777" w:rsidR="00176628" w:rsidRPr="00176628" w:rsidRDefault="00176628" w:rsidP="00176628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6628">
        <w:rPr>
          <w:rFonts w:eastAsia="Calibri"/>
          <w:b/>
          <w:sz w:val="24"/>
          <w:szCs w:val="24"/>
          <w:lang w:eastAsia="en-US"/>
        </w:rPr>
        <w:t>Čestné prohlášení o splnění podmínek Nařízení Rady (EU) 2022/576</w:t>
      </w:r>
    </w:p>
    <w:p w14:paraId="671E0B23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69E35D4" w14:textId="77777777" w:rsidR="00176628" w:rsidRPr="00176628" w:rsidRDefault="00176628" w:rsidP="00176628">
      <w:pPr>
        <w:spacing w:line="276" w:lineRule="auto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dále prohlašuje</w:t>
      </w:r>
    </w:p>
    <w:p w14:paraId="7E83C002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1F69FD32" w14:textId="77777777" w:rsidR="00176628" w:rsidRPr="00176628" w:rsidRDefault="00176628" w:rsidP="00176628">
      <w:pPr>
        <w:tabs>
          <w:tab w:val="left" w:pos="2340"/>
        </w:tabs>
        <w:contextualSpacing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že jako uchazeč o veřejnou zakázku není dodavatelem ve smyslu nařízení Rady EU č. 2022/576, tj. není:</w:t>
      </w:r>
    </w:p>
    <w:p w14:paraId="4023335E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b/>
          <w:bCs/>
          <w:sz w:val="24"/>
          <w:szCs w:val="24"/>
        </w:rPr>
      </w:pPr>
    </w:p>
    <w:p w14:paraId="21766C93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a) ruským státním příslušníkem, fyzickou či právnickou osobou, subjektem či orgánem se sídlem v Rusku,</w:t>
      </w:r>
    </w:p>
    <w:p w14:paraId="57300B8F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b) právnickou osobou, subjektem nebo orgánem, který je z více než 50 % přímo či nepřímo vlastněný některým ze subjektů uvedených v písmeni a), nebo</w:t>
      </w:r>
    </w:p>
    <w:p w14:paraId="693843B7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c) fyzickou nebo právnickou osobou, subjektem nebo orgánem, který jedná jménem nebo na pokyn některého ze subjektů uvedených v písmeni a) nebo b).</w:t>
      </w:r>
    </w:p>
    <w:p w14:paraId="2E8AAA5C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</w:p>
    <w:p w14:paraId="18B64DF6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Dále prohlašuje, že nevyužiji při plnění veřejné zakázky poddodavatele, který by naplnil výše uvedená písm. a) – c), pokud by plnil více než 10 % hodnoty zakázky.</w:t>
      </w:r>
    </w:p>
    <w:p w14:paraId="24D9953C" w14:textId="77777777" w:rsidR="00176628" w:rsidRPr="00176628" w:rsidRDefault="00176628" w:rsidP="00176628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4A3EE17C" w14:textId="77777777" w:rsidR="00176628" w:rsidRPr="00176628" w:rsidRDefault="00176628" w:rsidP="00176628">
      <w:pPr>
        <w:tabs>
          <w:tab w:val="left" w:pos="2340"/>
        </w:tabs>
        <w:contextualSpacing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Dodavatel čestně prohlašuje, že neobchoduje se sankcionovaným zbožím, které se nachází v Rusku nebo Bělorusku či z Ruska nebo Běloruska pochází a nenabízí takové zboží v rámci plnění veřejných zakázek.</w:t>
      </w:r>
    </w:p>
    <w:p w14:paraId="695D1ED9" w14:textId="77777777" w:rsidR="00176628" w:rsidRPr="00176628" w:rsidRDefault="00176628" w:rsidP="00176628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34754BA4" w14:textId="77777777" w:rsidR="00176628" w:rsidRPr="00176628" w:rsidRDefault="00176628" w:rsidP="00176628">
      <w:pPr>
        <w:tabs>
          <w:tab w:val="left" w:pos="2340"/>
        </w:tabs>
        <w:contextualSpacing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 xml:space="preserve">Současně prohlašuje, že žádné finanční prostředky, které </w:t>
      </w:r>
      <w:proofErr w:type="gramStart"/>
      <w:r w:rsidRPr="00176628">
        <w:rPr>
          <w:rFonts w:eastAsia="Arial"/>
          <w:sz w:val="24"/>
          <w:szCs w:val="24"/>
        </w:rPr>
        <w:t>obdrží</w:t>
      </w:r>
      <w:proofErr w:type="gramEnd"/>
      <w:r w:rsidRPr="00176628">
        <w:rPr>
          <w:rFonts w:eastAsia="Arial"/>
          <w:sz w:val="24"/>
          <w:szCs w:val="24"/>
        </w:rPr>
        <w:t xml:space="preserve">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prospěch.</w:t>
      </w:r>
    </w:p>
    <w:p w14:paraId="12E3A022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1646660E" w14:textId="77777777" w:rsidR="0021171D" w:rsidRPr="00176628" w:rsidRDefault="0021171D" w:rsidP="0021171D">
      <w:pPr>
        <w:jc w:val="both"/>
        <w:rPr>
          <w:b/>
          <w:sz w:val="24"/>
          <w:szCs w:val="24"/>
        </w:rPr>
      </w:pPr>
    </w:p>
    <w:p w14:paraId="25C5DA7D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1171D" w:rsidRPr="00176628" w14:paraId="03B30E0D" w14:textId="77777777" w:rsidTr="001C3AC6">
        <w:trPr>
          <w:cantSplit/>
          <w:tblHeader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484B9FA7" w:rsidR="0021171D" w:rsidRPr="00176628" w:rsidRDefault="0021171D" w:rsidP="001C3AC6">
            <w:pPr>
              <w:jc w:val="center"/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b/>
                <w:sz w:val="24"/>
                <w:szCs w:val="24"/>
              </w:rPr>
              <w:t>Nabídková cena</w:t>
            </w:r>
            <w:r w:rsidR="00B01248" w:rsidRPr="00176628">
              <w:rPr>
                <w:rFonts w:eastAsia="Calibri"/>
                <w:b/>
                <w:sz w:val="24"/>
                <w:szCs w:val="24"/>
              </w:rPr>
              <w:t xml:space="preserve"> v Kč</w:t>
            </w:r>
            <w:r w:rsidRPr="00176628">
              <w:rPr>
                <w:rFonts w:eastAsia="Calibri"/>
                <w:b/>
                <w:sz w:val="24"/>
                <w:szCs w:val="24"/>
                <w:u w:val="single"/>
              </w:rPr>
              <w:t xml:space="preserve"> bez DPH</w:t>
            </w:r>
          </w:p>
        </w:tc>
      </w:tr>
      <w:tr w:rsidR="0021171D" w:rsidRPr="00176628" w14:paraId="7782C968" w14:textId="77777777" w:rsidTr="001C3AC6">
        <w:trPr>
          <w:cantSplit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53110657" w:rsidR="0021171D" w:rsidRPr="00176628" w:rsidRDefault="0021171D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  <w:p w14:paraId="4F2D181D" w14:textId="1002E894" w:rsidR="00B01248" w:rsidRPr="00176628" w:rsidRDefault="00B01248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  <w:p w14:paraId="5AA139A6" w14:textId="77777777" w:rsidR="00B01248" w:rsidRPr="00176628" w:rsidRDefault="00B01248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  <w:p w14:paraId="252AD6E5" w14:textId="77777777" w:rsidR="0021171D" w:rsidRPr="00176628" w:rsidRDefault="0021171D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</w:tc>
      </w:tr>
    </w:tbl>
    <w:p w14:paraId="0E8DDE4C" w14:textId="77777777" w:rsidR="0021171D" w:rsidRPr="00176628" w:rsidRDefault="0021171D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4490F7" w14:textId="77777777" w:rsidR="00364C46" w:rsidRPr="00176628" w:rsidRDefault="00364C46" w:rsidP="00364C46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lastRenderedPageBreak/>
        <w:t xml:space="preserve">Nabídky budou hodnoceny podle jejich ekonomické výhodnosti s využitím elektronické aukce. </w:t>
      </w:r>
    </w:p>
    <w:p w14:paraId="187A1944" w14:textId="77777777" w:rsidR="00364C46" w:rsidRPr="00176628" w:rsidRDefault="00364C46" w:rsidP="00364C46">
      <w:pPr>
        <w:jc w:val="both"/>
        <w:rPr>
          <w:sz w:val="24"/>
          <w:szCs w:val="24"/>
        </w:rPr>
      </w:pPr>
    </w:p>
    <w:p w14:paraId="1F280EC3" w14:textId="77777777" w:rsidR="00364C46" w:rsidRPr="00176628" w:rsidRDefault="00364C46" w:rsidP="00364C46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Ekonomickou výhodnost nabídek bude zadavatel hodnotit v souladu s ustanovením § 114 odst. 2 zákona o ZVZ podle nejnižší nabídkové ceny bez DPH, která bude výsledkem elektronické aukce. </w:t>
      </w:r>
    </w:p>
    <w:p w14:paraId="08FE6A66" w14:textId="77777777" w:rsidR="00364C46" w:rsidRPr="00176628" w:rsidRDefault="00364C46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176628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76628">
              <w:rPr>
                <w:color w:val="000000"/>
                <w:sz w:val="24"/>
                <w:szCs w:val="24"/>
              </w:rPr>
              <w:t>V …………</w:t>
            </w:r>
            <w:proofErr w:type="gramStart"/>
            <w:r w:rsidRPr="00176628">
              <w:rPr>
                <w:color w:val="000000"/>
                <w:sz w:val="24"/>
                <w:szCs w:val="24"/>
              </w:rPr>
              <w:t>…….</w:t>
            </w:r>
            <w:proofErr w:type="gramEnd"/>
            <w:r w:rsidRPr="00176628">
              <w:rPr>
                <w:color w:val="000000"/>
                <w:sz w:val="24"/>
                <w:szCs w:val="24"/>
              </w:rPr>
              <w:t>……….…… dne …</w:t>
            </w:r>
            <w:proofErr w:type="gramStart"/>
            <w:r w:rsidRPr="00176628">
              <w:rPr>
                <w:color w:val="000000"/>
                <w:sz w:val="24"/>
                <w:szCs w:val="24"/>
              </w:rPr>
              <w:t>…….</w:t>
            </w:r>
            <w:proofErr w:type="gramEnd"/>
            <w:r w:rsidRPr="00176628">
              <w:rPr>
                <w:color w:val="000000"/>
                <w:sz w:val="24"/>
                <w:szCs w:val="24"/>
              </w:rPr>
              <w:t>….…………….</w:t>
            </w:r>
          </w:p>
          <w:p w14:paraId="55D6A062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25D3B0EF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3E0E2043" w14:textId="77777777" w:rsidR="00D92592" w:rsidRPr="00176628" w:rsidRDefault="00D92592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453798CA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76628">
              <w:rPr>
                <w:color w:val="000000"/>
                <w:sz w:val="24"/>
                <w:szCs w:val="24"/>
              </w:rPr>
              <w:t>____________________________</w:t>
            </w:r>
          </w:p>
          <w:p w14:paraId="00ED60AB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76628">
              <w:rPr>
                <w:i/>
                <w:iCs/>
                <w:color w:val="000000"/>
                <w:sz w:val="24"/>
                <w:szCs w:val="24"/>
              </w:rPr>
              <w:t>podpis účastníka nebo osoby oprávněné jednat za účastníka</w:t>
            </w:r>
          </w:p>
        </w:tc>
      </w:tr>
    </w:tbl>
    <w:p w14:paraId="15047CFD" w14:textId="77777777" w:rsidR="00817EC6" w:rsidRPr="00176628" w:rsidRDefault="00817EC6">
      <w:pPr>
        <w:rPr>
          <w:sz w:val="24"/>
          <w:szCs w:val="24"/>
        </w:rPr>
      </w:pPr>
    </w:p>
    <w:sectPr w:rsidR="00817EC6" w:rsidRPr="00176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FD3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5650D7"/>
    <w:multiLevelType w:val="hybridMultilevel"/>
    <w:tmpl w:val="8E5E36A0"/>
    <w:lvl w:ilvl="0" w:tplc="A21A2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20541"/>
    <w:multiLevelType w:val="hybridMultilevel"/>
    <w:tmpl w:val="847A9C1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02114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2867974">
    <w:abstractNumId w:val="2"/>
  </w:num>
  <w:num w:numId="3" w16cid:durableId="4576467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89937183">
    <w:abstractNumId w:val="10"/>
  </w:num>
  <w:num w:numId="5" w16cid:durableId="16543759">
    <w:abstractNumId w:val="8"/>
  </w:num>
  <w:num w:numId="6" w16cid:durableId="2101098644">
    <w:abstractNumId w:val="9"/>
  </w:num>
  <w:num w:numId="7" w16cid:durableId="665784492">
    <w:abstractNumId w:val="7"/>
  </w:num>
  <w:num w:numId="8" w16cid:durableId="2115444555">
    <w:abstractNumId w:val="3"/>
  </w:num>
  <w:num w:numId="9" w16cid:durableId="1312637145">
    <w:abstractNumId w:val="6"/>
  </w:num>
  <w:num w:numId="10" w16cid:durableId="1200817000">
    <w:abstractNumId w:val="0"/>
  </w:num>
  <w:num w:numId="11" w16cid:durableId="1743990277">
    <w:abstractNumId w:val="11"/>
  </w:num>
  <w:num w:numId="12" w16cid:durableId="1507591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20BC6"/>
    <w:rsid w:val="00054783"/>
    <w:rsid w:val="00062E50"/>
    <w:rsid w:val="000D24FF"/>
    <w:rsid w:val="000D536B"/>
    <w:rsid w:val="0010724C"/>
    <w:rsid w:val="00112175"/>
    <w:rsid w:val="001477C4"/>
    <w:rsid w:val="00151BAB"/>
    <w:rsid w:val="00172E0C"/>
    <w:rsid w:val="001760DA"/>
    <w:rsid w:val="00176628"/>
    <w:rsid w:val="001911C8"/>
    <w:rsid w:val="001A26B3"/>
    <w:rsid w:val="001B795B"/>
    <w:rsid w:val="0021171D"/>
    <w:rsid w:val="002B446B"/>
    <w:rsid w:val="002D02CE"/>
    <w:rsid w:val="00323E5D"/>
    <w:rsid w:val="00364C46"/>
    <w:rsid w:val="00365EC0"/>
    <w:rsid w:val="003D30EE"/>
    <w:rsid w:val="003E73DA"/>
    <w:rsid w:val="00401F9B"/>
    <w:rsid w:val="004405F7"/>
    <w:rsid w:val="00454C7A"/>
    <w:rsid w:val="004A5CFF"/>
    <w:rsid w:val="004C1E60"/>
    <w:rsid w:val="004E5CE3"/>
    <w:rsid w:val="00514535"/>
    <w:rsid w:val="0054303F"/>
    <w:rsid w:val="00544BDE"/>
    <w:rsid w:val="00551F41"/>
    <w:rsid w:val="00587AAE"/>
    <w:rsid w:val="005F2880"/>
    <w:rsid w:val="00641879"/>
    <w:rsid w:val="00661F63"/>
    <w:rsid w:val="00677C72"/>
    <w:rsid w:val="0068438D"/>
    <w:rsid w:val="006D24B3"/>
    <w:rsid w:val="007063B3"/>
    <w:rsid w:val="007352F2"/>
    <w:rsid w:val="00741AFC"/>
    <w:rsid w:val="00770A62"/>
    <w:rsid w:val="007D5F8C"/>
    <w:rsid w:val="007E3C97"/>
    <w:rsid w:val="008078A8"/>
    <w:rsid w:val="00811ABE"/>
    <w:rsid w:val="00817EC6"/>
    <w:rsid w:val="008324C4"/>
    <w:rsid w:val="00871B90"/>
    <w:rsid w:val="008A2E68"/>
    <w:rsid w:val="00900609"/>
    <w:rsid w:val="009019E1"/>
    <w:rsid w:val="009221F0"/>
    <w:rsid w:val="00973A52"/>
    <w:rsid w:val="00976EAB"/>
    <w:rsid w:val="009777CB"/>
    <w:rsid w:val="00A23DD9"/>
    <w:rsid w:val="00A949D8"/>
    <w:rsid w:val="00AA3B57"/>
    <w:rsid w:val="00AB2D7E"/>
    <w:rsid w:val="00AC728E"/>
    <w:rsid w:val="00AE21C2"/>
    <w:rsid w:val="00B01248"/>
    <w:rsid w:val="00B277BC"/>
    <w:rsid w:val="00B369B9"/>
    <w:rsid w:val="00B601A8"/>
    <w:rsid w:val="00B87A28"/>
    <w:rsid w:val="00C43212"/>
    <w:rsid w:val="00C9359C"/>
    <w:rsid w:val="00CA20EA"/>
    <w:rsid w:val="00CB63BD"/>
    <w:rsid w:val="00CF1950"/>
    <w:rsid w:val="00CF1BFF"/>
    <w:rsid w:val="00CF2B67"/>
    <w:rsid w:val="00D76549"/>
    <w:rsid w:val="00D86A6D"/>
    <w:rsid w:val="00D92592"/>
    <w:rsid w:val="00D95A66"/>
    <w:rsid w:val="00E1741A"/>
    <w:rsid w:val="00E24ACC"/>
    <w:rsid w:val="00E26E4B"/>
    <w:rsid w:val="00E31C33"/>
    <w:rsid w:val="00E56CF6"/>
    <w:rsid w:val="00E7594A"/>
    <w:rsid w:val="00E85AD6"/>
    <w:rsid w:val="00F8123F"/>
    <w:rsid w:val="00F94E26"/>
    <w:rsid w:val="00FB4B83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E24A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176628"/>
    <w:pPr>
      <w:spacing w:line="240" w:lineRule="exact"/>
      <w:jc w:val="center"/>
    </w:pPr>
    <w:rPr>
      <w:rFonts w:ascii="Arial" w:hAnsi="Arial"/>
      <w:b/>
      <w:sz w:val="32"/>
    </w:rPr>
  </w:style>
  <w:style w:type="character" w:customStyle="1" w:styleId="PodnadpisChar">
    <w:name w:val="Podnadpis Char"/>
    <w:basedOn w:val="Standardnpsmoodstavce"/>
    <w:link w:val="Podnadpis"/>
    <w:rsid w:val="00176628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989-90FE-40C9-90B5-BCCCCE7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1972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2</cp:revision>
  <dcterms:created xsi:type="dcterms:W3CDTF">2023-07-31T15:04:00Z</dcterms:created>
  <dcterms:modified xsi:type="dcterms:W3CDTF">2023-07-31T15:04:00Z</dcterms:modified>
</cp:coreProperties>
</file>