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EBD14" w14:textId="77777777" w:rsidR="003A091C" w:rsidRPr="009039A5" w:rsidRDefault="00717576" w:rsidP="003A091C">
      <w:pPr>
        <w:widowControl/>
        <w:autoSpaceDE/>
        <w:autoSpaceDN/>
        <w:adjustRightInd/>
        <w:jc w:val="center"/>
        <w:rPr>
          <w:rFonts w:asciiTheme="minorHAnsi" w:hAnsiTheme="minorHAnsi" w:cstheme="minorHAnsi"/>
          <w:b/>
          <w:bCs/>
          <w:iCs/>
          <w:sz w:val="28"/>
          <w:szCs w:val="28"/>
        </w:rPr>
      </w:pPr>
      <w:r w:rsidRPr="009039A5">
        <w:rPr>
          <w:rFonts w:asciiTheme="minorHAnsi" w:hAnsiTheme="minorHAnsi" w:cstheme="minorHAnsi"/>
          <w:b/>
          <w:bCs/>
          <w:iCs/>
          <w:sz w:val="28"/>
          <w:szCs w:val="28"/>
        </w:rPr>
        <w:t>SMLOUVA O DÍLO</w:t>
      </w:r>
    </w:p>
    <w:p w14:paraId="01789EF5" w14:textId="77777777" w:rsidR="003A091C" w:rsidRPr="009039A5" w:rsidRDefault="00807FDF" w:rsidP="003A091C">
      <w:pPr>
        <w:widowControl/>
        <w:autoSpaceDE/>
        <w:autoSpaceDN/>
        <w:adjustRightInd/>
        <w:jc w:val="center"/>
        <w:rPr>
          <w:rFonts w:asciiTheme="minorHAnsi" w:hAnsiTheme="minorHAnsi" w:cstheme="minorHAnsi"/>
          <w:sz w:val="22"/>
          <w:szCs w:val="22"/>
        </w:rPr>
      </w:pPr>
      <w:r w:rsidRPr="009039A5">
        <w:rPr>
          <w:rFonts w:asciiTheme="minorHAnsi" w:hAnsiTheme="minorHAnsi" w:cstheme="minorHAnsi"/>
          <w:sz w:val="22"/>
          <w:szCs w:val="22"/>
        </w:rPr>
        <w:fldChar w:fldCharType="begin"/>
      </w:r>
      <w:r w:rsidR="003A091C" w:rsidRPr="009039A5">
        <w:rPr>
          <w:rFonts w:asciiTheme="minorHAnsi" w:hAnsiTheme="minorHAnsi" w:cstheme="minorHAnsi"/>
          <w:sz w:val="22"/>
          <w:szCs w:val="22"/>
        </w:rPr>
        <w:instrText xml:space="preserve">PRIVATE </w:instrText>
      </w:r>
      <w:r w:rsidRPr="009039A5">
        <w:rPr>
          <w:rFonts w:asciiTheme="minorHAnsi" w:hAnsiTheme="minorHAnsi" w:cstheme="minorHAnsi"/>
          <w:sz w:val="22"/>
          <w:szCs w:val="22"/>
        </w:rPr>
        <w:fldChar w:fldCharType="end"/>
      </w:r>
    </w:p>
    <w:p w14:paraId="0B76C5B2" w14:textId="77777777" w:rsidR="003A091C" w:rsidRPr="009039A5" w:rsidRDefault="003A091C" w:rsidP="003A091C">
      <w:pPr>
        <w:widowControl/>
        <w:autoSpaceDE/>
        <w:autoSpaceDN/>
        <w:adjustRightInd/>
        <w:jc w:val="center"/>
        <w:rPr>
          <w:rFonts w:asciiTheme="minorHAnsi" w:hAnsiTheme="minorHAnsi" w:cstheme="minorHAnsi"/>
          <w:b/>
          <w:sz w:val="22"/>
          <w:szCs w:val="22"/>
        </w:rPr>
      </w:pPr>
      <w:r w:rsidRPr="009039A5">
        <w:rPr>
          <w:rFonts w:asciiTheme="minorHAnsi" w:hAnsiTheme="minorHAnsi" w:cstheme="minorHAnsi"/>
          <w:b/>
          <w:sz w:val="22"/>
          <w:szCs w:val="22"/>
        </w:rPr>
        <w:t>I.</w:t>
      </w:r>
    </w:p>
    <w:p w14:paraId="668AE2FA" w14:textId="77777777" w:rsidR="003A091C" w:rsidRPr="009039A5" w:rsidRDefault="003A091C" w:rsidP="003A091C">
      <w:pPr>
        <w:widowControl/>
        <w:autoSpaceDE/>
        <w:autoSpaceDN/>
        <w:adjustRightInd/>
        <w:jc w:val="center"/>
        <w:rPr>
          <w:rFonts w:asciiTheme="minorHAnsi" w:hAnsiTheme="minorHAnsi" w:cstheme="minorHAnsi"/>
          <w:b/>
          <w:bCs/>
          <w:sz w:val="22"/>
          <w:szCs w:val="22"/>
        </w:rPr>
      </w:pPr>
      <w:r w:rsidRPr="009039A5">
        <w:rPr>
          <w:rFonts w:asciiTheme="minorHAnsi" w:hAnsiTheme="minorHAnsi" w:cstheme="minorHAnsi"/>
          <w:b/>
          <w:bCs/>
          <w:sz w:val="22"/>
          <w:szCs w:val="22"/>
        </w:rPr>
        <w:t>Smluvní strany</w:t>
      </w:r>
    </w:p>
    <w:p w14:paraId="793287B1" w14:textId="77777777" w:rsidR="00B94C25" w:rsidRPr="009039A5" w:rsidRDefault="00B94C25" w:rsidP="003A091C">
      <w:pPr>
        <w:widowControl/>
        <w:autoSpaceDE/>
        <w:autoSpaceDN/>
        <w:adjustRightInd/>
        <w:rPr>
          <w:rFonts w:asciiTheme="minorHAnsi" w:hAnsiTheme="minorHAnsi" w:cstheme="minorHAnsi"/>
          <w:sz w:val="22"/>
          <w:szCs w:val="22"/>
        </w:rPr>
      </w:pPr>
    </w:p>
    <w:p w14:paraId="228C84FE" w14:textId="77777777" w:rsidR="00EC5E30" w:rsidRPr="009039A5" w:rsidRDefault="00EC5E30" w:rsidP="003A091C">
      <w:pPr>
        <w:widowControl/>
        <w:autoSpaceDE/>
        <w:autoSpaceDN/>
        <w:adjustRightInd/>
        <w:rPr>
          <w:rFonts w:asciiTheme="minorHAnsi" w:hAnsiTheme="minorHAnsi" w:cstheme="minorHAnsi"/>
          <w:sz w:val="22"/>
          <w:szCs w:val="22"/>
        </w:rPr>
      </w:pPr>
    </w:p>
    <w:p w14:paraId="03D6C923"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Zhotovitel:</w:t>
      </w:r>
    </w:p>
    <w:p w14:paraId="61EEF46B" w14:textId="77777777" w:rsidR="009039A5" w:rsidRPr="00D942D5" w:rsidRDefault="009039A5" w:rsidP="009039A5">
      <w:pPr>
        <w:rPr>
          <w:rFonts w:ascii="Calibri" w:hAnsi="Calibri" w:cs="Calibri"/>
          <w:sz w:val="22"/>
          <w:szCs w:val="22"/>
        </w:rPr>
      </w:pPr>
    </w:p>
    <w:p w14:paraId="27238942" w14:textId="7C894489" w:rsidR="009039A5" w:rsidRPr="00D942D5" w:rsidRDefault="009039A5" w:rsidP="009039A5">
      <w:pPr>
        <w:rPr>
          <w:rFonts w:ascii="Calibri" w:hAnsi="Calibri" w:cs="Calibri"/>
          <w:b/>
          <w:sz w:val="22"/>
          <w:szCs w:val="22"/>
        </w:rPr>
      </w:pPr>
      <w:r w:rsidRPr="00D942D5">
        <w:rPr>
          <w:rFonts w:ascii="Calibri" w:hAnsi="Calibri" w:cs="Calibri"/>
          <w:sz w:val="22"/>
          <w:szCs w:val="22"/>
        </w:rPr>
        <w:t>Jméno:</w:t>
      </w:r>
      <w:r w:rsidRPr="00D942D5">
        <w:rPr>
          <w:rFonts w:ascii="Calibri" w:hAnsi="Calibri" w:cs="Calibri"/>
          <w:b/>
          <w:sz w:val="22"/>
          <w:szCs w:val="22"/>
        </w:rPr>
        <w:tab/>
      </w:r>
      <w:r w:rsidRPr="00D942D5">
        <w:rPr>
          <w:rFonts w:ascii="Calibri" w:hAnsi="Calibri" w:cs="Calibri"/>
          <w:b/>
          <w:sz w:val="22"/>
          <w:szCs w:val="22"/>
        </w:rPr>
        <w:tab/>
      </w:r>
      <w:r w:rsidRPr="00D942D5">
        <w:rPr>
          <w:rFonts w:ascii="Calibri" w:hAnsi="Calibri" w:cs="Calibri"/>
          <w:b/>
          <w:sz w:val="22"/>
          <w:szCs w:val="22"/>
        </w:rPr>
        <w:tab/>
        <w:t xml:space="preserve">               </w:t>
      </w:r>
      <w:r w:rsidRPr="00D942D5">
        <w:rPr>
          <w:rFonts w:ascii="Calibri" w:hAnsi="Calibri" w:cs="Calibri"/>
          <w:b/>
          <w:sz w:val="22"/>
          <w:szCs w:val="22"/>
        </w:rPr>
        <w:tab/>
        <w:t>……………………………………………………</w:t>
      </w:r>
      <w:r w:rsidR="007469C7">
        <w:rPr>
          <w:rFonts w:ascii="Calibri" w:hAnsi="Calibri" w:cs="Calibri"/>
          <w:b/>
          <w:sz w:val="22"/>
          <w:szCs w:val="22"/>
        </w:rPr>
        <w:t>….</w:t>
      </w:r>
    </w:p>
    <w:p w14:paraId="19558165"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Zápis v obchod. / živnost. rejstříku:</w:t>
      </w:r>
      <w:r w:rsidRPr="00D942D5">
        <w:rPr>
          <w:rFonts w:ascii="Calibri" w:hAnsi="Calibri" w:cs="Calibri"/>
          <w:sz w:val="22"/>
          <w:szCs w:val="22"/>
        </w:rPr>
        <w:tab/>
        <w:t>…………………………………………………………</w:t>
      </w:r>
    </w:p>
    <w:p w14:paraId="0051C00F"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Zastoupený:</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5B41B40C"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Sídlo:</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02A51DD6"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Doručovací </w:t>
      </w:r>
      <w:proofErr w:type="gramStart"/>
      <w:r w:rsidRPr="00D942D5">
        <w:rPr>
          <w:rFonts w:ascii="Calibri" w:hAnsi="Calibri" w:cs="Calibri"/>
          <w:sz w:val="22"/>
          <w:szCs w:val="22"/>
        </w:rPr>
        <w:t xml:space="preserve">adresa:   </w:t>
      </w:r>
      <w:proofErr w:type="gramEnd"/>
      <w:r w:rsidRPr="00D942D5">
        <w:rPr>
          <w:rFonts w:ascii="Calibri" w:hAnsi="Calibri" w:cs="Calibri"/>
          <w:sz w:val="22"/>
          <w:szCs w:val="22"/>
        </w:rPr>
        <w:t xml:space="preserve">                         </w:t>
      </w:r>
      <w:r w:rsidRPr="00D942D5">
        <w:rPr>
          <w:rFonts w:ascii="Calibri" w:hAnsi="Calibri" w:cs="Calibri"/>
          <w:sz w:val="22"/>
          <w:szCs w:val="22"/>
        </w:rPr>
        <w:tab/>
        <w:t>………………………………………………………...</w:t>
      </w:r>
    </w:p>
    <w:p w14:paraId="137644B5"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IČ:</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3B367C71"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DIČ: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3450DDBB"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Bankovní spojení:</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1D57313E"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Číslo účtu:</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w:t>
      </w:r>
    </w:p>
    <w:p w14:paraId="3508D6FD" w14:textId="77777777" w:rsidR="009039A5" w:rsidRPr="00D942D5" w:rsidRDefault="009039A5" w:rsidP="009039A5">
      <w:pPr>
        <w:rPr>
          <w:rFonts w:ascii="Calibri" w:hAnsi="Calibri" w:cs="Calibri"/>
          <w:sz w:val="22"/>
          <w:szCs w:val="22"/>
        </w:rPr>
      </w:pPr>
    </w:p>
    <w:p w14:paraId="2F2C7BFB" w14:textId="77777777" w:rsidR="009039A5" w:rsidRPr="00D942D5" w:rsidRDefault="009039A5" w:rsidP="009039A5">
      <w:pPr>
        <w:ind w:left="3540" w:hanging="3540"/>
        <w:rPr>
          <w:rFonts w:ascii="Calibri" w:hAnsi="Calibri" w:cs="Calibri"/>
          <w:sz w:val="22"/>
          <w:szCs w:val="22"/>
        </w:rPr>
      </w:pPr>
      <w:r w:rsidRPr="00D942D5">
        <w:rPr>
          <w:rFonts w:ascii="Calibri" w:hAnsi="Calibri" w:cs="Calibri"/>
          <w:sz w:val="22"/>
          <w:szCs w:val="22"/>
        </w:rPr>
        <w:t>Kontaktní osoba:</w:t>
      </w:r>
      <w:r w:rsidRPr="00D942D5">
        <w:rPr>
          <w:rFonts w:ascii="Calibri" w:hAnsi="Calibri" w:cs="Calibri"/>
          <w:sz w:val="22"/>
          <w:szCs w:val="22"/>
        </w:rPr>
        <w:tab/>
      </w:r>
      <w:r w:rsidRPr="00D942D5">
        <w:rPr>
          <w:rFonts w:ascii="Calibri" w:hAnsi="Calibri" w:cs="Calibri"/>
          <w:sz w:val="22"/>
          <w:szCs w:val="22"/>
        </w:rPr>
        <w:tab/>
        <w:t>…………………………… - tel: ……………</w:t>
      </w:r>
      <w:proofErr w:type="gramStart"/>
      <w:r w:rsidRPr="00D942D5">
        <w:rPr>
          <w:rFonts w:ascii="Calibri" w:hAnsi="Calibri" w:cs="Calibri"/>
          <w:sz w:val="22"/>
          <w:szCs w:val="22"/>
        </w:rPr>
        <w:t>…….</w:t>
      </w:r>
      <w:proofErr w:type="gramEnd"/>
      <w:r w:rsidRPr="00D942D5">
        <w:rPr>
          <w:rFonts w:ascii="Calibri" w:hAnsi="Calibri" w:cs="Calibri"/>
          <w:sz w:val="22"/>
          <w:szCs w:val="22"/>
        </w:rPr>
        <w:t>., e-mail: …………………………</w:t>
      </w:r>
    </w:p>
    <w:p w14:paraId="589D1E61" w14:textId="77777777" w:rsidR="009039A5" w:rsidRPr="00D942D5" w:rsidRDefault="009039A5" w:rsidP="009039A5">
      <w:pPr>
        <w:rPr>
          <w:rFonts w:ascii="Calibri" w:hAnsi="Calibri" w:cs="Calibri"/>
          <w:sz w:val="22"/>
          <w:szCs w:val="22"/>
        </w:rPr>
      </w:pPr>
    </w:p>
    <w:p w14:paraId="1EA3530C"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(dále jen „zhotovitel“)</w:t>
      </w:r>
    </w:p>
    <w:p w14:paraId="7AB5A4BC" w14:textId="77777777" w:rsidR="009039A5" w:rsidRPr="00D942D5" w:rsidRDefault="009039A5" w:rsidP="009039A5">
      <w:pPr>
        <w:rPr>
          <w:rFonts w:ascii="Calibri" w:hAnsi="Calibri" w:cs="Calibri"/>
          <w:sz w:val="22"/>
          <w:szCs w:val="22"/>
        </w:rPr>
      </w:pPr>
    </w:p>
    <w:p w14:paraId="257DB50A"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a </w:t>
      </w:r>
    </w:p>
    <w:p w14:paraId="6296F41B" w14:textId="77777777" w:rsidR="009039A5" w:rsidRPr="00D942D5" w:rsidRDefault="009039A5" w:rsidP="009039A5">
      <w:pPr>
        <w:rPr>
          <w:rFonts w:ascii="Calibri" w:hAnsi="Calibri" w:cs="Calibri"/>
          <w:sz w:val="22"/>
          <w:szCs w:val="22"/>
        </w:rPr>
      </w:pPr>
    </w:p>
    <w:p w14:paraId="541FA7D8"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objednatel</w:t>
      </w:r>
    </w:p>
    <w:p w14:paraId="5D76E2DB" w14:textId="77777777" w:rsidR="009039A5" w:rsidRPr="00D942D5" w:rsidRDefault="009039A5" w:rsidP="009039A5">
      <w:pPr>
        <w:rPr>
          <w:rFonts w:ascii="Calibri" w:hAnsi="Calibri" w:cs="Calibri"/>
          <w:sz w:val="22"/>
          <w:szCs w:val="22"/>
        </w:rPr>
      </w:pPr>
    </w:p>
    <w:p w14:paraId="34E9E026" w14:textId="77777777" w:rsidR="009039A5" w:rsidRPr="00D942D5" w:rsidRDefault="009039A5" w:rsidP="009039A5">
      <w:pPr>
        <w:rPr>
          <w:rFonts w:ascii="Calibri" w:hAnsi="Calibri" w:cs="Calibri"/>
          <w:b/>
          <w:sz w:val="22"/>
          <w:szCs w:val="22"/>
        </w:rPr>
      </w:pPr>
      <w:r w:rsidRPr="00D942D5">
        <w:rPr>
          <w:rFonts w:ascii="Calibri" w:hAnsi="Calibri" w:cs="Calibri"/>
          <w:sz w:val="22"/>
          <w:szCs w:val="22"/>
        </w:rPr>
        <w:t>Jméno:</w:t>
      </w:r>
      <w:r w:rsidRPr="00D942D5">
        <w:rPr>
          <w:rFonts w:ascii="Calibri" w:hAnsi="Calibri" w:cs="Calibri"/>
          <w:b/>
          <w:sz w:val="22"/>
          <w:szCs w:val="22"/>
        </w:rPr>
        <w:tab/>
      </w:r>
      <w:r w:rsidRPr="00D942D5">
        <w:rPr>
          <w:rFonts w:ascii="Calibri" w:hAnsi="Calibri" w:cs="Calibri"/>
          <w:b/>
          <w:sz w:val="22"/>
          <w:szCs w:val="22"/>
        </w:rPr>
        <w:tab/>
      </w:r>
      <w:r w:rsidRPr="00D942D5">
        <w:rPr>
          <w:rFonts w:ascii="Calibri" w:hAnsi="Calibri" w:cs="Calibri"/>
          <w:b/>
          <w:sz w:val="22"/>
          <w:szCs w:val="22"/>
        </w:rPr>
        <w:tab/>
        <w:t xml:space="preserve">                </w:t>
      </w:r>
      <w:r w:rsidRPr="00D942D5">
        <w:rPr>
          <w:rFonts w:ascii="Calibri" w:hAnsi="Calibri" w:cs="Calibri"/>
          <w:b/>
          <w:sz w:val="22"/>
          <w:szCs w:val="22"/>
        </w:rPr>
        <w:tab/>
        <w:t>TECHNICKÉ SLUŽBY HRADEC KRÁLOVÉ</w:t>
      </w:r>
    </w:p>
    <w:p w14:paraId="0B48DD90" w14:textId="77777777" w:rsidR="009039A5" w:rsidRPr="00D942D5" w:rsidRDefault="009039A5" w:rsidP="009039A5">
      <w:pPr>
        <w:ind w:left="3540" w:hanging="3540"/>
        <w:rPr>
          <w:rFonts w:ascii="Calibri" w:hAnsi="Calibri" w:cs="Calibri"/>
          <w:sz w:val="22"/>
          <w:szCs w:val="22"/>
        </w:rPr>
      </w:pPr>
      <w:r w:rsidRPr="00D942D5">
        <w:rPr>
          <w:rFonts w:ascii="Calibri" w:hAnsi="Calibri" w:cs="Calibri"/>
          <w:sz w:val="22"/>
          <w:szCs w:val="22"/>
        </w:rPr>
        <w:t>Zápis v obchodním rejstříku:</w:t>
      </w:r>
      <w:r w:rsidRPr="00D942D5">
        <w:rPr>
          <w:rFonts w:ascii="Calibri" w:hAnsi="Calibri" w:cs="Calibri"/>
          <w:sz w:val="22"/>
          <w:szCs w:val="22"/>
        </w:rPr>
        <w:tab/>
      </w:r>
      <w:r w:rsidRPr="00D942D5">
        <w:rPr>
          <w:rFonts w:ascii="Calibri" w:hAnsi="Calibri" w:cs="Calibri"/>
          <w:sz w:val="22"/>
          <w:szCs w:val="22"/>
        </w:rPr>
        <w:tab/>
        <w:t xml:space="preserve">příspěvková organizace zapsaná v OR u Krajského soudu v Hradci Králové, </w:t>
      </w:r>
      <w:proofErr w:type="spellStart"/>
      <w:r w:rsidRPr="00D942D5">
        <w:rPr>
          <w:rFonts w:ascii="Calibri" w:hAnsi="Calibri" w:cs="Calibri"/>
          <w:sz w:val="22"/>
          <w:szCs w:val="22"/>
        </w:rPr>
        <w:t>sp</w:t>
      </w:r>
      <w:proofErr w:type="spellEnd"/>
      <w:r w:rsidRPr="00D942D5">
        <w:rPr>
          <w:rFonts w:ascii="Calibri" w:hAnsi="Calibri" w:cs="Calibri"/>
          <w:sz w:val="22"/>
          <w:szCs w:val="22"/>
        </w:rPr>
        <w:t xml:space="preserve">. zn. </w:t>
      </w:r>
      <w:proofErr w:type="spellStart"/>
      <w:r w:rsidRPr="00D942D5">
        <w:rPr>
          <w:rFonts w:ascii="Calibri" w:hAnsi="Calibri" w:cs="Calibri"/>
          <w:sz w:val="22"/>
          <w:szCs w:val="22"/>
        </w:rPr>
        <w:t>Pr</w:t>
      </w:r>
      <w:proofErr w:type="spellEnd"/>
      <w:r w:rsidRPr="00D942D5">
        <w:rPr>
          <w:rFonts w:ascii="Calibri" w:hAnsi="Calibri" w:cs="Calibri"/>
          <w:sz w:val="22"/>
          <w:szCs w:val="22"/>
        </w:rPr>
        <w:t xml:space="preserve"> 52                             </w:t>
      </w:r>
    </w:p>
    <w:p w14:paraId="056882EE"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Zastoupený:</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Pr>
          <w:rFonts w:ascii="Calibri" w:hAnsi="Calibri" w:cs="Calibri"/>
          <w:sz w:val="22"/>
          <w:szCs w:val="22"/>
        </w:rPr>
        <w:t>Ing. Tomášem Pospíšilem, ředitelem</w:t>
      </w:r>
    </w:p>
    <w:p w14:paraId="15739EFC" w14:textId="39174590"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Sídlo: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Na Brně 362, 500 0</w:t>
      </w:r>
      <w:r w:rsidR="00402341">
        <w:rPr>
          <w:rFonts w:ascii="Calibri" w:hAnsi="Calibri" w:cs="Calibri"/>
          <w:sz w:val="22"/>
          <w:szCs w:val="22"/>
        </w:rPr>
        <w:t>6</w:t>
      </w:r>
      <w:r w:rsidRPr="00D942D5">
        <w:rPr>
          <w:rFonts w:ascii="Calibri" w:hAnsi="Calibri" w:cs="Calibri"/>
          <w:sz w:val="22"/>
          <w:szCs w:val="22"/>
        </w:rPr>
        <w:t xml:space="preserve"> Hradec Králové </w:t>
      </w:r>
      <w:r w:rsidR="00402341">
        <w:rPr>
          <w:rFonts w:ascii="Calibri" w:hAnsi="Calibri" w:cs="Calibri"/>
          <w:sz w:val="22"/>
          <w:szCs w:val="22"/>
        </w:rPr>
        <w:t>6</w:t>
      </w:r>
    </w:p>
    <w:p w14:paraId="0FA6D7B5"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IČ: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64809447</w:t>
      </w:r>
      <w:r w:rsidRPr="00D942D5">
        <w:rPr>
          <w:rFonts w:ascii="Calibri" w:hAnsi="Calibri" w:cs="Calibri"/>
          <w:sz w:val="22"/>
          <w:szCs w:val="22"/>
        </w:rPr>
        <w:tab/>
      </w:r>
      <w:r w:rsidRPr="00D942D5">
        <w:rPr>
          <w:rFonts w:ascii="Calibri" w:hAnsi="Calibri" w:cs="Calibri"/>
          <w:sz w:val="22"/>
          <w:szCs w:val="22"/>
        </w:rPr>
        <w:tab/>
      </w:r>
    </w:p>
    <w:p w14:paraId="0EADEA09"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 xml:space="preserve">DIČ: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CZ64809447</w:t>
      </w:r>
    </w:p>
    <w:p w14:paraId="40F82659" w14:textId="77777777" w:rsidR="009039A5" w:rsidRDefault="009039A5" w:rsidP="009039A5">
      <w:pPr>
        <w:rPr>
          <w:rFonts w:ascii="Calibri" w:hAnsi="Calibri" w:cs="Calibri"/>
          <w:sz w:val="22"/>
          <w:szCs w:val="22"/>
        </w:rPr>
      </w:pPr>
      <w:r w:rsidRPr="00D942D5">
        <w:rPr>
          <w:rFonts w:ascii="Calibri" w:hAnsi="Calibri" w:cs="Calibri"/>
          <w:sz w:val="22"/>
          <w:szCs w:val="22"/>
        </w:rPr>
        <w:t xml:space="preserve">Bankovní spojení: </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Pr>
          <w:rFonts w:ascii="Calibri" w:hAnsi="Calibri" w:cs="Calibri"/>
          <w:sz w:val="22"/>
          <w:szCs w:val="22"/>
        </w:rPr>
        <w:t xml:space="preserve">Komerční banka, a.s. </w:t>
      </w:r>
    </w:p>
    <w:p w14:paraId="0AE3FE53" w14:textId="77777777" w:rsidR="009039A5" w:rsidRPr="00D942D5" w:rsidRDefault="009039A5" w:rsidP="009039A5">
      <w:pPr>
        <w:rPr>
          <w:rFonts w:ascii="Calibri" w:hAnsi="Calibri" w:cs="Calibri"/>
          <w:sz w:val="22"/>
          <w:szCs w:val="22"/>
        </w:rPr>
      </w:pPr>
      <w:r w:rsidRPr="00D942D5">
        <w:rPr>
          <w:rFonts w:ascii="Calibri" w:hAnsi="Calibri" w:cs="Calibri"/>
          <w:sz w:val="22"/>
          <w:szCs w:val="22"/>
        </w:rPr>
        <w:t>číslo účtu:</w:t>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r>
      <w:r w:rsidRPr="00D942D5">
        <w:rPr>
          <w:rFonts w:ascii="Calibri" w:hAnsi="Calibri" w:cs="Calibri"/>
          <w:sz w:val="22"/>
          <w:szCs w:val="22"/>
        </w:rPr>
        <w:tab/>
        <w:t>636270217/0100</w:t>
      </w:r>
    </w:p>
    <w:p w14:paraId="5CE31860" w14:textId="11D7C679" w:rsidR="005E40A6" w:rsidRPr="005E40A6" w:rsidRDefault="005E40A6" w:rsidP="005E40A6">
      <w:pPr>
        <w:rPr>
          <w:rFonts w:ascii="Calibri" w:hAnsi="Calibri"/>
          <w:iCs/>
          <w:sz w:val="22"/>
          <w:szCs w:val="22"/>
        </w:rPr>
      </w:pPr>
      <w:r w:rsidRPr="005E40A6">
        <w:rPr>
          <w:rFonts w:ascii="Calibri" w:hAnsi="Calibri"/>
          <w:iCs/>
          <w:sz w:val="22"/>
          <w:szCs w:val="22"/>
        </w:rPr>
        <w:t xml:space="preserve">Adresa pro doručování faktur: </w:t>
      </w:r>
      <w:r w:rsidRPr="005E40A6">
        <w:rPr>
          <w:rFonts w:ascii="Calibri" w:hAnsi="Calibri"/>
          <w:iCs/>
          <w:sz w:val="22"/>
          <w:szCs w:val="22"/>
        </w:rPr>
        <w:tab/>
      </w:r>
      <w:r w:rsidRPr="005E40A6">
        <w:rPr>
          <w:rFonts w:ascii="Calibri" w:hAnsi="Calibri"/>
          <w:iCs/>
          <w:sz w:val="22"/>
          <w:szCs w:val="22"/>
        </w:rPr>
        <w:tab/>
      </w:r>
      <w:r w:rsidRPr="005E40A6">
        <w:rPr>
          <w:rFonts w:ascii="Calibri" w:hAnsi="Calibri"/>
          <w:iCs/>
          <w:sz w:val="22"/>
          <w:szCs w:val="22"/>
        </w:rPr>
        <w:t>fakturace@tshk.cz</w:t>
      </w:r>
    </w:p>
    <w:p w14:paraId="0F2B0354" w14:textId="77777777" w:rsidR="005E40A6" w:rsidRPr="005E40A6" w:rsidRDefault="005E40A6" w:rsidP="005E40A6">
      <w:pPr>
        <w:rPr>
          <w:rFonts w:ascii="Calibri" w:hAnsi="Calibri"/>
          <w:i/>
          <w:sz w:val="22"/>
          <w:szCs w:val="22"/>
        </w:rPr>
      </w:pPr>
      <w:r w:rsidRPr="005E40A6">
        <w:rPr>
          <w:rFonts w:ascii="Calibri" w:hAnsi="Calibri"/>
          <w:i/>
          <w:sz w:val="22"/>
          <w:szCs w:val="22"/>
        </w:rPr>
        <w:tab/>
      </w:r>
      <w:r w:rsidRPr="005E40A6">
        <w:rPr>
          <w:rFonts w:ascii="Calibri" w:hAnsi="Calibri"/>
          <w:i/>
          <w:sz w:val="22"/>
          <w:szCs w:val="22"/>
        </w:rPr>
        <w:tab/>
      </w:r>
      <w:r w:rsidRPr="005E40A6">
        <w:rPr>
          <w:rFonts w:ascii="Calibri" w:hAnsi="Calibri"/>
          <w:i/>
          <w:sz w:val="22"/>
          <w:szCs w:val="22"/>
        </w:rPr>
        <w:tab/>
      </w:r>
      <w:r w:rsidRPr="005E40A6">
        <w:rPr>
          <w:rFonts w:ascii="Calibri" w:hAnsi="Calibri"/>
          <w:i/>
          <w:sz w:val="22"/>
          <w:szCs w:val="22"/>
        </w:rPr>
        <w:tab/>
      </w:r>
    </w:p>
    <w:p w14:paraId="67A06F65" w14:textId="77777777" w:rsidR="009039A5" w:rsidRPr="00D942D5" w:rsidRDefault="009039A5" w:rsidP="009039A5">
      <w:pPr>
        <w:rPr>
          <w:rFonts w:ascii="Calibri" w:hAnsi="Calibri" w:cs="Calibri"/>
          <w:sz w:val="22"/>
          <w:szCs w:val="22"/>
        </w:rPr>
      </w:pPr>
    </w:p>
    <w:p w14:paraId="2342D9CC" w14:textId="2B49F24E" w:rsidR="006F5C9E" w:rsidRDefault="009039A5" w:rsidP="009039A5">
      <w:pPr>
        <w:pStyle w:val="Zkladntextodsazen1"/>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0"/>
        <w:jc w:val="both"/>
        <w:rPr>
          <w:rFonts w:ascii="Calibri" w:hAnsi="Calibri" w:cs="Calibri"/>
          <w:b/>
          <w:sz w:val="22"/>
          <w:szCs w:val="22"/>
          <w:lang w:val="cs-CZ"/>
        </w:rPr>
      </w:pPr>
      <w:r w:rsidRPr="00D942D5">
        <w:rPr>
          <w:rFonts w:ascii="Calibri" w:hAnsi="Calibri" w:cs="Calibri"/>
          <w:sz w:val="22"/>
          <w:szCs w:val="22"/>
          <w:lang w:val="cs-CZ"/>
        </w:rPr>
        <w:t xml:space="preserve">kontaktní </w:t>
      </w:r>
      <w:proofErr w:type="gramStart"/>
      <w:r w:rsidRPr="00D942D5">
        <w:rPr>
          <w:rFonts w:ascii="Calibri" w:hAnsi="Calibri" w:cs="Calibri"/>
          <w:sz w:val="22"/>
          <w:szCs w:val="22"/>
          <w:lang w:val="cs-CZ"/>
        </w:rPr>
        <w:t xml:space="preserve">osoba:  </w:t>
      </w:r>
      <w:r>
        <w:rPr>
          <w:rFonts w:ascii="Calibri" w:hAnsi="Calibri" w:cs="Calibri"/>
          <w:b/>
          <w:sz w:val="22"/>
          <w:szCs w:val="22"/>
          <w:lang w:val="cs-CZ"/>
        </w:rPr>
        <w:tab/>
      </w:r>
      <w:proofErr w:type="gramEnd"/>
      <w:r>
        <w:rPr>
          <w:rFonts w:ascii="Calibri" w:hAnsi="Calibri" w:cs="Calibri"/>
          <w:b/>
          <w:sz w:val="22"/>
          <w:szCs w:val="22"/>
          <w:lang w:val="cs-CZ"/>
        </w:rPr>
        <w:tab/>
      </w:r>
      <w:r>
        <w:rPr>
          <w:rFonts w:ascii="Calibri" w:hAnsi="Calibri" w:cs="Calibri"/>
          <w:b/>
          <w:sz w:val="22"/>
          <w:szCs w:val="22"/>
          <w:lang w:val="cs-CZ"/>
        </w:rPr>
        <w:tab/>
      </w:r>
      <w:r w:rsidR="006F5C9E">
        <w:rPr>
          <w:rFonts w:ascii="Calibri" w:hAnsi="Calibri" w:cs="Calibri"/>
          <w:b/>
          <w:sz w:val="22"/>
          <w:szCs w:val="22"/>
          <w:lang w:val="cs-CZ"/>
        </w:rPr>
        <w:t xml:space="preserve">Ing. Daniel Jeřábek, 725 741 193, </w:t>
      </w:r>
      <w:hyperlink r:id="rId8" w:history="1">
        <w:r w:rsidR="006F5C9E" w:rsidRPr="0075528D">
          <w:rPr>
            <w:rStyle w:val="Hypertextovodkaz"/>
            <w:rFonts w:ascii="Calibri" w:hAnsi="Calibri" w:cs="Calibri"/>
            <w:b/>
            <w:sz w:val="22"/>
            <w:szCs w:val="22"/>
            <w:lang w:val="cs-CZ"/>
          </w:rPr>
          <w:t>jerabek@tshk.cz</w:t>
        </w:r>
      </w:hyperlink>
      <w:r w:rsidR="006F5C9E">
        <w:rPr>
          <w:rFonts w:ascii="Calibri" w:hAnsi="Calibri" w:cs="Calibri"/>
          <w:b/>
          <w:sz w:val="22"/>
          <w:szCs w:val="22"/>
          <w:lang w:val="cs-CZ"/>
        </w:rPr>
        <w:t xml:space="preserve"> </w:t>
      </w:r>
    </w:p>
    <w:p w14:paraId="401032DE" w14:textId="61CD1771" w:rsidR="009039A5" w:rsidRPr="009039A5" w:rsidRDefault="006F5C9E" w:rsidP="009039A5">
      <w:pPr>
        <w:pStyle w:val="Zkladntextodsazen1"/>
        <w:tabs>
          <w:tab w:val="left" w:pos="3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firstLine="0"/>
        <w:jc w:val="both"/>
        <w:rPr>
          <w:rFonts w:ascii="Calibri" w:eastAsia="Arial" w:hAnsi="Calibri"/>
          <w:sz w:val="22"/>
          <w:szCs w:val="22"/>
          <w:lang w:val="cs-CZ"/>
        </w:rPr>
      </w:pPr>
      <w:r>
        <w:rPr>
          <w:rFonts w:ascii="Calibri" w:hAnsi="Calibri" w:cs="Calibri"/>
          <w:b/>
          <w:sz w:val="22"/>
          <w:szCs w:val="22"/>
          <w:lang w:val="cs-CZ"/>
        </w:rPr>
        <w:tab/>
      </w:r>
      <w:r>
        <w:rPr>
          <w:rFonts w:ascii="Calibri" w:hAnsi="Calibri" w:cs="Calibri"/>
          <w:b/>
          <w:sz w:val="22"/>
          <w:szCs w:val="22"/>
          <w:lang w:val="cs-CZ"/>
        </w:rPr>
        <w:tab/>
      </w:r>
      <w:r>
        <w:rPr>
          <w:rFonts w:ascii="Calibri" w:hAnsi="Calibri" w:cs="Calibri"/>
          <w:b/>
          <w:sz w:val="22"/>
          <w:szCs w:val="22"/>
          <w:lang w:val="cs-CZ"/>
        </w:rPr>
        <w:tab/>
      </w:r>
      <w:r>
        <w:rPr>
          <w:rFonts w:ascii="Calibri" w:hAnsi="Calibri" w:cs="Calibri"/>
          <w:b/>
          <w:sz w:val="22"/>
          <w:szCs w:val="22"/>
          <w:lang w:val="cs-CZ"/>
        </w:rPr>
        <w:tab/>
      </w:r>
      <w:r>
        <w:rPr>
          <w:rFonts w:ascii="Calibri" w:hAnsi="Calibri" w:cs="Calibri"/>
          <w:b/>
          <w:sz w:val="22"/>
          <w:szCs w:val="22"/>
          <w:lang w:val="cs-CZ"/>
        </w:rPr>
        <w:tab/>
      </w:r>
      <w:r>
        <w:rPr>
          <w:rFonts w:ascii="Calibri" w:hAnsi="Calibri" w:cs="Calibri"/>
          <w:b/>
          <w:sz w:val="22"/>
          <w:szCs w:val="22"/>
          <w:lang w:val="cs-CZ"/>
        </w:rPr>
        <w:tab/>
      </w:r>
      <w:r w:rsidR="009039A5">
        <w:rPr>
          <w:rFonts w:ascii="Calibri" w:hAnsi="Calibri" w:cs="Calibri"/>
          <w:b/>
          <w:sz w:val="22"/>
          <w:szCs w:val="22"/>
          <w:lang w:val="cs-CZ"/>
        </w:rPr>
        <w:t xml:space="preserve">Josef Smetiprach, 603 159 553, </w:t>
      </w:r>
      <w:hyperlink r:id="rId9" w:history="1">
        <w:r w:rsidR="009039A5" w:rsidRPr="00714692">
          <w:rPr>
            <w:rStyle w:val="Hypertextovodkaz"/>
            <w:rFonts w:ascii="Calibri" w:hAnsi="Calibri" w:cs="Calibri"/>
            <w:b/>
            <w:sz w:val="22"/>
            <w:szCs w:val="22"/>
            <w:lang w:val="cs-CZ"/>
          </w:rPr>
          <w:t>smetiprach@tshk.cz</w:t>
        </w:r>
      </w:hyperlink>
      <w:r w:rsidR="009039A5">
        <w:rPr>
          <w:rFonts w:ascii="Calibri" w:hAnsi="Calibri" w:cs="Calibri"/>
          <w:b/>
          <w:sz w:val="22"/>
          <w:szCs w:val="22"/>
          <w:lang w:val="cs-CZ"/>
        </w:rPr>
        <w:t xml:space="preserve"> </w:t>
      </w:r>
    </w:p>
    <w:p w14:paraId="487C335C" w14:textId="23E39B6C" w:rsidR="008670E5" w:rsidRPr="00A87F0F" w:rsidRDefault="009039A5" w:rsidP="009039A5">
      <w:pPr>
        <w:pStyle w:val="Zkladntextodsazen"/>
        <w:ind w:left="567" w:firstLine="284"/>
        <w:rPr>
          <w:rFonts w:ascii="Calibri" w:hAnsi="Calibri" w:cs="Calibri"/>
          <w:sz w:val="22"/>
          <w:szCs w:val="22"/>
          <w:lang w:val="pl-PL"/>
        </w:rPr>
      </w:pPr>
      <w:r w:rsidRPr="00BD2839">
        <w:rPr>
          <w:rFonts w:ascii="Calibri" w:hAnsi="Calibri" w:cs="Calibri"/>
          <w:b/>
          <w:sz w:val="22"/>
          <w:szCs w:val="22"/>
        </w:rPr>
        <w:tab/>
      </w:r>
      <w:r w:rsidRPr="00BD2839">
        <w:rPr>
          <w:rFonts w:ascii="Calibri" w:hAnsi="Calibri" w:cs="Calibri"/>
          <w:b/>
          <w:sz w:val="22"/>
          <w:szCs w:val="22"/>
        </w:rPr>
        <w:tab/>
      </w:r>
      <w:r w:rsidRPr="00BD2839">
        <w:rPr>
          <w:rFonts w:ascii="Calibri" w:hAnsi="Calibri" w:cs="Calibri"/>
          <w:b/>
          <w:sz w:val="22"/>
          <w:szCs w:val="22"/>
        </w:rPr>
        <w:tab/>
      </w:r>
      <w:r>
        <w:rPr>
          <w:rFonts w:ascii="Calibri" w:hAnsi="Calibri" w:cs="Calibri"/>
          <w:b/>
          <w:sz w:val="22"/>
          <w:szCs w:val="22"/>
        </w:rPr>
        <w:t xml:space="preserve">              </w:t>
      </w:r>
      <w:r w:rsidR="006F5C9E">
        <w:rPr>
          <w:rFonts w:ascii="Calibri" w:hAnsi="Calibri" w:cs="Calibri"/>
          <w:b/>
          <w:sz w:val="22"/>
          <w:szCs w:val="22"/>
        </w:rPr>
        <w:t xml:space="preserve">Daniela Maternová, 727 891 023, </w:t>
      </w:r>
      <w:hyperlink r:id="rId10" w:history="1">
        <w:r w:rsidR="006F5C9E" w:rsidRPr="0075528D">
          <w:rPr>
            <w:rStyle w:val="Hypertextovodkaz"/>
            <w:rFonts w:ascii="Calibri" w:hAnsi="Calibri" w:cs="Calibri"/>
            <w:b/>
            <w:sz w:val="22"/>
            <w:szCs w:val="22"/>
          </w:rPr>
          <w:t>maternova@tshk.cz</w:t>
        </w:r>
      </w:hyperlink>
      <w:r w:rsidR="006F5C9E">
        <w:rPr>
          <w:rFonts w:ascii="Calibri" w:hAnsi="Calibri" w:cs="Calibri"/>
          <w:b/>
          <w:sz w:val="22"/>
          <w:szCs w:val="22"/>
        </w:rPr>
        <w:t xml:space="preserve"> </w:t>
      </w:r>
    </w:p>
    <w:p w14:paraId="523D9561" w14:textId="1BD2A84D" w:rsidR="002D1704" w:rsidRPr="002D1704" w:rsidRDefault="009039A5" w:rsidP="002D1704">
      <w:pPr>
        <w:rPr>
          <w:rFonts w:ascii="Calibri" w:hAnsi="Calibri"/>
          <w:b/>
          <w:bCs/>
          <w:iCs/>
          <w:sz w:val="22"/>
          <w:szCs w:val="22"/>
        </w:rPr>
      </w:pPr>
      <w:r w:rsidRPr="00A87F0F">
        <w:rPr>
          <w:rFonts w:ascii="Calibri" w:hAnsi="Calibri" w:cs="Calibri"/>
          <w:sz w:val="22"/>
          <w:szCs w:val="22"/>
          <w:lang w:val="pl-PL"/>
        </w:rPr>
        <w:t xml:space="preserve">                         </w:t>
      </w:r>
      <w:r w:rsidR="002D1704">
        <w:rPr>
          <w:rFonts w:ascii="Calibri" w:hAnsi="Calibri" w:cs="Calibri"/>
          <w:sz w:val="22"/>
          <w:szCs w:val="22"/>
          <w:lang w:val="pl-PL"/>
        </w:rPr>
        <w:tab/>
      </w:r>
      <w:r w:rsidR="002D1704">
        <w:rPr>
          <w:rFonts w:ascii="Calibri" w:hAnsi="Calibri" w:cs="Calibri"/>
          <w:sz w:val="22"/>
          <w:szCs w:val="22"/>
          <w:lang w:val="pl-PL"/>
        </w:rPr>
        <w:tab/>
        <w:t xml:space="preserve">            </w:t>
      </w:r>
      <w:r w:rsidRPr="00A87F0F">
        <w:rPr>
          <w:rFonts w:ascii="Calibri" w:hAnsi="Calibri" w:cs="Calibri"/>
          <w:sz w:val="22"/>
          <w:szCs w:val="22"/>
          <w:lang w:val="pl-PL"/>
        </w:rPr>
        <w:t xml:space="preserve">               </w:t>
      </w:r>
    </w:p>
    <w:p w14:paraId="1F988DF8" w14:textId="77777777" w:rsidR="002D1704" w:rsidRPr="00600E5A" w:rsidRDefault="002D1704" w:rsidP="002D1704">
      <w:pPr>
        <w:rPr>
          <w:rFonts w:ascii="Calibri" w:hAnsi="Calibri"/>
          <w:i/>
          <w:sz w:val="22"/>
          <w:szCs w:val="22"/>
        </w:rPr>
      </w:pPr>
      <w:r>
        <w:rPr>
          <w:rFonts w:ascii="Calibri" w:hAnsi="Calibri"/>
          <w:i/>
          <w:sz w:val="22"/>
          <w:szCs w:val="22"/>
        </w:rPr>
        <w:tab/>
      </w:r>
      <w:r>
        <w:rPr>
          <w:rFonts w:ascii="Calibri" w:hAnsi="Calibri"/>
          <w:i/>
          <w:sz w:val="22"/>
          <w:szCs w:val="22"/>
        </w:rPr>
        <w:tab/>
      </w:r>
      <w:r>
        <w:rPr>
          <w:rFonts w:ascii="Calibri" w:hAnsi="Calibri"/>
          <w:i/>
          <w:sz w:val="22"/>
          <w:szCs w:val="22"/>
        </w:rPr>
        <w:tab/>
      </w:r>
      <w:r>
        <w:rPr>
          <w:rFonts w:ascii="Calibri" w:hAnsi="Calibri"/>
          <w:i/>
          <w:sz w:val="22"/>
          <w:szCs w:val="22"/>
        </w:rPr>
        <w:tab/>
      </w:r>
    </w:p>
    <w:p w14:paraId="5FCB198D" w14:textId="3A8B33DE" w:rsidR="009039A5" w:rsidRPr="00A87F0F" w:rsidRDefault="009039A5" w:rsidP="009039A5">
      <w:pPr>
        <w:pStyle w:val="Zkladntextodsazen"/>
        <w:ind w:left="567" w:firstLine="284"/>
        <w:rPr>
          <w:rFonts w:ascii="Calibri" w:hAnsi="Calibri" w:cs="Calibri"/>
          <w:sz w:val="22"/>
          <w:szCs w:val="22"/>
          <w:lang w:val="pl-PL"/>
        </w:rPr>
      </w:pPr>
    </w:p>
    <w:p w14:paraId="0DA01ADB" w14:textId="77777777" w:rsidR="009039A5" w:rsidRDefault="009039A5" w:rsidP="009039A5">
      <w:pPr>
        <w:rPr>
          <w:rFonts w:ascii="Calibri" w:hAnsi="Calibri" w:cs="Calibri"/>
          <w:sz w:val="22"/>
          <w:szCs w:val="22"/>
        </w:rPr>
      </w:pPr>
      <w:r w:rsidRPr="00D942D5">
        <w:rPr>
          <w:rFonts w:ascii="Calibri" w:hAnsi="Calibri" w:cs="Calibri"/>
          <w:sz w:val="22"/>
          <w:szCs w:val="22"/>
        </w:rPr>
        <w:t>(dále jen „objednatel“)</w:t>
      </w:r>
    </w:p>
    <w:p w14:paraId="52C9CF49" w14:textId="0D64B172" w:rsidR="00E84F26" w:rsidRPr="00D942D5" w:rsidRDefault="009039A5" w:rsidP="009039A5">
      <w:pPr>
        <w:tabs>
          <w:tab w:val="num" w:pos="142"/>
          <w:tab w:val="left" w:pos="2127"/>
          <w:tab w:val="left" w:pos="2835"/>
        </w:tabs>
        <w:rPr>
          <w:rFonts w:ascii="Calibri" w:hAnsi="Calibri"/>
          <w:sz w:val="22"/>
          <w:szCs w:val="22"/>
        </w:rPr>
      </w:pPr>
      <w:r w:rsidRPr="00D942D5">
        <w:rPr>
          <w:rFonts w:ascii="Calibri" w:hAnsi="Calibri"/>
          <w:sz w:val="22"/>
          <w:szCs w:val="22"/>
        </w:rPr>
        <w:tab/>
      </w:r>
    </w:p>
    <w:p w14:paraId="093FFAE6" w14:textId="77777777" w:rsidR="00FC5CEC" w:rsidRDefault="00FC5CEC" w:rsidP="00AF3B6C">
      <w:pPr>
        <w:spacing w:line="233" w:lineRule="exact"/>
        <w:jc w:val="center"/>
        <w:rPr>
          <w:rFonts w:asciiTheme="minorHAnsi" w:hAnsiTheme="minorHAnsi" w:cstheme="minorHAnsi"/>
          <w:b/>
          <w:sz w:val="22"/>
          <w:szCs w:val="22"/>
        </w:rPr>
      </w:pPr>
    </w:p>
    <w:p w14:paraId="6A12911E" w14:textId="77777777" w:rsidR="009E172E" w:rsidRDefault="009E172E" w:rsidP="00AF3B6C">
      <w:pPr>
        <w:spacing w:line="233" w:lineRule="exact"/>
        <w:jc w:val="center"/>
        <w:rPr>
          <w:rFonts w:asciiTheme="minorHAnsi" w:hAnsiTheme="minorHAnsi" w:cstheme="minorHAnsi"/>
          <w:b/>
          <w:sz w:val="22"/>
          <w:szCs w:val="22"/>
        </w:rPr>
      </w:pPr>
    </w:p>
    <w:p w14:paraId="4505E051" w14:textId="77777777" w:rsidR="005E40A6" w:rsidRDefault="005E40A6" w:rsidP="00AF3B6C">
      <w:pPr>
        <w:spacing w:line="233" w:lineRule="exact"/>
        <w:jc w:val="center"/>
        <w:rPr>
          <w:rFonts w:asciiTheme="minorHAnsi" w:hAnsiTheme="minorHAnsi" w:cstheme="minorHAnsi"/>
          <w:b/>
          <w:sz w:val="22"/>
          <w:szCs w:val="22"/>
        </w:rPr>
      </w:pPr>
    </w:p>
    <w:p w14:paraId="507C4DF6" w14:textId="77777777" w:rsidR="005E40A6" w:rsidRDefault="005E40A6" w:rsidP="00AF3B6C">
      <w:pPr>
        <w:spacing w:line="233" w:lineRule="exact"/>
        <w:jc w:val="center"/>
        <w:rPr>
          <w:rFonts w:asciiTheme="minorHAnsi" w:hAnsiTheme="minorHAnsi" w:cstheme="minorHAnsi"/>
          <w:b/>
          <w:sz w:val="22"/>
          <w:szCs w:val="22"/>
        </w:rPr>
      </w:pPr>
    </w:p>
    <w:p w14:paraId="07E889B2" w14:textId="220A893F" w:rsidR="00AF3B6C" w:rsidRPr="009039A5" w:rsidRDefault="00AF3B6C" w:rsidP="00AF3B6C">
      <w:pPr>
        <w:spacing w:line="233" w:lineRule="exact"/>
        <w:jc w:val="center"/>
        <w:rPr>
          <w:rFonts w:asciiTheme="minorHAnsi" w:hAnsiTheme="minorHAnsi" w:cstheme="minorHAnsi"/>
          <w:b/>
          <w:sz w:val="22"/>
          <w:szCs w:val="22"/>
        </w:rPr>
      </w:pPr>
      <w:r w:rsidRPr="009039A5">
        <w:rPr>
          <w:rFonts w:asciiTheme="minorHAnsi" w:hAnsiTheme="minorHAnsi" w:cstheme="minorHAnsi"/>
          <w:b/>
          <w:sz w:val="22"/>
          <w:szCs w:val="22"/>
        </w:rPr>
        <w:t>II.</w:t>
      </w:r>
    </w:p>
    <w:p w14:paraId="7EF7291C" w14:textId="77777777" w:rsidR="00AF3B6C" w:rsidRPr="009039A5" w:rsidRDefault="00AF3B6C" w:rsidP="00AF3B6C">
      <w:pPr>
        <w:spacing w:line="233" w:lineRule="exact"/>
        <w:jc w:val="center"/>
        <w:rPr>
          <w:rFonts w:asciiTheme="minorHAnsi" w:hAnsiTheme="minorHAnsi" w:cstheme="minorHAnsi"/>
          <w:b/>
          <w:bCs/>
          <w:sz w:val="22"/>
          <w:szCs w:val="22"/>
        </w:rPr>
      </w:pPr>
      <w:r w:rsidRPr="009039A5">
        <w:rPr>
          <w:rFonts w:asciiTheme="minorHAnsi" w:hAnsiTheme="minorHAnsi" w:cstheme="minorHAnsi"/>
          <w:b/>
          <w:bCs/>
          <w:sz w:val="22"/>
          <w:szCs w:val="22"/>
        </w:rPr>
        <w:t>Předmět smlouvy</w:t>
      </w:r>
      <w:r w:rsidR="00515699" w:rsidRPr="009039A5">
        <w:rPr>
          <w:rFonts w:asciiTheme="minorHAnsi" w:hAnsiTheme="minorHAnsi" w:cstheme="minorHAnsi"/>
          <w:b/>
          <w:bCs/>
          <w:sz w:val="22"/>
          <w:szCs w:val="22"/>
        </w:rPr>
        <w:t xml:space="preserve"> </w:t>
      </w:r>
    </w:p>
    <w:p w14:paraId="6AF100E5" w14:textId="77777777" w:rsidR="00AF3B6C" w:rsidRPr="009039A5" w:rsidRDefault="00AF3B6C" w:rsidP="00AF3B6C">
      <w:pPr>
        <w:spacing w:line="233" w:lineRule="exact"/>
        <w:jc w:val="both"/>
        <w:rPr>
          <w:rFonts w:asciiTheme="minorHAnsi" w:hAnsiTheme="minorHAnsi" w:cstheme="minorHAnsi"/>
          <w:sz w:val="22"/>
          <w:szCs w:val="22"/>
        </w:rPr>
      </w:pPr>
    </w:p>
    <w:p w14:paraId="3ABC366C" w14:textId="70B2E43E" w:rsidR="00E06024" w:rsidRPr="000915A8" w:rsidRDefault="00505A43" w:rsidP="000F4DF7">
      <w:pPr>
        <w:pStyle w:val="Odstavecseseznamem"/>
        <w:numPr>
          <w:ilvl w:val="0"/>
          <w:numId w:val="10"/>
        </w:numPr>
        <w:ind w:hanging="540"/>
        <w:jc w:val="both"/>
        <w:rPr>
          <w:rFonts w:asciiTheme="minorHAnsi" w:hAnsiTheme="minorHAnsi" w:cstheme="minorHAnsi"/>
          <w:sz w:val="22"/>
          <w:szCs w:val="22"/>
        </w:rPr>
      </w:pPr>
      <w:r w:rsidRPr="009039A5">
        <w:rPr>
          <w:rFonts w:asciiTheme="minorHAnsi" w:hAnsiTheme="minorHAnsi" w:cstheme="minorHAnsi"/>
          <w:sz w:val="22"/>
          <w:szCs w:val="22"/>
        </w:rPr>
        <w:lastRenderedPageBreak/>
        <w:t xml:space="preserve">Na základě této smlouvy o dílo se zhotovitel zavazuje provést na svůj náklad a nebezpečí </w:t>
      </w:r>
      <w:r w:rsidR="00834C56">
        <w:rPr>
          <w:rFonts w:asciiTheme="minorHAnsi" w:hAnsiTheme="minorHAnsi" w:cstheme="minorHAnsi"/>
          <w:sz w:val="22"/>
          <w:szCs w:val="22"/>
        </w:rPr>
        <w:t xml:space="preserve">         </w:t>
      </w:r>
      <w:r w:rsidRPr="009039A5">
        <w:rPr>
          <w:rFonts w:asciiTheme="minorHAnsi" w:hAnsiTheme="minorHAnsi" w:cstheme="minorHAnsi"/>
          <w:sz w:val="22"/>
          <w:szCs w:val="22"/>
        </w:rPr>
        <w:t>pro objednatele dílo,</w:t>
      </w:r>
      <w:r w:rsidR="00AF3B6C" w:rsidRPr="009039A5">
        <w:rPr>
          <w:rFonts w:asciiTheme="minorHAnsi" w:hAnsiTheme="minorHAnsi" w:cstheme="minorHAnsi"/>
          <w:sz w:val="22"/>
          <w:szCs w:val="22"/>
        </w:rPr>
        <w:t xml:space="preserve"> a to</w:t>
      </w:r>
      <w:r w:rsidR="00A72DD8" w:rsidRPr="009039A5">
        <w:rPr>
          <w:rFonts w:asciiTheme="minorHAnsi" w:hAnsiTheme="minorHAnsi" w:cstheme="minorHAnsi"/>
          <w:sz w:val="22"/>
          <w:szCs w:val="22"/>
        </w:rPr>
        <w:t xml:space="preserve"> pěstební o</w:t>
      </w:r>
      <w:r w:rsidR="00413E1B">
        <w:rPr>
          <w:rFonts w:asciiTheme="minorHAnsi" w:hAnsiTheme="minorHAnsi" w:cstheme="minorHAnsi"/>
          <w:sz w:val="22"/>
          <w:szCs w:val="22"/>
        </w:rPr>
        <w:t xml:space="preserve">patření na </w:t>
      </w:r>
      <w:r w:rsidR="006A131C">
        <w:rPr>
          <w:rFonts w:asciiTheme="minorHAnsi" w:hAnsiTheme="minorHAnsi" w:cstheme="minorHAnsi"/>
          <w:sz w:val="22"/>
          <w:szCs w:val="22"/>
        </w:rPr>
        <w:t xml:space="preserve">stávajících keřích a živých plotech v areálech </w:t>
      </w:r>
      <w:r w:rsidR="007469C7">
        <w:rPr>
          <w:rFonts w:asciiTheme="minorHAnsi" w:hAnsiTheme="minorHAnsi" w:cstheme="minorHAnsi"/>
          <w:sz w:val="22"/>
          <w:szCs w:val="22"/>
        </w:rPr>
        <w:t>mateřských</w:t>
      </w:r>
      <w:r w:rsidR="006A131C">
        <w:rPr>
          <w:rFonts w:asciiTheme="minorHAnsi" w:hAnsiTheme="minorHAnsi" w:cstheme="minorHAnsi"/>
          <w:sz w:val="22"/>
          <w:szCs w:val="22"/>
        </w:rPr>
        <w:t xml:space="preserve"> škol v</w:t>
      </w:r>
      <w:r w:rsidR="007469C7">
        <w:rPr>
          <w:rFonts w:asciiTheme="minorHAnsi" w:hAnsiTheme="minorHAnsi" w:cstheme="minorHAnsi"/>
          <w:sz w:val="22"/>
          <w:szCs w:val="22"/>
        </w:rPr>
        <w:t> </w:t>
      </w:r>
      <w:r w:rsidR="006F5C9E">
        <w:rPr>
          <w:rFonts w:asciiTheme="minorHAnsi" w:hAnsiTheme="minorHAnsi" w:cstheme="minorHAnsi"/>
          <w:sz w:val="22"/>
          <w:szCs w:val="22"/>
        </w:rPr>
        <w:t>Hrad</w:t>
      </w:r>
      <w:r w:rsidR="007469C7">
        <w:rPr>
          <w:rFonts w:asciiTheme="minorHAnsi" w:hAnsiTheme="minorHAnsi" w:cstheme="minorHAnsi"/>
          <w:sz w:val="22"/>
          <w:szCs w:val="22"/>
        </w:rPr>
        <w:t>ci</w:t>
      </w:r>
      <w:r w:rsidR="006F5C9E">
        <w:rPr>
          <w:rFonts w:asciiTheme="minorHAnsi" w:hAnsiTheme="minorHAnsi" w:cstheme="minorHAnsi"/>
          <w:sz w:val="22"/>
          <w:szCs w:val="22"/>
        </w:rPr>
        <w:t xml:space="preserve"> </w:t>
      </w:r>
      <w:r w:rsidR="00394AC8">
        <w:rPr>
          <w:rFonts w:asciiTheme="minorHAnsi" w:hAnsiTheme="minorHAnsi" w:cstheme="minorHAnsi"/>
          <w:sz w:val="22"/>
          <w:szCs w:val="22"/>
        </w:rPr>
        <w:t>Králové</w:t>
      </w:r>
      <w:r w:rsidR="00402341">
        <w:rPr>
          <w:rFonts w:asciiTheme="minorHAnsi" w:hAnsiTheme="minorHAnsi" w:cstheme="minorHAnsi"/>
          <w:sz w:val="22"/>
          <w:szCs w:val="22"/>
        </w:rPr>
        <w:t>,</w:t>
      </w:r>
      <w:r w:rsidR="001C2312" w:rsidRPr="009039A5">
        <w:rPr>
          <w:rFonts w:asciiTheme="minorHAnsi" w:hAnsiTheme="minorHAnsi" w:cstheme="minorHAnsi"/>
          <w:sz w:val="22"/>
          <w:szCs w:val="22"/>
        </w:rPr>
        <w:t xml:space="preserve"> </w:t>
      </w:r>
      <w:r w:rsidR="00AF3B6C" w:rsidRPr="009039A5">
        <w:rPr>
          <w:rFonts w:asciiTheme="minorHAnsi" w:hAnsiTheme="minorHAnsi" w:cstheme="minorHAnsi"/>
          <w:sz w:val="22"/>
          <w:szCs w:val="22"/>
        </w:rPr>
        <w:t xml:space="preserve">v rozsahu určeném </w:t>
      </w:r>
      <w:r w:rsidR="00CC7623">
        <w:rPr>
          <w:rFonts w:asciiTheme="minorHAnsi" w:hAnsiTheme="minorHAnsi" w:cstheme="minorHAnsi"/>
          <w:sz w:val="22"/>
          <w:szCs w:val="22"/>
        </w:rPr>
        <w:t>zadávacím</w:t>
      </w:r>
      <w:r w:rsidR="00A54BFC" w:rsidRPr="009039A5">
        <w:rPr>
          <w:rFonts w:asciiTheme="minorHAnsi" w:hAnsiTheme="minorHAnsi" w:cstheme="minorHAnsi"/>
          <w:sz w:val="22"/>
          <w:szCs w:val="22"/>
        </w:rPr>
        <w:t xml:space="preserve"> </w:t>
      </w:r>
      <w:r w:rsidR="00AF3B6C" w:rsidRPr="009039A5">
        <w:rPr>
          <w:rFonts w:asciiTheme="minorHAnsi" w:hAnsiTheme="minorHAnsi" w:cstheme="minorHAnsi"/>
          <w:sz w:val="22"/>
          <w:szCs w:val="22"/>
        </w:rPr>
        <w:t xml:space="preserve">řízením </w:t>
      </w:r>
      <w:r w:rsidR="003A4984" w:rsidRPr="009039A5">
        <w:rPr>
          <w:rFonts w:asciiTheme="minorHAnsi" w:hAnsiTheme="minorHAnsi" w:cstheme="minorHAnsi"/>
          <w:sz w:val="22"/>
          <w:szCs w:val="22"/>
        </w:rPr>
        <w:t>objednatele</w:t>
      </w:r>
      <w:r w:rsidR="00A72DD8" w:rsidRPr="009039A5">
        <w:rPr>
          <w:rFonts w:asciiTheme="minorHAnsi" w:hAnsiTheme="minorHAnsi" w:cstheme="minorHAnsi"/>
          <w:sz w:val="22"/>
          <w:szCs w:val="22"/>
        </w:rPr>
        <w:t xml:space="preserve"> </w:t>
      </w:r>
      <w:r w:rsidR="007469C7">
        <w:rPr>
          <w:rFonts w:asciiTheme="minorHAnsi" w:hAnsiTheme="minorHAnsi" w:cstheme="minorHAnsi"/>
          <w:sz w:val="22"/>
          <w:szCs w:val="22"/>
        </w:rPr>
        <w:t xml:space="preserve">                   </w:t>
      </w:r>
      <w:r w:rsidR="00A72DD8" w:rsidRPr="005E40A6">
        <w:rPr>
          <w:rFonts w:asciiTheme="minorHAnsi" w:hAnsiTheme="minorHAnsi" w:cstheme="minorHAnsi"/>
          <w:sz w:val="22"/>
          <w:szCs w:val="22"/>
        </w:rPr>
        <w:t>č.</w:t>
      </w:r>
      <w:r w:rsidR="007469C7" w:rsidRPr="005E40A6">
        <w:rPr>
          <w:rFonts w:asciiTheme="minorHAnsi" w:hAnsiTheme="minorHAnsi" w:cstheme="minorHAnsi"/>
          <w:sz w:val="22"/>
          <w:szCs w:val="22"/>
        </w:rPr>
        <w:t xml:space="preserve"> </w:t>
      </w:r>
      <w:r w:rsidR="00413E1B" w:rsidRPr="005E40A6">
        <w:rPr>
          <w:rFonts w:asciiTheme="minorHAnsi" w:hAnsiTheme="minorHAnsi" w:cstheme="minorHAnsi"/>
          <w:sz w:val="22"/>
          <w:szCs w:val="22"/>
        </w:rPr>
        <w:t>12</w:t>
      </w:r>
      <w:r w:rsidR="006020B8" w:rsidRPr="005E40A6">
        <w:rPr>
          <w:rFonts w:asciiTheme="minorHAnsi" w:hAnsiTheme="minorHAnsi" w:cstheme="minorHAnsi"/>
          <w:sz w:val="22"/>
          <w:szCs w:val="22"/>
        </w:rPr>
        <w:t>5054</w:t>
      </w:r>
      <w:r w:rsidR="00AF3B6C" w:rsidRPr="009039A5">
        <w:rPr>
          <w:rFonts w:asciiTheme="minorHAnsi" w:hAnsiTheme="minorHAnsi" w:cstheme="minorHAnsi"/>
          <w:sz w:val="22"/>
          <w:szCs w:val="22"/>
        </w:rPr>
        <w:t xml:space="preserve"> na veřejnou zakázku malého rozsahu s názvem „</w:t>
      </w:r>
      <w:r w:rsidR="005E40A6">
        <w:rPr>
          <w:rFonts w:asciiTheme="minorHAnsi" w:hAnsiTheme="minorHAnsi" w:cstheme="minorHAnsi"/>
          <w:caps/>
          <w:sz w:val="22"/>
          <w:szCs w:val="22"/>
          <w:u w:val="single"/>
        </w:rPr>
        <w:t>Pěstební</w:t>
      </w:r>
      <w:r w:rsidR="006020B8">
        <w:rPr>
          <w:rFonts w:asciiTheme="minorHAnsi" w:hAnsiTheme="minorHAnsi" w:cstheme="minorHAnsi"/>
          <w:caps/>
          <w:sz w:val="22"/>
          <w:szCs w:val="22"/>
          <w:u w:val="single"/>
        </w:rPr>
        <w:t xml:space="preserve"> </w:t>
      </w:r>
      <w:r w:rsidR="006E6BA6" w:rsidRPr="00F637C8">
        <w:rPr>
          <w:rFonts w:asciiTheme="minorHAnsi" w:hAnsiTheme="minorHAnsi" w:cstheme="minorHAnsi"/>
          <w:caps/>
          <w:sz w:val="22"/>
          <w:szCs w:val="22"/>
          <w:u w:val="single"/>
        </w:rPr>
        <w:t xml:space="preserve">OPATŘENÍ </w:t>
      </w:r>
      <w:r w:rsidR="007469C7">
        <w:rPr>
          <w:rFonts w:asciiTheme="minorHAnsi" w:hAnsiTheme="minorHAnsi" w:cstheme="minorHAnsi"/>
          <w:caps/>
          <w:sz w:val="22"/>
          <w:szCs w:val="22"/>
          <w:u w:val="single"/>
        </w:rPr>
        <w:t xml:space="preserve">                               </w:t>
      </w:r>
      <w:r w:rsidR="00394AC8">
        <w:rPr>
          <w:rFonts w:asciiTheme="minorHAnsi" w:hAnsiTheme="minorHAnsi" w:cstheme="minorHAnsi"/>
          <w:caps/>
          <w:sz w:val="22"/>
          <w:szCs w:val="22"/>
          <w:u w:val="single"/>
        </w:rPr>
        <w:t>NA STÁVAJÍCÍ</w:t>
      </w:r>
      <w:r w:rsidR="00B826BA">
        <w:rPr>
          <w:rFonts w:asciiTheme="minorHAnsi" w:hAnsiTheme="minorHAnsi" w:cstheme="minorHAnsi"/>
          <w:caps/>
          <w:sz w:val="22"/>
          <w:szCs w:val="22"/>
          <w:u w:val="single"/>
        </w:rPr>
        <w:t xml:space="preserve">CH </w:t>
      </w:r>
      <w:r w:rsidR="006A131C">
        <w:rPr>
          <w:rFonts w:asciiTheme="minorHAnsi" w:hAnsiTheme="minorHAnsi" w:cstheme="minorHAnsi"/>
          <w:caps/>
          <w:sz w:val="22"/>
          <w:szCs w:val="22"/>
          <w:u w:val="single"/>
        </w:rPr>
        <w:t xml:space="preserve">KEŘÍCH A ŽIVÝCH PLOTECH V AREÁLECH </w:t>
      </w:r>
      <w:r w:rsidR="007469C7">
        <w:rPr>
          <w:rFonts w:asciiTheme="minorHAnsi" w:hAnsiTheme="minorHAnsi" w:cstheme="minorHAnsi"/>
          <w:caps/>
          <w:sz w:val="22"/>
          <w:szCs w:val="22"/>
          <w:u w:val="single"/>
        </w:rPr>
        <w:t>M</w:t>
      </w:r>
      <w:r w:rsidR="006A131C">
        <w:rPr>
          <w:rFonts w:asciiTheme="minorHAnsi" w:hAnsiTheme="minorHAnsi" w:cstheme="minorHAnsi"/>
          <w:caps/>
          <w:sz w:val="22"/>
          <w:szCs w:val="22"/>
          <w:u w:val="single"/>
        </w:rPr>
        <w:t>Š</w:t>
      </w:r>
      <w:r w:rsidR="00394AC8">
        <w:rPr>
          <w:rFonts w:asciiTheme="minorHAnsi" w:hAnsiTheme="minorHAnsi" w:cstheme="minorHAnsi"/>
          <w:caps/>
          <w:sz w:val="22"/>
          <w:szCs w:val="22"/>
          <w:u w:val="single"/>
        </w:rPr>
        <w:t xml:space="preserve"> V HRADCI KRÁLOVÉ</w:t>
      </w:r>
      <w:r w:rsidR="00AF3B6C" w:rsidRPr="000915A8">
        <w:rPr>
          <w:rFonts w:asciiTheme="minorHAnsi" w:hAnsiTheme="minorHAnsi" w:cstheme="minorHAnsi"/>
          <w:i/>
          <w:sz w:val="22"/>
          <w:szCs w:val="22"/>
        </w:rPr>
        <w:t xml:space="preserve">“ </w:t>
      </w:r>
      <w:r w:rsidR="00AF3B6C" w:rsidRPr="000915A8">
        <w:rPr>
          <w:rFonts w:asciiTheme="minorHAnsi" w:hAnsiTheme="minorHAnsi" w:cstheme="minorHAnsi"/>
          <w:sz w:val="22"/>
          <w:szCs w:val="22"/>
        </w:rPr>
        <w:t xml:space="preserve">a nabídkou </w:t>
      </w:r>
      <w:r w:rsidR="002A4DF7" w:rsidRPr="000915A8">
        <w:rPr>
          <w:rFonts w:asciiTheme="minorHAnsi" w:hAnsiTheme="minorHAnsi" w:cstheme="minorHAnsi"/>
          <w:sz w:val="22"/>
          <w:szCs w:val="22"/>
        </w:rPr>
        <w:t>zhotovitele</w:t>
      </w:r>
      <w:r w:rsidR="00515699" w:rsidRPr="000915A8">
        <w:rPr>
          <w:rFonts w:asciiTheme="minorHAnsi" w:hAnsiTheme="minorHAnsi" w:cstheme="minorHAnsi"/>
          <w:i/>
          <w:sz w:val="22"/>
          <w:szCs w:val="22"/>
        </w:rPr>
        <w:t xml:space="preserve"> </w:t>
      </w:r>
      <w:r w:rsidR="00515699" w:rsidRPr="000915A8">
        <w:rPr>
          <w:rFonts w:asciiTheme="minorHAnsi" w:hAnsiTheme="minorHAnsi" w:cstheme="minorHAnsi"/>
          <w:sz w:val="22"/>
          <w:szCs w:val="22"/>
        </w:rPr>
        <w:t>(dále jen jako „dílo“)</w:t>
      </w:r>
      <w:r w:rsidR="00AF3B6C" w:rsidRPr="000915A8">
        <w:rPr>
          <w:rFonts w:asciiTheme="minorHAnsi" w:hAnsiTheme="minorHAnsi" w:cstheme="minorHAnsi"/>
          <w:sz w:val="22"/>
          <w:szCs w:val="22"/>
        </w:rPr>
        <w:t xml:space="preserve">, a </w:t>
      </w:r>
      <w:r w:rsidR="002A4DF7" w:rsidRPr="000915A8">
        <w:rPr>
          <w:rFonts w:asciiTheme="minorHAnsi" w:hAnsiTheme="minorHAnsi" w:cstheme="minorHAnsi"/>
          <w:sz w:val="22"/>
          <w:szCs w:val="22"/>
        </w:rPr>
        <w:t>objednatel se zav</w:t>
      </w:r>
      <w:r w:rsidRPr="000915A8">
        <w:rPr>
          <w:rFonts w:asciiTheme="minorHAnsi" w:hAnsiTheme="minorHAnsi" w:cstheme="minorHAnsi"/>
          <w:sz w:val="22"/>
          <w:szCs w:val="22"/>
        </w:rPr>
        <w:t>azuje</w:t>
      </w:r>
      <w:r w:rsidR="002A4DF7" w:rsidRPr="000915A8">
        <w:rPr>
          <w:rFonts w:asciiTheme="minorHAnsi" w:hAnsiTheme="minorHAnsi" w:cstheme="minorHAnsi"/>
          <w:sz w:val="22"/>
          <w:szCs w:val="22"/>
        </w:rPr>
        <w:t xml:space="preserve"> díl</w:t>
      </w:r>
      <w:r w:rsidRPr="000915A8">
        <w:rPr>
          <w:rFonts w:asciiTheme="minorHAnsi" w:hAnsiTheme="minorHAnsi" w:cstheme="minorHAnsi"/>
          <w:sz w:val="22"/>
          <w:szCs w:val="22"/>
        </w:rPr>
        <w:t>o</w:t>
      </w:r>
      <w:r w:rsidR="002A4DF7" w:rsidRPr="000915A8">
        <w:rPr>
          <w:rFonts w:asciiTheme="minorHAnsi" w:hAnsiTheme="minorHAnsi" w:cstheme="minorHAnsi"/>
          <w:sz w:val="22"/>
          <w:szCs w:val="22"/>
        </w:rPr>
        <w:t xml:space="preserve"> převzít a zaplatit </w:t>
      </w:r>
      <w:r w:rsidR="006D6D72" w:rsidRPr="000915A8">
        <w:rPr>
          <w:rFonts w:asciiTheme="minorHAnsi" w:hAnsiTheme="minorHAnsi" w:cstheme="minorHAnsi"/>
          <w:sz w:val="22"/>
          <w:szCs w:val="22"/>
        </w:rPr>
        <w:t>za ně</w:t>
      </w:r>
      <w:r w:rsidRPr="000915A8">
        <w:rPr>
          <w:rFonts w:asciiTheme="minorHAnsi" w:hAnsiTheme="minorHAnsi" w:cstheme="minorHAnsi"/>
          <w:sz w:val="22"/>
          <w:szCs w:val="22"/>
        </w:rPr>
        <w:t>j</w:t>
      </w:r>
      <w:r w:rsidR="006D6D72" w:rsidRPr="000915A8">
        <w:rPr>
          <w:rFonts w:asciiTheme="minorHAnsi" w:hAnsiTheme="minorHAnsi" w:cstheme="minorHAnsi"/>
          <w:sz w:val="22"/>
          <w:szCs w:val="22"/>
        </w:rPr>
        <w:t xml:space="preserve"> </w:t>
      </w:r>
      <w:r w:rsidR="002A4DF7" w:rsidRPr="000915A8">
        <w:rPr>
          <w:rFonts w:asciiTheme="minorHAnsi" w:hAnsiTheme="minorHAnsi" w:cstheme="minorHAnsi"/>
          <w:sz w:val="22"/>
          <w:szCs w:val="22"/>
        </w:rPr>
        <w:t xml:space="preserve">cenu </w:t>
      </w:r>
      <w:r w:rsidR="007469C7">
        <w:rPr>
          <w:rFonts w:asciiTheme="minorHAnsi" w:hAnsiTheme="minorHAnsi" w:cstheme="minorHAnsi"/>
          <w:sz w:val="22"/>
          <w:szCs w:val="22"/>
        </w:rPr>
        <w:t xml:space="preserve">     </w:t>
      </w:r>
      <w:r w:rsidR="002A4DF7" w:rsidRPr="000915A8">
        <w:rPr>
          <w:rFonts w:asciiTheme="minorHAnsi" w:hAnsiTheme="minorHAnsi" w:cstheme="minorHAnsi"/>
          <w:sz w:val="22"/>
          <w:szCs w:val="22"/>
        </w:rPr>
        <w:t>za podmínek stanovených v této smlouvě.</w:t>
      </w:r>
      <w:r w:rsidR="00515699" w:rsidRPr="000915A8">
        <w:rPr>
          <w:rFonts w:asciiTheme="minorHAnsi" w:hAnsiTheme="minorHAnsi" w:cstheme="minorHAnsi"/>
          <w:sz w:val="22"/>
          <w:szCs w:val="22"/>
        </w:rPr>
        <w:t xml:space="preserve"> Předmět díla je blíže vymezen v čl. III. této smlouvy</w:t>
      </w:r>
      <w:r w:rsidR="00671E95" w:rsidRPr="000915A8">
        <w:rPr>
          <w:rFonts w:asciiTheme="minorHAnsi" w:hAnsiTheme="minorHAnsi" w:cstheme="minorHAnsi"/>
          <w:sz w:val="22"/>
          <w:szCs w:val="22"/>
        </w:rPr>
        <w:t>.</w:t>
      </w:r>
    </w:p>
    <w:p w14:paraId="2CE0720A" w14:textId="77777777" w:rsidR="00C80B19" w:rsidRDefault="00C80B19" w:rsidP="00E06024">
      <w:pPr>
        <w:widowControl/>
        <w:autoSpaceDE/>
        <w:autoSpaceDN/>
        <w:adjustRightInd/>
        <w:spacing w:line="233" w:lineRule="exact"/>
        <w:ind w:left="720"/>
        <w:jc w:val="both"/>
        <w:rPr>
          <w:rFonts w:asciiTheme="minorHAnsi" w:hAnsiTheme="minorHAnsi" w:cstheme="minorHAnsi"/>
          <w:sz w:val="22"/>
          <w:szCs w:val="22"/>
        </w:rPr>
      </w:pPr>
    </w:p>
    <w:p w14:paraId="632C291D" w14:textId="77777777" w:rsidR="00484751" w:rsidRDefault="00484751" w:rsidP="00E06024">
      <w:pPr>
        <w:widowControl/>
        <w:autoSpaceDE/>
        <w:autoSpaceDN/>
        <w:adjustRightInd/>
        <w:spacing w:line="233" w:lineRule="exact"/>
        <w:ind w:left="720"/>
        <w:jc w:val="both"/>
        <w:rPr>
          <w:rFonts w:asciiTheme="minorHAnsi" w:hAnsiTheme="minorHAnsi" w:cstheme="minorHAnsi"/>
          <w:sz w:val="22"/>
          <w:szCs w:val="22"/>
        </w:rPr>
      </w:pPr>
    </w:p>
    <w:p w14:paraId="6BD7DC13" w14:textId="77777777" w:rsidR="00834C56" w:rsidRPr="000915A8" w:rsidRDefault="00834C56" w:rsidP="00E06024">
      <w:pPr>
        <w:widowControl/>
        <w:autoSpaceDE/>
        <w:autoSpaceDN/>
        <w:adjustRightInd/>
        <w:spacing w:line="233" w:lineRule="exact"/>
        <w:ind w:left="720"/>
        <w:jc w:val="both"/>
        <w:rPr>
          <w:rFonts w:asciiTheme="minorHAnsi" w:hAnsiTheme="minorHAnsi" w:cstheme="minorHAnsi"/>
          <w:sz w:val="22"/>
          <w:szCs w:val="22"/>
        </w:rPr>
      </w:pPr>
    </w:p>
    <w:p w14:paraId="38A65B78" w14:textId="77777777" w:rsidR="00515699" w:rsidRPr="000915A8" w:rsidRDefault="00515699" w:rsidP="00515699">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III.</w:t>
      </w:r>
    </w:p>
    <w:p w14:paraId="610FD884" w14:textId="77777777" w:rsidR="00515699" w:rsidRDefault="00515699" w:rsidP="00D63F5C">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 xml:space="preserve">Předmět díla </w:t>
      </w:r>
    </w:p>
    <w:p w14:paraId="37F23C8F" w14:textId="77777777" w:rsidR="00F63CE1" w:rsidRPr="000915A8" w:rsidRDefault="00F63CE1" w:rsidP="00D63F5C">
      <w:pPr>
        <w:spacing w:line="233" w:lineRule="exact"/>
        <w:jc w:val="center"/>
        <w:rPr>
          <w:rFonts w:asciiTheme="minorHAnsi" w:hAnsiTheme="minorHAnsi" w:cstheme="minorHAnsi"/>
          <w:b/>
          <w:sz w:val="22"/>
          <w:szCs w:val="22"/>
        </w:rPr>
      </w:pPr>
    </w:p>
    <w:p w14:paraId="630A1669" w14:textId="09E2FF6C" w:rsidR="00F63CE1" w:rsidRDefault="00F63CE1" w:rsidP="000F4DF7">
      <w:pPr>
        <w:pStyle w:val="Odstavecseseznamem"/>
        <w:numPr>
          <w:ilvl w:val="0"/>
          <w:numId w:val="21"/>
        </w:numPr>
        <w:ind w:hanging="540"/>
        <w:jc w:val="both"/>
        <w:rPr>
          <w:rFonts w:asciiTheme="minorHAnsi" w:hAnsiTheme="minorHAnsi" w:cstheme="minorHAnsi"/>
          <w:sz w:val="22"/>
          <w:szCs w:val="22"/>
        </w:rPr>
      </w:pPr>
      <w:r w:rsidRPr="00F63CE1">
        <w:rPr>
          <w:rFonts w:asciiTheme="minorHAnsi" w:hAnsiTheme="minorHAnsi" w:cstheme="minorHAnsi"/>
          <w:sz w:val="22"/>
          <w:szCs w:val="22"/>
        </w:rPr>
        <w:t xml:space="preserve">Předmět díla je určen zadávací dokumentací výše uvedené veřejné zakázky, včetně příloh č. 1 a 2 této zadávací dokumentace, tj. </w:t>
      </w:r>
      <w:r w:rsidR="00A933D0">
        <w:rPr>
          <w:rFonts w:asciiTheme="minorHAnsi" w:hAnsiTheme="minorHAnsi" w:cstheme="minorHAnsi"/>
          <w:sz w:val="22"/>
          <w:szCs w:val="22"/>
        </w:rPr>
        <w:t>soupis</w:t>
      </w:r>
      <w:r w:rsidR="00F637C8">
        <w:rPr>
          <w:rFonts w:asciiTheme="minorHAnsi" w:hAnsiTheme="minorHAnsi" w:cstheme="minorHAnsi"/>
          <w:sz w:val="22"/>
          <w:szCs w:val="22"/>
        </w:rPr>
        <w:t>y</w:t>
      </w:r>
      <w:r w:rsidR="008630DC">
        <w:rPr>
          <w:rFonts w:asciiTheme="minorHAnsi" w:hAnsiTheme="minorHAnsi" w:cstheme="minorHAnsi"/>
          <w:sz w:val="22"/>
          <w:szCs w:val="22"/>
        </w:rPr>
        <w:t xml:space="preserve"> pěstebních opatření </w:t>
      </w:r>
      <w:r w:rsidR="0084505D">
        <w:rPr>
          <w:rFonts w:asciiTheme="minorHAnsi" w:hAnsiTheme="minorHAnsi" w:cstheme="minorHAnsi"/>
          <w:sz w:val="22"/>
          <w:szCs w:val="22"/>
        </w:rPr>
        <w:t>a mapov</w:t>
      </w:r>
      <w:r w:rsidR="00F637C8">
        <w:rPr>
          <w:rFonts w:asciiTheme="minorHAnsi" w:hAnsiTheme="minorHAnsi" w:cstheme="minorHAnsi"/>
          <w:sz w:val="22"/>
          <w:szCs w:val="22"/>
        </w:rPr>
        <w:t>ou</w:t>
      </w:r>
      <w:r w:rsidR="0084505D">
        <w:rPr>
          <w:rFonts w:asciiTheme="minorHAnsi" w:hAnsiTheme="minorHAnsi" w:cstheme="minorHAnsi"/>
          <w:sz w:val="22"/>
          <w:szCs w:val="22"/>
        </w:rPr>
        <w:t xml:space="preserve"> dokumentac</w:t>
      </w:r>
      <w:r w:rsidR="00F637C8">
        <w:rPr>
          <w:rFonts w:asciiTheme="minorHAnsi" w:hAnsiTheme="minorHAnsi" w:cstheme="minorHAnsi"/>
          <w:sz w:val="22"/>
          <w:szCs w:val="22"/>
        </w:rPr>
        <w:t>í</w:t>
      </w:r>
      <w:r w:rsidR="00A933D0">
        <w:rPr>
          <w:rFonts w:asciiTheme="minorHAnsi" w:hAnsiTheme="minorHAnsi" w:cstheme="minorHAnsi"/>
          <w:sz w:val="22"/>
          <w:szCs w:val="22"/>
        </w:rPr>
        <w:t>.</w:t>
      </w:r>
    </w:p>
    <w:p w14:paraId="1FEC8CA7" w14:textId="77777777" w:rsidR="00F637C8" w:rsidRDefault="00F637C8" w:rsidP="00F637C8">
      <w:pPr>
        <w:pStyle w:val="Odstavecseseznamem"/>
        <w:jc w:val="both"/>
        <w:rPr>
          <w:rFonts w:asciiTheme="minorHAnsi" w:hAnsiTheme="minorHAnsi" w:cstheme="minorHAnsi"/>
          <w:sz w:val="22"/>
          <w:szCs w:val="22"/>
        </w:rPr>
      </w:pPr>
    </w:p>
    <w:p w14:paraId="15DED5BF" w14:textId="4F1D70BF" w:rsidR="00AF507C" w:rsidRDefault="00F637C8" w:rsidP="00533742">
      <w:pPr>
        <w:pStyle w:val="Odstavecseseznamem"/>
        <w:numPr>
          <w:ilvl w:val="0"/>
          <w:numId w:val="21"/>
        </w:numPr>
        <w:ind w:hanging="540"/>
        <w:jc w:val="both"/>
        <w:rPr>
          <w:rFonts w:asciiTheme="minorHAnsi" w:hAnsiTheme="minorHAnsi" w:cstheme="minorHAnsi"/>
          <w:sz w:val="22"/>
          <w:szCs w:val="22"/>
        </w:rPr>
      </w:pPr>
      <w:r>
        <w:rPr>
          <w:rFonts w:asciiTheme="minorHAnsi" w:hAnsiTheme="minorHAnsi" w:cstheme="minorHAnsi"/>
          <w:sz w:val="22"/>
          <w:szCs w:val="22"/>
        </w:rPr>
        <w:t>V rámci díla budou provedeny zejména následující práce:</w:t>
      </w:r>
    </w:p>
    <w:p w14:paraId="736EE058" w14:textId="77777777" w:rsidR="006020B8" w:rsidRPr="006020B8" w:rsidRDefault="006020B8" w:rsidP="006020B8">
      <w:pPr>
        <w:pStyle w:val="Odstavecseseznamem"/>
        <w:rPr>
          <w:rFonts w:asciiTheme="minorHAnsi" w:hAnsiTheme="minorHAnsi" w:cstheme="minorHAnsi"/>
          <w:sz w:val="22"/>
          <w:szCs w:val="22"/>
        </w:rPr>
      </w:pPr>
    </w:p>
    <w:p w14:paraId="40778F72" w14:textId="77777777" w:rsidR="00905923" w:rsidRPr="005E40A6" w:rsidRDefault="00905923" w:rsidP="00905923">
      <w:pPr>
        <w:pStyle w:val="Odstavecseseznamem"/>
        <w:numPr>
          <w:ilvl w:val="0"/>
          <w:numId w:val="26"/>
        </w:numPr>
        <w:tabs>
          <w:tab w:val="left" w:pos="709"/>
        </w:tabs>
        <w:jc w:val="both"/>
        <w:rPr>
          <w:rFonts w:ascii="Calibri" w:hAnsi="Calibri" w:cs="Calibri"/>
          <w:sz w:val="22"/>
          <w:szCs w:val="22"/>
        </w:rPr>
      </w:pPr>
      <w:r w:rsidRPr="005E40A6">
        <w:rPr>
          <w:rFonts w:ascii="Calibri" w:hAnsi="Calibri" w:cs="Calibri"/>
          <w:sz w:val="22"/>
          <w:szCs w:val="22"/>
        </w:rPr>
        <w:t>provedení arboristických prací dle arboristických standardů – Řez stromů (SPPK A02 002:2025),</w:t>
      </w:r>
    </w:p>
    <w:p w14:paraId="45C6DB23" w14:textId="77777777" w:rsidR="00905923" w:rsidRPr="005E40A6" w:rsidRDefault="00905923" w:rsidP="00905923">
      <w:pPr>
        <w:pStyle w:val="Odstavecseseznamem"/>
        <w:numPr>
          <w:ilvl w:val="0"/>
          <w:numId w:val="26"/>
        </w:numPr>
        <w:tabs>
          <w:tab w:val="left" w:pos="709"/>
        </w:tabs>
        <w:jc w:val="both"/>
        <w:rPr>
          <w:rFonts w:ascii="Calibri" w:hAnsi="Calibri" w:cs="Calibri"/>
          <w:sz w:val="22"/>
          <w:szCs w:val="22"/>
        </w:rPr>
      </w:pPr>
      <w:r w:rsidRPr="005E40A6">
        <w:rPr>
          <w:rFonts w:ascii="Calibri" w:hAnsi="Calibri" w:cs="Calibri"/>
          <w:sz w:val="22"/>
          <w:szCs w:val="22"/>
        </w:rPr>
        <w:t>výsadba a řez keřů a lián (SPPK A02 003:2025),</w:t>
      </w:r>
    </w:p>
    <w:p w14:paraId="78D19591" w14:textId="77777777" w:rsidR="00905923" w:rsidRPr="005E40A6" w:rsidRDefault="00905923" w:rsidP="00905923">
      <w:pPr>
        <w:pStyle w:val="Odstavecseseznamem"/>
        <w:numPr>
          <w:ilvl w:val="0"/>
          <w:numId w:val="26"/>
        </w:numPr>
        <w:tabs>
          <w:tab w:val="left" w:pos="709"/>
        </w:tabs>
        <w:jc w:val="both"/>
        <w:rPr>
          <w:rFonts w:ascii="Calibri" w:hAnsi="Calibri" w:cs="Calibri"/>
          <w:sz w:val="22"/>
          <w:szCs w:val="22"/>
        </w:rPr>
      </w:pPr>
      <w:proofErr w:type="spellStart"/>
      <w:r w:rsidRPr="005E40A6">
        <w:rPr>
          <w:rFonts w:ascii="Calibri" w:hAnsi="Calibri" w:cs="Calibri"/>
          <w:sz w:val="22"/>
          <w:szCs w:val="22"/>
        </w:rPr>
        <w:t>rozmanipulování</w:t>
      </w:r>
      <w:proofErr w:type="spellEnd"/>
      <w:r w:rsidRPr="005E40A6">
        <w:rPr>
          <w:rFonts w:ascii="Calibri" w:hAnsi="Calibri" w:cs="Calibri"/>
          <w:sz w:val="22"/>
          <w:szCs w:val="22"/>
        </w:rPr>
        <w:t xml:space="preserve"> a odvoz dřevní hmoty na kompostárnu letiště HK (</w:t>
      </w:r>
      <w:hyperlink r:id="rId11" w:history="1">
        <w:r w:rsidRPr="005E40A6">
          <w:rPr>
            <w:rStyle w:val="Hypertextovodkaz"/>
            <w:rFonts w:ascii="Calibri" w:hAnsi="Calibri" w:cs="Calibri"/>
          </w:rPr>
          <w:t>https://www.mariuspedersen.cz/cs/sluzby-ve-vasem-meste/hradecke-sluzby-a-/provozovny-k-dispozici/276-kompostarna-letiste-hradec-kralove.shtml</w:t>
        </w:r>
      </w:hyperlink>
      <w:r w:rsidRPr="005E40A6">
        <w:rPr>
          <w:rFonts w:ascii="Calibri" w:hAnsi="Calibri" w:cs="Calibri"/>
        </w:rPr>
        <w:t>)</w:t>
      </w:r>
      <w:r w:rsidRPr="005E40A6">
        <w:rPr>
          <w:rFonts w:ascii="Calibri" w:hAnsi="Calibri" w:cs="Calibri"/>
          <w:sz w:val="22"/>
          <w:szCs w:val="22"/>
        </w:rPr>
        <w:t xml:space="preserve"> nebo na deponii Městských lesů HK (za Útulkem pro opuštěná zvířata, ul. </w:t>
      </w:r>
      <w:proofErr w:type="spellStart"/>
      <w:r w:rsidRPr="005E40A6">
        <w:rPr>
          <w:rFonts w:ascii="Calibri" w:hAnsi="Calibri" w:cs="Calibri"/>
          <w:sz w:val="22"/>
          <w:szCs w:val="22"/>
        </w:rPr>
        <w:t>Hradečnice</w:t>
      </w:r>
      <w:proofErr w:type="spellEnd"/>
      <w:r w:rsidRPr="005E40A6">
        <w:rPr>
          <w:rFonts w:ascii="Calibri" w:hAnsi="Calibri" w:cs="Calibri"/>
          <w:sz w:val="22"/>
          <w:szCs w:val="22"/>
        </w:rPr>
        <w:t xml:space="preserve"> č.p. 1980, HK), </w:t>
      </w:r>
    </w:p>
    <w:p w14:paraId="1B63E34C" w14:textId="77777777" w:rsidR="00905923" w:rsidRPr="005E40A6" w:rsidRDefault="00905923" w:rsidP="00905923">
      <w:pPr>
        <w:pStyle w:val="Odstavecseseznamem"/>
        <w:numPr>
          <w:ilvl w:val="0"/>
          <w:numId w:val="26"/>
        </w:numPr>
        <w:tabs>
          <w:tab w:val="left" w:pos="709"/>
        </w:tabs>
        <w:jc w:val="both"/>
        <w:rPr>
          <w:rFonts w:ascii="Calibri" w:hAnsi="Calibri" w:cs="Calibri"/>
          <w:sz w:val="22"/>
          <w:szCs w:val="22"/>
        </w:rPr>
      </w:pPr>
      <w:r w:rsidRPr="005E40A6">
        <w:rPr>
          <w:rFonts w:ascii="Calibri" w:hAnsi="Calibri" w:cs="Calibri"/>
          <w:sz w:val="22"/>
          <w:szCs w:val="22"/>
        </w:rPr>
        <w:t xml:space="preserve">u všech odstraňovaných náletových dřevin chemické ošetření neselektivním herbicidem proti výmladnosti, </w:t>
      </w:r>
    </w:p>
    <w:p w14:paraId="6213ABC1" w14:textId="77777777" w:rsidR="00905923" w:rsidRPr="005E40A6" w:rsidRDefault="00905923" w:rsidP="00905923">
      <w:pPr>
        <w:pStyle w:val="Odstavecseseznamem"/>
        <w:numPr>
          <w:ilvl w:val="0"/>
          <w:numId w:val="26"/>
        </w:numPr>
        <w:tabs>
          <w:tab w:val="left" w:pos="709"/>
        </w:tabs>
        <w:jc w:val="both"/>
        <w:rPr>
          <w:rFonts w:ascii="Calibri" w:hAnsi="Calibri" w:cs="Calibri"/>
          <w:sz w:val="22"/>
          <w:szCs w:val="22"/>
        </w:rPr>
      </w:pPr>
      <w:r w:rsidRPr="005E40A6">
        <w:rPr>
          <w:rFonts w:ascii="Calibri" w:hAnsi="Calibri" w:cs="Calibri"/>
          <w:sz w:val="22"/>
          <w:szCs w:val="22"/>
        </w:rPr>
        <w:t xml:space="preserve">uvedení dotčených ploch do původního stavu. </w:t>
      </w:r>
    </w:p>
    <w:p w14:paraId="5C2699AB" w14:textId="77777777" w:rsidR="00394AC8" w:rsidRPr="00394AC8" w:rsidRDefault="00394AC8" w:rsidP="00905923">
      <w:pPr>
        <w:pStyle w:val="Zkladntext"/>
        <w:jc w:val="both"/>
        <w:rPr>
          <w:rFonts w:asciiTheme="minorHAnsi" w:hAnsiTheme="minorHAnsi" w:cstheme="minorHAnsi"/>
          <w:sz w:val="22"/>
          <w:szCs w:val="22"/>
        </w:rPr>
      </w:pPr>
    </w:p>
    <w:p w14:paraId="5EE9EBA6" w14:textId="77777777" w:rsidR="00360504" w:rsidRPr="009F4A3E" w:rsidRDefault="00E96978" w:rsidP="000F4DF7">
      <w:pPr>
        <w:widowControl/>
        <w:numPr>
          <w:ilvl w:val="0"/>
          <w:numId w:val="21"/>
        </w:numPr>
        <w:autoSpaceDE/>
        <w:autoSpaceDN/>
        <w:adjustRightInd/>
        <w:ind w:hanging="540"/>
        <w:jc w:val="both"/>
        <w:rPr>
          <w:rFonts w:asciiTheme="minorHAnsi" w:hAnsiTheme="minorHAnsi" w:cstheme="minorHAnsi"/>
          <w:b/>
          <w:sz w:val="22"/>
          <w:szCs w:val="22"/>
        </w:rPr>
      </w:pPr>
      <w:r w:rsidRPr="000915A8">
        <w:rPr>
          <w:rFonts w:asciiTheme="minorHAnsi" w:hAnsiTheme="minorHAnsi" w:cstheme="minorHAnsi"/>
          <w:sz w:val="22"/>
          <w:szCs w:val="22"/>
        </w:rPr>
        <w:t>Rozsah díla vyplývá ze zadávací dokumentace</w:t>
      </w:r>
      <w:r w:rsidR="00476D74">
        <w:rPr>
          <w:rFonts w:asciiTheme="minorHAnsi" w:hAnsiTheme="minorHAnsi" w:cstheme="minorHAnsi"/>
          <w:sz w:val="22"/>
          <w:szCs w:val="22"/>
        </w:rPr>
        <w:t xml:space="preserve"> a jejích příloh</w:t>
      </w:r>
      <w:r w:rsidRPr="000915A8">
        <w:rPr>
          <w:rFonts w:asciiTheme="minorHAnsi" w:hAnsiTheme="minorHAnsi" w:cstheme="minorHAnsi"/>
          <w:sz w:val="22"/>
          <w:szCs w:val="22"/>
        </w:rPr>
        <w:t xml:space="preserve">. </w:t>
      </w:r>
      <w:r w:rsidR="0080320A" w:rsidRPr="000915A8">
        <w:rPr>
          <w:rFonts w:asciiTheme="minorHAnsi" w:hAnsiTheme="minorHAnsi" w:cstheme="minorHAnsi"/>
          <w:sz w:val="22"/>
          <w:szCs w:val="22"/>
        </w:rPr>
        <w:t>Jestliže ze zadávací dokumentace (výzvy) k výše uvedené veřejné zakázce</w:t>
      </w:r>
      <w:r w:rsidR="00D7597D" w:rsidRPr="000915A8">
        <w:rPr>
          <w:rFonts w:asciiTheme="minorHAnsi" w:hAnsiTheme="minorHAnsi" w:cstheme="minorHAnsi"/>
          <w:sz w:val="22"/>
          <w:szCs w:val="22"/>
        </w:rPr>
        <w:t xml:space="preserve"> a související dokumentace</w:t>
      </w:r>
      <w:r w:rsidR="0080320A" w:rsidRPr="000915A8">
        <w:rPr>
          <w:rFonts w:asciiTheme="minorHAnsi" w:hAnsiTheme="minorHAnsi" w:cstheme="minorHAnsi"/>
          <w:sz w:val="22"/>
          <w:szCs w:val="22"/>
        </w:rPr>
        <w:t>, z nabídky zhotovitele nebo z jiných výše uvedených podkladů pro provedení díla vyplývají zhotoviteli povinnosti vztahující se k realizaci předmětu díla, avšak tyto povinnosti nejsou výslovně v této smlouvě uvedeny, smluvní strany se pro tento případ dohodly, že i tyto povinnosti zhotovitele jsou součástí obsahu závazkového vztahu založeného touto smlouvou a zhotovitel je povinen je v plném rozsahu dodržet.</w:t>
      </w:r>
      <w:r w:rsidR="00EB205E" w:rsidRPr="000915A8">
        <w:rPr>
          <w:rFonts w:asciiTheme="minorHAnsi" w:hAnsiTheme="minorHAnsi" w:cstheme="minorHAnsi"/>
          <w:sz w:val="22"/>
          <w:szCs w:val="22"/>
        </w:rPr>
        <w:t xml:space="preserve"> </w:t>
      </w:r>
    </w:p>
    <w:p w14:paraId="21687123" w14:textId="77777777" w:rsidR="008630DC" w:rsidRPr="008630DC" w:rsidRDefault="008630DC" w:rsidP="008630DC">
      <w:pPr>
        <w:pStyle w:val="Zkladntext"/>
        <w:spacing w:line="233" w:lineRule="exact"/>
        <w:ind w:left="720"/>
        <w:jc w:val="both"/>
        <w:rPr>
          <w:rFonts w:asciiTheme="minorHAnsi" w:hAnsiTheme="minorHAnsi" w:cstheme="minorHAnsi"/>
          <w:b/>
          <w:sz w:val="22"/>
          <w:szCs w:val="22"/>
        </w:rPr>
      </w:pPr>
    </w:p>
    <w:p w14:paraId="3EC9160B" w14:textId="0CC965C6" w:rsidR="008630DC" w:rsidRPr="00EC285C" w:rsidRDefault="008630DC" w:rsidP="000F4DF7">
      <w:pPr>
        <w:widowControl/>
        <w:numPr>
          <w:ilvl w:val="0"/>
          <w:numId w:val="21"/>
        </w:numPr>
        <w:autoSpaceDE/>
        <w:autoSpaceDN/>
        <w:adjustRightInd/>
        <w:ind w:hanging="540"/>
        <w:jc w:val="both"/>
        <w:rPr>
          <w:rFonts w:ascii="Calibri" w:hAnsi="Calibri"/>
          <w:sz w:val="22"/>
          <w:szCs w:val="22"/>
          <w:lang w:eastAsia="x-none"/>
        </w:rPr>
      </w:pPr>
      <w:r w:rsidRPr="00EC285C">
        <w:rPr>
          <w:rFonts w:ascii="Calibri" w:hAnsi="Calibri"/>
          <w:spacing w:val="-2"/>
          <w:sz w:val="22"/>
          <w:szCs w:val="22"/>
        </w:rPr>
        <w:t xml:space="preserve">Zhotovitel se zavazuje provést na svůj náklad a na své nebezpečí všechna související plnění a práce potřebné k včasnému a řádnému provedení díla (obstará vše, co je k řádnému provedení díla potřeba). Součástí díla jsou tak i práce blíže nespecifikované, které jsou však nezbytné </w:t>
      </w:r>
      <w:r w:rsidR="00DC16BB">
        <w:rPr>
          <w:rFonts w:ascii="Calibri" w:hAnsi="Calibri"/>
          <w:spacing w:val="-2"/>
          <w:sz w:val="22"/>
          <w:szCs w:val="22"/>
        </w:rPr>
        <w:t xml:space="preserve">                </w:t>
      </w:r>
      <w:r w:rsidRPr="00EC285C">
        <w:rPr>
          <w:rFonts w:ascii="Calibri" w:hAnsi="Calibri"/>
          <w:spacing w:val="-2"/>
          <w:sz w:val="22"/>
          <w:szCs w:val="22"/>
        </w:rPr>
        <w:t>k řádnému provedení díla a o kterých vzhledem ke své kvalifikaci a zkušenostem zhotovitel měl nebo mohl vědět a bez jejichž realizace se nedá dílo řádně dokončit, příp. užívat. Provedení těchto prací nezvyšuje cenu díla.</w:t>
      </w:r>
    </w:p>
    <w:p w14:paraId="435F8507" w14:textId="77777777" w:rsidR="008630DC" w:rsidRPr="00EC285C" w:rsidRDefault="008630DC" w:rsidP="008630DC">
      <w:pPr>
        <w:ind w:left="284" w:hanging="540"/>
        <w:jc w:val="both"/>
        <w:rPr>
          <w:rFonts w:ascii="Calibri" w:hAnsi="Calibri"/>
          <w:sz w:val="22"/>
          <w:szCs w:val="22"/>
          <w:lang w:eastAsia="x-none"/>
        </w:rPr>
      </w:pPr>
    </w:p>
    <w:p w14:paraId="427F4000" w14:textId="77777777" w:rsidR="008630DC" w:rsidRDefault="008630DC" w:rsidP="000F4DF7">
      <w:pPr>
        <w:widowControl/>
        <w:numPr>
          <w:ilvl w:val="0"/>
          <w:numId w:val="21"/>
        </w:numPr>
        <w:autoSpaceDE/>
        <w:autoSpaceDN/>
        <w:adjustRightInd/>
        <w:ind w:hanging="540"/>
        <w:jc w:val="both"/>
        <w:rPr>
          <w:rFonts w:ascii="Calibri" w:hAnsi="Calibri"/>
          <w:sz w:val="22"/>
          <w:szCs w:val="22"/>
          <w:lang w:eastAsia="x-none"/>
        </w:rPr>
      </w:pPr>
      <w:r w:rsidRPr="00EC285C">
        <w:rPr>
          <w:rFonts w:ascii="Calibri" w:hAnsi="Calibri"/>
          <w:sz w:val="22"/>
          <w:szCs w:val="22"/>
          <w:lang w:eastAsia="x-none"/>
        </w:rPr>
        <w:t>Zhotovitel prohlašuje, že ke dni uzavření této smlouvy má všechny dokumenty (podklady), které jsou součástí zadávací dokumentace předmětné veřejné zakázky, k dispozici alespoň v jednom vyhotovení. Zhotovitel dále prohlašuje, že se detailně seznámil se všemi dokumenty (podklady) k veřejné zakázce, 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v dohodnutý termín a za dohodnutou smluvní cenu uvedenou v této smlouvě.</w:t>
      </w:r>
    </w:p>
    <w:p w14:paraId="74499173" w14:textId="77777777" w:rsidR="00E84F26" w:rsidRDefault="00E84F26" w:rsidP="00A35ED8">
      <w:pPr>
        <w:pStyle w:val="Zkladntext"/>
        <w:spacing w:line="233" w:lineRule="exact"/>
        <w:rPr>
          <w:rFonts w:asciiTheme="minorHAnsi" w:hAnsiTheme="minorHAnsi" w:cstheme="minorHAnsi"/>
          <w:b/>
          <w:sz w:val="22"/>
          <w:szCs w:val="22"/>
        </w:rPr>
      </w:pPr>
    </w:p>
    <w:p w14:paraId="0D8F25DA" w14:textId="77777777" w:rsidR="00484751" w:rsidRDefault="00484751" w:rsidP="00A35ED8">
      <w:pPr>
        <w:pStyle w:val="Zkladntext"/>
        <w:spacing w:line="233" w:lineRule="exact"/>
        <w:rPr>
          <w:rFonts w:asciiTheme="minorHAnsi" w:hAnsiTheme="minorHAnsi" w:cstheme="minorHAnsi"/>
          <w:b/>
          <w:sz w:val="22"/>
          <w:szCs w:val="22"/>
        </w:rPr>
      </w:pPr>
    </w:p>
    <w:p w14:paraId="106E8597" w14:textId="77777777" w:rsidR="00533742" w:rsidRDefault="00533742" w:rsidP="00A35ED8">
      <w:pPr>
        <w:pStyle w:val="Zkladntext"/>
        <w:spacing w:line="233" w:lineRule="exact"/>
        <w:rPr>
          <w:rFonts w:asciiTheme="minorHAnsi" w:hAnsiTheme="minorHAnsi" w:cstheme="minorHAnsi"/>
          <w:b/>
          <w:sz w:val="22"/>
          <w:szCs w:val="22"/>
        </w:rPr>
      </w:pPr>
    </w:p>
    <w:p w14:paraId="5E58B7F3" w14:textId="77777777" w:rsidR="00EA78D9" w:rsidRPr="000915A8" w:rsidRDefault="00EA78D9" w:rsidP="00A35ED8">
      <w:pPr>
        <w:pStyle w:val="Zkladntext"/>
        <w:spacing w:line="233" w:lineRule="exact"/>
        <w:rPr>
          <w:rFonts w:asciiTheme="minorHAnsi" w:hAnsiTheme="minorHAnsi" w:cstheme="minorHAnsi"/>
          <w:b/>
          <w:sz w:val="22"/>
          <w:szCs w:val="22"/>
        </w:rPr>
      </w:pPr>
    </w:p>
    <w:p w14:paraId="3EFBE7D5" w14:textId="77777777" w:rsidR="006D6D72" w:rsidRPr="000915A8" w:rsidRDefault="00515699" w:rsidP="006D6D72">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IV</w:t>
      </w:r>
      <w:r w:rsidR="006D6D72" w:rsidRPr="000915A8">
        <w:rPr>
          <w:rFonts w:asciiTheme="minorHAnsi" w:hAnsiTheme="minorHAnsi" w:cstheme="minorHAnsi"/>
          <w:b/>
          <w:sz w:val="22"/>
          <w:szCs w:val="22"/>
        </w:rPr>
        <w:t>.</w:t>
      </w:r>
    </w:p>
    <w:p w14:paraId="60F9B323" w14:textId="77777777" w:rsidR="006D6D72" w:rsidRPr="000915A8" w:rsidRDefault="006D6D72" w:rsidP="006D6D72">
      <w:pPr>
        <w:spacing w:line="233" w:lineRule="exact"/>
        <w:jc w:val="center"/>
        <w:rPr>
          <w:rFonts w:asciiTheme="minorHAnsi" w:hAnsiTheme="minorHAnsi" w:cstheme="minorHAnsi"/>
          <w:b/>
          <w:bCs/>
          <w:sz w:val="22"/>
          <w:szCs w:val="22"/>
        </w:rPr>
      </w:pPr>
      <w:r w:rsidRPr="000915A8">
        <w:rPr>
          <w:rFonts w:asciiTheme="minorHAnsi" w:hAnsiTheme="minorHAnsi" w:cstheme="minorHAnsi"/>
          <w:b/>
          <w:bCs/>
          <w:sz w:val="22"/>
          <w:szCs w:val="22"/>
        </w:rPr>
        <w:t>Termíny</w:t>
      </w:r>
      <w:r w:rsidR="00132C04" w:rsidRPr="000915A8">
        <w:rPr>
          <w:rFonts w:asciiTheme="minorHAnsi" w:hAnsiTheme="minorHAnsi" w:cstheme="minorHAnsi"/>
          <w:b/>
          <w:bCs/>
          <w:sz w:val="22"/>
          <w:szCs w:val="22"/>
        </w:rPr>
        <w:t xml:space="preserve"> a</w:t>
      </w:r>
      <w:r w:rsidR="00BC5CEB" w:rsidRPr="000915A8">
        <w:rPr>
          <w:rFonts w:asciiTheme="minorHAnsi" w:hAnsiTheme="minorHAnsi" w:cstheme="minorHAnsi"/>
          <w:b/>
          <w:bCs/>
          <w:sz w:val="22"/>
          <w:szCs w:val="22"/>
        </w:rPr>
        <w:t xml:space="preserve"> </w:t>
      </w:r>
      <w:r w:rsidRPr="000915A8">
        <w:rPr>
          <w:rFonts w:asciiTheme="minorHAnsi" w:hAnsiTheme="minorHAnsi" w:cstheme="minorHAnsi"/>
          <w:b/>
          <w:bCs/>
          <w:sz w:val="22"/>
          <w:szCs w:val="22"/>
        </w:rPr>
        <w:t>místo</w:t>
      </w:r>
      <w:r w:rsidR="00BC5CEB" w:rsidRPr="000915A8">
        <w:rPr>
          <w:rFonts w:asciiTheme="minorHAnsi" w:hAnsiTheme="minorHAnsi" w:cstheme="minorHAnsi"/>
          <w:b/>
          <w:bCs/>
          <w:sz w:val="22"/>
          <w:szCs w:val="22"/>
        </w:rPr>
        <w:t xml:space="preserve"> </w:t>
      </w:r>
      <w:r w:rsidR="00132C04" w:rsidRPr="000915A8">
        <w:rPr>
          <w:rFonts w:asciiTheme="minorHAnsi" w:hAnsiTheme="minorHAnsi" w:cstheme="minorHAnsi"/>
          <w:b/>
          <w:bCs/>
          <w:sz w:val="22"/>
          <w:szCs w:val="22"/>
        </w:rPr>
        <w:t>plnění</w:t>
      </w:r>
    </w:p>
    <w:p w14:paraId="79FD7075" w14:textId="76BA2E33" w:rsidR="00141866" w:rsidRPr="00AF507C" w:rsidRDefault="00141866" w:rsidP="00141866">
      <w:pPr>
        <w:widowControl/>
        <w:numPr>
          <w:ilvl w:val="0"/>
          <w:numId w:val="3"/>
        </w:numPr>
        <w:autoSpaceDE/>
        <w:autoSpaceDN/>
        <w:adjustRightInd/>
        <w:spacing w:before="240" w:line="233" w:lineRule="exact"/>
        <w:ind w:left="709" w:hanging="567"/>
        <w:jc w:val="both"/>
        <w:rPr>
          <w:rFonts w:asciiTheme="minorHAnsi" w:hAnsiTheme="minorHAnsi" w:cstheme="minorHAnsi"/>
          <w:sz w:val="22"/>
          <w:szCs w:val="22"/>
        </w:rPr>
      </w:pPr>
      <w:r w:rsidRPr="00AF507C">
        <w:rPr>
          <w:rFonts w:asciiTheme="minorHAnsi" w:hAnsiTheme="minorHAnsi" w:cstheme="minorHAnsi"/>
          <w:sz w:val="22"/>
          <w:szCs w:val="22"/>
        </w:rPr>
        <w:t>Pěstební opatření na stávajících dřevinách budou realizována</w:t>
      </w:r>
      <w:r w:rsidR="00A06E99" w:rsidRPr="00AF507C">
        <w:rPr>
          <w:rFonts w:asciiTheme="minorHAnsi" w:hAnsiTheme="minorHAnsi" w:cstheme="minorHAnsi"/>
          <w:sz w:val="22"/>
          <w:szCs w:val="22"/>
        </w:rPr>
        <w:t xml:space="preserve">: </w:t>
      </w:r>
      <w:r w:rsidR="00A06E99" w:rsidRPr="00AF507C">
        <w:rPr>
          <w:rFonts w:asciiTheme="minorHAnsi" w:hAnsiTheme="minorHAnsi" w:cstheme="minorHAnsi"/>
          <w:b/>
          <w:sz w:val="22"/>
          <w:szCs w:val="22"/>
        </w:rPr>
        <w:t>od 1. 7. 202</w:t>
      </w:r>
      <w:r w:rsidR="00601644">
        <w:rPr>
          <w:rFonts w:asciiTheme="minorHAnsi" w:hAnsiTheme="minorHAnsi" w:cstheme="minorHAnsi"/>
          <w:b/>
          <w:sz w:val="22"/>
          <w:szCs w:val="22"/>
        </w:rPr>
        <w:t>5</w:t>
      </w:r>
      <w:r w:rsidR="00A06E99" w:rsidRPr="00AF507C">
        <w:rPr>
          <w:rFonts w:asciiTheme="minorHAnsi" w:hAnsiTheme="minorHAnsi" w:cstheme="minorHAnsi"/>
          <w:b/>
          <w:sz w:val="22"/>
          <w:szCs w:val="22"/>
        </w:rPr>
        <w:t>.</w:t>
      </w:r>
    </w:p>
    <w:p w14:paraId="4472366A" w14:textId="00BFC2B3" w:rsidR="00336091" w:rsidRPr="00AF507C" w:rsidRDefault="00336091" w:rsidP="00BF1ADF">
      <w:pPr>
        <w:widowControl/>
        <w:numPr>
          <w:ilvl w:val="0"/>
          <w:numId w:val="3"/>
        </w:numPr>
        <w:autoSpaceDE/>
        <w:autoSpaceDN/>
        <w:adjustRightInd/>
        <w:spacing w:before="240" w:line="233" w:lineRule="exact"/>
        <w:ind w:left="709" w:hanging="567"/>
        <w:jc w:val="both"/>
        <w:rPr>
          <w:rFonts w:asciiTheme="minorHAnsi" w:hAnsiTheme="minorHAnsi" w:cstheme="minorHAnsi"/>
          <w:sz w:val="22"/>
          <w:szCs w:val="22"/>
        </w:rPr>
      </w:pPr>
      <w:r w:rsidRPr="00AF507C">
        <w:rPr>
          <w:rFonts w:asciiTheme="minorHAnsi" w:hAnsiTheme="minorHAnsi" w:cstheme="minorHAnsi"/>
          <w:sz w:val="22"/>
          <w:szCs w:val="22"/>
        </w:rPr>
        <w:t xml:space="preserve">Termín dokončení a předání pěstebních opatření: </w:t>
      </w:r>
      <w:r w:rsidRPr="00AF507C">
        <w:rPr>
          <w:rFonts w:asciiTheme="minorHAnsi" w:hAnsiTheme="minorHAnsi" w:cstheme="minorHAnsi"/>
          <w:b/>
          <w:sz w:val="22"/>
          <w:szCs w:val="22"/>
        </w:rPr>
        <w:t xml:space="preserve">nejpozději do </w:t>
      </w:r>
      <w:r w:rsidR="00A06E99" w:rsidRPr="00AF507C">
        <w:rPr>
          <w:rFonts w:asciiTheme="minorHAnsi" w:hAnsiTheme="minorHAnsi" w:cstheme="minorHAnsi"/>
          <w:b/>
          <w:sz w:val="22"/>
          <w:szCs w:val="22"/>
        </w:rPr>
        <w:t>31. 8</w:t>
      </w:r>
      <w:r w:rsidR="00EA78D9" w:rsidRPr="00AF507C">
        <w:rPr>
          <w:rFonts w:asciiTheme="minorHAnsi" w:hAnsiTheme="minorHAnsi" w:cstheme="minorHAnsi"/>
          <w:b/>
          <w:sz w:val="22"/>
          <w:szCs w:val="22"/>
        </w:rPr>
        <w:t>. 202</w:t>
      </w:r>
      <w:r w:rsidR="00601644">
        <w:rPr>
          <w:rFonts w:asciiTheme="minorHAnsi" w:hAnsiTheme="minorHAnsi" w:cstheme="minorHAnsi"/>
          <w:b/>
          <w:sz w:val="22"/>
          <w:szCs w:val="22"/>
        </w:rPr>
        <w:t>5</w:t>
      </w:r>
      <w:r w:rsidRPr="00AF507C">
        <w:rPr>
          <w:rFonts w:asciiTheme="minorHAnsi" w:hAnsiTheme="minorHAnsi" w:cstheme="minorHAnsi"/>
          <w:b/>
          <w:sz w:val="22"/>
          <w:szCs w:val="22"/>
        </w:rPr>
        <w:t>.</w:t>
      </w:r>
    </w:p>
    <w:p w14:paraId="697749F2" w14:textId="2D89C4B6" w:rsidR="00141866" w:rsidRPr="00214D8B" w:rsidRDefault="00141866" w:rsidP="00BF1ADF">
      <w:pPr>
        <w:widowControl/>
        <w:numPr>
          <w:ilvl w:val="0"/>
          <w:numId w:val="3"/>
        </w:numPr>
        <w:autoSpaceDE/>
        <w:autoSpaceDN/>
        <w:adjustRightInd/>
        <w:spacing w:before="240" w:line="233" w:lineRule="exact"/>
        <w:ind w:left="709" w:hanging="567"/>
        <w:jc w:val="both"/>
        <w:rPr>
          <w:rFonts w:asciiTheme="minorHAnsi" w:hAnsiTheme="minorHAnsi" w:cstheme="minorHAnsi"/>
          <w:sz w:val="22"/>
          <w:szCs w:val="22"/>
        </w:rPr>
      </w:pPr>
      <w:r>
        <w:rPr>
          <w:rFonts w:asciiTheme="minorHAnsi" w:hAnsiTheme="minorHAnsi" w:cstheme="minorHAnsi"/>
          <w:sz w:val="22"/>
          <w:szCs w:val="22"/>
        </w:rPr>
        <w:t>Zhotovitel je povinen dohodnout konkrétní termín</w:t>
      </w:r>
      <w:r w:rsidR="00A06E99">
        <w:rPr>
          <w:rFonts w:asciiTheme="minorHAnsi" w:hAnsiTheme="minorHAnsi" w:cstheme="minorHAnsi"/>
          <w:sz w:val="22"/>
          <w:szCs w:val="22"/>
        </w:rPr>
        <w:t>y realizace s vedením jednotlivých škol</w:t>
      </w:r>
      <w:r>
        <w:rPr>
          <w:rFonts w:asciiTheme="minorHAnsi" w:hAnsiTheme="minorHAnsi" w:cstheme="minorHAnsi"/>
          <w:sz w:val="22"/>
          <w:szCs w:val="22"/>
        </w:rPr>
        <w:t>.</w:t>
      </w:r>
    </w:p>
    <w:p w14:paraId="68C385AA" w14:textId="564F1504" w:rsidR="002668CB" w:rsidRDefault="00D74503" w:rsidP="002668CB">
      <w:pPr>
        <w:widowControl/>
        <w:numPr>
          <w:ilvl w:val="0"/>
          <w:numId w:val="3"/>
        </w:numPr>
        <w:autoSpaceDE/>
        <w:autoSpaceDN/>
        <w:adjustRightInd/>
        <w:spacing w:before="240" w:line="233" w:lineRule="exact"/>
        <w:ind w:left="709" w:hanging="567"/>
        <w:jc w:val="both"/>
        <w:rPr>
          <w:rFonts w:ascii="Calibri" w:hAnsi="Calibri" w:cs="Calibri"/>
          <w:sz w:val="22"/>
          <w:szCs w:val="22"/>
        </w:rPr>
      </w:pPr>
      <w:r w:rsidRPr="00CD1C99">
        <w:rPr>
          <w:rFonts w:asciiTheme="minorHAnsi" w:hAnsiTheme="minorHAnsi" w:cstheme="minorHAnsi"/>
          <w:sz w:val="22"/>
          <w:szCs w:val="22"/>
        </w:rPr>
        <w:t>Místem plnění</w:t>
      </w:r>
      <w:r w:rsidR="00CD1C99" w:rsidRPr="00CD1C99">
        <w:rPr>
          <w:rFonts w:asciiTheme="minorHAnsi" w:hAnsiTheme="minorHAnsi" w:cstheme="minorHAnsi"/>
          <w:sz w:val="22"/>
          <w:szCs w:val="22"/>
        </w:rPr>
        <w:t xml:space="preserve"> </w:t>
      </w:r>
      <w:r w:rsidR="00A06E99">
        <w:rPr>
          <w:rFonts w:asciiTheme="minorHAnsi" w:hAnsiTheme="minorHAnsi" w:cstheme="minorHAnsi"/>
          <w:sz w:val="22"/>
          <w:szCs w:val="22"/>
        </w:rPr>
        <w:t>jsou:</w:t>
      </w:r>
    </w:p>
    <w:p w14:paraId="4359E83E" w14:textId="77777777" w:rsidR="002668CB" w:rsidRPr="002668CB" w:rsidRDefault="002668CB" w:rsidP="002668CB">
      <w:pPr>
        <w:widowControl/>
        <w:autoSpaceDE/>
        <w:autoSpaceDN/>
        <w:adjustRightInd/>
        <w:spacing w:before="240" w:line="233" w:lineRule="exact"/>
        <w:ind w:left="709"/>
        <w:jc w:val="both"/>
        <w:rPr>
          <w:rFonts w:ascii="Calibri" w:hAnsi="Calibri" w:cs="Calibri"/>
          <w:sz w:val="22"/>
          <w:szCs w:val="22"/>
        </w:rPr>
      </w:pPr>
    </w:p>
    <w:p w14:paraId="1DA4226E" w14:textId="0F1CBEC7" w:rsidR="00AF507C" w:rsidRPr="002668CB" w:rsidRDefault="00AF507C" w:rsidP="002668CB">
      <w:pPr>
        <w:pStyle w:val="Odstavecseseznamem"/>
        <w:numPr>
          <w:ilvl w:val="0"/>
          <w:numId w:val="26"/>
        </w:numPr>
        <w:tabs>
          <w:tab w:val="left" w:pos="709"/>
        </w:tabs>
        <w:jc w:val="both"/>
        <w:rPr>
          <w:rFonts w:ascii="Calibri" w:hAnsi="Calibri" w:cs="Calibri"/>
          <w:sz w:val="22"/>
          <w:szCs w:val="22"/>
        </w:rPr>
      </w:pPr>
      <w:r w:rsidRPr="002668CB">
        <w:rPr>
          <w:rFonts w:ascii="Calibri" w:hAnsi="Calibri" w:cs="Calibri"/>
          <w:sz w:val="22"/>
          <w:szCs w:val="22"/>
        </w:rPr>
        <w:t>Mateřská škola Klíček, Urxova 342/6, 500 06 Hradec Králové</w:t>
      </w:r>
    </w:p>
    <w:p w14:paraId="0827A566" w14:textId="1D7126B0" w:rsidR="00533742"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Sluníčko, Štefánikova 373/12, 500 11 Hradec Králové</w:t>
      </w:r>
    </w:p>
    <w:p w14:paraId="19FDE71F" w14:textId="0386A2E8"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Montessori, Štefcova 1125/7, 500 09 Hradec Králové</w:t>
      </w:r>
    </w:p>
    <w:p w14:paraId="3C98545F" w14:textId="480B4CE2"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Severka, Petra Jilemnického 160/119, 503 01 Hradec Králové</w:t>
      </w:r>
    </w:p>
    <w:p w14:paraId="3AE99E9F" w14:textId="28D27BC8"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Kampanova, Kampanova 1488/1, 500 02 Hradec Králové</w:t>
      </w:r>
    </w:p>
    <w:p w14:paraId="2F7718FF" w14:textId="0A493ADE"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Kamarád, Veverkova 1495/36, 500 02 Hradec Králové</w:t>
      </w:r>
    </w:p>
    <w:p w14:paraId="0706C34F" w14:textId="7A90681F"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Kamarád, Hrubínova 1529/20, 500 02 Hradec Králové</w:t>
      </w:r>
    </w:p>
    <w:p w14:paraId="297F6AEB" w14:textId="2B75CEF6"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Plačice, Ořechová 62/11, 500 04 Hradec Králové</w:t>
      </w:r>
    </w:p>
    <w:p w14:paraId="76ECFC89" w14:textId="591F697A" w:rsidR="00533742"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Svobodné Dvory, K </w:t>
      </w:r>
      <w:proofErr w:type="spellStart"/>
      <w:r w:rsidRPr="002668CB">
        <w:rPr>
          <w:rFonts w:ascii="Calibri" w:hAnsi="Calibri" w:cs="Calibri"/>
          <w:sz w:val="22"/>
          <w:szCs w:val="22"/>
          <w:shd w:val="clear" w:color="auto" w:fill="FFFFFF"/>
        </w:rPr>
        <w:t>Dolíkám</w:t>
      </w:r>
      <w:proofErr w:type="spellEnd"/>
      <w:r w:rsidRPr="002668CB">
        <w:rPr>
          <w:rFonts w:ascii="Calibri" w:hAnsi="Calibri" w:cs="Calibri"/>
          <w:sz w:val="22"/>
          <w:szCs w:val="22"/>
          <w:shd w:val="clear" w:color="auto" w:fill="FFFFFF"/>
        </w:rPr>
        <w:t xml:space="preserve"> 121/7, 503 11 Hradec Králové</w:t>
      </w:r>
    </w:p>
    <w:p w14:paraId="56EAD7FE" w14:textId="109E06E1"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Josefa Gočára, Škroupova 693/9, 500 02 Hradec Králové</w:t>
      </w:r>
    </w:p>
    <w:p w14:paraId="0A6D03D8" w14:textId="20F6982F"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Albertova, Albertova 767/9, 500 02 Hradec Králové</w:t>
      </w:r>
    </w:p>
    <w:p w14:paraId="13391D69" w14:textId="741E7DD6" w:rsidR="00AF507C" w:rsidRPr="002668CB"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Mateřská škola Markova, Markova 870/</w:t>
      </w:r>
      <w:proofErr w:type="gramStart"/>
      <w:r w:rsidRPr="002668CB">
        <w:rPr>
          <w:rFonts w:ascii="Calibri" w:hAnsi="Calibri" w:cs="Calibri"/>
          <w:sz w:val="22"/>
          <w:szCs w:val="22"/>
          <w:shd w:val="clear" w:color="auto" w:fill="FFFFFF"/>
        </w:rPr>
        <w:t>22b</w:t>
      </w:r>
      <w:proofErr w:type="gramEnd"/>
      <w:r w:rsidRPr="002668CB">
        <w:rPr>
          <w:rFonts w:ascii="Calibri" w:hAnsi="Calibri" w:cs="Calibri"/>
          <w:sz w:val="22"/>
          <w:szCs w:val="22"/>
          <w:shd w:val="clear" w:color="auto" w:fill="FFFFFF"/>
        </w:rPr>
        <w:t>, 500 04 Hradec Králové</w:t>
      </w:r>
    </w:p>
    <w:p w14:paraId="1129F181" w14:textId="36A47B0A" w:rsidR="00AF507C" w:rsidRDefault="00AF507C" w:rsidP="002668CB">
      <w:pPr>
        <w:pStyle w:val="Odstavecseseznamem"/>
        <w:numPr>
          <w:ilvl w:val="0"/>
          <w:numId w:val="26"/>
        </w:numPr>
        <w:tabs>
          <w:tab w:val="left" w:pos="709"/>
        </w:tabs>
        <w:jc w:val="both"/>
        <w:rPr>
          <w:rFonts w:ascii="Calibri" w:hAnsi="Calibri" w:cs="Calibri"/>
          <w:sz w:val="22"/>
          <w:szCs w:val="22"/>
          <w:shd w:val="clear" w:color="auto" w:fill="FFFFFF"/>
        </w:rPr>
      </w:pPr>
      <w:r w:rsidRPr="002668CB">
        <w:rPr>
          <w:rFonts w:ascii="Calibri" w:hAnsi="Calibri" w:cs="Calibri"/>
          <w:sz w:val="22"/>
          <w:szCs w:val="22"/>
          <w:shd w:val="clear" w:color="auto" w:fill="FFFFFF"/>
        </w:rPr>
        <w:t xml:space="preserve">Mateřská škola, Na </w:t>
      </w:r>
      <w:proofErr w:type="spellStart"/>
      <w:r w:rsidRPr="002668CB">
        <w:rPr>
          <w:rFonts w:ascii="Calibri" w:hAnsi="Calibri" w:cs="Calibri"/>
          <w:sz w:val="22"/>
          <w:szCs w:val="22"/>
          <w:shd w:val="clear" w:color="auto" w:fill="FFFFFF"/>
        </w:rPr>
        <w:t>Biřičce</w:t>
      </w:r>
      <w:proofErr w:type="spellEnd"/>
      <w:r w:rsidRPr="002668CB">
        <w:rPr>
          <w:rFonts w:ascii="Calibri" w:hAnsi="Calibri" w:cs="Calibri"/>
          <w:sz w:val="22"/>
          <w:szCs w:val="22"/>
          <w:shd w:val="clear" w:color="auto" w:fill="FFFFFF"/>
        </w:rPr>
        <w:t xml:space="preserve"> 1263, 500 08 Hradec Králové</w:t>
      </w:r>
    </w:p>
    <w:p w14:paraId="2A8A70BC" w14:textId="3D666AE3" w:rsidR="00725077" w:rsidRPr="002668CB" w:rsidRDefault="00725077" w:rsidP="00725077">
      <w:pPr>
        <w:pStyle w:val="Odstavecseseznamem"/>
        <w:numPr>
          <w:ilvl w:val="0"/>
          <w:numId w:val="26"/>
        </w:numPr>
        <w:tabs>
          <w:tab w:val="left" w:pos="709"/>
        </w:tabs>
        <w:jc w:val="both"/>
        <w:rPr>
          <w:rFonts w:ascii="Calibri" w:hAnsi="Calibri" w:cs="Calibri"/>
          <w:sz w:val="22"/>
          <w:szCs w:val="22"/>
          <w:shd w:val="clear" w:color="auto" w:fill="FFFFFF"/>
        </w:rPr>
      </w:pPr>
      <w:r>
        <w:rPr>
          <w:rFonts w:ascii="Calibri" w:hAnsi="Calibri" w:cs="Calibri"/>
          <w:sz w:val="22"/>
          <w:szCs w:val="22"/>
          <w:shd w:val="clear" w:color="auto" w:fill="FFFFFF"/>
        </w:rPr>
        <w:t xml:space="preserve">Mateřská škola </w:t>
      </w:r>
      <w:proofErr w:type="spellStart"/>
      <w:r>
        <w:rPr>
          <w:rFonts w:ascii="Calibri" w:hAnsi="Calibri" w:cs="Calibri"/>
          <w:sz w:val="22"/>
          <w:szCs w:val="22"/>
          <w:shd w:val="clear" w:color="auto" w:fill="FFFFFF"/>
        </w:rPr>
        <w:t>Březhrad</w:t>
      </w:r>
      <w:proofErr w:type="spellEnd"/>
      <w:r>
        <w:rPr>
          <w:rFonts w:ascii="Calibri" w:hAnsi="Calibri" w:cs="Calibri"/>
          <w:sz w:val="22"/>
          <w:szCs w:val="22"/>
          <w:shd w:val="clear" w:color="auto" w:fill="FFFFFF"/>
        </w:rPr>
        <w:t xml:space="preserve">, Poštovní 38, 503 32 Hradec </w:t>
      </w:r>
      <w:r w:rsidRPr="006679A5">
        <w:rPr>
          <w:rFonts w:ascii="Calibri" w:hAnsi="Calibri" w:cs="Calibri"/>
          <w:sz w:val="22"/>
          <w:szCs w:val="22"/>
          <w:shd w:val="clear" w:color="auto" w:fill="FFFFFF"/>
        </w:rPr>
        <w:t xml:space="preserve">Králové </w:t>
      </w:r>
    </w:p>
    <w:p w14:paraId="45864945" w14:textId="77777777" w:rsidR="00725077" w:rsidRPr="002668CB" w:rsidRDefault="00725077" w:rsidP="00725077">
      <w:pPr>
        <w:pStyle w:val="Odstavecseseznamem"/>
        <w:tabs>
          <w:tab w:val="left" w:pos="709"/>
        </w:tabs>
        <w:ind w:left="1069"/>
        <w:jc w:val="both"/>
        <w:rPr>
          <w:rFonts w:ascii="Calibri" w:hAnsi="Calibri" w:cs="Calibri"/>
          <w:sz w:val="22"/>
          <w:szCs w:val="22"/>
          <w:shd w:val="clear" w:color="auto" w:fill="FFFFFF"/>
        </w:rPr>
      </w:pPr>
    </w:p>
    <w:p w14:paraId="68B6B985" w14:textId="77777777" w:rsidR="009E172E" w:rsidRPr="00183835" w:rsidRDefault="009E172E" w:rsidP="00E84F26">
      <w:pPr>
        <w:widowControl/>
        <w:autoSpaceDE/>
        <w:autoSpaceDN/>
        <w:adjustRightInd/>
        <w:spacing w:before="60" w:line="233" w:lineRule="exact"/>
        <w:jc w:val="both"/>
        <w:rPr>
          <w:rFonts w:asciiTheme="minorHAnsi" w:hAnsiTheme="minorHAnsi" w:cstheme="minorHAnsi"/>
          <w:sz w:val="22"/>
          <w:szCs w:val="22"/>
        </w:rPr>
      </w:pPr>
    </w:p>
    <w:p w14:paraId="58EF4974" w14:textId="77777777" w:rsidR="00B06C7E" w:rsidRPr="007B2732" w:rsidRDefault="00B06C7E" w:rsidP="00B06C7E">
      <w:pPr>
        <w:spacing w:line="233" w:lineRule="exact"/>
        <w:jc w:val="center"/>
        <w:rPr>
          <w:rFonts w:asciiTheme="minorHAnsi" w:hAnsiTheme="minorHAnsi" w:cstheme="minorHAnsi"/>
          <w:b/>
          <w:sz w:val="22"/>
          <w:szCs w:val="22"/>
        </w:rPr>
      </w:pPr>
      <w:r w:rsidRPr="007B2732">
        <w:rPr>
          <w:rFonts w:asciiTheme="minorHAnsi" w:hAnsiTheme="minorHAnsi" w:cstheme="minorHAnsi"/>
          <w:b/>
          <w:sz w:val="22"/>
          <w:szCs w:val="22"/>
        </w:rPr>
        <w:t>V.</w:t>
      </w:r>
    </w:p>
    <w:p w14:paraId="6EE1C4CC" w14:textId="77777777" w:rsidR="00B06C7E" w:rsidRPr="000915A8" w:rsidRDefault="00B06C7E" w:rsidP="00B06C7E">
      <w:pPr>
        <w:spacing w:line="233" w:lineRule="exact"/>
        <w:jc w:val="center"/>
        <w:rPr>
          <w:rFonts w:asciiTheme="minorHAnsi" w:hAnsiTheme="minorHAnsi" w:cstheme="minorHAnsi"/>
          <w:b/>
          <w:bCs/>
          <w:sz w:val="22"/>
          <w:szCs w:val="22"/>
        </w:rPr>
      </w:pPr>
      <w:r w:rsidRPr="007B2732">
        <w:rPr>
          <w:rFonts w:asciiTheme="minorHAnsi" w:hAnsiTheme="minorHAnsi" w:cstheme="minorHAnsi"/>
          <w:b/>
          <w:bCs/>
          <w:sz w:val="22"/>
          <w:szCs w:val="22"/>
        </w:rPr>
        <w:t>Cena díla a platební podmínky</w:t>
      </w:r>
    </w:p>
    <w:p w14:paraId="6647C842" w14:textId="77777777" w:rsidR="00B06C7E" w:rsidRPr="000915A8" w:rsidRDefault="00B06C7E" w:rsidP="00B06C7E">
      <w:pPr>
        <w:widowControl/>
        <w:autoSpaceDE/>
        <w:autoSpaceDN/>
        <w:adjustRightInd/>
        <w:ind w:left="720"/>
        <w:jc w:val="both"/>
        <w:rPr>
          <w:rFonts w:asciiTheme="minorHAnsi" w:hAnsiTheme="minorHAnsi" w:cstheme="minorHAnsi"/>
          <w:sz w:val="22"/>
          <w:szCs w:val="22"/>
        </w:rPr>
      </w:pPr>
    </w:p>
    <w:p w14:paraId="6ADA7972" w14:textId="77777777" w:rsidR="00977862" w:rsidRDefault="00977862" w:rsidP="00BF1ADF">
      <w:pPr>
        <w:widowControl/>
        <w:numPr>
          <w:ilvl w:val="0"/>
          <w:numId w:val="4"/>
        </w:numPr>
        <w:autoSpaceDE/>
        <w:autoSpaceDN/>
        <w:adjustRightInd/>
        <w:ind w:left="142" w:firstLine="0"/>
        <w:jc w:val="both"/>
        <w:rPr>
          <w:rFonts w:asciiTheme="minorHAnsi" w:hAnsiTheme="minorHAnsi" w:cstheme="minorHAnsi"/>
          <w:sz w:val="22"/>
          <w:szCs w:val="22"/>
        </w:rPr>
      </w:pPr>
      <w:r w:rsidRPr="00960E06">
        <w:rPr>
          <w:rFonts w:asciiTheme="minorHAnsi" w:hAnsiTheme="minorHAnsi" w:cstheme="minorHAnsi"/>
          <w:sz w:val="22"/>
          <w:szCs w:val="22"/>
        </w:rPr>
        <w:t>Smluvní strany se dohodly, že celková smluvní cena díla činí:</w:t>
      </w:r>
    </w:p>
    <w:p w14:paraId="17E78053" w14:textId="77777777" w:rsidR="005D4976" w:rsidRPr="00960E06" w:rsidRDefault="005D4976" w:rsidP="005D4976">
      <w:pPr>
        <w:widowControl/>
        <w:autoSpaceDE/>
        <w:autoSpaceDN/>
        <w:adjustRightInd/>
        <w:ind w:left="142"/>
        <w:jc w:val="both"/>
        <w:rPr>
          <w:rFonts w:asciiTheme="minorHAnsi" w:hAnsiTheme="minorHAnsi" w:cstheme="minorHAnsi"/>
          <w:sz w:val="22"/>
          <w:szCs w:val="22"/>
        </w:rPr>
      </w:pPr>
    </w:p>
    <w:p w14:paraId="5A71F2B7" w14:textId="4CE576BD" w:rsidR="00977862" w:rsidRPr="00960E06" w:rsidRDefault="00977862" w:rsidP="00977862">
      <w:pPr>
        <w:widowControl/>
        <w:autoSpaceDE/>
        <w:autoSpaceDN/>
        <w:adjustRightInd/>
        <w:ind w:left="851" w:firstLine="567"/>
        <w:jc w:val="both"/>
        <w:rPr>
          <w:rFonts w:asciiTheme="minorHAnsi" w:hAnsiTheme="minorHAnsi" w:cstheme="minorHAnsi"/>
          <w:sz w:val="22"/>
          <w:szCs w:val="22"/>
        </w:rPr>
      </w:pPr>
      <w:r w:rsidRPr="00960E06">
        <w:rPr>
          <w:rFonts w:asciiTheme="minorHAnsi" w:hAnsiTheme="minorHAnsi" w:cstheme="minorHAnsi"/>
          <w:sz w:val="22"/>
          <w:szCs w:val="22"/>
        </w:rPr>
        <w:t>Celková cena bez DPH</w:t>
      </w:r>
      <w:proofErr w:type="gramStart"/>
      <w:r w:rsidRPr="00960E06">
        <w:rPr>
          <w:rFonts w:asciiTheme="minorHAnsi" w:hAnsiTheme="minorHAnsi" w:cstheme="minorHAnsi"/>
          <w:sz w:val="22"/>
          <w:szCs w:val="22"/>
        </w:rPr>
        <w:tab/>
      </w:r>
      <w:r w:rsidR="005D4976">
        <w:rPr>
          <w:rFonts w:asciiTheme="minorHAnsi" w:hAnsiTheme="minorHAnsi" w:cstheme="minorHAnsi"/>
          <w:sz w:val="22"/>
          <w:szCs w:val="22"/>
        </w:rPr>
        <w:t xml:space="preserve">  </w:t>
      </w:r>
      <w:r w:rsidRPr="00960E06">
        <w:rPr>
          <w:rFonts w:asciiTheme="minorHAnsi" w:hAnsiTheme="minorHAnsi" w:cstheme="minorHAnsi"/>
          <w:sz w:val="22"/>
          <w:szCs w:val="22"/>
        </w:rPr>
        <w:t>…</w:t>
      </w:r>
      <w:proofErr w:type="gramEnd"/>
      <w:r w:rsidRPr="00960E06">
        <w:rPr>
          <w:rFonts w:asciiTheme="minorHAnsi" w:hAnsiTheme="minorHAnsi" w:cstheme="minorHAnsi"/>
          <w:sz w:val="22"/>
          <w:szCs w:val="22"/>
        </w:rPr>
        <w:t>……………………………</w:t>
      </w:r>
      <w:proofErr w:type="gramStart"/>
      <w:r w:rsidRPr="00960E06">
        <w:rPr>
          <w:rFonts w:asciiTheme="minorHAnsi" w:hAnsiTheme="minorHAnsi" w:cstheme="minorHAnsi"/>
          <w:sz w:val="22"/>
          <w:szCs w:val="22"/>
        </w:rPr>
        <w:t>…,-</w:t>
      </w:r>
      <w:proofErr w:type="gramEnd"/>
      <w:r w:rsidRPr="00960E06">
        <w:rPr>
          <w:rFonts w:asciiTheme="minorHAnsi" w:hAnsiTheme="minorHAnsi" w:cstheme="minorHAnsi"/>
          <w:sz w:val="22"/>
          <w:szCs w:val="22"/>
        </w:rPr>
        <w:t xml:space="preserve"> Kč</w:t>
      </w:r>
    </w:p>
    <w:p w14:paraId="60792A53" w14:textId="77777777" w:rsidR="00977862" w:rsidRPr="00960E06" w:rsidRDefault="005F232A" w:rsidP="00977862">
      <w:pPr>
        <w:widowControl/>
        <w:autoSpaceDE/>
        <w:autoSpaceDN/>
        <w:adjustRightInd/>
        <w:ind w:left="851" w:firstLine="567"/>
        <w:jc w:val="both"/>
        <w:rPr>
          <w:rFonts w:asciiTheme="minorHAnsi" w:hAnsiTheme="minorHAnsi" w:cstheme="minorHAnsi"/>
          <w:sz w:val="22"/>
          <w:szCs w:val="22"/>
        </w:rPr>
      </w:pPr>
      <w:r w:rsidRPr="00960E06">
        <w:rPr>
          <w:rFonts w:asciiTheme="minorHAnsi" w:hAnsiTheme="minorHAnsi" w:cstheme="minorHAnsi"/>
          <w:sz w:val="22"/>
          <w:szCs w:val="22"/>
        </w:rPr>
        <w:t xml:space="preserve">Vyčíslená příslušná </w:t>
      </w:r>
      <w:proofErr w:type="gramStart"/>
      <w:r w:rsidRPr="00960E06">
        <w:rPr>
          <w:rFonts w:asciiTheme="minorHAnsi" w:hAnsiTheme="minorHAnsi" w:cstheme="minorHAnsi"/>
          <w:sz w:val="22"/>
          <w:szCs w:val="22"/>
        </w:rPr>
        <w:t xml:space="preserve">DPH  </w:t>
      </w:r>
      <w:r w:rsidR="00977862" w:rsidRPr="00960E06">
        <w:rPr>
          <w:rFonts w:asciiTheme="minorHAnsi" w:hAnsiTheme="minorHAnsi" w:cstheme="minorHAnsi"/>
          <w:sz w:val="22"/>
          <w:szCs w:val="22"/>
        </w:rPr>
        <w:t>…</w:t>
      </w:r>
      <w:proofErr w:type="gramEnd"/>
      <w:r w:rsidR="00977862" w:rsidRPr="00960E06">
        <w:rPr>
          <w:rFonts w:asciiTheme="minorHAnsi" w:hAnsiTheme="minorHAnsi" w:cstheme="minorHAnsi"/>
          <w:sz w:val="22"/>
          <w:szCs w:val="22"/>
        </w:rPr>
        <w:t>……………………………</w:t>
      </w:r>
      <w:proofErr w:type="gramStart"/>
      <w:r w:rsidR="00977862" w:rsidRPr="00960E06">
        <w:rPr>
          <w:rFonts w:asciiTheme="minorHAnsi" w:hAnsiTheme="minorHAnsi" w:cstheme="minorHAnsi"/>
          <w:sz w:val="22"/>
          <w:szCs w:val="22"/>
        </w:rPr>
        <w:t>…,-</w:t>
      </w:r>
      <w:proofErr w:type="gramEnd"/>
      <w:r w:rsidR="00977862" w:rsidRPr="00960E06">
        <w:rPr>
          <w:rFonts w:asciiTheme="minorHAnsi" w:hAnsiTheme="minorHAnsi" w:cstheme="minorHAnsi"/>
          <w:sz w:val="22"/>
          <w:szCs w:val="22"/>
        </w:rPr>
        <w:t xml:space="preserve"> Kč</w:t>
      </w:r>
    </w:p>
    <w:p w14:paraId="235995CF" w14:textId="68CA97D3" w:rsidR="00977862" w:rsidRPr="00960E06" w:rsidRDefault="00977862" w:rsidP="00977862">
      <w:pPr>
        <w:widowControl/>
        <w:autoSpaceDE/>
        <w:autoSpaceDN/>
        <w:adjustRightInd/>
        <w:ind w:left="851" w:firstLine="567"/>
        <w:jc w:val="both"/>
        <w:rPr>
          <w:rFonts w:asciiTheme="minorHAnsi" w:hAnsiTheme="minorHAnsi" w:cstheme="minorHAnsi"/>
          <w:sz w:val="22"/>
          <w:szCs w:val="22"/>
        </w:rPr>
      </w:pPr>
      <w:r w:rsidRPr="00960E06">
        <w:rPr>
          <w:rFonts w:asciiTheme="minorHAnsi" w:hAnsiTheme="minorHAnsi" w:cstheme="minorHAnsi"/>
          <w:sz w:val="22"/>
          <w:szCs w:val="22"/>
        </w:rPr>
        <w:t>Celková cena vč. DPH</w:t>
      </w:r>
      <w:proofErr w:type="gramStart"/>
      <w:r w:rsidRPr="00960E06">
        <w:rPr>
          <w:rFonts w:asciiTheme="minorHAnsi" w:hAnsiTheme="minorHAnsi" w:cstheme="minorHAnsi"/>
          <w:sz w:val="22"/>
          <w:szCs w:val="22"/>
        </w:rPr>
        <w:tab/>
      </w:r>
      <w:r w:rsidR="005D4976">
        <w:rPr>
          <w:rFonts w:asciiTheme="minorHAnsi" w:hAnsiTheme="minorHAnsi" w:cstheme="minorHAnsi"/>
          <w:sz w:val="22"/>
          <w:szCs w:val="22"/>
        </w:rPr>
        <w:t xml:space="preserve">  </w:t>
      </w:r>
      <w:r w:rsidRPr="00960E06">
        <w:rPr>
          <w:rFonts w:asciiTheme="minorHAnsi" w:hAnsiTheme="minorHAnsi" w:cstheme="minorHAnsi"/>
          <w:sz w:val="22"/>
          <w:szCs w:val="22"/>
        </w:rPr>
        <w:t>…</w:t>
      </w:r>
      <w:proofErr w:type="gramEnd"/>
      <w:r w:rsidRPr="00960E06">
        <w:rPr>
          <w:rFonts w:asciiTheme="minorHAnsi" w:hAnsiTheme="minorHAnsi" w:cstheme="minorHAnsi"/>
          <w:sz w:val="22"/>
          <w:szCs w:val="22"/>
        </w:rPr>
        <w:t>……………………………</w:t>
      </w:r>
      <w:proofErr w:type="gramStart"/>
      <w:r w:rsidRPr="00960E06">
        <w:rPr>
          <w:rFonts w:asciiTheme="minorHAnsi" w:hAnsiTheme="minorHAnsi" w:cstheme="minorHAnsi"/>
          <w:sz w:val="22"/>
          <w:szCs w:val="22"/>
        </w:rPr>
        <w:t>…,-</w:t>
      </w:r>
      <w:proofErr w:type="gramEnd"/>
      <w:r w:rsidRPr="00960E06">
        <w:rPr>
          <w:rFonts w:asciiTheme="minorHAnsi" w:hAnsiTheme="minorHAnsi" w:cstheme="minorHAnsi"/>
          <w:sz w:val="22"/>
          <w:szCs w:val="22"/>
        </w:rPr>
        <w:t xml:space="preserve"> Kč</w:t>
      </w:r>
    </w:p>
    <w:p w14:paraId="3ED4F001" w14:textId="77777777" w:rsidR="00977862" w:rsidRPr="00960E06" w:rsidRDefault="00977862" w:rsidP="00977862">
      <w:pPr>
        <w:widowControl/>
        <w:autoSpaceDE/>
        <w:autoSpaceDN/>
        <w:adjustRightInd/>
        <w:ind w:left="142"/>
        <w:jc w:val="both"/>
        <w:rPr>
          <w:rFonts w:asciiTheme="minorHAnsi" w:hAnsiTheme="minorHAnsi" w:cstheme="minorHAnsi"/>
          <w:sz w:val="22"/>
          <w:szCs w:val="22"/>
        </w:rPr>
      </w:pPr>
    </w:p>
    <w:p w14:paraId="0A082CFC" w14:textId="77777777" w:rsidR="00977862" w:rsidRPr="00960E06" w:rsidRDefault="00977862" w:rsidP="00BF1ADF">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Výše uvedená cena je sjednána jako nejvýše přípustná po celou dobu účinnosti této smlouvy. Jsou v ní zahrnuty veškeré náklady zhotovitele nezbytné pro řádné a včasné splnění celého předmětu smlouvy. </w:t>
      </w:r>
    </w:p>
    <w:p w14:paraId="76B2721F" w14:textId="77777777" w:rsidR="00977862" w:rsidRPr="00960E06" w:rsidRDefault="00977862" w:rsidP="00BF1ADF">
      <w:pPr>
        <w:numPr>
          <w:ilvl w:val="0"/>
          <w:numId w:val="4"/>
        </w:numPr>
        <w:spacing w:before="240"/>
        <w:ind w:hanging="578"/>
        <w:jc w:val="both"/>
        <w:rPr>
          <w:rFonts w:asciiTheme="minorHAnsi" w:hAnsiTheme="minorHAnsi" w:cstheme="minorHAnsi"/>
          <w:sz w:val="22"/>
          <w:szCs w:val="22"/>
        </w:rPr>
      </w:pPr>
      <w:r w:rsidRPr="00960E06">
        <w:rPr>
          <w:rFonts w:asciiTheme="minorHAnsi" w:hAnsiTheme="minorHAnsi" w:cstheme="minorHAnsi"/>
          <w:sz w:val="22"/>
          <w:szCs w:val="22"/>
        </w:rPr>
        <w:t>Zhotovitel prohlašuje, že se řádně seznámil s místními podmínkami souvisejícími s prováděním díla a v ceně zohlednil veškeré možné okolnosti s ohledem na charakter a rozsah díla.</w:t>
      </w:r>
    </w:p>
    <w:p w14:paraId="36D10068" w14:textId="77777777" w:rsidR="00977862" w:rsidRPr="00960E06" w:rsidRDefault="00977862" w:rsidP="00977862">
      <w:pPr>
        <w:ind w:left="720"/>
        <w:rPr>
          <w:rFonts w:asciiTheme="minorHAnsi" w:hAnsiTheme="minorHAnsi" w:cstheme="minorHAnsi"/>
          <w:sz w:val="22"/>
          <w:szCs w:val="22"/>
        </w:rPr>
      </w:pPr>
    </w:p>
    <w:p w14:paraId="7FEA2806" w14:textId="3549127B" w:rsidR="00977862" w:rsidRPr="00601644" w:rsidRDefault="00977862" w:rsidP="00601644">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V případě, že by vznikla potřeba provedení dodatečných prací nebo služeb, které nejsou vymezeny v rámci výše uvedeného rozsahu (předmětu) díla (tzv. vícepráce) a tato potřeba vznikla v důsledku objektivně nepředvídatelných okolností a tyto dodatečné práce nebo služby jsou nezbytné pro řádné provedení díla, dohodnou smluvní strany pro takový případ písemným dodatkem k této smlouvě rozsah takových dodatečných prací nebo služeb a jejich cenu. Jen </w:t>
      </w:r>
      <w:r w:rsidRPr="00960E06">
        <w:rPr>
          <w:rFonts w:asciiTheme="minorHAnsi" w:hAnsiTheme="minorHAnsi" w:cstheme="minorHAnsi"/>
          <w:sz w:val="22"/>
          <w:szCs w:val="22"/>
        </w:rPr>
        <w:lastRenderedPageBreak/>
        <w:t>v takovém případě budou dodatečné práce nebo služby realizovány</w:t>
      </w:r>
      <w:r w:rsidRPr="00960E06">
        <w:rPr>
          <w:rFonts w:asciiTheme="minorHAnsi" w:hAnsiTheme="minorHAnsi" w:cstheme="minorHAnsi"/>
          <w:spacing w:val="-2"/>
          <w:sz w:val="22"/>
          <w:szCs w:val="22"/>
        </w:rPr>
        <w:t xml:space="preserve"> a zhotoviteli vznikne nárok na jejich úhradu</w:t>
      </w:r>
      <w:r w:rsidRPr="00960E06">
        <w:rPr>
          <w:rFonts w:asciiTheme="minorHAnsi" w:hAnsiTheme="minorHAnsi" w:cstheme="minorHAnsi"/>
          <w:sz w:val="22"/>
          <w:szCs w:val="22"/>
        </w:rPr>
        <w:t xml:space="preserve">. </w:t>
      </w:r>
    </w:p>
    <w:p w14:paraId="1C61AC96" w14:textId="77777777" w:rsidR="00533742" w:rsidRPr="00960E06" w:rsidRDefault="00533742" w:rsidP="00977862">
      <w:pPr>
        <w:pStyle w:val="Odstavecseseznamem"/>
        <w:rPr>
          <w:rFonts w:asciiTheme="minorHAnsi" w:hAnsiTheme="minorHAnsi" w:cstheme="minorHAnsi"/>
          <w:sz w:val="22"/>
          <w:szCs w:val="22"/>
        </w:rPr>
      </w:pPr>
    </w:p>
    <w:p w14:paraId="550E5BF3" w14:textId="30D4E9C2" w:rsidR="00977862" w:rsidRPr="00960E06" w:rsidRDefault="00977862" w:rsidP="000F4DF7">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Platba proběhne na základě faktury (daňového dokladu) vystavené zhotovitelem nejpozději </w:t>
      </w:r>
      <w:r w:rsidR="005D4976">
        <w:rPr>
          <w:rFonts w:asciiTheme="minorHAnsi" w:hAnsiTheme="minorHAnsi" w:cstheme="minorHAnsi"/>
          <w:sz w:val="22"/>
          <w:szCs w:val="22"/>
        </w:rPr>
        <w:t xml:space="preserve">  </w:t>
      </w:r>
      <w:r w:rsidRPr="005E40A6">
        <w:rPr>
          <w:rFonts w:asciiTheme="minorHAnsi" w:hAnsiTheme="minorHAnsi" w:cstheme="minorHAnsi"/>
          <w:sz w:val="22"/>
          <w:szCs w:val="22"/>
        </w:rPr>
        <w:t xml:space="preserve">do </w:t>
      </w:r>
      <w:r w:rsidR="005E40A6" w:rsidRPr="005E40A6">
        <w:rPr>
          <w:rFonts w:asciiTheme="minorHAnsi" w:hAnsiTheme="minorHAnsi" w:cstheme="minorHAnsi"/>
          <w:sz w:val="22"/>
          <w:szCs w:val="22"/>
        </w:rPr>
        <w:t>14</w:t>
      </w:r>
      <w:r w:rsidRPr="005E40A6">
        <w:rPr>
          <w:rFonts w:asciiTheme="minorHAnsi" w:hAnsiTheme="minorHAnsi" w:cstheme="minorHAnsi"/>
          <w:sz w:val="22"/>
          <w:szCs w:val="22"/>
        </w:rPr>
        <w:t xml:space="preserve"> dnů</w:t>
      </w:r>
      <w:r w:rsidRPr="00960E06">
        <w:rPr>
          <w:rFonts w:asciiTheme="minorHAnsi" w:hAnsiTheme="minorHAnsi" w:cstheme="minorHAnsi"/>
          <w:sz w:val="22"/>
          <w:szCs w:val="22"/>
        </w:rPr>
        <w:t xml:space="preserve"> ode dne protokolárního předání a převzetí díla bez vad a dle objednatelem písemně odsouhlaseného soupisu provedených prací, který musí být přílohou faktury. Faktura musí obsahovat veškeré náležitosti dle platných právních předpisů.</w:t>
      </w:r>
    </w:p>
    <w:p w14:paraId="22EA572A" w14:textId="77777777" w:rsidR="00977862" w:rsidRPr="00960E06" w:rsidRDefault="00977862" w:rsidP="00977862">
      <w:pPr>
        <w:widowControl/>
        <w:autoSpaceDE/>
        <w:autoSpaceDN/>
        <w:adjustRightInd/>
        <w:spacing w:line="233" w:lineRule="exact"/>
        <w:ind w:left="720"/>
        <w:jc w:val="both"/>
        <w:rPr>
          <w:rFonts w:asciiTheme="minorHAnsi" w:hAnsiTheme="minorHAnsi" w:cstheme="minorHAnsi"/>
          <w:sz w:val="22"/>
          <w:szCs w:val="22"/>
        </w:rPr>
      </w:pPr>
    </w:p>
    <w:p w14:paraId="131EB097" w14:textId="7BD193C0" w:rsidR="00977862" w:rsidRPr="00960E06" w:rsidRDefault="00977862" w:rsidP="000F4DF7">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Splatnost faktury se sjednává na 14 dnů ode dne písemného vystavení faktury zhotovitelem </w:t>
      </w:r>
      <w:r w:rsidR="005D4976">
        <w:rPr>
          <w:rFonts w:asciiTheme="minorHAnsi" w:hAnsiTheme="minorHAnsi" w:cstheme="minorHAnsi"/>
          <w:sz w:val="22"/>
          <w:szCs w:val="22"/>
        </w:rPr>
        <w:t xml:space="preserve">  </w:t>
      </w:r>
      <w:r w:rsidRPr="00960E06">
        <w:rPr>
          <w:rFonts w:asciiTheme="minorHAnsi" w:hAnsiTheme="minorHAnsi" w:cstheme="minorHAnsi"/>
          <w:sz w:val="22"/>
          <w:szCs w:val="22"/>
        </w:rPr>
        <w:t>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14:paraId="2A323764" w14:textId="77777777" w:rsidR="000F4DF7" w:rsidRPr="00960E06" w:rsidRDefault="000F4DF7" w:rsidP="00977862">
      <w:pPr>
        <w:spacing w:line="233" w:lineRule="exact"/>
        <w:ind w:left="720"/>
        <w:jc w:val="both"/>
        <w:rPr>
          <w:rFonts w:asciiTheme="minorHAnsi" w:hAnsiTheme="minorHAnsi" w:cstheme="minorHAnsi"/>
          <w:sz w:val="22"/>
          <w:szCs w:val="22"/>
        </w:rPr>
      </w:pPr>
    </w:p>
    <w:p w14:paraId="31833623" w14:textId="77777777" w:rsidR="00977862" w:rsidRPr="00960E06" w:rsidRDefault="00977862" w:rsidP="000F4DF7">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11C0AA1E" w14:textId="77777777" w:rsidR="00977862" w:rsidRPr="00960E06" w:rsidRDefault="00977862" w:rsidP="00977862">
      <w:pPr>
        <w:spacing w:line="233" w:lineRule="exact"/>
        <w:ind w:left="720"/>
        <w:jc w:val="both"/>
        <w:rPr>
          <w:rFonts w:asciiTheme="minorHAnsi" w:hAnsiTheme="minorHAnsi" w:cstheme="minorHAnsi"/>
          <w:sz w:val="22"/>
          <w:szCs w:val="22"/>
        </w:rPr>
      </w:pPr>
    </w:p>
    <w:p w14:paraId="274B0CBA" w14:textId="1B5EC9B3" w:rsidR="00977862" w:rsidRPr="00960E06" w:rsidRDefault="00977862" w:rsidP="000F4DF7">
      <w:pPr>
        <w:numPr>
          <w:ilvl w:val="0"/>
          <w:numId w:val="4"/>
        </w:numPr>
        <w:ind w:hanging="578"/>
        <w:jc w:val="both"/>
        <w:rPr>
          <w:rFonts w:asciiTheme="minorHAnsi" w:hAnsiTheme="minorHAnsi" w:cstheme="minorHAnsi"/>
          <w:sz w:val="22"/>
          <w:szCs w:val="22"/>
        </w:rPr>
      </w:pPr>
      <w:r w:rsidRPr="00960E06">
        <w:rPr>
          <w:rFonts w:asciiTheme="minorHAnsi" w:hAnsiTheme="minorHAnsi" w:cstheme="minorHAnsi"/>
          <w:sz w:val="22"/>
          <w:szCs w:val="22"/>
        </w:rPr>
        <w:t xml:space="preserve">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w:t>
      </w:r>
      <w:r w:rsidRPr="00960E06">
        <w:rPr>
          <w:rFonts w:asciiTheme="minorHAnsi" w:hAnsiTheme="minorHAnsi" w:cstheme="minorHAnsi"/>
          <w:bCs/>
          <w:iCs/>
          <w:sz w:val="22"/>
          <w:szCs w:val="22"/>
        </w:rPr>
        <w:t xml:space="preserve">(prostřednictvím zaměstnance objednatele) </w:t>
      </w:r>
      <w:r w:rsidRPr="00960E06">
        <w:rPr>
          <w:rFonts w:asciiTheme="minorHAnsi" w:hAnsiTheme="minorHAnsi" w:cstheme="minorHAnsi"/>
          <w:sz w:val="22"/>
          <w:szCs w:val="22"/>
        </w:rPr>
        <w:t>vrátit zhotoviteli. Faktura musí být vrácena do data její splatnosti. V takovém případě objednatel není v prodlení v případě jejího nezaplacení ve lhůtě její splatnosti a zhotovitel je povinen vystavit a doručit objednateli novou, řádnou fakturu se správnými náležitostmi a přílohou.</w:t>
      </w:r>
      <w:r w:rsidR="005D4976">
        <w:rPr>
          <w:rFonts w:asciiTheme="minorHAnsi" w:hAnsiTheme="minorHAnsi" w:cstheme="minorHAnsi"/>
          <w:sz w:val="22"/>
          <w:szCs w:val="22"/>
        </w:rPr>
        <w:t xml:space="preserve">   </w:t>
      </w:r>
      <w:r w:rsidRPr="00960E06">
        <w:rPr>
          <w:rFonts w:asciiTheme="minorHAnsi" w:hAnsiTheme="minorHAnsi" w:cstheme="minorHAnsi"/>
          <w:sz w:val="22"/>
          <w:szCs w:val="22"/>
        </w:rPr>
        <w:t xml:space="preserve"> Pro splatnost nově vystavené faktury platí výše uvedené ustanovení o splatnosti prvotně vystavené faktury. </w:t>
      </w:r>
    </w:p>
    <w:p w14:paraId="5FAA0E13" w14:textId="77777777" w:rsidR="00E668C1" w:rsidRDefault="00E668C1" w:rsidP="004277EA">
      <w:pPr>
        <w:spacing w:line="233" w:lineRule="exact"/>
        <w:ind w:left="142"/>
        <w:jc w:val="both"/>
        <w:rPr>
          <w:rFonts w:asciiTheme="minorHAnsi" w:hAnsiTheme="minorHAnsi" w:cstheme="minorHAnsi"/>
          <w:sz w:val="22"/>
          <w:szCs w:val="22"/>
        </w:rPr>
      </w:pPr>
    </w:p>
    <w:p w14:paraId="19EAD69B" w14:textId="77777777" w:rsidR="00E668C1" w:rsidRDefault="00E668C1" w:rsidP="004277EA">
      <w:pPr>
        <w:spacing w:line="233" w:lineRule="exact"/>
        <w:ind w:left="142"/>
        <w:jc w:val="both"/>
        <w:rPr>
          <w:rFonts w:asciiTheme="minorHAnsi" w:hAnsiTheme="minorHAnsi" w:cstheme="minorHAnsi"/>
          <w:sz w:val="22"/>
          <w:szCs w:val="22"/>
        </w:rPr>
      </w:pPr>
    </w:p>
    <w:p w14:paraId="391DBAB7" w14:textId="77777777" w:rsidR="0025582E" w:rsidRPr="000915A8" w:rsidRDefault="0025582E" w:rsidP="0025582E">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V</w:t>
      </w:r>
      <w:r w:rsidR="00515699" w:rsidRPr="000915A8">
        <w:rPr>
          <w:rFonts w:asciiTheme="minorHAnsi" w:hAnsiTheme="minorHAnsi" w:cstheme="minorHAnsi"/>
          <w:b/>
          <w:sz w:val="22"/>
          <w:szCs w:val="22"/>
        </w:rPr>
        <w:t>I</w:t>
      </w:r>
      <w:r w:rsidRPr="000915A8">
        <w:rPr>
          <w:rFonts w:asciiTheme="minorHAnsi" w:hAnsiTheme="minorHAnsi" w:cstheme="minorHAnsi"/>
          <w:b/>
          <w:sz w:val="22"/>
          <w:szCs w:val="22"/>
        </w:rPr>
        <w:t>.</w:t>
      </w:r>
    </w:p>
    <w:p w14:paraId="4490D360" w14:textId="77777777" w:rsidR="007E638E" w:rsidRPr="000915A8" w:rsidRDefault="0025582E" w:rsidP="0025582E">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Sankce</w:t>
      </w:r>
    </w:p>
    <w:p w14:paraId="0309DC00" w14:textId="77777777" w:rsidR="0025582E" w:rsidRPr="000915A8" w:rsidRDefault="0025582E" w:rsidP="007E638E">
      <w:pPr>
        <w:pStyle w:val="Zkladntext"/>
        <w:ind w:left="425"/>
        <w:jc w:val="both"/>
        <w:rPr>
          <w:rFonts w:asciiTheme="minorHAnsi" w:hAnsiTheme="minorHAnsi" w:cstheme="minorHAnsi"/>
          <w:sz w:val="22"/>
          <w:szCs w:val="22"/>
        </w:rPr>
      </w:pPr>
    </w:p>
    <w:p w14:paraId="2C49A279" w14:textId="4CB5E141" w:rsidR="007E638E" w:rsidRPr="000915A8" w:rsidRDefault="007E638E" w:rsidP="000F4DF7">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prodlení </w:t>
      </w:r>
      <w:r w:rsidR="00DE1DA8" w:rsidRPr="000915A8">
        <w:rPr>
          <w:rFonts w:asciiTheme="minorHAnsi" w:hAnsiTheme="minorHAnsi" w:cstheme="minorHAnsi"/>
          <w:sz w:val="22"/>
          <w:szCs w:val="22"/>
        </w:rPr>
        <w:t>objednatele</w:t>
      </w:r>
      <w:r w:rsidRPr="000915A8">
        <w:rPr>
          <w:rFonts w:asciiTheme="minorHAnsi" w:hAnsiTheme="minorHAnsi" w:cstheme="minorHAnsi"/>
          <w:sz w:val="22"/>
          <w:szCs w:val="22"/>
        </w:rPr>
        <w:t xml:space="preserve"> se </w:t>
      </w:r>
      <w:r w:rsidR="00DE1DA8" w:rsidRPr="000915A8">
        <w:rPr>
          <w:rFonts w:asciiTheme="minorHAnsi" w:hAnsiTheme="minorHAnsi" w:cstheme="minorHAnsi"/>
          <w:sz w:val="22"/>
          <w:szCs w:val="22"/>
        </w:rPr>
        <w:t xml:space="preserve">zaplacením řádně provedeného </w:t>
      </w:r>
      <w:r w:rsidRPr="000915A8">
        <w:rPr>
          <w:rFonts w:asciiTheme="minorHAnsi" w:hAnsiTheme="minorHAnsi" w:cstheme="minorHAnsi"/>
          <w:sz w:val="22"/>
          <w:szCs w:val="22"/>
        </w:rPr>
        <w:t xml:space="preserve">díla je </w:t>
      </w:r>
      <w:r w:rsidR="00DE1DA8" w:rsidRPr="000915A8">
        <w:rPr>
          <w:rFonts w:asciiTheme="minorHAnsi" w:hAnsiTheme="minorHAnsi" w:cstheme="minorHAnsi"/>
          <w:sz w:val="22"/>
          <w:szCs w:val="22"/>
        </w:rPr>
        <w:t>zhotovitel</w:t>
      </w:r>
      <w:r w:rsidRPr="000915A8">
        <w:rPr>
          <w:rFonts w:asciiTheme="minorHAnsi" w:hAnsiTheme="minorHAnsi" w:cstheme="minorHAnsi"/>
          <w:sz w:val="22"/>
          <w:szCs w:val="22"/>
        </w:rPr>
        <w:t xml:space="preserve"> oprávněn účtovat </w:t>
      </w:r>
      <w:r w:rsidR="00DE1DA8" w:rsidRPr="000915A8">
        <w:rPr>
          <w:rFonts w:asciiTheme="minorHAnsi" w:hAnsiTheme="minorHAnsi" w:cstheme="minorHAnsi"/>
          <w:sz w:val="22"/>
          <w:szCs w:val="22"/>
        </w:rPr>
        <w:t xml:space="preserve">objednateli </w:t>
      </w:r>
      <w:r w:rsidR="006D127C" w:rsidRPr="000915A8">
        <w:rPr>
          <w:rFonts w:asciiTheme="minorHAnsi" w:hAnsiTheme="minorHAnsi" w:cstheme="minorHAnsi"/>
          <w:sz w:val="22"/>
          <w:szCs w:val="22"/>
        </w:rPr>
        <w:t xml:space="preserve">smluvní </w:t>
      </w:r>
      <w:r w:rsidR="00434942" w:rsidRPr="000915A8">
        <w:rPr>
          <w:rFonts w:asciiTheme="minorHAnsi" w:hAnsiTheme="minorHAnsi" w:cstheme="minorHAnsi"/>
          <w:sz w:val="22"/>
          <w:szCs w:val="22"/>
        </w:rPr>
        <w:t>úrok z</w:t>
      </w:r>
      <w:r w:rsidR="00C53632" w:rsidRPr="000915A8">
        <w:rPr>
          <w:rFonts w:asciiTheme="minorHAnsi" w:hAnsiTheme="minorHAnsi" w:cstheme="minorHAnsi"/>
          <w:sz w:val="22"/>
          <w:szCs w:val="22"/>
        </w:rPr>
        <w:t> </w:t>
      </w:r>
      <w:r w:rsidR="00434942" w:rsidRPr="000915A8">
        <w:rPr>
          <w:rFonts w:asciiTheme="minorHAnsi" w:hAnsiTheme="minorHAnsi" w:cstheme="minorHAnsi"/>
          <w:sz w:val="22"/>
          <w:szCs w:val="22"/>
        </w:rPr>
        <w:t>prodlení</w:t>
      </w:r>
      <w:r w:rsidR="00C53632" w:rsidRPr="000915A8">
        <w:rPr>
          <w:rFonts w:asciiTheme="minorHAnsi" w:hAnsiTheme="minorHAnsi" w:cstheme="minorHAnsi"/>
          <w:sz w:val="22"/>
          <w:szCs w:val="22"/>
        </w:rPr>
        <w:t xml:space="preserve"> </w:t>
      </w:r>
      <w:r w:rsidRPr="000915A8">
        <w:rPr>
          <w:rFonts w:asciiTheme="minorHAnsi" w:hAnsiTheme="minorHAnsi" w:cstheme="minorHAnsi"/>
          <w:sz w:val="22"/>
          <w:szCs w:val="22"/>
        </w:rPr>
        <w:t>ve výši 0,</w:t>
      </w:r>
      <w:r w:rsidR="00FE7095">
        <w:rPr>
          <w:rFonts w:asciiTheme="minorHAnsi" w:hAnsiTheme="minorHAnsi" w:cstheme="minorHAnsi"/>
          <w:sz w:val="22"/>
          <w:szCs w:val="22"/>
        </w:rPr>
        <w:t>2</w:t>
      </w:r>
      <w:r w:rsidR="007554DC" w:rsidRPr="000915A8">
        <w:rPr>
          <w:rFonts w:asciiTheme="minorHAnsi" w:hAnsiTheme="minorHAnsi" w:cstheme="minorHAnsi"/>
          <w:sz w:val="22"/>
          <w:szCs w:val="22"/>
        </w:rPr>
        <w:t xml:space="preserve"> </w:t>
      </w:r>
      <w:r w:rsidRPr="000915A8">
        <w:rPr>
          <w:rFonts w:asciiTheme="minorHAnsi" w:hAnsiTheme="minorHAnsi" w:cstheme="minorHAnsi"/>
          <w:sz w:val="22"/>
          <w:szCs w:val="22"/>
        </w:rPr>
        <w:t>% z dlužné částky za každý započatý den prodlení.</w:t>
      </w:r>
    </w:p>
    <w:p w14:paraId="1FEAD7D3" w14:textId="77777777" w:rsidR="007E638E" w:rsidRPr="000915A8" w:rsidRDefault="007E638E" w:rsidP="007E638E">
      <w:pPr>
        <w:spacing w:line="233" w:lineRule="exact"/>
        <w:ind w:left="720"/>
        <w:jc w:val="both"/>
        <w:rPr>
          <w:rFonts w:asciiTheme="minorHAnsi" w:hAnsiTheme="minorHAnsi" w:cstheme="minorHAnsi"/>
          <w:sz w:val="22"/>
          <w:szCs w:val="22"/>
        </w:rPr>
      </w:pPr>
    </w:p>
    <w:p w14:paraId="0F66784C" w14:textId="5F54FC32" w:rsidR="007E638E" w:rsidRPr="000915A8" w:rsidRDefault="00DE1DA8" w:rsidP="000F4DF7">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prodlení zhotovitele se zahájením nebo řádným </w:t>
      </w:r>
      <w:r w:rsidR="008578E7" w:rsidRPr="000915A8">
        <w:rPr>
          <w:rFonts w:asciiTheme="minorHAnsi" w:hAnsiTheme="minorHAnsi" w:cstheme="minorHAnsi"/>
          <w:sz w:val="22"/>
          <w:szCs w:val="22"/>
        </w:rPr>
        <w:t>provedením</w:t>
      </w:r>
      <w:r w:rsidRPr="000915A8">
        <w:rPr>
          <w:rFonts w:asciiTheme="minorHAnsi" w:hAnsiTheme="minorHAnsi" w:cstheme="minorHAnsi"/>
          <w:sz w:val="22"/>
          <w:szCs w:val="22"/>
        </w:rPr>
        <w:t xml:space="preserve"> díla</w:t>
      </w:r>
      <w:r w:rsidR="00132C04" w:rsidRPr="000915A8">
        <w:rPr>
          <w:rFonts w:asciiTheme="minorHAnsi" w:hAnsiTheme="minorHAnsi" w:cstheme="minorHAnsi"/>
          <w:sz w:val="22"/>
          <w:szCs w:val="22"/>
        </w:rPr>
        <w:t xml:space="preserve"> </w:t>
      </w:r>
      <w:r w:rsidRPr="000915A8">
        <w:rPr>
          <w:rFonts w:asciiTheme="minorHAnsi" w:hAnsiTheme="minorHAnsi" w:cstheme="minorHAnsi"/>
          <w:sz w:val="22"/>
          <w:szCs w:val="22"/>
        </w:rPr>
        <w:t xml:space="preserve">je objednatel oprávněn účtovat zhotoviteli </w:t>
      </w:r>
      <w:r w:rsidR="007E638E" w:rsidRPr="000915A8">
        <w:rPr>
          <w:rFonts w:asciiTheme="minorHAnsi" w:hAnsiTheme="minorHAnsi" w:cstheme="minorHAnsi"/>
          <w:sz w:val="22"/>
          <w:szCs w:val="22"/>
        </w:rPr>
        <w:t>smluvní pokutu ve výši 0,</w:t>
      </w:r>
      <w:r w:rsidR="00FE7095">
        <w:rPr>
          <w:rFonts w:asciiTheme="minorHAnsi" w:hAnsiTheme="minorHAnsi" w:cstheme="minorHAnsi"/>
          <w:sz w:val="22"/>
          <w:szCs w:val="22"/>
        </w:rPr>
        <w:t>2</w:t>
      </w:r>
      <w:r w:rsidR="007554DC" w:rsidRPr="000915A8">
        <w:rPr>
          <w:rFonts w:asciiTheme="minorHAnsi" w:hAnsiTheme="minorHAnsi" w:cstheme="minorHAnsi"/>
          <w:sz w:val="22"/>
          <w:szCs w:val="22"/>
        </w:rPr>
        <w:t xml:space="preserve"> </w:t>
      </w:r>
      <w:r w:rsidR="007E638E" w:rsidRPr="000915A8">
        <w:rPr>
          <w:rFonts w:asciiTheme="minorHAnsi" w:hAnsiTheme="minorHAnsi" w:cstheme="minorHAnsi"/>
          <w:sz w:val="22"/>
          <w:szCs w:val="22"/>
        </w:rPr>
        <w:t xml:space="preserve">% z ceny </w:t>
      </w:r>
      <w:r w:rsidRPr="000915A8">
        <w:rPr>
          <w:rFonts w:asciiTheme="minorHAnsi" w:hAnsiTheme="minorHAnsi" w:cstheme="minorHAnsi"/>
          <w:sz w:val="22"/>
          <w:szCs w:val="22"/>
        </w:rPr>
        <w:t>díla</w:t>
      </w:r>
      <w:r w:rsidR="00CF66E9" w:rsidRPr="000915A8">
        <w:rPr>
          <w:rFonts w:asciiTheme="minorHAnsi" w:hAnsiTheme="minorHAnsi" w:cstheme="minorHAnsi"/>
          <w:sz w:val="22"/>
          <w:szCs w:val="22"/>
        </w:rPr>
        <w:t xml:space="preserve"> </w:t>
      </w:r>
      <w:r w:rsidR="000B2C3D" w:rsidRPr="000915A8">
        <w:rPr>
          <w:rFonts w:asciiTheme="minorHAnsi" w:hAnsiTheme="minorHAnsi" w:cstheme="minorHAnsi"/>
          <w:sz w:val="22"/>
          <w:szCs w:val="22"/>
        </w:rPr>
        <w:t xml:space="preserve">bez DPH </w:t>
      </w:r>
      <w:r w:rsidR="007E638E" w:rsidRPr="000915A8">
        <w:rPr>
          <w:rFonts w:asciiTheme="minorHAnsi" w:hAnsiTheme="minorHAnsi" w:cstheme="minorHAnsi"/>
          <w:sz w:val="22"/>
          <w:szCs w:val="22"/>
        </w:rPr>
        <w:t>za každý započatý den prodlení.</w:t>
      </w:r>
    </w:p>
    <w:p w14:paraId="6921A963" w14:textId="77777777" w:rsidR="009C053A" w:rsidRPr="000915A8" w:rsidRDefault="009C053A" w:rsidP="009C053A">
      <w:pPr>
        <w:widowControl/>
        <w:autoSpaceDE/>
        <w:autoSpaceDN/>
        <w:adjustRightInd/>
        <w:spacing w:line="233" w:lineRule="exact"/>
        <w:ind w:left="720"/>
        <w:jc w:val="both"/>
        <w:rPr>
          <w:rFonts w:asciiTheme="minorHAnsi" w:hAnsiTheme="minorHAnsi" w:cstheme="minorHAnsi"/>
          <w:sz w:val="22"/>
          <w:szCs w:val="22"/>
        </w:rPr>
      </w:pPr>
    </w:p>
    <w:p w14:paraId="4B6C3A7E" w14:textId="1E833D83" w:rsidR="007E34F1" w:rsidRPr="000915A8" w:rsidRDefault="009C053A" w:rsidP="000F4DF7">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prodlení zhotovitele s odstraněním reklamované vady nebo vady uvedené </w:t>
      </w:r>
      <w:r w:rsidR="00FE7095">
        <w:rPr>
          <w:rFonts w:asciiTheme="minorHAnsi" w:hAnsiTheme="minorHAnsi" w:cstheme="minorHAnsi"/>
          <w:sz w:val="22"/>
          <w:szCs w:val="22"/>
        </w:rPr>
        <w:t xml:space="preserve">                       </w:t>
      </w:r>
      <w:r w:rsidRPr="000915A8">
        <w:rPr>
          <w:rFonts w:asciiTheme="minorHAnsi" w:hAnsiTheme="minorHAnsi" w:cstheme="minorHAnsi"/>
          <w:sz w:val="22"/>
          <w:szCs w:val="22"/>
        </w:rPr>
        <w:t xml:space="preserve">v předávacím protokolu díla </w:t>
      </w:r>
      <w:r w:rsidR="006D1118" w:rsidRPr="000915A8">
        <w:rPr>
          <w:rFonts w:asciiTheme="minorHAnsi" w:hAnsiTheme="minorHAnsi" w:cstheme="minorHAnsi"/>
          <w:sz w:val="22"/>
          <w:szCs w:val="22"/>
        </w:rPr>
        <w:t xml:space="preserve">je objednatel oprávněn účtovat zhotoviteli smluvní pokutu ve výši </w:t>
      </w:r>
      <w:r w:rsidR="000F4DF7">
        <w:rPr>
          <w:rFonts w:asciiTheme="minorHAnsi" w:hAnsiTheme="minorHAnsi" w:cstheme="minorHAnsi"/>
          <w:sz w:val="22"/>
          <w:szCs w:val="22"/>
        </w:rPr>
        <w:t>6</w:t>
      </w:r>
      <w:r w:rsidR="006D1118" w:rsidRPr="000915A8">
        <w:rPr>
          <w:rFonts w:asciiTheme="minorHAnsi" w:hAnsiTheme="minorHAnsi" w:cstheme="minorHAnsi"/>
          <w:sz w:val="22"/>
          <w:szCs w:val="22"/>
        </w:rPr>
        <w:t>00</w:t>
      </w:r>
      <w:r w:rsidR="00F61105" w:rsidRPr="000915A8">
        <w:rPr>
          <w:rFonts w:asciiTheme="minorHAnsi" w:hAnsiTheme="minorHAnsi" w:cstheme="minorHAnsi"/>
          <w:sz w:val="22"/>
          <w:szCs w:val="22"/>
        </w:rPr>
        <w:t>,--</w:t>
      </w:r>
      <w:r w:rsidR="006D1118" w:rsidRPr="000915A8">
        <w:rPr>
          <w:rFonts w:asciiTheme="minorHAnsi" w:hAnsiTheme="minorHAnsi" w:cstheme="minorHAnsi"/>
          <w:sz w:val="22"/>
          <w:szCs w:val="22"/>
        </w:rPr>
        <w:t xml:space="preserve"> Kč za každý započatý den prodlení.</w:t>
      </w:r>
      <w:r w:rsidR="007E34F1" w:rsidRPr="000915A8">
        <w:rPr>
          <w:rFonts w:asciiTheme="minorHAnsi" w:hAnsiTheme="minorHAnsi" w:cstheme="minorHAnsi"/>
          <w:sz w:val="22"/>
          <w:szCs w:val="22"/>
        </w:rPr>
        <w:t xml:space="preserve"> Označí-li objednatel, že se jedná o vadu, která </w:t>
      </w:r>
      <w:r w:rsidR="00F61105" w:rsidRPr="000915A8">
        <w:rPr>
          <w:rFonts w:asciiTheme="minorHAnsi" w:hAnsiTheme="minorHAnsi" w:cstheme="minorHAnsi"/>
          <w:sz w:val="22"/>
          <w:szCs w:val="22"/>
        </w:rPr>
        <w:t>sam</w:t>
      </w:r>
      <w:r w:rsidR="006B5247" w:rsidRPr="000915A8">
        <w:rPr>
          <w:rFonts w:asciiTheme="minorHAnsi" w:hAnsiTheme="minorHAnsi" w:cstheme="minorHAnsi"/>
          <w:sz w:val="22"/>
          <w:szCs w:val="22"/>
        </w:rPr>
        <w:t>a</w:t>
      </w:r>
      <w:r w:rsidR="00F61105" w:rsidRPr="000915A8">
        <w:rPr>
          <w:rFonts w:asciiTheme="minorHAnsi" w:hAnsiTheme="minorHAnsi" w:cstheme="minorHAnsi"/>
          <w:sz w:val="22"/>
          <w:szCs w:val="22"/>
        </w:rPr>
        <w:t xml:space="preserve"> o sobě nebo ve spojení s jinými podstatným způsobem omezuje </w:t>
      </w:r>
      <w:r w:rsidR="007E34F1" w:rsidRPr="000915A8">
        <w:rPr>
          <w:rFonts w:asciiTheme="minorHAnsi" w:hAnsiTheme="minorHAnsi" w:cstheme="minorHAnsi"/>
          <w:sz w:val="22"/>
          <w:szCs w:val="22"/>
        </w:rPr>
        <w:t>užívání díla</w:t>
      </w:r>
      <w:r w:rsidR="00F61105" w:rsidRPr="000915A8">
        <w:rPr>
          <w:rFonts w:asciiTheme="minorHAnsi" w:hAnsiTheme="minorHAnsi" w:cstheme="minorHAnsi"/>
          <w:sz w:val="22"/>
          <w:szCs w:val="22"/>
        </w:rPr>
        <w:t xml:space="preserve"> nebo funkčně nebo esteticky brání jeho užívání</w:t>
      </w:r>
      <w:r w:rsidR="007E34F1" w:rsidRPr="000915A8">
        <w:rPr>
          <w:rFonts w:asciiTheme="minorHAnsi" w:hAnsiTheme="minorHAnsi" w:cstheme="minorHAnsi"/>
          <w:sz w:val="22"/>
          <w:szCs w:val="22"/>
        </w:rPr>
        <w:t xml:space="preserve">, případně </w:t>
      </w:r>
      <w:r w:rsidR="00F61105" w:rsidRPr="000915A8">
        <w:rPr>
          <w:rFonts w:asciiTheme="minorHAnsi" w:hAnsiTheme="minorHAnsi" w:cstheme="minorHAnsi"/>
          <w:sz w:val="22"/>
          <w:szCs w:val="22"/>
        </w:rPr>
        <w:t xml:space="preserve">v důsledku takové vady </w:t>
      </w:r>
      <w:r w:rsidR="007E34F1" w:rsidRPr="000915A8">
        <w:rPr>
          <w:rFonts w:asciiTheme="minorHAnsi" w:hAnsiTheme="minorHAnsi" w:cstheme="minorHAnsi"/>
          <w:sz w:val="22"/>
          <w:szCs w:val="22"/>
        </w:rPr>
        <w:t xml:space="preserve">hrozí nebezpečí </w:t>
      </w:r>
      <w:r w:rsidR="00F61105" w:rsidRPr="000915A8">
        <w:rPr>
          <w:rFonts w:asciiTheme="minorHAnsi" w:hAnsiTheme="minorHAnsi" w:cstheme="minorHAnsi"/>
          <w:sz w:val="22"/>
          <w:szCs w:val="22"/>
        </w:rPr>
        <w:t>vzniku škody</w:t>
      </w:r>
      <w:r w:rsidR="007E34F1" w:rsidRPr="000915A8">
        <w:rPr>
          <w:rFonts w:asciiTheme="minorHAnsi" w:hAnsiTheme="minorHAnsi" w:cstheme="minorHAnsi"/>
          <w:sz w:val="22"/>
          <w:szCs w:val="22"/>
        </w:rPr>
        <w:t xml:space="preserve">, </w:t>
      </w:r>
      <w:r w:rsidR="00F61105" w:rsidRPr="000915A8">
        <w:rPr>
          <w:rFonts w:asciiTheme="minorHAnsi" w:hAnsiTheme="minorHAnsi" w:cstheme="minorHAnsi"/>
          <w:sz w:val="22"/>
          <w:szCs w:val="22"/>
        </w:rPr>
        <w:t xml:space="preserve">je objednatel oprávněn účtovat zhotoviteli smluvní pokutu ve dvojnásobné výši, tj. </w:t>
      </w:r>
      <w:proofErr w:type="gramStart"/>
      <w:r w:rsidR="000F4DF7">
        <w:rPr>
          <w:rFonts w:asciiTheme="minorHAnsi" w:hAnsiTheme="minorHAnsi" w:cstheme="minorHAnsi"/>
          <w:sz w:val="22"/>
          <w:szCs w:val="22"/>
        </w:rPr>
        <w:t>1.2</w:t>
      </w:r>
      <w:r w:rsidR="00F61105" w:rsidRPr="000915A8">
        <w:rPr>
          <w:rFonts w:asciiTheme="minorHAnsi" w:hAnsiTheme="minorHAnsi" w:cstheme="minorHAnsi"/>
          <w:sz w:val="22"/>
          <w:szCs w:val="22"/>
        </w:rPr>
        <w:t>00,--</w:t>
      </w:r>
      <w:proofErr w:type="gramEnd"/>
      <w:r w:rsidR="00F61105" w:rsidRPr="000915A8">
        <w:rPr>
          <w:rFonts w:asciiTheme="minorHAnsi" w:hAnsiTheme="minorHAnsi" w:cstheme="minorHAnsi"/>
          <w:sz w:val="22"/>
          <w:szCs w:val="22"/>
        </w:rPr>
        <w:t xml:space="preserve"> Kč.</w:t>
      </w:r>
    </w:p>
    <w:p w14:paraId="120CD376" w14:textId="77777777" w:rsidR="006D1118" w:rsidRPr="000915A8" w:rsidRDefault="006D1118" w:rsidP="006D1118">
      <w:pPr>
        <w:widowControl/>
        <w:autoSpaceDE/>
        <w:autoSpaceDN/>
        <w:adjustRightInd/>
        <w:spacing w:line="233" w:lineRule="exact"/>
        <w:ind w:left="720"/>
        <w:jc w:val="both"/>
        <w:rPr>
          <w:rFonts w:asciiTheme="minorHAnsi" w:hAnsiTheme="minorHAnsi" w:cstheme="minorHAnsi"/>
          <w:sz w:val="22"/>
          <w:szCs w:val="22"/>
        </w:rPr>
      </w:pPr>
    </w:p>
    <w:p w14:paraId="1119079F" w14:textId="58BE219E" w:rsidR="007E7451" w:rsidRPr="000915A8" w:rsidRDefault="00BD1120" w:rsidP="000F4DF7">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porušení předpisů upravujících bezpečnost a zdraví při práci je objednatel oprávněn účtovat zhotoviteli smluvní pokutu ve výši </w:t>
      </w:r>
      <w:r w:rsidR="000F4DF7">
        <w:rPr>
          <w:rFonts w:asciiTheme="minorHAnsi" w:hAnsiTheme="minorHAnsi" w:cstheme="minorHAnsi"/>
          <w:sz w:val="22"/>
          <w:szCs w:val="22"/>
        </w:rPr>
        <w:t>6</w:t>
      </w:r>
      <w:r w:rsidRPr="000915A8">
        <w:rPr>
          <w:rFonts w:asciiTheme="minorHAnsi" w:hAnsiTheme="minorHAnsi" w:cstheme="minorHAnsi"/>
          <w:sz w:val="22"/>
          <w:szCs w:val="22"/>
        </w:rPr>
        <w:t>00</w:t>
      </w:r>
      <w:r w:rsidR="00F61105" w:rsidRPr="000915A8">
        <w:rPr>
          <w:rFonts w:asciiTheme="minorHAnsi" w:hAnsiTheme="minorHAnsi" w:cstheme="minorHAnsi"/>
          <w:sz w:val="22"/>
          <w:szCs w:val="22"/>
        </w:rPr>
        <w:t>,--</w:t>
      </w:r>
      <w:r w:rsidRPr="000915A8">
        <w:rPr>
          <w:rFonts w:asciiTheme="minorHAnsi" w:hAnsiTheme="minorHAnsi" w:cstheme="minorHAnsi"/>
          <w:sz w:val="22"/>
          <w:szCs w:val="22"/>
        </w:rPr>
        <w:t xml:space="preserve"> Kč za každé jednotlivé takové porušení.</w:t>
      </w:r>
    </w:p>
    <w:p w14:paraId="0846299E" w14:textId="77777777" w:rsidR="007E638E" w:rsidRPr="000915A8" w:rsidRDefault="007E638E" w:rsidP="00C676B3">
      <w:pPr>
        <w:widowControl/>
        <w:autoSpaceDE/>
        <w:autoSpaceDN/>
        <w:adjustRightInd/>
        <w:spacing w:line="233" w:lineRule="exact"/>
        <w:jc w:val="both"/>
        <w:rPr>
          <w:rFonts w:asciiTheme="minorHAnsi" w:hAnsiTheme="minorHAnsi" w:cstheme="minorHAnsi"/>
          <w:sz w:val="22"/>
          <w:szCs w:val="22"/>
        </w:rPr>
      </w:pPr>
    </w:p>
    <w:p w14:paraId="06B7577C" w14:textId="6E36B373" w:rsidR="00DE1DA8" w:rsidRPr="000915A8" w:rsidRDefault="007E638E" w:rsidP="000F4DF7">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Zaplacením smluvních pokut dle této smlouvy není dotčen nárok na náhradu škody vzniklý </w:t>
      </w:r>
      <w:r w:rsidR="00FE7095">
        <w:rPr>
          <w:rFonts w:asciiTheme="minorHAnsi" w:hAnsiTheme="minorHAnsi" w:cstheme="minorHAnsi"/>
          <w:sz w:val="22"/>
          <w:szCs w:val="22"/>
        </w:rPr>
        <w:t xml:space="preserve">           </w:t>
      </w:r>
      <w:r w:rsidRPr="000915A8">
        <w:rPr>
          <w:rFonts w:asciiTheme="minorHAnsi" w:hAnsiTheme="minorHAnsi" w:cstheme="minorHAnsi"/>
          <w:sz w:val="22"/>
          <w:szCs w:val="22"/>
        </w:rPr>
        <w:t xml:space="preserve">z porušení povinnosti, ke kterému se smluvní pokuta vztahuje. </w:t>
      </w:r>
    </w:p>
    <w:p w14:paraId="42A3F5A8" w14:textId="77777777" w:rsidR="00DE1DA8" w:rsidRPr="000915A8" w:rsidRDefault="00DE1DA8" w:rsidP="00DE1DA8">
      <w:pPr>
        <w:widowControl/>
        <w:autoSpaceDE/>
        <w:autoSpaceDN/>
        <w:adjustRightInd/>
        <w:spacing w:line="233" w:lineRule="exact"/>
        <w:ind w:left="720"/>
        <w:jc w:val="both"/>
        <w:rPr>
          <w:rFonts w:asciiTheme="minorHAnsi" w:hAnsiTheme="minorHAnsi" w:cstheme="minorHAnsi"/>
          <w:sz w:val="22"/>
          <w:szCs w:val="22"/>
        </w:rPr>
      </w:pPr>
    </w:p>
    <w:p w14:paraId="2713FE0E" w14:textId="6EF8616B" w:rsidR="00800E98" w:rsidRPr="000915A8" w:rsidRDefault="007E638E" w:rsidP="000F4DF7">
      <w:pPr>
        <w:numPr>
          <w:ilvl w:val="0"/>
          <w:numId w:val="22"/>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Smluvní pokuta bude uhrazena na základě faktury vystavené příslušnou smluvní stranou s tím, že pro splatnost této faktury platí obdobně výše uvedená ustanovení o splatnosti faktury </w:t>
      </w:r>
      <w:r w:rsidR="00533742">
        <w:rPr>
          <w:rFonts w:asciiTheme="minorHAnsi" w:hAnsiTheme="minorHAnsi" w:cstheme="minorHAnsi"/>
          <w:sz w:val="22"/>
          <w:szCs w:val="22"/>
        </w:rPr>
        <w:t xml:space="preserve">            </w:t>
      </w:r>
      <w:r w:rsidRPr="000915A8">
        <w:rPr>
          <w:rFonts w:asciiTheme="minorHAnsi" w:hAnsiTheme="minorHAnsi" w:cstheme="minorHAnsi"/>
          <w:sz w:val="22"/>
          <w:szCs w:val="22"/>
        </w:rPr>
        <w:t xml:space="preserve">za </w:t>
      </w:r>
      <w:r w:rsidR="0025582E" w:rsidRPr="000915A8">
        <w:rPr>
          <w:rFonts w:asciiTheme="minorHAnsi" w:hAnsiTheme="minorHAnsi" w:cstheme="minorHAnsi"/>
          <w:sz w:val="22"/>
          <w:szCs w:val="22"/>
        </w:rPr>
        <w:t xml:space="preserve">provedení </w:t>
      </w:r>
      <w:r w:rsidR="00800E98" w:rsidRPr="000915A8">
        <w:rPr>
          <w:rFonts w:asciiTheme="minorHAnsi" w:hAnsiTheme="minorHAnsi" w:cstheme="minorHAnsi"/>
          <w:sz w:val="22"/>
          <w:szCs w:val="22"/>
        </w:rPr>
        <w:t>díla.</w:t>
      </w:r>
    </w:p>
    <w:p w14:paraId="450638A0" w14:textId="77777777" w:rsidR="00000D75" w:rsidRPr="000915A8" w:rsidRDefault="00000D75" w:rsidP="00000D75">
      <w:pPr>
        <w:widowControl/>
        <w:autoSpaceDE/>
        <w:autoSpaceDN/>
        <w:adjustRightInd/>
        <w:spacing w:line="233" w:lineRule="exact"/>
        <w:ind w:left="720"/>
        <w:jc w:val="both"/>
        <w:rPr>
          <w:rFonts w:asciiTheme="minorHAnsi" w:hAnsiTheme="minorHAnsi" w:cstheme="minorHAnsi"/>
          <w:sz w:val="22"/>
          <w:szCs w:val="22"/>
        </w:rPr>
      </w:pPr>
    </w:p>
    <w:p w14:paraId="1AB72E4A" w14:textId="77777777" w:rsidR="006B6E6A" w:rsidRPr="008E0623" w:rsidRDefault="00217F8E" w:rsidP="000F4DF7">
      <w:pPr>
        <w:numPr>
          <w:ilvl w:val="0"/>
          <w:numId w:val="22"/>
        </w:numPr>
        <w:ind w:hanging="578"/>
        <w:jc w:val="both"/>
        <w:rPr>
          <w:rFonts w:asciiTheme="minorHAnsi" w:hAnsiTheme="minorHAnsi" w:cstheme="minorHAnsi"/>
          <w:caps/>
          <w:sz w:val="22"/>
          <w:szCs w:val="22"/>
          <w:u w:val="single"/>
        </w:rPr>
      </w:pPr>
      <w:r w:rsidRPr="000915A8">
        <w:rPr>
          <w:rFonts w:asciiTheme="minorHAnsi" w:hAnsiTheme="minorHAnsi" w:cstheme="minorHAnsi"/>
          <w:sz w:val="22"/>
          <w:szCs w:val="22"/>
        </w:rPr>
        <w:t>Pohledávku z titulu s</w:t>
      </w:r>
      <w:r w:rsidR="00800E98" w:rsidRPr="000915A8">
        <w:rPr>
          <w:rFonts w:asciiTheme="minorHAnsi" w:hAnsiTheme="minorHAnsi" w:cstheme="minorHAnsi"/>
          <w:sz w:val="22"/>
          <w:szCs w:val="22"/>
        </w:rPr>
        <w:t>mluvní pokut</w:t>
      </w:r>
      <w:r w:rsidRPr="000915A8">
        <w:rPr>
          <w:rFonts w:asciiTheme="minorHAnsi" w:hAnsiTheme="minorHAnsi" w:cstheme="minorHAnsi"/>
          <w:sz w:val="22"/>
          <w:szCs w:val="22"/>
        </w:rPr>
        <w:t>y</w:t>
      </w:r>
      <w:r w:rsidR="00800E98" w:rsidRPr="000915A8">
        <w:rPr>
          <w:rFonts w:asciiTheme="minorHAnsi" w:hAnsiTheme="minorHAnsi" w:cstheme="minorHAnsi"/>
          <w:sz w:val="22"/>
          <w:szCs w:val="22"/>
        </w:rPr>
        <w:t xml:space="preserve"> </w:t>
      </w:r>
      <w:r w:rsidR="00857DC0" w:rsidRPr="000915A8">
        <w:rPr>
          <w:rFonts w:asciiTheme="minorHAnsi" w:hAnsiTheme="minorHAnsi" w:cstheme="minorHAnsi"/>
          <w:sz w:val="22"/>
          <w:szCs w:val="22"/>
        </w:rPr>
        <w:t xml:space="preserve">nebo </w:t>
      </w:r>
      <w:r w:rsidRPr="000915A8">
        <w:rPr>
          <w:rFonts w:asciiTheme="minorHAnsi" w:hAnsiTheme="minorHAnsi" w:cstheme="minorHAnsi"/>
          <w:sz w:val="22"/>
          <w:szCs w:val="22"/>
        </w:rPr>
        <w:t xml:space="preserve">jakoukoliv </w:t>
      </w:r>
      <w:r w:rsidR="00E531FA" w:rsidRPr="000915A8">
        <w:rPr>
          <w:rFonts w:asciiTheme="minorHAnsi" w:hAnsiTheme="minorHAnsi" w:cstheme="minorHAnsi"/>
          <w:sz w:val="22"/>
          <w:szCs w:val="22"/>
        </w:rPr>
        <w:t xml:space="preserve">jinou </w:t>
      </w:r>
      <w:r w:rsidRPr="000915A8">
        <w:rPr>
          <w:rFonts w:asciiTheme="minorHAnsi" w:hAnsiTheme="minorHAnsi" w:cstheme="minorHAnsi"/>
          <w:sz w:val="22"/>
          <w:szCs w:val="22"/>
        </w:rPr>
        <w:t>pohledávku</w:t>
      </w:r>
      <w:r w:rsidR="00857DC0" w:rsidRPr="000915A8">
        <w:rPr>
          <w:rFonts w:asciiTheme="minorHAnsi" w:hAnsiTheme="minorHAnsi" w:cstheme="minorHAnsi"/>
          <w:sz w:val="22"/>
          <w:szCs w:val="22"/>
        </w:rPr>
        <w:t xml:space="preserve"> objednatel</w:t>
      </w:r>
      <w:r w:rsidRPr="000915A8">
        <w:rPr>
          <w:rFonts w:asciiTheme="minorHAnsi" w:hAnsiTheme="minorHAnsi" w:cstheme="minorHAnsi"/>
          <w:sz w:val="22"/>
          <w:szCs w:val="22"/>
        </w:rPr>
        <w:t>e</w:t>
      </w:r>
      <w:r w:rsidR="00857DC0" w:rsidRPr="000915A8">
        <w:rPr>
          <w:rFonts w:asciiTheme="minorHAnsi" w:hAnsiTheme="minorHAnsi" w:cstheme="minorHAnsi"/>
          <w:sz w:val="22"/>
          <w:szCs w:val="22"/>
        </w:rPr>
        <w:t xml:space="preserve"> v souvislosti s touto smlouvou </w:t>
      </w:r>
      <w:r w:rsidR="00823B79" w:rsidRPr="000915A8">
        <w:rPr>
          <w:rFonts w:asciiTheme="minorHAnsi" w:hAnsiTheme="minorHAnsi" w:cstheme="minorHAnsi"/>
          <w:sz w:val="22"/>
          <w:szCs w:val="22"/>
        </w:rPr>
        <w:t xml:space="preserve">může </w:t>
      </w:r>
      <w:r w:rsidR="00800E98" w:rsidRPr="000915A8">
        <w:rPr>
          <w:rFonts w:asciiTheme="minorHAnsi" w:hAnsiTheme="minorHAnsi" w:cstheme="minorHAnsi"/>
          <w:sz w:val="22"/>
          <w:szCs w:val="22"/>
        </w:rPr>
        <w:t xml:space="preserve">objednatel </w:t>
      </w:r>
      <w:r w:rsidR="001F11D7" w:rsidRPr="000915A8">
        <w:rPr>
          <w:rFonts w:asciiTheme="minorHAnsi" w:hAnsiTheme="minorHAnsi" w:cstheme="minorHAnsi"/>
          <w:sz w:val="22"/>
          <w:szCs w:val="22"/>
        </w:rPr>
        <w:t xml:space="preserve">započíst na </w:t>
      </w:r>
      <w:r w:rsidR="00823B79" w:rsidRPr="000915A8">
        <w:rPr>
          <w:rFonts w:asciiTheme="minorHAnsi" w:hAnsiTheme="minorHAnsi" w:cstheme="minorHAnsi"/>
          <w:sz w:val="22"/>
          <w:szCs w:val="22"/>
        </w:rPr>
        <w:t xml:space="preserve">jakoukoliv </w:t>
      </w:r>
      <w:r w:rsidRPr="000915A8">
        <w:rPr>
          <w:rFonts w:asciiTheme="minorHAnsi" w:hAnsiTheme="minorHAnsi" w:cstheme="minorHAnsi"/>
          <w:sz w:val="22"/>
          <w:szCs w:val="22"/>
        </w:rPr>
        <w:t>pohledávku</w:t>
      </w:r>
      <w:r w:rsidR="00800E98" w:rsidRPr="000915A8">
        <w:rPr>
          <w:rFonts w:asciiTheme="minorHAnsi" w:hAnsiTheme="minorHAnsi" w:cstheme="minorHAnsi"/>
          <w:sz w:val="22"/>
          <w:szCs w:val="22"/>
        </w:rPr>
        <w:t xml:space="preserve"> zhotovitele</w:t>
      </w:r>
      <w:r w:rsidR="00823B79" w:rsidRPr="000915A8">
        <w:rPr>
          <w:rFonts w:asciiTheme="minorHAnsi" w:hAnsiTheme="minorHAnsi" w:cstheme="minorHAnsi"/>
          <w:sz w:val="22"/>
          <w:szCs w:val="22"/>
        </w:rPr>
        <w:t xml:space="preserve"> </w:t>
      </w:r>
      <w:r w:rsidR="00857DC0" w:rsidRPr="000915A8">
        <w:rPr>
          <w:rFonts w:asciiTheme="minorHAnsi" w:hAnsiTheme="minorHAnsi" w:cstheme="minorHAnsi"/>
          <w:sz w:val="22"/>
          <w:szCs w:val="22"/>
        </w:rPr>
        <w:t>v souvislosti</w:t>
      </w:r>
      <w:r w:rsidR="00823B79" w:rsidRPr="000915A8">
        <w:rPr>
          <w:rFonts w:asciiTheme="minorHAnsi" w:hAnsiTheme="minorHAnsi" w:cstheme="minorHAnsi"/>
          <w:sz w:val="22"/>
          <w:szCs w:val="22"/>
        </w:rPr>
        <w:t xml:space="preserve"> </w:t>
      </w:r>
      <w:r w:rsidR="00857DC0" w:rsidRPr="000915A8">
        <w:rPr>
          <w:rFonts w:asciiTheme="minorHAnsi" w:hAnsiTheme="minorHAnsi" w:cstheme="minorHAnsi"/>
          <w:sz w:val="22"/>
          <w:szCs w:val="22"/>
        </w:rPr>
        <w:t xml:space="preserve">s </w:t>
      </w:r>
      <w:r w:rsidR="00823B79" w:rsidRPr="000915A8">
        <w:rPr>
          <w:rFonts w:asciiTheme="minorHAnsi" w:hAnsiTheme="minorHAnsi" w:cstheme="minorHAnsi"/>
          <w:sz w:val="22"/>
          <w:szCs w:val="22"/>
        </w:rPr>
        <w:t>touto smlouvou.</w:t>
      </w:r>
    </w:p>
    <w:p w14:paraId="43015278" w14:textId="1D0B5008" w:rsidR="00E84F26" w:rsidRDefault="00E84F26" w:rsidP="00274A11">
      <w:pPr>
        <w:spacing w:line="233" w:lineRule="exact"/>
        <w:jc w:val="center"/>
        <w:rPr>
          <w:rFonts w:asciiTheme="minorHAnsi" w:hAnsiTheme="minorHAnsi" w:cstheme="minorHAnsi"/>
          <w:b/>
          <w:sz w:val="22"/>
          <w:szCs w:val="22"/>
        </w:rPr>
      </w:pPr>
    </w:p>
    <w:p w14:paraId="18816B05" w14:textId="77777777" w:rsidR="000F4DF7" w:rsidRDefault="000F4DF7" w:rsidP="00274A11">
      <w:pPr>
        <w:spacing w:line="233" w:lineRule="exact"/>
        <w:jc w:val="center"/>
        <w:rPr>
          <w:rFonts w:asciiTheme="minorHAnsi" w:hAnsiTheme="minorHAnsi" w:cstheme="minorHAnsi"/>
          <w:b/>
          <w:sz w:val="22"/>
          <w:szCs w:val="22"/>
        </w:rPr>
      </w:pPr>
    </w:p>
    <w:p w14:paraId="45E50033" w14:textId="77777777" w:rsidR="00533742" w:rsidRDefault="00533742" w:rsidP="00274A11">
      <w:pPr>
        <w:spacing w:line="233" w:lineRule="exact"/>
        <w:jc w:val="center"/>
        <w:rPr>
          <w:rFonts w:asciiTheme="minorHAnsi" w:hAnsiTheme="minorHAnsi" w:cstheme="minorHAnsi"/>
          <w:b/>
          <w:sz w:val="22"/>
          <w:szCs w:val="22"/>
        </w:rPr>
      </w:pPr>
    </w:p>
    <w:p w14:paraId="0F801834" w14:textId="77777777" w:rsidR="000F4DF7" w:rsidRDefault="000F4DF7" w:rsidP="00274A11">
      <w:pPr>
        <w:spacing w:line="233" w:lineRule="exact"/>
        <w:jc w:val="center"/>
        <w:rPr>
          <w:rFonts w:asciiTheme="minorHAnsi" w:hAnsiTheme="minorHAnsi" w:cstheme="minorHAnsi"/>
          <w:b/>
          <w:sz w:val="22"/>
          <w:szCs w:val="22"/>
        </w:rPr>
      </w:pPr>
    </w:p>
    <w:p w14:paraId="2CECC5B6" w14:textId="77777777" w:rsidR="00274A11" w:rsidRPr="000915A8" w:rsidRDefault="00274A11" w:rsidP="00274A11">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V</w:t>
      </w:r>
      <w:r w:rsidR="00DC5AFD" w:rsidRPr="000915A8">
        <w:rPr>
          <w:rFonts w:asciiTheme="minorHAnsi" w:hAnsiTheme="minorHAnsi" w:cstheme="minorHAnsi"/>
          <w:b/>
          <w:sz w:val="22"/>
          <w:szCs w:val="22"/>
        </w:rPr>
        <w:t>I</w:t>
      </w:r>
      <w:r w:rsidR="00515699" w:rsidRPr="000915A8">
        <w:rPr>
          <w:rFonts w:asciiTheme="minorHAnsi" w:hAnsiTheme="minorHAnsi" w:cstheme="minorHAnsi"/>
          <w:b/>
          <w:sz w:val="22"/>
          <w:szCs w:val="22"/>
        </w:rPr>
        <w:t>I</w:t>
      </w:r>
      <w:r w:rsidRPr="000915A8">
        <w:rPr>
          <w:rFonts w:asciiTheme="minorHAnsi" w:hAnsiTheme="minorHAnsi" w:cstheme="minorHAnsi"/>
          <w:b/>
          <w:sz w:val="22"/>
          <w:szCs w:val="22"/>
        </w:rPr>
        <w:t>.</w:t>
      </w:r>
    </w:p>
    <w:p w14:paraId="1269B44A" w14:textId="77777777" w:rsidR="00274A11" w:rsidRPr="000915A8" w:rsidRDefault="00274A11" w:rsidP="00274A11">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 xml:space="preserve">Odpovědnost za vady díla, záruka </w:t>
      </w:r>
      <w:r w:rsidR="000E1B53" w:rsidRPr="000915A8">
        <w:rPr>
          <w:rFonts w:asciiTheme="minorHAnsi" w:hAnsiTheme="minorHAnsi" w:cstheme="minorHAnsi"/>
          <w:b/>
          <w:sz w:val="22"/>
          <w:szCs w:val="22"/>
        </w:rPr>
        <w:t>za jakost</w:t>
      </w:r>
      <w:r w:rsidR="000A4489" w:rsidRPr="000915A8">
        <w:rPr>
          <w:rFonts w:asciiTheme="minorHAnsi" w:hAnsiTheme="minorHAnsi" w:cstheme="minorHAnsi"/>
          <w:b/>
          <w:sz w:val="22"/>
          <w:szCs w:val="22"/>
        </w:rPr>
        <w:t>, reklamace</w:t>
      </w:r>
    </w:p>
    <w:p w14:paraId="7C3634E9" w14:textId="77777777" w:rsidR="00274A11" w:rsidRPr="000915A8" w:rsidRDefault="00274A11" w:rsidP="00274A11">
      <w:pPr>
        <w:pStyle w:val="Zkladntext"/>
        <w:jc w:val="center"/>
        <w:rPr>
          <w:rFonts w:asciiTheme="minorHAnsi" w:hAnsiTheme="minorHAnsi" w:cstheme="minorHAnsi"/>
          <w:caps/>
          <w:sz w:val="22"/>
          <w:szCs w:val="22"/>
          <w:u w:val="single"/>
        </w:rPr>
      </w:pPr>
    </w:p>
    <w:p w14:paraId="4698D5C7" w14:textId="10FB4908" w:rsidR="00274A11" w:rsidRPr="000915A8" w:rsidRDefault="002A5EB8"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Zhotovitel se zavazuje, že dílo bude mít vlastnosti stanovené touto smlouvou, </w:t>
      </w:r>
      <w:r w:rsidR="00FF6EC6" w:rsidRPr="000915A8">
        <w:rPr>
          <w:rFonts w:asciiTheme="minorHAnsi" w:hAnsiTheme="minorHAnsi" w:cstheme="minorHAnsi"/>
          <w:sz w:val="22"/>
          <w:szCs w:val="22"/>
        </w:rPr>
        <w:t xml:space="preserve">předmětnou </w:t>
      </w:r>
      <w:r w:rsidRPr="000915A8">
        <w:rPr>
          <w:rFonts w:asciiTheme="minorHAnsi" w:hAnsiTheme="minorHAnsi" w:cstheme="minorHAnsi"/>
          <w:sz w:val="22"/>
          <w:szCs w:val="22"/>
        </w:rPr>
        <w:t xml:space="preserve">zadávací dokumentací </w:t>
      </w:r>
      <w:r w:rsidR="00274A11" w:rsidRPr="000915A8">
        <w:rPr>
          <w:rFonts w:asciiTheme="minorHAnsi" w:hAnsiTheme="minorHAnsi" w:cstheme="minorHAnsi"/>
          <w:sz w:val="22"/>
          <w:szCs w:val="22"/>
        </w:rPr>
        <w:t>(výzvou</w:t>
      </w:r>
      <w:r w:rsidR="00777E8E" w:rsidRPr="000915A8">
        <w:rPr>
          <w:rFonts w:asciiTheme="minorHAnsi" w:hAnsiTheme="minorHAnsi" w:cstheme="minorHAnsi"/>
          <w:sz w:val="22"/>
          <w:szCs w:val="22"/>
        </w:rPr>
        <w:t xml:space="preserve"> a s ní související dokumentací</w:t>
      </w:r>
      <w:r w:rsidR="00274A11" w:rsidRPr="000915A8">
        <w:rPr>
          <w:rFonts w:asciiTheme="minorHAnsi" w:hAnsiTheme="minorHAnsi" w:cstheme="minorHAnsi"/>
          <w:sz w:val="22"/>
          <w:szCs w:val="22"/>
        </w:rPr>
        <w:t xml:space="preserve">) </w:t>
      </w:r>
      <w:r w:rsidRPr="000915A8">
        <w:rPr>
          <w:rFonts w:asciiTheme="minorHAnsi" w:hAnsiTheme="minorHAnsi" w:cstheme="minorHAnsi"/>
          <w:sz w:val="22"/>
          <w:szCs w:val="22"/>
        </w:rPr>
        <w:t xml:space="preserve">a všemi technickými normami, </w:t>
      </w:r>
      <w:r w:rsidR="00274A11" w:rsidRPr="000915A8">
        <w:rPr>
          <w:rFonts w:asciiTheme="minorHAnsi" w:hAnsiTheme="minorHAnsi" w:cstheme="minorHAnsi"/>
          <w:sz w:val="22"/>
          <w:szCs w:val="22"/>
        </w:rPr>
        <w:t xml:space="preserve">jak závaznými, tak doporučenými, </w:t>
      </w:r>
      <w:r w:rsidRPr="000915A8">
        <w:rPr>
          <w:rFonts w:asciiTheme="minorHAnsi" w:hAnsiTheme="minorHAnsi" w:cstheme="minorHAnsi"/>
          <w:sz w:val="22"/>
          <w:szCs w:val="22"/>
        </w:rPr>
        <w:t xml:space="preserve">které se vztahují k pracím prováděným na základě </w:t>
      </w:r>
      <w:r w:rsidR="00261A58" w:rsidRPr="000915A8">
        <w:rPr>
          <w:rFonts w:asciiTheme="minorHAnsi" w:hAnsiTheme="minorHAnsi" w:cstheme="minorHAnsi"/>
          <w:sz w:val="22"/>
          <w:szCs w:val="22"/>
        </w:rPr>
        <w:t xml:space="preserve">této </w:t>
      </w:r>
      <w:r w:rsidRPr="000915A8">
        <w:rPr>
          <w:rFonts w:asciiTheme="minorHAnsi" w:hAnsiTheme="minorHAnsi" w:cstheme="minorHAnsi"/>
          <w:sz w:val="22"/>
          <w:szCs w:val="22"/>
        </w:rPr>
        <w:t>smlouvy</w:t>
      </w:r>
      <w:r w:rsidR="007368D4" w:rsidRPr="000915A8">
        <w:rPr>
          <w:rFonts w:asciiTheme="minorHAnsi" w:hAnsiTheme="minorHAnsi" w:cstheme="minorHAnsi"/>
          <w:sz w:val="22"/>
          <w:szCs w:val="22"/>
        </w:rPr>
        <w:t xml:space="preserve"> o dílo</w:t>
      </w:r>
      <w:r w:rsidRPr="000915A8">
        <w:rPr>
          <w:rFonts w:asciiTheme="minorHAnsi" w:hAnsiTheme="minorHAnsi" w:cstheme="minorHAnsi"/>
          <w:sz w:val="22"/>
          <w:szCs w:val="22"/>
        </w:rPr>
        <w:t>, jinak vlastnosti obvyklé, a dále že bude použitelné ke smluvenému, jinak obvyklému účelu</w:t>
      </w:r>
      <w:r w:rsidR="00274A11" w:rsidRPr="000915A8">
        <w:rPr>
          <w:rFonts w:asciiTheme="minorHAnsi" w:hAnsiTheme="minorHAnsi" w:cstheme="minorHAnsi"/>
          <w:sz w:val="22"/>
          <w:szCs w:val="22"/>
        </w:rPr>
        <w:t xml:space="preserve">. </w:t>
      </w:r>
    </w:p>
    <w:p w14:paraId="704E1093" w14:textId="77777777" w:rsidR="00274A11" w:rsidRPr="000915A8" w:rsidRDefault="00274A11" w:rsidP="00274A11">
      <w:pPr>
        <w:pStyle w:val="Zkladntext"/>
        <w:ind w:left="709"/>
        <w:jc w:val="both"/>
        <w:rPr>
          <w:rFonts w:asciiTheme="minorHAnsi" w:hAnsiTheme="minorHAnsi" w:cstheme="minorHAnsi"/>
          <w:sz w:val="22"/>
          <w:szCs w:val="22"/>
        </w:rPr>
      </w:pPr>
    </w:p>
    <w:p w14:paraId="7DDEDD12" w14:textId="77777777" w:rsidR="00274A11"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Neodpovídá-li dílo požadavkům dle odst. 1 tohoto článku smlouvy, je vadné. </w:t>
      </w:r>
    </w:p>
    <w:p w14:paraId="69D3FD8A" w14:textId="77777777" w:rsidR="00274A11" w:rsidRPr="000915A8" w:rsidRDefault="00274A11" w:rsidP="00274A11">
      <w:pPr>
        <w:pStyle w:val="Zkladntext"/>
        <w:ind w:left="709"/>
        <w:jc w:val="both"/>
        <w:rPr>
          <w:rFonts w:asciiTheme="minorHAnsi" w:hAnsiTheme="minorHAnsi" w:cstheme="minorHAnsi"/>
          <w:sz w:val="22"/>
          <w:szCs w:val="22"/>
        </w:rPr>
      </w:pPr>
    </w:p>
    <w:p w14:paraId="04B276AC" w14:textId="78B694D4" w:rsidR="0089594A"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w:t>
      </w:r>
      <w:r w:rsidR="00FE7095">
        <w:rPr>
          <w:rFonts w:asciiTheme="minorHAnsi" w:hAnsiTheme="minorHAnsi" w:cstheme="minorHAnsi"/>
          <w:sz w:val="22"/>
          <w:szCs w:val="22"/>
        </w:rPr>
        <w:t xml:space="preserve">        </w:t>
      </w:r>
      <w:r w:rsidRPr="000915A8">
        <w:rPr>
          <w:rFonts w:asciiTheme="minorHAnsi" w:hAnsiTheme="minorHAnsi" w:cstheme="minorHAnsi"/>
          <w:sz w:val="22"/>
          <w:szCs w:val="22"/>
        </w:rPr>
        <w:t xml:space="preserve">do 15 dnů ode dne doručení reklamace zhotoviteli. </w:t>
      </w:r>
    </w:p>
    <w:p w14:paraId="4D7F484D" w14:textId="77777777" w:rsidR="009760ED" w:rsidRPr="000915A8" w:rsidRDefault="009760ED" w:rsidP="009760ED">
      <w:pPr>
        <w:pStyle w:val="Zkladntext"/>
        <w:ind w:left="709"/>
        <w:jc w:val="both"/>
        <w:rPr>
          <w:rFonts w:asciiTheme="minorHAnsi" w:hAnsiTheme="minorHAnsi" w:cstheme="minorHAnsi"/>
          <w:sz w:val="22"/>
          <w:szCs w:val="22"/>
        </w:rPr>
      </w:pPr>
    </w:p>
    <w:p w14:paraId="27058512" w14:textId="77777777" w:rsidR="007E747F"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Náklady na odstranění reklamované vady nese </w:t>
      </w:r>
      <w:r w:rsidR="007E747F" w:rsidRPr="000915A8">
        <w:rPr>
          <w:rFonts w:asciiTheme="minorHAnsi" w:hAnsiTheme="minorHAnsi" w:cstheme="minorHAnsi"/>
          <w:sz w:val="22"/>
          <w:szCs w:val="22"/>
        </w:rPr>
        <w:t>zhotovitel</w:t>
      </w:r>
      <w:r w:rsidRPr="000915A8">
        <w:rPr>
          <w:rFonts w:asciiTheme="minorHAnsi" w:hAnsiTheme="minorHAnsi" w:cstheme="minorHAnsi"/>
          <w:sz w:val="22"/>
          <w:szCs w:val="22"/>
        </w:rPr>
        <w:t xml:space="preserve">, dokud se neprokáže, že vada byla reklamována neoprávněně. Prokáže-li se, že </w:t>
      </w:r>
      <w:r w:rsidR="007E747F" w:rsidRPr="000915A8">
        <w:rPr>
          <w:rFonts w:asciiTheme="minorHAnsi" w:hAnsiTheme="minorHAnsi" w:cstheme="minorHAnsi"/>
          <w:sz w:val="22"/>
          <w:szCs w:val="22"/>
        </w:rPr>
        <w:t xml:space="preserve">objednatel </w:t>
      </w:r>
      <w:r w:rsidRPr="000915A8">
        <w:rPr>
          <w:rFonts w:asciiTheme="minorHAnsi" w:hAnsiTheme="minorHAnsi" w:cstheme="minorHAnsi"/>
          <w:sz w:val="22"/>
          <w:szCs w:val="22"/>
        </w:rPr>
        <w:t xml:space="preserve">reklamoval neoprávněně, je povinen uhradit </w:t>
      </w:r>
      <w:r w:rsidR="007E747F" w:rsidRPr="000915A8">
        <w:rPr>
          <w:rFonts w:asciiTheme="minorHAnsi" w:hAnsiTheme="minorHAnsi" w:cstheme="minorHAnsi"/>
          <w:sz w:val="22"/>
          <w:szCs w:val="22"/>
        </w:rPr>
        <w:t xml:space="preserve">zhotoviteli </w:t>
      </w:r>
      <w:r w:rsidRPr="000915A8">
        <w:rPr>
          <w:rFonts w:asciiTheme="minorHAnsi" w:hAnsiTheme="minorHAnsi" w:cstheme="minorHAnsi"/>
          <w:sz w:val="22"/>
          <w:szCs w:val="22"/>
        </w:rPr>
        <w:t xml:space="preserve">veškeré náklady </w:t>
      </w:r>
      <w:r w:rsidR="007E747F" w:rsidRPr="000915A8">
        <w:rPr>
          <w:rFonts w:asciiTheme="minorHAnsi" w:hAnsiTheme="minorHAnsi" w:cstheme="minorHAnsi"/>
          <w:sz w:val="22"/>
          <w:szCs w:val="22"/>
        </w:rPr>
        <w:t xml:space="preserve">zhotovitelem </w:t>
      </w:r>
      <w:r w:rsidRPr="000915A8">
        <w:rPr>
          <w:rFonts w:asciiTheme="minorHAnsi" w:hAnsiTheme="minorHAnsi" w:cstheme="minorHAnsi"/>
          <w:sz w:val="22"/>
          <w:szCs w:val="22"/>
        </w:rPr>
        <w:t xml:space="preserve">účelně vynaložené v souvislosti s odstraněním neoprávněně reklamované vady. V případě sporu o prokázání oprávněnosti reklamace je rozhodující a pro obě dvě smluvní strany právně závazné stanovisko </w:t>
      </w:r>
      <w:r w:rsidR="007E747F" w:rsidRPr="000915A8">
        <w:rPr>
          <w:rFonts w:asciiTheme="minorHAnsi" w:hAnsiTheme="minorHAnsi" w:cstheme="minorHAnsi"/>
          <w:sz w:val="22"/>
          <w:szCs w:val="22"/>
        </w:rPr>
        <w:t>objednatele</w:t>
      </w:r>
      <w:r w:rsidRPr="000915A8">
        <w:rPr>
          <w:rFonts w:asciiTheme="minorHAnsi" w:hAnsiTheme="minorHAnsi" w:cstheme="minorHAnsi"/>
          <w:sz w:val="22"/>
          <w:szCs w:val="22"/>
        </w:rPr>
        <w:t>, a to až do vydání případného pravomocného soudního rozhodnutí, ze kterého by případně vyplýval jiný závěr.</w:t>
      </w:r>
    </w:p>
    <w:p w14:paraId="19CEC7E0" w14:textId="77777777" w:rsidR="007E747F" w:rsidRPr="000915A8" w:rsidRDefault="007E747F" w:rsidP="007E747F">
      <w:pPr>
        <w:pStyle w:val="Zkladntext"/>
        <w:ind w:left="709"/>
        <w:jc w:val="both"/>
        <w:rPr>
          <w:rFonts w:asciiTheme="minorHAnsi" w:hAnsiTheme="minorHAnsi" w:cstheme="minorHAnsi"/>
          <w:sz w:val="22"/>
          <w:szCs w:val="22"/>
          <w:highlight w:val="yellow"/>
        </w:rPr>
      </w:pPr>
    </w:p>
    <w:p w14:paraId="2CD6A907" w14:textId="77777777" w:rsidR="007E747F"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O odstranění reklamované vady sepíší smluvní strany protokol, ve kterém </w:t>
      </w:r>
      <w:r w:rsidR="007E747F" w:rsidRPr="000915A8">
        <w:rPr>
          <w:rFonts w:asciiTheme="minorHAnsi" w:hAnsiTheme="minorHAnsi" w:cstheme="minorHAnsi"/>
          <w:sz w:val="22"/>
          <w:szCs w:val="22"/>
        </w:rPr>
        <w:t xml:space="preserve">objednatel </w:t>
      </w:r>
      <w:r w:rsidRPr="000915A8">
        <w:rPr>
          <w:rFonts w:asciiTheme="minorHAnsi" w:hAnsiTheme="minorHAnsi" w:cstheme="minorHAnsi"/>
          <w:sz w:val="22"/>
          <w:szCs w:val="22"/>
        </w:rPr>
        <w:t xml:space="preserve">potvrdí odstranění vady, nebo zdůvodní, proč údajné odstranění vady odmítá. </w:t>
      </w:r>
    </w:p>
    <w:p w14:paraId="421F446A" w14:textId="77777777" w:rsidR="007E747F" w:rsidRPr="000915A8" w:rsidRDefault="007E747F" w:rsidP="007E747F">
      <w:pPr>
        <w:pStyle w:val="Zkladntext"/>
        <w:ind w:left="709"/>
        <w:jc w:val="both"/>
        <w:rPr>
          <w:rFonts w:asciiTheme="minorHAnsi" w:hAnsiTheme="minorHAnsi" w:cstheme="minorHAnsi"/>
          <w:sz w:val="22"/>
          <w:szCs w:val="22"/>
        </w:rPr>
      </w:pPr>
    </w:p>
    <w:p w14:paraId="44906C4D" w14:textId="77777777" w:rsidR="007E747F" w:rsidRPr="000915A8" w:rsidRDefault="00274A11"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že </w:t>
      </w:r>
      <w:r w:rsidR="007E747F" w:rsidRPr="000915A8">
        <w:rPr>
          <w:rFonts w:asciiTheme="minorHAnsi" w:hAnsiTheme="minorHAnsi" w:cstheme="minorHAnsi"/>
          <w:sz w:val="22"/>
          <w:szCs w:val="22"/>
        </w:rPr>
        <w:t xml:space="preserve">zhotovitel </w:t>
      </w:r>
      <w:r w:rsidRPr="000915A8">
        <w:rPr>
          <w:rFonts w:asciiTheme="minorHAnsi" w:hAnsiTheme="minorHAnsi" w:cstheme="minorHAnsi"/>
          <w:sz w:val="22"/>
          <w:szCs w:val="22"/>
        </w:rPr>
        <w:t xml:space="preserve">bude v prodlení s odstraněním reklamované vady, je </w:t>
      </w:r>
      <w:r w:rsidR="007E747F" w:rsidRPr="000915A8">
        <w:rPr>
          <w:rFonts w:asciiTheme="minorHAnsi" w:hAnsiTheme="minorHAnsi" w:cstheme="minorHAnsi"/>
          <w:sz w:val="22"/>
          <w:szCs w:val="22"/>
        </w:rPr>
        <w:t xml:space="preserve">objednatel </w:t>
      </w:r>
      <w:r w:rsidRPr="000915A8">
        <w:rPr>
          <w:rFonts w:asciiTheme="minorHAnsi" w:hAnsiTheme="minorHAnsi" w:cstheme="minorHAnsi"/>
          <w:sz w:val="22"/>
          <w:szCs w:val="22"/>
        </w:rPr>
        <w:t xml:space="preserve">oprávněn odstranění vady provést sám nebo prostřednictvím třetí osoby na náklady </w:t>
      </w:r>
      <w:r w:rsidR="007E747F" w:rsidRPr="000915A8">
        <w:rPr>
          <w:rFonts w:asciiTheme="minorHAnsi" w:hAnsiTheme="minorHAnsi" w:cstheme="minorHAnsi"/>
          <w:sz w:val="22"/>
          <w:szCs w:val="22"/>
        </w:rPr>
        <w:t>zhotovitele</w:t>
      </w:r>
      <w:r w:rsidRPr="000915A8">
        <w:rPr>
          <w:rFonts w:asciiTheme="minorHAnsi" w:hAnsiTheme="minorHAnsi" w:cstheme="minorHAnsi"/>
          <w:sz w:val="22"/>
          <w:szCs w:val="22"/>
        </w:rPr>
        <w:t xml:space="preserve">. </w:t>
      </w:r>
      <w:r w:rsidR="009C053A" w:rsidRPr="000915A8">
        <w:rPr>
          <w:rFonts w:asciiTheme="minorHAnsi" w:hAnsiTheme="minorHAnsi" w:cstheme="minorHAnsi"/>
          <w:sz w:val="22"/>
          <w:szCs w:val="22"/>
        </w:rPr>
        <w:t>Tím není dotčeno právo objednatele požadovat po zhotoviteli zároveň zaplacení smluvní pokuty dle čl. V</w:t>
      </w:r>
      <w:r w:rsidR="00DB5E91" w:rsidRPr="000915A8">
        <w:rPr>
          <w:rFonts w:asciiTheme="minorHAnsi" w:hAnsiTheme="minorHAnsi" w:cstheme="minorHAnsi"/>
          <w:sz w:val="22"/>
          <w:szCs w:val="22"/>
        </w:rPr>
        <w:t>I</w:t>
      </w:r>
      <w:r w:rsidR="009C053A" w:rsidRPr="000915A8">
        <w:rPr>
          <w:rFonts w:asciiTheme="minorHAnsi" w:hAnsiTheme="minorHAnsi" w:cstheme="minorHAnsi"/>
          <w:sz w:val="22"/>
          <w:szCs w:val="22"/>
        </w:rPr>
        <w:t>. této smlouvy.</w:t>
      </w:r>
      <w:r w:rsidRPr="000915A8">
        <w:rPr>
          <w:rFonts w:asciiTheme="minorHAnsi" w:hAnsiTheme="minorHAnsi" w:cstheme="minorHAnsi"/>
          <w:sz w:val="22"/>
          <w:szCs w:val="22"/>
        </w:rPr>
        <w:t xml:space="preserve"> </w:t>
      </w:r>
      <w:r w:rsidR="00DB5E91" w:rsidRPr="000915A8">
        <w:rPr>
          <w:rFonts w:asciiTheme="minorHAnsi" w:hAnsiTheme="minorHAnsi" w:cstheme="minorHAnsi"/>
          <w:sz w:val="22"/>
          <w:szCs w:val="22"/>
        </w:rPr>
        <w:t>N</w:t>
      </w:r>
      <w:r w:rsidR="005C2464" w:rsidRPr="000915A8">
        <w:rPr>
          <w:rFonts w:asciiTheme="minorHAnsi" w:hAnsiTheme="minorHAnsi" w:cstheme="minorHAnsi"/>
          <w:sz w:val="22"/>
          <w:szCs w:val="22"/>
        </w:rPr>
        <w:t xml:space="preserve">áhrada </w:t>
      </w:r>
      <w:r w:rsidR="00D23833" w:rsidRPr="000915A8">
        <w:rPr>
          <w:rFonts w:asciiTheme="minorHAnsi" w:hAnsiTheme="minorHAnsi" w:cstheme="minorHAnsi"/>
          <w:sz w:val="22"/>
          <w:szCs w:val="22"/>
        </w:rPr>
        <w:t>n</w:t>
      </w:r>
      <w:r w:rsidRPr="000915A8">
        <w:rPr>
          <w:rFonts w:asciiTheme="minorHAnsi" w:hAnsiTheme="minorHAnsi" w:cstheme="minorHAnsi"/>
          <w:sz w:val="22"/>
          <w:szCs w:val="22"/>
        </w:rPr>
        <w:t>áklad</w:t>
      </w:r>
      <w:r w:rsidR="005C2464" w:rsidRPr="000915A8">
        <w:rPr>
          <w:rFonts w:asciiTheme="minorHAnsi" w:hAnsiTheme="minorHAnsi" w:cstheme="minorHAnsi"/>
          <w:sz w:val="22"/>
          <w:szCs w:val="22"/>
        </w:rPr>
        <w:t>ů</w:t>
      </w:r>
      <w:r w:rsidRPr="000915A8">
        <w:rPr>
          <w:rFonts w:asciiTheme="minorHAnsi" w:hAnsiTheme="minorHAnsi" w:cstheme="minorHAnsi"/>
          <w:sz w:val="22"/>
          <w:szCs w:val="22"/>
        </w:rPr>
        <w:t xml:space="preserve"> na odstranění reklamované vady bud</w:t>
      </w:r>
      <w:r w:rsidR="00DB5E91" w:rsidRPr="000915A8">
        <w:rPr>
          <w:rFonts w:asciiTheme="minorHAnsi" w:hAnsiTheme="minorHAnsi" w:cstheme="minorHAnsi"/>
          <w:sz w:val="22"/>
          <w:szCs w:val="22"/>
        </w:rPr>
        <w:t>e</w:t>
      </w:r>
      <w:r w:rsidRPr="000915A8">
        <w:rPr>
          <w:rFonts w:asciiTheme="minorHAnsi" w:hAnsiTheme="minorHAnsi" w:cstheme="minorHAnsi"/>
          <w:sz w:val="22"/>
          <w:szCs w:val="22"/>
        </w:rPr>
        <w:t xml:space="preserve"> uhrazen</w:t>
      </w:r>
      <w:r w:rsidR="00DB5E91" w:rsidRPr="000915A8">
        <w:rPr>
          <w:rFonts w:asciiTheme="minorHAnsi" w:hAnsiTheme="minorHAnsi" w:cstheme="minorHAnsi"/>
          <w:sz w:val="22"/>
          <w:szCs w:val="22"/>
        </w:rPr>
        <w:t xml:space="preserve">a </w:t>
      </w:r>
      <w:r w:rsidR="00D24432" w:rsidRPr="000915A8">
        <w:rPr>
          <w:rFonts w:asciiTheme="minorHAnsi" w:hAnsiTheme="minorHAnsi" w:cstheme="minorHAnsi"/>
          <w:sz w:val="22"/>
          <w:szCs w:val="22"/>
        </w:rPr>
        <w:t xml:space="preserve">zhotovitelem </w:t>
      </w:r>
      <w:r w:rsidRPr="000915A8">
        <w:rPr>
          <w:rFonts w:asciiTheme="minorHAnsi" w:hAnsiTheme="minorHAnsi" w:cstheme="minorHAnsi"/>
          <w:sz w:val="22"/>
          <w:szCs w:val="22"/>
        </w:rPr>
        <w:t xml:space="preserve">na základě faktury vystavené </w:t>
      </w:r>
      <w:r w:rsidR="007E747F" w:rsidRPr="000915A8">
        <w:rPr>
          <w:rFonts w:asciiTheme="minorHAnsi" w:hAnsiTheme="minorHAnsi" w:cstheme="minorHAnsi"/>
          <w:sz w:val="22"/>
          <w:szCs w:val="22"/>
        </w:rPr>
        <w:t xml:space="preserve">objednatelem </w:t>
      </w:r>
      <w:r w:rsidRPr="000915A8">
        <w:rPr>
          <w:rFonts w:asciiTheme="minorHAnsi" w:hAnsiTheme="minorHAnsi" w:cstheme="minorHAnsi"/>
          <w:sz w:val="22"/>
          <w:szCs w:val="22"/>
        </w:rPr>
        <w:t xml:space="preserve">s tím, že pro splatnost této faktury platí obdobně výše uvedená ustanovení o splatnosti faktury za </w:t>
      </w:r>
      <w:r w:rsidR="007E747F" w:rsidRPr="000915A8">
        <w:rPr>
          <w:rFonts w:asciiTheme="minorHAnsi" w:hAnsiTheme="minorHAnsi" w:cstheme="minorHAnsi"/>
          <w:sz w:val="22"/>
          <w:szCs w:val="22"/>
        </w:rPr>
        <w:t>provedení díla</w:t>
      </w:r>
      <w:r w:rsidRPr="000915A8">
        <w:rPr>
          <w:rFonts w:asciiTheme="minorHAnsi" w:hAnsiTheme="minorHAnsi" w:cstheme="minorHAnsi"/>
          <w:sz w:val="22"/>
          <w:szCs w:val="22"/>
        </w:rPr>
        <w:t xml:space="preserve">.   </w:t>
      </w:r>
    </w:p>
    <w:p w14:paraId="73979EFC" w14:textId="77777777" w:rsidR="007E747F" w:rsidRPr="000915A8" w:rsidRDefault="007E747F" w:rsidP="007E747F">
      <w:pPr>
        <w:pStyle w:val="Zkladntext"/>
        <w:ind w:left="709"/>
        <w:jc w:val="both"/>
        <w:rPr>
          <w:rFonts w:asciiTheme="minorHAnsi" w:hAnsiTheme="minorHAnsi" w:cstheme="minorHAnsi"/>
          <w:sz w:val="22"/>
          <w:szCs w:val="22"/>
          <w:highlight w:val="yellow"/>
        </w:rPr>
      </w:pPr>
    </w:p>
    <w:p w14:paraId="1ABB21A9" w14:textId="0B6AC4BE" w:rsidR="000E1B53" w:rsidRDefault="007E747F" w:rsidP="00BF1ADF">
      <w:pPr>
        <w:pStyle w:val="Zkladntext"/>
        <w:numPr>
          <w:ilvl w:val="0"/>
          <w:numId w:val="6"/>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Objednateli</w:t>
      </w:r>
      <w:r w:rsidR="00274A11" w:rsidRPr="000915A8">
        <w:rPr>
          <w:rFonts w:asciiTheme="minorHAnsi" w:hAnsiTheme="minorHAnsi" w:cstheme="minorHAnsi"/>
          <w:sz w:val="22"/>
          <w:szCs w:val="22"/>
        </w:rPr>
        <w:t xml:space="preserve"> přísluší též právo na náhradu účelně vynaložených nákladů v souvislosti s uplatněním reklamace (tj. s uplatněním práv ze záruky za jakost</w:t>
      </w:r>
      <w:r w:rsidR="00B02514" w:rsidRPr="000915A8">
        <w:rPr>
          <w:rFonts w:asciiTheme="minorHAnsi" w:hAnsiTheme="minorHAnsi" w:cstheme="minorHAnsi"/>
          <w:sz w:val="22"/>
          <w:szCs w:val="22"/>
        </w:rPr>
        <w:t xml:space="preserve"> nebo </w:t>
      </w:r>
      <w:r w:rsidR="003843C1" w:rsidRPr="000915A8">
        <w:rPr>
          <w:rFonts w:asciiTheme="minorHAnsi" w:hAnsiTheme="minorHAnsi" w:cstheme="minorHAnsi"/>
          <w:sz w:val="22"/>
          <w:szCs w:val="22"/>
        </w:rPr>
        <w:t xml:space="preserve">z </w:t>
      </w:r>
      <w:r w:rsidR="00B02514" w:rsidRPr="000915A8">
        <w:rPr>
          <w:rFonts w:asciiTheme="minorHAnsi" w:hAnsiTheme="minorHAnsi" w:cstheme="minorHAnsi"/>
          <w:sz w:val="22"/>
          <w:szCs w:val="22"/>
        </w:rPr>
        <w:t xml:space="preserve">odpovědnosti </w:t>
      </w:r>
      <w:r w:rsidR="00E9000D">
        <w:rPr>
          <w:rFonts w:asciiTheme="minorHAnsi" w:hAnsiTheme="minorHAnsi" w:cstheme="minorHAnsi"/>
          <w:sz w:val="22"/>
          <w:szCs w:val="22"/>
        </w:rPr>
        <w:t xml:space="preserve">                 </w:t>
      </w:r>
      <w:r w:rsidR="00B02514" w:rsidRPr="000915A8">
        <w:rPr>
          <w:rFonts w:asciiTheme="minorHAnsi" w:hAnsiTheme="minorHAnsi" w:cstheme="minorHAnsi"/>
          <w:sz w:val="22"/>
          <w:szCs w:val="22"/>
        </w:rPr>
        <w:t>za vady</w:t>
      </w:r>
      <w:r w:rsidR="00274A11" w:rsidRPr="000915A8">
        <w:rPr>
          <w:rFonts w:asciiTheme="minorHAnsi" w:hAnsiTheme="minorHAnsi" w:cstheme="minorHAnsi"/>
          <w:sz w:val="22"/>
          <w:szCs w:val="22"/>
        </w:rPr>
        <w:t xml:space="preserve">). </w:t>
      </w:r>
    </w:p>
    <w:p w14:paraId="4A91BF0E" w14:textId="77777777" w:rsidR="008E0623" w:rsidRPr="000915A8" w:rsidRDefault="008E0623" w:rsidP="008E0623">
      <w:pPr>
        <w:pStyle w:val="Zkladntext"/>
        <w:ind w:left="709"/>
        <w:jc w:val="both"/>
        <w:rPr>
          <w:rFonts w:asciiTheme="minorHAnsi" w:hAnsiTheme="minorHAnsi" w:cstheme="minorHAnsi"/>
          <w:sz w:val="22"/>
          <w:szCs w:val="22"/>
        </w:rPr>
      </w:pPr>
    </w:p>
    <w:p w14:paraId="6129484D" w14:textId="77777777" w:rsidR="00713817" w:rsidRDefault="00713817" w:rsidP="00F460C6">
      <w:pPr>
        <w:spacing w:line="233" w:lineRule="exact"/>
        <w:ind w:left="360"/>
        <w:jc w:val="center"/>
        <w:rPr>
          <w:rFonts w:asciiTheme="minorHAnsi" w:hAnsiTheme="minorHAnsi" w:cstheme="minorHAnsi"/>
          <w:b/>
          <w:sz w:val="22"/>
          <w:szCs w:val="22"/>
        </w:rPr>
      </w:pPr>
    </w:p>
    <w:p w14:paraId="67ACA844" w14:textId="77777777" w:rsidR="00533742" w:rsidRDefault="00533742" w:rsidP="00F460C6">
      <w:pPr>
        <w:spacing w:line="233" w:lineRule="exact"/>
        <w:ind w:left="360"/>
        <w:jc w:val="center"/>
        <w:rPr>
          <w:rFonts w:asciiTheme="minorHAnsi" w:hAnsiTheme="minorHAnsi" w:cstheme="minorHAnsi"/>
          <w:b/>
          <w:sz w:val="22"/>
          <w:szCs w:val="22"/>
        </w:rPr>
      </w:pPr>
    </w:p>
    <w:p w14:paraId="15D621B0" w14:textId="77777777" w:rsidR="00533742" w:rsidRDefault="00533742" w:rsidP="00F460C6">
      <w:pPr>
        <w:spacing w:line="233" w:lineRule="exact"/>
        <w:ind w:left="360"/>
        <w:jc w:val="center"/>
        <w:rPr>
          <w:rFonts w:asciiTheme="minorHAnsi" w:hAnsiTheme="minorHAnsi" w:cstheme="minorHAnsi"/>
          <w:b/>
          <w:sz w:val="22"/>
          <w:szCs w:val="22"/>
        </w:rPr>
      </w:pPr>
    </w:p>
    <w:p w14:paraId="1F5E4707" w14:textId="77777777" w:rsidR="00533742" w:rsidRDefault="00533742" w:rsidP="00F460C6">
      <w:pPr>
        <w:spacing w:line="233" w:lineRule="exact"/>
        <w:ind w:left="360"/>
        <w:jc w:val="center"/>
        <w:rPr>
          <w:rFonts w:asciiTheme="minorHAnsi" w:hAnsiTheme="minorHAnsi" w:cstheme="minorHAnsi"/>
          <w:b/>
          <w:sz w:val="22"/>
          <w:szCs w:val="22"/>
        </w:rPr>
      </w:pPr>
    </w:p>
    <w:p w14:paraId="30027936" w14:textId="77777777" w:rsidR="00533742" w:rsidRDefault="00533742" w:rsidP="00F460C6">
      <w:pPr>
        <w:spacing w:line="233" w:lineRule="exact"/>
        <w:ind w:left="360"/>
        <w:jc w:val="center"/>
        <w:rPr>
          <w:rFonts w:asciiTheme="minorHAnsi" w:hAnsiTheme="minorHAnsi" w:cstheme="minorHAnsi"/>
          <w:b/>
          <w:sz w:val="22"/>
          <w:szCs w:val="22"/>
        </w:rPr>
      </w:pPr>
    </w:p>
    <w:p w14:paraId="50DA6183" w14:textId="77777777" w:rsidR="00484751" w:rsidRPr="000915A8" w:rsidRDefault="00484751" w:rsidP="00F460C6">
      <w:pPr>
        <w:spacing w:line="233" w:lineRule="exact"/>
        <w:ind w:left="360"/>
        <w:jc w:val="center"/>
        <w:rPr>
          <w:rFonts w:asciiTheme="minorHAnsi" w:hAnsiTheme="minorHAnsi" w:cstheme="minorHAnsi"/>
          <w:b/>
          <w:sz w:val="22"/>
          <w:szCs w:val="22"/>
        </w:rPr>
      </w:pPr>
    </w:p>
    <w:p w14:paraId="07C7A059" w14:textId="77777777" w:rsidR="00F460C6" w:rsidRPr="000915A8" w:rsidRDefault="00F460C6" w:rsidP="00F460C6">
      <w:pPr>
        <w:spacing w:line="233" w:lineRule="exact"/>
        <w:ind w:left="360"/>
        <w:jc w:val="center"/>
        <w:rPr>
          <w:rFonts w:asciiTheme="minorHAnsi" w:hAnsiTheme="minorHAnsi" w:cstheme="minorHAnsi"/>
          <w:b/>
          <w:sz w:val="22"/>
          <w:szCs w:val="22"/>
        </w:rPr>
      </w:pPr>
      <w:r w:rsidRPr="000915A8">
        <w:rPr>
          <w:rFonts w:asciiTheme="minorHAnsi" w:hAnsiTheme="minorHAnsi" w:cstheme="minorHAnsi"/>
          <w:b/>
          <w:sz w:val="22"/>
          <w:szCs w:val="22"/>
        </w:rPr>
        <w:t>V</w:t>
      </w:r>
      <w:r w:rsidR="00DC5AFD" w:rsidRPr="000915A8">
        <w:rPr>
          <w:rFonts w:asciiTheme="minorHAnsi" w:hAnsiTheme="minorHAnsi" w:cstheme="minorHAnsi"/>
          <w:b/>
          <w:sz w:val="22"/>
          <w:szCs w:val="22"/>
        </w:rPr>
        <w:t>I</w:t>
      </w:r>
      <w:r w:rsidR="00515699" w:rsidRPr="000915A8">
        <w:rPr>
          <w:rFonts w:asciiTheme="minorHAnsi" w:hAnsiTheme="minorHAnsi" w:cstheme="minorHAnsi"/>
          <w:b/>
          <w:sz w:val="22"/>
          <w:szCs w:val="22"/>
        </w:rPr>
        <w:t>I</w:t>
      </w:r>
      <w:r w:rsidRPr="000915A8">
        <w:rPr>
          <w:rFonts w:asciiTheme="minorHAnsi" w:hAnsiTheme="minorHAnsi" w:cstheme="minorHAnsi"/>
          <w:b/>
          <w:sz w:val="22"/>
          <w:szCs w:val="22"/>
        </w:rPr>
        <w:t>I.</w:t>
      </w:r>
    </w:p>
    <w:p w14:paraId="105F18CD" w14:textId="77777777" w:rsidR="00A8437A" w:rsidRPr="000915A8" w:rsidRDefault="00F460C6" w:rsidP="00F460C6">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Práva a povinnosti stran při provádění díla</w:t>
      </w:r>
    </w:p>
    <w:p w14:paraId="2B47393B" w14:textId="77777777" w:rsidR="002675DA" w:rsidRPr="000915A8" w:rsidRDefault="002675DA" w:rsidP="002675DA">
      <w:pPr>
        <w:pStyle w:val="Zkladntext"/>
        <w:ind w:left="720"/>
        <w:jc w:val="both"/>
        <w:rPr>
          <w:rFonts w:asciiTheme="minorHAnsi" w:hAnsiTheme="minorHAnsi" w:cstheme="minorHAnsi"/>
          <w:sz w:val="22"/>
          <w:szCs w:val="22"/>
        </w:rPr>
      </w:pPr>
    </w:p>
    <w:p w14:paraId="666B4E38" w14:textId="77777777" w:rsidR="002675DA" w:rsidRPr="000915A8" w:rsidRDefault="002675DA"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Zhotovitel postupuje při provádění díla samostatně při respektování zejména:</w:t>
      </w:r>
    </w:p>
    <w:p w14:paraId="3DA4A69E"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zákona č. 114/1992 Sb. ve znění pozdějších předpisů, právních předpisů o bezpečnosti práce,</w:t>
      </w:r>
    </w:p>
    <w:p w14:paraId="7098C0EE" w14:textId="777FB23C" w:rsidR="002675DA"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 xml:space="preserve">arboristického standardu řez </w:t>
      </w:r>
      <w:r w:rsidRPr="008403E4">
        <w:rPr>
          <w:rFonts w:asciiTheme="minorHAnsi" w:hAnsiTheme="minorHAnsi" w:cstheme="minorHAnsi"/>
          <w:sz w:val="22"/>
          <w:szCs w:val="22"/>
        </w:rPr>
        <w:t>stromů č</w:t>
      </w:r>
      <w:r w:rsidRPr="009C2AB7">
        <w:rPr>
          <w:rFonts w:asciiTheme="minorHAnsi" w:hAnsiTheme="minorHAnsi" w:cstheme="minorHAnsi"/>
          <w:sz w:val="22"/>
          <w:szCs w:val="22"/>
        </w:rPr>
        <w:t xml:space="preserve">. </w:t>
      </w:r>
      <w:r w:rsidRPr="008C7FD2">
        <w:rPr>
          <w:rFonts w:asciiTheme="minorHAnsi" w:hAnsiTheme="minorHAnsi" w:cstheme="minorHAnsi"/>
          <w:sz w:val="22"/>
          <w:szCs w:val="22"/>
        </w:rPr>
        <w:t>SPPK A02 002:20</w:t>
      </w:r>
      <w:r w:rsidR="005E40A6">
        <w:rPr>
          <w:rFonts w:asciiTheme="minorHAnsi" w:hAnsiTheme="minorHAnsi" w:cstheme="minorHAnsi"/>
          <w:sz w:val="22"/>
          <w:szCs w:val="22"/>
        </w:rPr>
        <w:t>25</w:t>
      </w:r>
      <w:r w:rsidRPr="008403E4">
        <w:rPr>
          <w:rFonts w:asciiTheme="minorHAnsi" w:hAnsiTheme="minorHAnsi" w:cstheme="minorHAnsi"/>
          <w:sz w:val="22"/>
          <w:szCs w:val="22"/>
        </w:rPr>
        <w:t xml:space="preserve"> zpracovaného AOPK ČR a Mendelovou univerzitou v Brně,</w:t>
      </w:r>
    </w:p>
    <w:p w14:paraId="4D49F51A" w14:textId="1AAD3199" w:rsidR="003723BD" w:rsidRPr="00906F0F" w:rsidRDefault="003723BD" w:rsidP="00BF1ADF">
      <w:pPr>
        <w:pStyle w:val="Zkladntext"/>
        <w:numPr>
          <w:ilvl w:val="0"/>
          <w:numId w:val="14"/>
        </w:numPr>
        <w:jc w:val="both"/>
        <w:rPr>
          <w:rFonts w:asciiTheme="minorHAnsi" w:hAnsiTheme="minorHAnsi" w:cstheme="minorHAnsi"/>
          <w:sz w:val="22"/>
          <w:szCs w:val="22"/>
        </w:rPr>
      </w:pPr>
      <w:r w:rsidRPr="00906F0F">
        <w:rPr>
          <w:rFonts w:ascii="Calibri" w:hAnsi="Calibri" w:cs="Calibri"/>
          <w:sz w:val="22"/>
          <w:szCs w:val="22"/>
        </w:rPr>
        <w:t>Výsadba a řez keřů a lián (SPPK A02 003:20</w:t>
      </w:r>
      <w:r w:rsidR="005E40A6">
        <w:rPr>
          <w:rFonts w:ascii="Calibri" w:hAnsi="Calibri" w:cs="Calibri"/>
          <w:sz w:val="22"/>
          <w:szCs w:val="22"/>
        </w:rPr>
        <w:t>25</w:t>
      </w:r>
      <w:r w:rsidRPr="00906F0F">
        <w:rPr>
          <w:rFonts w:ascii="Calibri" w:hAnsi="Calibri" w:cs="Calibri"/>
          <w:sz w:val="22"/>
          <w:szCs w:val="22"/>
        </w:rPr>
        <w:t>)</w:t>
      </w:r>
    </w:p>
    <w:p w14:paraId="2F2E59E1"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předpi</w:t>
      </w:r>
      <w:r w:rsidR="0073797D" w:rsidRPr="000915A8">
        <w:rPr>
          <w:rFonts w:asciiTheme="minorHAnsi" w:hAnsiTheme="minorHAnsi" w:cstheme="minorHAnsi"/>
          <w:sz w:val="22"/>
          <w:szCs w:val="22"/>
        </w:rPr>
        <w:t>sů, norem, technologií a jiných</w:t>
      </w:r>
      <w:r w:rsidRPr="000915A8">
        <w:rPr>
          <w:rFonts w:asciiTheme="minorHAnsi" w:hAnsiTheme="minorHAnsi" w:cstheme="minorHAnsi"/>
          <w:sz w:val="22"/>
          <w:szCs w:val="22"/>
        </w:rPr>
        <w:t xml:space="preserve"> závazných pokynů,</w:t>
      </w:r>
    </w:p>
    <w:p w14:paraId="203AEA7A"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požadavků stanovených k tomu oprávněnými orgány,</w:t>
      </w:r>
    </w:p>
    <w:p w14:paraId="0F4206B7" w14:textId="77777777" w:rsidR="002675DA" w:rsidRPr="000915A8" w:rsidRDefault="002675DA" w:rsidP="00BF1ADF">
      <w:pPr>
        <w:pStyle w:val="Zkladntext"/>
        <w:numPr>
          <w:ilvl w:val="0"/>
          <w:numId w:val="14"/>
        </w:numPr>
        <w:jc w:val="both"/>
        <w:rPr>
          <w:rFonts w:asciiTheme="minorHAnsi" w:hAnsiTheme="minorHAnsi" w:cstheme="minorHAnsi"/>
          <w:sz w:val="22"/>
          <w:szCs w:val="22"/>
        </w:rPr>
      </w:pPr>
      <w:r w:rsidRPr="000915A8">
        <w:rPr>
          <w:rFonts w:asciiTheme="minorHAnsi" w:hAnsiTheme="minorHAnsi" w:cstheme="minorHAnsi"/>
          <w:sz w:val="22"/>
          <w:szCs w:val="22"/>
        </w:rPr>
        <w:t>ostatních závazných norem a obecně závazných právních předpisů.</w:t>
      </w:r>
    </w:p>
    <w:p w14:paraId="73085D63" w14:textId="77777777" w:rsidR="00B74D19" w:rsidRPr="000915A8" w:rsidRDefault="00B74D19" w:rsidP="00B74D19">
      <w:pPr>
        <w:pStyle w:val="Zkladntext"/>
        <w:ind w:left="1440"/>
        <w:jc w:val="both"/>
        <w:rPr>
          <w:rFonts w:asciiTheme="minorHAnsi" w:hAnsiTheme="minorHAnsi" w:cstheme="minorHAnsi"/>
          <w:sz w:val="22"/>
          <w:szCs w:val="22"/>
        </w:rPr>
      </w:pPr>
    </w:p>
    <w:p w14:paraId="22F3A709" w14:textId="77777777" w:rsidR="002675DA" w:rsidRPr="000915A8" w:rsidRDefault="002675DA"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Zjistí-li zhotovitel při provádění díla </w:t>
      </w:r>
      <w:r w:rsidR="00B30091" w:rsidRPr="000915A8">
        <w:rPr>
          <w:rFonts w:asciiTheme="minorHAnsi" w:hAnsiTheme="minorHAnsi" w:cstheme="minorHAnsi"/>
          <w:sz w:val="22"/>
          <w:szCs w:val="22"/>
        </w:rPr>
        <w:t>v místě plnění</w:t>
      </w:r>
      <w:r w:rsidRPr="000915A8">
        <w:rPr>
          <w:rFonts w:asciiTheme="minorHAnsi" w:hAnsiTheme="minorHAnsi" w:cstheme="minorHAnsi"/>
          <w:sz w:val="22"/>
          <w:szCs w:val="22"/>
        </w:rPr>
        <w:t xml:space="preserve"> skryté překážky, neuvedené v zadávací dokumentaci, znemožňující řádné provedení díla, je povinen tuto skutečnost oznámit bez zbytečného odkladu objednateli.</w:t>
      </w:r>
    </w:p>
    <w:p w14:paraId="785BD8B6" w14:textId="77777777" w:rsidR="0073797D" w:rsidRPr="000915A8" w:rsidRDefault="0073797D" w:rsidP="0073797D">
      <w:pPr>
        <w:pStyle w:val="Zkladntext"/>
        <w:ind w:left="720"/>
        <w:jc w:val="both"/>
        <w:rPr>
          <w:rFonts w:asciiTheme="minorHAnsi" w:hAnsiTheme="minorHAnsi" w:cstheme="minorHAnsi"/>
          <w:sz w:val="22"/>
          <w:szCs w:val="22"/>
        </w:rPr>
      </w:pPr>
    </w:p>
    <w:p w14:paraId="7695B327" w14:textId="52044EAF" w:rsidR="002675DA" w:rsidRPr="000915A8" w:rsidRDefault="0073797D"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Při provádění díla je zhotovitel povinen sledovat a zodpovědně posoudit, zda se na jednotlivých dřevinách či uvnitř dutin vyskytují některé ze zvláště chráněných druhů živočichů (dále ZCHDŽ) např. páchník, netopýr apod. V případě zjištění výskytu ZCHDŽ přeruší práce a tuto skutečnost neprodleně oznámí objednateli.</w:t>
      </w:r>
    </w:p>
    <w:p w14:paraId="6806D4E1" w14:textId="77777777" w:rsidR="00EC4338" w:rsidRPr="000915A8" w:rsidRDefault="00EC4338" w:rsidP="00C676B3">
      <w:pPr>
        <w:pStyle w:val="Odstavecseseznamem"/>
        <w:rPr>
          <w:rFonts w:asciiTheme="minorHAnsi" w:hAnsiTheme="minorHAnsi" w:cstheme="minorHAnsi"/>
          <w:sz w:val="22"/>
          <w:szCs w:val="22"/>
        </w:rPr>
      </w:pPr>
    </w:p>
    <w:p w14:paraId="6921A35D" w14:textId="132D7593" w:rsidR="00EC4338" w:rsidRDefault="00EC4338"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Zhotovitel je povinen zajistit, aby při provádění prací nedošlo </w:t>
      </w:r>
      <w:r w:rsidR="00A06E99">
        <w:rPr>
          <w:rFonts w:asciiTheme="minorHAnsi" w:hAnsiTheme="minorHAnsi" w:cstheme="minorHAnsi"/>
          <w:sz w:val="22"/>
          <w:szCs w:val="22"/>
        </w:rPr>
        <w:t>k poškození budov, herních prvků, běžecké dráhy, hřišť, oplocení, cest, vybavení zahrad, vybavení a majetku sousedních soukromých pozemků a zahrad apod. Vyloučen je jakýkoliv pohyb a manipulace s technickými prostředky na sportovních nebo herních plochách v areálech škol</w:t>
      </w:r>
      <w:r w:rsidR="008E0623">
        <w:rPr>
          <w:rFonts w:asciiTheme="minorHAnsi" w:hAnsiTheme="minorHAnsi" w:cstheme="minorHAnsi"/>
          <w:sz w:val="22"/>
          <w:szCs w:val="22"/>
        </w:rPr>
        <w:t>.</w:t>
      </w:r>
    </w:p>
    <w:p w14:paraId="4A8508A4" w14:textId="77777777" w:rsidR="00EC4338" w:rsidRPr="000915A8" w:rsidRDefault="00EC4338" w:rsidP="00C676B3">
      <w:pPr>
        <w:pStyle w:val="Odstavecseseznamem"/>
        <w:rPr>
          <w:rFonts w:asciiTheme="minorHAnsi" w:hAnsiTheme="minorHAnsi" w:cstheme="minorHAnsi"/>
          <w:sz w:val="22"/>
          <w:szCs w:val="22"/>
        </w:rPr>
      </w:pPr>
    </w:p>
    <w:p w14:paraId="6CA95DF5" w14:textId="71DA032F" w:rsidR="00EC4338" w:rsidRPr="000915A8" w:rsidRDefault="00EC4338"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Veškeré plochy dotčené prováděním díla dle této smlouvy je zhotovitel povinen uvést </w:t>
      </w:r>
      <w:r w:rsidR="00FE7095">
        <w:rPr>
          <w:rFonts w:asciiTheme="minorHAnsi" w:hAnsiTheme="minorHAnsi" w:cstheme="minorHAnsi"/>
          <w:sz w:val="22"/>
          <w:szCs w:val="22"/>
        </w:rPr>
        <w:t xml:space="preserve">                 </w:t>
      </w:r>
      <w:r w:rsidRPr="000915A8">
        <w:rPr>
          <w:rFonts w:asciiTheme="minorHAnsi" w:hAnsiTheme="minorHAnsi" w:cstheme="minorHAnsi"/>
          <w:sz w:val="22"/>
          <w:szCs w:val="22"/>
        </w:rPr>
        <w:t xml:space="preserve">do původního stavu. </w:t>
      </w:r>
    </w:p>
    <w:p w14:paraId="38866CCD" w14:textId="77777777" w:rsidR="00BB6888" w:rsidRPr="000915A8" w:rsidRDefault="00BB6888" w:rsidP="00C676B3">
      <w:pPr>
        <w:pStyle w:val="Zkladntext"/>
        <w:jc w:val="both"/>
        <w:rPr>
          <w:rFonts w:asciiTheme="minorHAnsi" w:hAnsiTheme="minorHAnsi" w:cstheme="minorHAnsi"/>
          <w:sz w:val="22"/>
          <w:szCs w:val="22"/>
        </w:rPr>
      </w:pPr>
    </w:p>
    <w:p w14:paraId="1808C46D" w14:textId="77777777" w:rsidR="00BB6888" w:rsidRPr="000915A8" w:rsidRDefault="00E6439F" w:rsidP="00BF1ADF">
      <w:pPr>
        <w:pStyle w:val="Zkladntext"/>
        <w:numPr>
          <w:ilvl w:val="0"/>
          <w:numId w:val="7"/>
        </w:numPr>
        <w:ind w:hanging="578"/>
        <w:jc w:val="both"/>
        <w:rPr>
          <w:rFonts w:asciiTheme="minorHAnsi" w:hAnsiTheme="minorHAnsi" w:cstheme="minorHAnsi"/>
          <w:sz w:val="22"/>
          <w:szCs w:val="22"/>
        </w:rPr>
      </w:pPr>
      <w:r>
        <w:rPr>
          <w:rFonts w:asciiTheme="minorHAnsi" w:hAnsiTheme="minorHAnsi" w:cstheme="minorHAnsi"/>
          <w:sz w:val="22"/>
          <w:szCs w:val="22"/>
        </w:rPr>
        <w:t>Po celou dobu provádění díla musí být v místě plnění přítomen odborný garant zhotovitele.</w:t>
      </w:r>
    </w:p>
    <w:p w14:paraId="236435CF" w14:textId="77777777" w:rsidR="0073797D" w:rsidRPr="000915A8" w:rsidRDefault="0073797D" w:rsidP="00EC4338">
      <w:pPr>
        <w:pStyle w:val="Zkladntext"/>
        <w:ind w:left="720"/>
        <w:jc w:val="both"/>
        <w:rPr>
          <w:rFonts w:asciiTheme="minorHAnsi" w:hAnsiTheme="minorHAnsi" w:cstheme="minorHAnsi"/>
          <w:sz w:val="22"/>
          <w:szCs w:val="22"/>
        </w:rPr>
      </w:pPr>
    </w:p>
    <w:p w14:paraId="5671001E" w14:textId="77777777" w:rsidR="006229AD" w:rsidRPr="000915A8" w:rsidRDefault="00F66A54"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Zdroj energií (vody a elektrické energie) si zajistí zhotovitel na své náklady. Zajištění bezpečnosti práce a bezpečnosti uživatelů přilehlých komunikací a způsob její kontroly se řídí obecně závaznými předpisy. </w:t>
      </w:r>
    </w:p>
    <w:p w14:paraId="481E6866" w14:textId="77777777" w:rsidR="006229AD" w:rsidRPr="000915A8" w:rsidRDefault="006229AD" w:rsidP="006229AD">
      <w:pPr>
        <w:pStyle w:val="Zkladntext"/>
        <w:ind w:left="720"/>
        <w:jc w:val="both"/>
        <w:rPr>
          <w:rFonts w:asciiTheme="minorHAnsi" w:hAnsiTheme="minorHAnsi" w:cstheme="minorHAnsi"/>
          <w:sz w:val="22"/>
          <w:szCs w:val="22"/>
        </w:rPr>
      </w:pPr>
    </w:p>
    <w:p w14:paraId="5197E14D" w14:textId="77777777" w:rsidR="00462F0D" w:rsidRPr="000915A8" w:rsidRDefault="006229AD"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Objednatel</w:t>
      </w:r>
      <w:r w:rsidR="00A8437A" w:rsidRPr="000915A8">
        <w:rPr>
          <w:rFonts w:asciiTheme="minorHAnsi" w:hAnsiTheme="minorHAnsi" w:cstheme="minorHAnsi"/>
          <w:sz w:val="22"/>
          <w:szCs w:val="22"/>
        </w:rPr>
        <w:t xml:space="preserve"> není povinen pro zhotovitele zajistit jakékoliv zázemí pro provedení díla (uložení materiálu a nářadí, šatnu, sociální zařízení atd.)</w:t>
      </w:r>
    </w:p>
    <w:p w14:paraId="4AAB356B" w14:textId="77777777" w:rsidR="00E11371" w:rsidRPr="000915A8" w:rsidRDefault="00E11371" w:rsidP="00E11371">
      <w:pPr>
        <w:pStyle w:val="Zkladntext"/>
        <w:ind w:left="720"/>
        <w:jc w:val="both"/>
        <w:rPr>
          <w:rFonts w:asciiTheme="minorHAnsi" w:hAnsiTheme="minorHAnsi" w:cstheme="minorHAnsi"/>
          <w:sz w:val="22"/>
          <w:szCs w:val="22"/>
        </w:rPr>
      </w:pPr>
    </w:p>
    <w:p w14:paraId="252D19AC" w14:textId="77777777" w:rsidR="00E11371" w:rsidRPr="000915A8" w:rsidRDefault="00E11371"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Zhotovitel odpovídá za veškeré škody (újmy), které vzniknou </w:t>
      </w:r>
      <w:r w:rsidR="003B0111" w:rsidRPr="000915A8">
        <w:rPr>
          <w:rFonts w:asciiTheme="minorHAnsi" w:hAnsiTheme="minorHAnsi" w:cstheme="minorHAnsi"/>
          <w:sz w:val="22"/>
          <w:szCs w:val="22"/>
        </w:rPr>
        <w:t xml:space="preserve">objednateli nebo </w:t>
      </w:r>
      <w:r w:rsidRPr="000915A8">
        <w:rPr>
          <w:rFonts w:asciiTheme="minorHAnsi" w:hAnsiTheme="minorHAnsi" w:cstheme="minorHAnsi"/>
          <w:sz w:val="22"/>
          <w:szCs w:val="22"/>
        </w:rPr>
        <w:t>třetím osobám v</w:t>
      </w:r>
      <w:r w:rsidR="00F66A54" w:rsidRPr="000915A8">
        <w:rPr>
          <w:rFonts w:asciiTheme="minorHAnsi" w:hAnsiTheme="minorHAnsi" w:cstheme="minorHAnsi"/>
          <w:sz w:val="22"/>
          <w:szCs w:val="22"/>
        </w:rPr>
        <w:t> souvislosti s</w:t>
      </w:r>
      <w:r w:rsidR="00824C30" w:rsidRPr="000915A8">
        <w:rPr>
          <w:rFonts w:asciiTheme="minorHAnsi" w:hAnsiTheme="minorHAnsi" w:cstheme="minorHAnsi"/>
          <w:sz w:val="22"/>
          <w:szCs w:val="22"/>
        </w:rPr>
        <w:t> </w:t>
      </w:r>
      <w:r w:rsidR="00F66A54" w:rsidRPr="000915A8">
        <w:rPr>
          <w:rFonts w:asciiTheme="minorHAnsi" w:hAnsiTheme="minorHAnsi" w:cstheme="minorHAnsi"/>
          <w:sz w:val="22"/>
          <w:szCs w:val="22"/>
        </w:rPr>
        <w:t>prováděním</w:t>
      </w:r>
      <w:r w:rsidR="00824C30" w:rsidRPr="000915A8">
        <w:rPr>
          <w:rFonts w:asciiTheme="minorHAnsi" w:hAnsiTheme="minorHAnsi" w:cstheme="minorHAnsi"/>
          <w:sz w:val="22"/>
          <w:szCs w:val="22"/>
        </w:rPr>
        <w:t xml:space="preserve"> díla</w:t>
      </w:r>
      <w:r w:rsidR="00782445" w:rsidRPr="000915A8">
        <w:rPr>
          <w:rFonts w:asciiTheme="minorHAnsi" w:hAnsiTheme="minorHAnsi" w:cstheme="minorHAnsi"/>
          <w:sz w:val="22"/>
          <w:szCs w:val="22"/>
        </w:rPr>
        <w:t xml:space="preserve"> nebo v důsledku jeho vadného provedení</w:t>
      </w:r>
      <w:r w:rsidRPr="000915A8">
        <w:rPr>
          <w:rFonts w:asciiTheme="minorHAnsi" w:hAnsiTheme="minorHAnsi" w:cstheme="minorHAnsi"/>
          <w:sz w:val="22"/>
          <w:szCs w:val="22"/>
        </w:rPr>
        <w:t>.</w:t>
      </w:r>
    </w:p>
    <w:p w14:paraId="4E3EA01E" w14:textId="77777777" w:rsidR="00E11371" w:rsidRPr="000915A8" w:rsidRDefault="00E11371" w:rsidP="00E11371">
      <w:pPr>
        <w:pStyle w:val="Zkladntext"/>
        <w:ind w:left="720"/>
        <w:jc w:val="both"/>
        <w:rPr>
          <w:rFonts w:asciiTheme="minorHAnsi" w:hAnsiTheme="minorHAnsi" w:cstheme="minorHAnsi"/>
          <w:sz w:val="22"/>
          <w:szCs w:val="22"/>
        </w:rPr>
      </w:pPr>
    </w:p>
    <w:p w14:paraId="5391876C" w14:textId="77777777" w:rsidR="00E11371" w:rsidRPr="000915A8" w:rsidRDefault="00E11371" w:rsidP="00BF1ADF">
      <w:pPr>
        <w:pStyle w:val="Zkladntext"/>
        <w:numPr>
          <w:ilvl w:val="0"/>
          <w:numId w:val="7"/>
        </w:numPr>
        <w:ind w:hanging="578"/>
        <w:jc w:val="both"/>
        <w:rPr>
          <w:rFonts w:asciiTheme="minorHAnsi" w:hAnsiTheme="minorHAnsi" w:cstheme="minorHAnsi"/>
          <w:sz w:val="22"/>
          <w:szCs w:val="22"/>
        </w:rPr>
      </w:pPr>
      <w:r w:rsidRPr="000915A8">
        <w:rPr>
          <w:rFonts w:asciiTheme="minorHAnsi" w:hAnsiTheme="minorHAnsi" w:cstheme="minorHAnsi"/>
          <w:sz w:val="22"/>
          <w:szCs w:val="22"/>
        </w:rPr>
        <w:t>Zho</w:t>
      </w:r>
      <w:r w:rsidR="00F66A54" w:rsidRPr="000915A8">
        <w:rPr>
          <w:rFonts w:asciiTheme="minorHAnsi" w:hAnsiTheme="minorHAnsi" w:cstheme="minorHAnsi"/>
          <w:sz w:val="22"/>
          <w:szCs w:val="22"/>
        </w:rPr>
        <w:t>tovitel nese odpovědnost za škodu způsobenou objednateli</w:t>
      </w:r>
      <w:r w:rsidR="0090694A" w:rsidRPr="000915A8">
        <w:rPr>
          <w:rFonts w:asciiTheme="minorHAnsi" w:hAnsiTheme="minorHAnsi" w:cstheme="minorHAnsi"/>
          <w:sz w:val="22"/>
          <w:szCs w:val="22"/>
        </w:rPr>
        <w:t xml:space="preserve"> také</w:t>
      </w:r>
      <w:r w:rsidR="00F66A54" w:rsidRPr="000915A8">
        <w:rPr>
          <w:rFonts w:asciiTheme="minorHAnsi" w:hAnsiTheme="minorHAnsi" w:cstheme="minorHAnsi"/>
          <w:sz w:val="22"/>
          <w:szCs w:val="22"/>
        </w:rPr>
        <w:t>:</w:t>
      </w:r>
    </w:p>
    <w:p w14:paraId="110522FD" w14:textId="77777777" w:rsidR="00F66A54" w:rsidRPr="000915A8" w:rsidRDefault="00F66A54" w:rsidP="00BF1ADF">
      <w:pPr>
        <w:pStyle w:val="Zkladntext"/>
        <w:numPr>
          <w:ilvl w:val="0"/>
          <w:numId w:val="1"/>
        </w:numPr>
        <w:ind w:left="1418" w:hanging="425"/>
        <w:jc w:val="both"/>
        <w:rPr>
          <w:rFonts w:asciiTheme="minorHAnsi" w:hAnsiTheme="minorHAnsi" w:cstheme="minorHAnsi"/>
          <w:sz w:val="22"/>
          <w:szCs w:val="22"/>
        </w:rPr>
      </w:pPr>
      <w:r w:rsidRPr="000915A8">
        <w:rPr>
          <w:rFonts w:asciiTheme="minorHAnsi" w:hAnsiTheme="minorHAnsi" w:cstheme="minorHAnsi"/>
          <w:sz w:val="22"/>
          <w:szCs w:val="22"/>
        </w:rPr>
        <w:t>v případech, kdy zhotovitel předá daňový doklad pozdě</w:t>
      </w:r>
      <w:r w:rsidR="00E11371" w:rsidRPr="000915A8">
        <w:rPr>
          <w:rFonts w:asciiTheme="minorHAnsi" w:hAnsiTheme="minorHAnsi" w:cstheme="minorHAnsi"/>
          <w:sz w:val="22"/>
          <w:szCs w:val="22"/>
        </w:rPr>
        <w:t>, než jak vyplývá z této smlouvy nebo platných právních předpisů</w:t>
      </w:r>
      <w:r w:rsidR="007967AD" w:rsidRPr="000915A8">
        <w:rPr>
          <w:rFonts w:asciiTheme="minorHAnsi" w:hAnsiTheme="minorHAnsi" w:cstheme="minorHAnsi"/>
          <w:sz w:val="22"/>
          <w:szCs w:val="22"/>
        </w:rPr>
        <w:t>,</w:t>
      </w:r>
    </w:p>
    <w:p w14:paraId="0D1BF4D7" w14:textId="77777777" w:rsidR="00D609C7" w:rsidRPr="000915A8" w:rsidRDefault="00E11371" w:rsidP="00BF1ADF">
      <w:pPr>
        <w:pStyle w:val="Zkladntext"/>
        <w:numPr>
          <w:ilvl w:val="0"/>
          <w:numId w:val="1"/>
        </w:numPr>
        <w:ind w:left="1418" w:hanging="425"/>
        <w:jc w:val="both"/>
        <w:rPr>
          <w:rFonts w:asciiTheme="minorHAnsi" w:hAnsiTheme="minorHAnsi" w:cstheme="minorHAnsi"/>
          <w:sz w:val="22"/>
          <w:szCs w:val="22"/>
        </w:rPr>
      </w:pPr>
      <w:r w:rsidRPr="000915A8">
        <w:rPr>
          <w:rFonts w:asciiTheme="minorHAnsi" w:hAnsiTheme="minorHAnsi" w:cstheme="minorHAnsi"/>
          <w:sz w:val="22"/>
          <w:szCs w:val="22"/>
        </w:rPr>
        <w:t xml:space="preserve">v důsledku vrácení faktury (daňového dokladu) </w:t>
      </w:r>
      <w:r w:rsidR="00F66A54" w:rsidRPr="000915A8">
        <w:rPr>
          <w:rFonts w:asciiTheme="minorHAnsi" w:hAnsiTheme="minorHAnsi" w:cstheme="minorHAnsi"/>
          <w:sz w:val="22"/>
          <w:szCs w:val="22"/>
        </w:rPr>
        <w:t xml:space="preserve">z důvodu uvedení nesprávných nebo neúplných náležitostí </w:t>
      </w:r>
      <w:r w:rsidRPr="000915A8">
        <w:rPr>
          <w:rFonts w:asciiTheme="minorHAnsi" w:hAnsiTheme="minorHAnsi" w:cstheme="minorHAnsi"/>
          <w:sz w:val="22"/>
          <w:szCs w:val="22"/>
        </w:rPr>
        <w:t xml:space="preserve">nebo údajů nebo z důvodu nepřipojení správné přílohy. </w:t>
      </w:r>
    </w:p>
    <w:p w14:paraId="048CA70A" w14:textId="77777777" w:rsidR="00D609C7" w:rsidRPr="000915A8" w:rsidRDefault="00D609C7" w:rsidP="00D609C7">
      <w:pPr>
        <w:pStyle w:val="Zkladntext"/>
        <w:ind w:left="993"/>
        <w:jc w:val="both"/>
        <w:rPr>
          <w:rFonts w:asciiTheme="minorHAnsi" w:hAnsiTheme="minorHAnsi" w:cstheme="minorHAnsi"/>
          <w:sz w:val="22"/>
          <w:szCs w:val="22"/>
        </w:rPr>
      </w:pPr>
    </w:p>
    <w:p w14:paraId="22F0D053" w14:textId="77777777" w:rsidR="0074144D" w:rsidRPr="000915A8" w:rsidRDefault="00D609C7" w:rsidP="00BF1ADF">
      <w:pPr>
        <w:pStyle w:val="Zkladntext"/>
        <w:numPr>
          <w:ilvl w:val="0"/>
          <w:numId w:val="7"/>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Objednatel má právo kontrolovat provádění díla, a to po celou dobu jeho provádění. Zjistí-li,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0B74C1A5" w14:textId="77777777" w:rsidR="00AE2DC4" w:rsidRPr="000915A8" w:rsidRDefault="007C1087" w:rsidP="00AE2DC4">
      <w:pPr>
        <w:pStyle w:val="Zkladntext"/>
        <w:ind w:left="709"/>
        <w:jc w:val="both"/>
        <w:rPr>
          <w:rFonts w:asciiTheme="minorHAnsi" w:hAnsiTheme="minorHAnsi" w:cstheme="minorHAnsi"/>
          <w:sz w:val="22"/>
          <w:szCs w:val="22"/>
        </w:rPr>
      </w:pPr>
      <w:r w:rsidRPr="000915A8">
        <w:rPr>
          <w:rFonts w:asciiTheme="minorHAnsi" w:hAnsiTheme="minorHAnsi" w:cstheme="minorHAnsi"/>
          <w:sz w:val="22"/>
          <w:szCs w:val="22"/>
        </w:rPr>
        <w:t xml:space="preserve"> </w:t>
      </w:r>
      <w:r w:rsidR="00A050BE" w:rsidRPr="000915A8">
        <w:rPr>
          <w:rFonts w:asciiTheme="minorHAnsi" w:hAnsiTheme="minorHAnsi" w:cstheme="minorHAnsi"/>
          <w:sz w:val="22"/>
          <w:szCs w:val="22"/>
        </w:rPr>
        <w:t xml:space="preserve"> </w:t>
      </w:r>
    </w:p>
    <w:p w14:paraId="193580FB" w14:textId="77777777" w:rsidR="00665B0C" w:rsidRPr="000915A8" w:rsidRDefault="00151E9A" w:rsidP="00BF1ADF">
      <w:pPr>
        <w:pStyle w:val="Zkladntext"/>
        <w:numPr>
          <w:ilvl w:val="0"/>
          <w:numId w:val="7"/>
        </w:numPr>
        <w:ind w:left="709" w:hanging="567"/>
        <w:jc w:val="both"/>
        <w:rPr>
          <w:rFonts w:asciiTheme="minorHAnsi" w:hAnsiTheme="minorHAnsi" w:cstheme="minorHAnsi"/>
          <w:sz w:val="22"/>
          <w:szCs w:val="22"/>
        </w:rPr>
      </w:pPr>
      <w:r w:rsidRPr="000915A8">
        <w:rPr>
          <w:rFonts w:asciiTheme="minorHAnsi" w:hAnsiTheme="minorHAnsi" w:cstheme="minorHAnsi"/>
          <w:sz w:val="22"/>
          <w:szCs w:val="22"/>
        </w:rPr>
        <w:t xml:space="preserve">Zhotovitel je povinen mít sjednáno od uzavření této smlouvy až do předání díla bez vad pojištění odpovědnosti za škodu způsobenou třetím osobám jeho činností (včetně škod způsobených objednateli), včetně možných škod způsobených jeho pracovníky, se sjednaným pojistným plněním ve výši min. </w:t>
      </w:r>
      <w:proofErr w:type="gramStart"/>
      <w:r w:rsidR="00D704CB" w:rsidRPr="000915A8">
        <w:rPr>
          <w:rFonts w:asciiTheme="minorHAnsi" w:hAnsiTheme="minorHAnsi" w:cstheme="minorHAnsi"/>
          <w:sz w:val="22"/>
          <w:szCs w:val="22"/>
        </w:rPr>
        <w:t>5</w:t>
      </w:r>
      <w:r w:rsidRPr="000915A8">
        <w:rPr>
          <w:rFonts w:asciiTheme="minorHAnsi" w:hAnsiTheme="minorHAnsi" w:cstheme="minorHAnsi"/>
          <w:sz w:val="22"/>
          <w:szCs w:val="22"/>
        </w:rPr>
        <w:t>.000.000,-</w:t>
      </w:r>
      <w:r w:rsidR="00AF18F6" w:rsidRPr="000915A8">
        <w:rPr>
          <w:rFonts w:asciiTheme="minorHAnsi" w:hAnsiTheme="minorHAnsi" w:cstheme="minorHAnsi"/>
          <w:sz w:val="22"/>
          <w:szCs w:val="22"/>
        </w:rPr>
        <w:t>-</w:t>
      </w:r>
      <w:proofErr w:type="gramEnd"/>
      <w:r w:rsidRPr="000915A8">
        <w:rPr>
          <w:rFonts w:asciiTheme="minorHAnsi" w:hAnsiTheme="minorHAnsi" w:cstheme="minorHAnsi"/>
          <w:sz w:val="22"/>
          <w:szCs w:val="22"/>
        </w:rPr>
        <w:t xml:space="preserve"> Kč. Zhotovitel je povinen předat objednateli doklad o tomto pojištění (např. kopii pojistné smlouvy nebo pojist</w:t>
      </w:r>
      <w:r w:rsidR="000256EE" w:rsidRPr="000915A8">
        <w:rPr>
          <w:rFonts w:asciiTheme="minorHAnsi" w:hAnsiTheme="minorHAnsi" w:cstheme="minorHAnsi"/>
          <w:sz w:val="22"/>
          <w:szCs w:val="22"/>
        </w:rPr>
        <w:t>ku</w:t>
      </w:r>
      <w:r w:rsidRPr="000915A8">
        <w:rPr>
          <w:rFonts w:asciiTheme="minorHAnsi" w:hAnsiTheme="minorHAnsi" w:cstheme="minorHAnsi"/>
          <w:sz w:val="22"/>
          <w:szCs w:val="22"/>
        </w:rPr>
        <w:t>) kdykoli během provádění díla nebo odstraňování vad díla.</w:t>
      </w:r>
      <w:r w:rsidR="005E04A3" w:rsidRPr="000915A8">
        <w:rPr>
          <w:rFonts w:asciiTheme="minorHAnsi" w:hAnsiTheme="minorHAnsi" w:cstheme="minorHAnsi"/>
          <w:sz w:val="22"/>
          <w:szCs w:val="22"/>
        </w:rPr>
        <w:t xml:space="preserve"> Nepředložení takového dokladu, zánik pojištění nebo snížení výše pojistného plnění pod uvedenou hranici v průběhu plnění smlouvy bude posuzováno jako podstatné porušení smlouvy zhotovitelem. Náklady na pojištění odpovědnosti jsou zahrnuty v ceně díla dohodnuté v této smlouvě. </w:t>
      </w:r>
    </w:p>
    <w:p w14:paraId="5EF9A634" w14:textId="77777777" w:rsidR="00484751" w:rsidRDefault="00484751" w:rsidP="00E85316">
      <w:pPr>
        <w:spacing w:line="233" w:lineRule="exact"/>
        <w:ind w:left="360"/>
        <w:jc w:val="center"/>
        <w:rPr>
          <w:rFonts w:asciiTheme="minorHAnsi" w:hAnsiTheme="minorHAnsi" w:cstheme="minorHAnsi"/>
          <w:b/>
          <w:sz w:val="22"/>
          <w:szCs w:val="22"/>
        </w:rPr>
      </w:pPr>
    </w:p>
    <w:p w14:paraId="3E01E6F6" w14:textId="77777777" w:rsidR="00295279" w:rsidRPr="000915A8" w:rsidRDefault="00295279" w:rsidP="00E85316">
      <w:pPr>
        <w:spacing w:line="233" w:lineRule="exact"/>
        <w:ind w:left="360"/>
        <w:jc w:val="center"/>
        <w:rPr>
          <w:rFonts w:asciiTheme="minorHAnsi" w:hAnsiTheme="minorHAnsi" w:cstheme="minorHAnsi"/>
          <w:b/>
          <w:sz w:val="22"/>
          <w:szCs w:val="22"/>
        </w:rPr>
      </w:pPr>
    </w:p>
    <w:p w14:paraId="22FE0E25" w14:textId="77777777" w:rsidR="00E85316" w:rsidRPr="000915A8" w:rsidRDefault="00DC5AFD" w:rsidP="00E85316">
      <w:pPr>
        <w:spacing w:line="233" w:lineRule="exact"/>
        <w:ind w:left="360"/>
        <w:jc w:val="center"/>
        <w:rPr>
          <w:rFonts w:asciiTheme="minorHAnsi" w:hAnsiTheme="minorHAnsi" w:cstheme="minorHAnsi"/>
          <w:b/>
          <w:sz w:val="22"/>
          <w:szCs w:val="22"/>
        </w:rPr>
      </w:pPr>
      <w:r w:rsidRPr="000915A8">
        <w:rPr>
          <w:rFonts w:asciiTheme="minorHAnsi" w:hAnsiTheme="minorHAnsi" w:cstheme="minorHAnsi"/>
          <w:b/>
          <w:sz w:val="22"/>
          <w:szCs w:val="22"/>
        </w:rPr>
        <w:t>I</w:t>
      </w:r>
      <w:r w:rsidR="00515699" w:rsidRPr="000915A8">
        <w:rPr>
          <w:rFonts w:asciiTheme="minorHAnsi" w:hAnsiTheme="minorHAnsi" w:cstheme="minorHAnsi"/>
          <w:b/>
          <w:sz w:val="22"/>
          <w:szCs w:val="22"/>
        </w:rPr>
        <w:t>X</w:t>
      </w:r>
      <w:r w:rsidR="00E85316" w:rsidRPr="000915A8">
        <w:rPr>
          <w:rFonts w:asciiTheme="minorHAnsi" w:hAnsiTheme="minorHAnsi" w:cstheme="minorHAnsi"/>
          <w:b/>
          <w:sz w:val="22"/>
          <w:szCs w:val="22"/>
        </w:rPr>
        <w:t>.</w:t>
      </w:r>
    </w:p>
    <w:p w14:paraId="07715C90" w14:textId="77777777" w:rsidR="00A8437A" w:rsidRPr="000915A8" w:rsidRDefault="00E85316" w:rsidP="00E85316">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Předání a převzetí díla</w:t>
      </w:r>
    </w:p>
    <w:p w14:paraId="22F8BFDB" w14:textId="77777777" w:rsidR="00E85316" w:rsidRPr="000915A8" w:rsidRDefault="00E85316" w:rsidP="00E85316">
      <w:pPr>
        <w:ind w:left="360"/>
        <w:jc w:val="both"/>
        <w:rPr>
          <w:rFonts w:asciiTheme="minorHAnsi" w:hAnsiTheme="minorHAnsi" w:cstheme="minorHAnsi"/>
          <w:sz w:val="22"/>
          <w:szCs w:val="22"/>
        </w:rPr>
      </w:pPr>
    </w:p>
    <w:p w14:paraId="3BE4E93C" w14:textId="77777777" w:rsidR="004F5E67" w:rsidRPr="000915A8" w:rsidRDefault="00E8473B" w:rsidP="00BF1ADF">
      <w:pPr>
        <w:numPr>
          <w:ilvl w:val="0"/>
          <w:numId w:val="8"/>
        </w:numPr>
        <w:ind w:hanging="578"/>
        <w:jc w:val="both"/>
        <w:rPr>
          <w:rFonts w:asciiTheme="minorHAnsi" w:hAnsiTheme="minorHAnsi" w:cstheme="minorHAnsi"/>
          <w:sz w:val="22"/>
          <w:szCs w:val="22"/>
        </w:rPr>
      </w:pPr>
      <w:r w:rsidRPr="000915A8">
        <w:rPr>
          <w:rFonts w:asciiTheme="minorHAnsi" w:hAnsiTheme="minorHAnsi" w:cstheme="minorHAnsi"/>
          <w:sz w:val="22"/>
          <w:szCs w:val="22"/>
        </w:rPr>
        <w:t>Zhotovitel splní svou povi</w:t>
      </w:r>
      <w:r w:rsidR="00D5794E" w:rsidRPr="000915A8">
        <w:rPr>
          <w:rFonts w:asciiTheme="minorHAnsi" w:hAnsiTheme="minorHAnsi" w:cstheme="minorHAnsi"/>
          <w:sz w:val="22"/>
          <w:szCs w:val="22"/>
        </w:rPr>
        <w:t>nnost provést dílo jeho řádným do</w:t>
      </w:r>
      <w:r w:rsidRPr="000915A8">
        <w:rPr>
          <w:rFonts w:asciiTheme="minorHAnsi" w:hAnsiTheme="minorHAnsi" w:cstheme="minorHAnsi"/>
          <w:sz w:val="22"/>
          <w:szCs w:val="22"/>
        </w:rPr>
        <w:t>končením a předán</w:t>
      </w:r>
      <w:r w:rsidR="004F5C7A" w:rsidRPr="000915A8">
        <w:rPr>
          <w:rFonts w:asciiTheme="minorHAnsi" w:hAnsiTheme="minorHAnsi" w:cstheme="minorHAnsi"/>
          <w:sz w:val="22"/>
          <w:szCs w:val="22"/>
        </w:rPr>
        <w:t xml:space="preserve">ím </w:t>
      </w:r>
      <w:r w:rsidR="00391C83" w:rsidRPr="000915A8">
        <w:rPr>
          <w:rFonts w:asciiTheme="minorHAnsi" w:hAnsiTheme="minorHAnsi" w:cstheme="minorHAnsi"/>
          <w:sz w:val="22"/>
          <w:szCs w:val="22"/>
        </w:rPr>
        <w:t xml:space="preserve">objednateli na základě </w:t>
      </w:r>
      <w:r w:rsidR="00D83797" w:rsidRPr="000915A8">
        <w:rPr>
          <w:rFonts w:asciiTheme="minorHAnsi" w:hAnsiTheme="minorHAnsi" w:cstheme="minorHAnsi"/>
          <w:sz w:val="22"/>
          <w:szCs w:val="22"/>
        </w:rPr>
        <w:t xml:space="preserve">smluvními stranami vzájemně písemně </w:t>
      </w:r>
      <w:r w:rsidR="00391C83" w:rsidRPr="000915A8">
        <w:rPr>
          <w:rFonts w:asciiTheme="minorHAnsi" w:hAnsiTheme="minorHAnsi" w:cstheme="minorHAnsi"/>
          <w:sz w:val="22"/>
          <w:szCs w:val="22"/>
        </w:rPr>
        <w:t>odsouhlaseného předávacího protokolu.</w:t>
      </w:r>
      <w:r w:rsidR="00D83797" w:rsidRPr="000915A8">
        <w:rPr>
          <w:rFonts w:asciiTheme="minorHAnsi" w:hAnsiTheme="minorHAnsi" w:cstheme="minorHAnsi"/>
          <w:sz w:val="22"/>
          <w:szCs w:val="22"/>
        </w:rPr>
        <w:t xml:space="preserve"> </w:t>
      </w:r>
    </w:p>
    <w:p w14:paraId="57D470DF" w14:textId="77777777" w:rsidR="002675DA" w:rsidRPr="000915A8" w:rsidRDefault="002675DA" w:rsidP="002675DA">
      <w:pPr>
        <w:ind w:left="720"/>
        <w:jc w:val="both"/>
        <w:rPr>
          <w:rFonts w:asciiTheme="minorHAnsi" w:hAnsiTheme="minorHAnsi" w:cstheme="minorHAnsi"/>
          <w:sz w:val="22"/>
          <w:szCs w:val="22"/>
        </w:rPr>
      </w:pPr>
    </w:p>
    <w:p w14:paraId="0BFAFF32" w14:textId="77777777" w:rsidR="004F5E67" w:rsidRPr="000915A8" w:rsidRDefault="004F5E67" w:rsidP="009612B7">
      <w:pPr>
        <w:numPr>
          <w:ilvl w:val="0"/>
          <w:numId w:val="8"/>
        </w:numPr>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že objednatel odmítne </w:t>
      </w:r>
      <w:r w:rsidR="006B224E" w:rsidRPr="000915A8">
        <w:rPr>
          <w:rFonts w:asciiTheme="minorHAnsi" w:hAnsiTheme="minorHAnsi" w:cstheme="minorHAnsi"/>
          <w:sz w:val="22"/>
          <w:szCs w:val="22"/>
        </w:rPr>
        <w:t>dílo</w:t>
      </w:r>
      <w:r w:rsidRPr="000915A8">
        <w:rPr>
          <w:rFonts w:asciiTheme="minorHAnsi" w:hAnsiTheme="minorHAnsi" w:cstheme="minorHAnsi"/>
          <w:sz w:val="22"/>
          <w:szCs w:val="22"/>
        </w:rPr>
        <w:t xml:space="preserve"> </w:t>
      </w:r>
      <w:r w:rsidR="00FB3435" w:rsidRPr="000915A8">
        <w:rPr>
          <w:rFonts w:asciiTheme="minorHAnsi" w:hAnsiTheme="minorHAnsi" w:cstheme="minorHAnsi"/>
          <w:sz w:val="22"/>
          <w:szCs w:val="22"/>
        </w:rPr>
        <w:t xml:space="preserve">kvůli vadám </w:t>
      </w:r>
      <w:r w:rsidRPr="000915A8">
        <w:rPr>
          <w:rFonts w:asciiTheme="minorHAnsi" w:hAnsiTheme="minorHAnsi" w:cstheme="minorHAnsi"/>
          <w:sz w:val="22"/>
          <w:szCs w:val="22"/>
        </w:rPr>
        <w:t>převzít, sepíší obě strany zápis, v němž uvedou svá stanoviska a jejich odůvodnění a dohodnou náhradní termín předání.</w:t>
      </w:r>
    </w:p>
    <w:p w14:paraId="371CCF05" w14:textId="77777777" w:rsidR="004F5E67" w:rsidRPr="000915A8" w:rsidRDefault="004F5E67" w:rsidP="00AB3650">
      <w:pPr>
        <w:ind w:left="720" w:hanging="578"/>
        <w:rPr>
          <w:rFonts w:asciiTheme="minorHAnsi" w:hAnsiTheme="minorHAnsi" w:cstheme="minorHAnsi"/>
          <w:sz w:val="22"/>
          <w:szCs w:val="22"/>
        </w:rPr>
      </w:pPr>
    </w:p>
    <w:p w14:paraId="673ED2F3" w14:textId="0C458018" w:rsidR="00E85316" w:rsidRPr="000915A8" w:rsidRDefault="00E85316" w:rsidP="00BF1ADF">
      <w:pPr>
        <w:numPr>
          <w:ilvl w:val="0"/>
          <w:numId w:val="8"/>
        </w:numPr>
        <w:ind w:hanging="578"/>
        <w:jc w:val="both"/>
        <w:rPr>
          <w:rFonts w:asciiTheme="minorHAnsi" w:hAnsiTheme="minorHAnsi" w:cstheme="minorHAnsi"/>
          <w:sz w:val="22"/>
          <w:szCs w:val="22"/>
        </w:rPr>
      </w:pPr>
      <w:r w:rsidRPr="000915A8">
        <w:rPr>
          <w:rFonts w:asciiTheme="minorHAnsi" w:hAnsiTheme="minorHAnsi" w:cstheme="minorHAnsi"/>
          <w:sz w:val="22"/>
          <w:szCs w:val="22"/>
        </w:rPr>
        <w:t>Pokud však objednatel převezme dílo i s vadami, bude předávací protokol obsahovat</w:t>
      </w:r>
      <w:r w:rsidR="00EF7918" w:rsidRPr="000915A8">
        <w:rPr>
          <w:rFonts w:asciiTheme="minorHAnsi" w:hAnsiTheme="minorHAnsi" w:cstheme="minorHAnsi"/>
          <w:sz w:val="22"/>
          <w:szCs w:val="22"/>
        </w:rPr>
        <w:t xml:space="preserve"> vymezení těchto (zjevných) </w:t>
      </w:r>
      <w:proofErr w:type="gramStart"/>
      <w:r w:rsidR="00EF7918" w:rsidRPr="000915A8">
        <w:rPr>
          <w:rFonts w:asciiTheme="minorHAnsi" w:hAnsiTheme="minorHAnsi" w:cstheme="minorHAnsi"/>
          <w:sz w:val="22"/>
          <w:szCs w:val="22"/>
        </w:rPr>
        <w:t>vad</w:t>
      </w:r>
      <w:proofErr w:type="gramEnd"/>
      <w:r w:rsidR="00601644">
        <w:rPr>
          <w:rFonts w:asciiTheme="minorHAnsi" w:hAnsiTheme="minorHAnsi" w:cstheme="minorHAnsi"/>
          <w:sz w:val="22"/>
          <w:szCs w:val="22"/>
        </w:rPr>
        <w:t xml:space="preserve"> </w:t>
      </w:r>
      <w:r w:rsidR="00EF7918" w:rsidRPr="000915A8">
        <w:rPr>
          <w:rFonts w:asciiTheme="minorHAnsi" w:hAnsiTheme="minorHAnsi" w:cstheme="minorHAnsi"/>
          <w:sz w:val="22"/>
          <w:szCs w:val="22"/>
        </w:rPr>
        <w:t>a</w:t>
      </w:r>
      <w:r w:rsidRPr="000915A8">
        <w:rPr>
          <w:rFonts w:asciiTheme="minorHAnsi" w:hAnsiTheme="minorHAnsi" w:cstheme="minorHAnsi"/>
          <w:sz w:val="22"/>
          <w:szCs w:val="22"/>
        </w:rPr>
        <w:t xml:space="preserve"> i lhůty k jejich odstranění, na kterých se </w:t>
      </w:r>
      <w:r w:rsidR="00217F97" w:rsidRPr="000915A8">
        <w:rPr>
          <w:rFonts w:asciiTheme="minorHAnsi" w:hAnsiTheme="minorHAnsi" w:cstheme="minorHAnsi"/>
          <w:sz w:val="22"/>
          <w:szCs w:val="22"/>
        </w:rPr>
        <w:t>objednatel</w:t>
      </w:r>
      <w:r w:rsidRPr="000915A8">
        <w:rPr>
          <w:rFonts w:asciiTheme="minorHAnsi" w:hAnsiTheme="minorHAnsi" w:cstheme="minorHAnsi"/>
          <w:sz w:val="22"/>
          <w:szCs w:val="22"/>
        </w:rPr>
        <w:t xml:space="preserve"> a </w:t>
      </w:r>
      <w:r w:rsidR="00217F97" w:rsidRPr="000915A8">
        <w:rPr>
          <w:rFonts w:asciiTheme="minorHAnsi" w:hAnsiTheme="minorHAnsi" w:cstheme="minorHAnsi"/>
          <w:sz w:val="22"/>
          <w:szCs w:val="22"/>
        </w:rPr>
        <w:t>zhotovitel</w:t>
      </w:r>
      <w:r w:rsidRPr="000915A8">
        <w:rPr>
          <w:rFonts w:asciiTheme="minorHAnsi" w:hAnsiTheme="minorHAnsi" w:cstheme="minorHAnsi"/>
          <w:sz w:val="22"/>
          <w:szCs w:val="22"/>
        </w:rPr>
        <w:t xml:space="preserve"> dohodli. Nedojde-li mezi oběma stranami k dohodě o termínu odstranění vad díla, pak platí, že všechny vady musí být odstraněny nejpozději do 1</w:t>
      </w:r>
      <w:r w:rsidR="00AE0D03" w:rsidRPr="000915A8">
        <w:rPr>
          <w:rFonts w:asciiTheme="minorHAnsi" w:hAnsiTheme="minorHAnsi" w:cstheme="minorHAnsi"/>
          <w:sz w:val="22"/>
          <w:szCs w:val="22"/>
        </w:rPr>
        <w:t>5</w:t>
      </w:r>
      <w:r w:rsidRPr="000915A8">
        <w:rPr>
          <w:rFonts w:asciiTheme="minorHAnsi" w:hAnsiTheme="minorHAnsi" w:cstheme="minorHAnsi"/>
          <w:sz w:val="22"/>
          <w:szCs w:val="22"/>
        </w:rPr>
        <w:t xml:space="preserve"> dnů ode dne předání a převzetí díla</w:t>
      </w:r>
      <w:r w:rsidR="00AE0D03" w:rsidRPr="000915A8">
        <w:rPr>
          <w:rFonts w:asciiTheme="minorHAnsi" w:hAnsiTheme="minorHAnsi" w:cstheme="minorHAnsi"/>
          <w:sz w:val="22"/>
          <w:szCs w:val="22"/>
        </w:rPr>
        <w:t>.</w:t>
      </w:r>
      <w:r w:rsidRPr="000915A8">
        <w:rPr>
          <w:rFonts w:asciiTheme="minorHAnsi" w:hAnsiTheme="minorHAnsi" w:cstheme="minorHAnsi"/>
          <w:sz w:val="22"/>
          <w:szCs w:val="22"/>
        </w:rPr>
        <w:t xml:space="preserve"> Po odstranění poslední vady bude o této skutečnosti sepsán smluvními stranami protokol a tímto okamžikem bude</w:t>
      </w:r>
      <w:r w:rsidR="001E193A" w:rsidRPr="000915A8">
        <w:rPr>
          <w:rFonts w:asciiTheme="minorHAnsi" w:hAnsiTheme="minorHAnsi" w:cstheme="minorHAnsi"/>
          <w:sz w:val="22"/>
          <w:szCs w:val="22"/>
        </w:rPr>
        <w:t xml:space="preserve"> dílo</w:t>
      </w:r>
      <w:r w:rsidRPr="000915A8">
        <w:rPr>
          <w:rFonts w:asciiTheme="minorHAnsi" w:hAnsiTheme="minorHAnsi" w:cstheme="minorHAnsi"/>
          <w:sz w:val="22"/>
          <w:szCs w:val="22"/>
        </w:rPr>
        <w:t xml:space="preserve"> považováno za převzaté bez jakýchkoliv </w:t>
      </w:r>
      <w:r w:rsidR="001E193A" w:rsidRPr="000915A8">
        <w:rPr>
          <w:rFonts w:asciiTheme="minorHAnsi" w:hAnsiTheme="minorHAnsi" w:cstheme="minorHAnsi"/>
          <w:sz w:val="22"/>
          <w:szCs w:val="22"/>
        </w:rPr>
        <w:t xml:space="preserve">zjevných </w:t>
      </w:r>
      <w:r w:rsidRPr="000915A8">
        <w:rPr>
          <w:rFonts w:asciiTheme="minorHAnsi" w:hAnsiTheme="minorHAnsi" w:cstheme="minorHAnsi"/>
          <w:sz w:val="22"/>
          <w:szCs w:val="22"/>
        </w:rPr>
        <w:t>vad.</w:t>
      </w:r>
    </w:p>
    <w:p w14:paraId="702F8FD6" w14:textId="77777777" w:rsidR="00CF6AAA" w:rsidRPr="000915A8" w:rsidRDefault="00CF6AAA" w:rsidP="00AB3650">
      <w:pPr>
        <w:ind w:left="720" w:hanging="578"/>
        <w:jc w:val="both"/>
        <w:rPr>
          <w:rFonts w:asciiTheme="minorHAnsi" w:hAnsiTheme="minorHAnsi" w:cstheme="minorHAnsi"/>
          <w:b/>
          <w:sz w:val="22"/>
          <w:szCs w:val="22"/>
        </w:rPr>
      </w:pPr>
    </w:p>
    <w:p w14:paraId="6BAE0398" w14:textId="77777777" w:rsidR="0095123C" w:rsidRPr="000915A8" w:rsidRDefault="00CF6AAA" w:rsidP="00BF1ADF">
      <w:pPr>
        <w:numPr>
          <w:ilvl w:val="0"/>
          <w:numId w:val="8"/>
        </w:numPr>
        <w:ind w:hanging="578"/>
        <w:jc w:val="both"/>
        <w:rPr>
          <w:rFonts w:asciiTheme="minorHAnsi" w:hAnsiTheme="minorHAnsi" w:cstheme="minorHAnsi"/>
          <w:b/>
          <w:sz w:val="22"/>
          <w:szCs w:val="22"/>
        </w:rPr>
      </w:pPr>
      <w:r w:rsidRPr="000915A8">
        <w:rPr>
          <w:rFonts w:asciiTheme="minorHAnsi" w:hAnsiTheme="minorHAnsi" w:cstheme="minorHAnsi"/>
          <w:sz w:val="22"/>
          <w:szCs w:val="22"/>
        </w:rPr>
        <w:t xml:space="preserve">Na předání díla </w:t>
      </w:r>
      <w:r w:rsidR="006B7448" w:rsidRPr="000915A8">
        <w:rPr>
          <w:rFonts w:asciiTheme="minorHAnsi" w:hAnsiTheme="minorHAnsi" w:cstheme="minorHAnsi"/>
          <w:sz w:val="22"/>
          <w:szCs w:val="22"/>
        </w:rPr>
        <w:t xml:space="preserve">upozorní </w:t>
      </w:r>
      <w:r w:rsidRPr="000915A8">
        <w:rPr>
          <w:rFonts w:asciiTheme="minorHAnsi" w:hAnsiTheme="minorHAnsi" w:cstheme="minorHAnsi"/>
          <w:sz w:val="22"/>
          <w:szCs w:val="22"/>
        </w:rPr>
        <w:t>zhotovitel výše uvedené kontaktní osoby objednatele nejméně 3 p</w:t>
      </w:r>
      <w:r w:rsidR="006B7448" w:rsidRPr="000915A8">
        <w:rPr>
          <w:rFonts w:asciiTheme="minorHAnsi" w:hAnsiTheme="minorHAnsi" w:cstheme="minorHAnsi"/>
          <w:sz w:val="22"/>
          <w:szCs w:val="22"/>
        </w:rPr>
        <w:t>racovní dny před jeho uskutečněním.</w:t>
      </w:r>
    </w:p>
    <w:p w14:paraId="4FAC0BB9" w14:textId="77777777" w:rsidR="00C80B19" w:rsidRPr="000915A8" w:rsidRDefault="00C80B19" w:rsidP="00306AD6">
      <w:pPr>
        <w:spacing w:line="233" w:lineRule="exact"/>
        <w:jc w:val="center"/>
        <w:rPr>
          <w:rFonts w:asciiTheme="minorHAnsi" w:hAnsiTheme="minorHAnsi" w:cstheme="minorHAnsi"/>
          <w:b/>
          <w:sz w:val="22"/>
          <w:szCs w:val="22"/>
        </w:rPr>
      </w:pPr>
    </w:p>
    <w:p w14:paraId="2C91E373" w14:textId="77777777" w:rsidR="004E2F5E" w:rsidRDefault="004E2F5E" w:rsidP="00306AD6">
      <w:pPr>
        <w:spacing w:line="233" w:lineRule="exact"/>
        <w:jc w:val="center"/>
        <w:rPr>
          <w:rFonts w:asciiTheme="minorHAnsi" w:hAnsiTheme="minorHAnsi" w:cstheme="minorHAnsi"/>
          <w:b/>
          <w:sz w:val="22"/>
          <w:szCs w:val="22"/>
        </w:rPr>
      </w:pPr>
    </w:p>
    <w:p w14:paraId="42A7E705" w14:textId="77777777" w:rsidR="00484751" w:rsidRDefault="00484751" w:rsidP="00306AD6">
      <w:pPr>
        <w:spacing w:line="233" w:lineRule="exact"/>
        <w:jc w:val="center"/>
        <w:rPr>
          <w:rFonts w:asciiTheme="minorHAnsi" w:hAnsiTheme="minorHAnsi" w:cstheme="minorHAnsi"/>
          <w:b/>
          <w:sz w:val="22"/>
          <w:szCs w:val="22"/>
        </w:rPr>
      </w:pPr>
    </w:p>
    <w:p w14:paraId="04BA86CD" w14:textId="023A7D4C" w:rsidR="0004732D" w:rsidRPr="000915A8" w:rsidRDefault="0004732D" w:rsidP="00306AD6">
      <w:pPr>
        <w:spacing w:line="233" w:lineRule="exact"/>
        <w:jc w:val="center"/>
        <w:rPr>
          <w:rFonts w:asciiTheme="minorHAnsi" w:hAnsiTheme="minorHAnsi" w:cstheme="minorHAnsi"/>
          <w:b/>
          <w:sz w:val="22"/>
          <w:szCs w:val="22"/>
        </w:rPr>
      </w:pPr>
      <w:r w:rsidRPr="000915A8">
        <w:rPr>
          <w:rFonts w:asciiTheme="minorHAnsi" w:hAnsiTheme="minorHAnsi" w:cstheme="minorHAnsi"/>
          <w:b/>
          <w:sz w:val="22"/>
          <w:szCs w:val="22"/>
        </w:rPr>
        <w:t>X.</w:t>
      </w:r>
    </w:p>
    <w:p w14:paraId="02D20A71" w14:textId="77777777" w:rsidR="00306AD6" w:rsidRPr="000915A8" w:rsidRDefault="00306AD6" w:rsidP="00306AD6">
      <w:pPr>
        <w:widowControl/>
        <w:autoSpaceDE/>
        <w:autoSpaceDN/>
        <w:adjustRightInd/>
        <w:spacing w:after="120"/>
        <w:jc w:val="center"/>
        <w:rPr>
          <w:rFonts w:asciiTheme="minorHAnsi" w:hAnsiTheme="minorHAnsi" w:cstheme="minorHAnsi"/>
          <w:b/>
          <w:sz w:val="22"/>
          <w:szCs w:val="22"/>
        </w:rPr>
      </w:pPr>
      <w:r w:rsidRPr="000915A8">
        <w:rPr>
          <w:rFonts w:asciiTheme="minorHAnsi" w:hAnsiTheme="minorHAnsi" w:cstheme="minorHAnsi"/>
          <w:b/>
          <w:sz w:val="22"/>
          <w:szCs w:val="22"/>
        </w:rPr>
        <w:t>Přerušení provádění díla</w:t>
      </w:r>
    </w:p>
    <w:p w14:paraId="4EE74BB8" w14:textId="77777777" w:rsidR="0004732D" w:rsidRPr="000915A8"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Zhotovitel je oprávněn na nezbytně nutnou dobu a v nezbytném rozsahu přerušit provádění díla, jestliže:</w:t>
      </w:r>
    </w:p>
    <w:p w14:paraId="1A50B44E" w14:textId="77777777" w:rsidR="00306AD6" w:rsidRPr="000915A8" w:rsidRDefault="0004732D"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provádění díla brání vyšší moc</w:t>
      </w:r>
      <w:r w:rsidR="00306AD6" w:rsidRPr="000915A8">
        <w:rPr>
          <w:rFonts w:asciiTheme="minorHAnsi" w:hAnsiTheme="minorHAnsi" w:cstheme="minorHAnsi"/>
          <w:sz w:val="22"/>
          <w:szCs w:val="22"/>
        </w:rPr>
        <w:t xml:space="preserve"> (za události vyšší moci se pro potřeby této smlouvy rozumí události, které nastaly za okolností, které nemohly být odvráceny smluvními stranami, které nebylo možné předvídat, a které nebyly způsobeny chybou nebo zanedbáním žádné ze smluvních stran jako například války, revoluce, požáry, záplavy, zemětřesení, vichřice s tím, že událostí vyšší moci není nedostatek příslušného úředního povolení apod.) </w:t>
      </w:r>
    </w:p>
    <w:p w14:paraId="2521D261" w14:textId="77777777" w:rsidR="00306AD6" w:rsidRPr="000915A8" w:rsidRDefault="0004732D"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 xml:space="preserve">při výskytu vážných skrytých překážek bránících řádnému provádění díla, o nichž zhotovitel nevěděl, </w:t>
      </w:r>
      <w:r w:rsidR="00306AD6" w:rsidRPr="000915A8">
        <w:rPr>
          <w:rFonts w:asciiTheme="minorHAnsi" w:hAnsiTheme="minorHAnsi" w:cstheme="minorHAnsi"/>
          <w:sz w:val="22"/>
          <w:szCs w:val="22"/>
        </w:rPr>
        <w:t xml:space="preserve">a ani při vynaložení potřebné odborné péče </w:t>
      </w:r>
      <w:r w:rsidRPr="000915A8">
        <w:rPr>
          <w:rFonts w:asciiTheme="minorHAnsi" w:hAnsiTheme="minorHAnsi" w:cstheme="minorHAnsi"/>
          <w:sz w:val="22"/>
          <w:szCs w:val="22"/>
        </w:rPr>
        <w:t>nemohl vědět, ani nemohl celou situaci přiměřeným způsobem vyřešit tak, aby nemuselo být přerušeno provádění díla</w:t>
      </w:r>
      <w:r w:rsidR="00F819EB" w:rsidRPr="000915A8">
        <w:rPr>
          <w:rFonts w:asciiTheme="minorHAnsi" w:hAnsiTheme="minorHAnsi" w:cstheme="minorHAnsi"/>
          <w:sz w:val="22"/>
          <w:szCs w:val="22"/>
        </w:rPr>
        <w:t>,</w:t>
      </w:r>
    </w:p>
    <w:p w14:paraId="62C8FB93" w14:textId="77777777" w:rsidR="004E2F5E" w:rsidRDefault="0004732D"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 xml:space="preserve">dojde k zastavení provádění díla rozhodnutím k tomu příslušného orgánu </w:t>
      </w:r>
      <w:r w:rsidR="00306AD6" w:rsidRPr="000915A8">
        <w:rPr>
          <w:rFonts w:asciiTheme="minorHAnsi" w:hAnsiTheme="minorHAnsi" w:cstheme="minorHAnsi"/>
          <w:sz w:val="22"/>
          <w:szCs w:val="22"/>
        </w:rPr>
        <w:t xml:space="preserve">veřejné správy </w:t>
      </w:r>
      <w:r w:rsidRPr="000915A8">
        <w:rPr>
          <w:rFonts w:asciiTheme="minorHAnsi" w:hAnsiTheme="minorHAnsi" w:cstheme="minorHAnsi"/>
          <w:sz w:val="22"/>
          <w:szCs w:val="22"/>
        </w:rPr>
        <w:t>nikoliv z důvodů na straně zhotovitele</w:t>
      </w:r>
      <w:r w:rsidR="00396E57" w:rsidRPr="000915A8">
        <w:rPr>
          <w:rFonts w:asciiTheme="minorHAnsi" w:hAnsiTheme="minorHAnsi" w:cstheme="minorHAnsi"/>
          <w:sz w:val="22"/>
          <w:szCs w:val="22"/>
        </w:rPr>
        <w:t>,</w:t>
      </w:r>
    </w:p>
    <w:p w14:paraId="1D909600" w14:textId="37397AD4" w:rsidR="00C459B7" w:rsidRPr="000915A8" w:rsidRDefault="00C459B7" w:rsidP="00BF1ADF">
      <w:pPr>
        <w:numPr>
          <w:ilvl w:val="0"/>
          <w:numId w:val="12"/>
        </w:numPr>
        <w:spacing w:before="100"/>
        <w:ind w:left="993" w:hanging="218"/>
        <w:jc w:val="both"/>
        <w:rPr>
          <w:rFonts w:asciiTheme="minorHAnsi" w:hAnsiTheme="minorHAnsi" w:cstheme="minorHAnsi"/>
          <w:sz w:val="22"/>
          <w:szCs w:val="22"/>
        </w:rPr>
      </w:pPr>
      <w:r w:rsidRPr="000915A8">
        <w:rPr>
          <w:rFonts w:asciiTheme="minorHAnsi" w:hAnsiTheme="minorHAnsi" w:cstheme="minorHAnsi"/>
          <w:sz w:val="22"/>
          <w:szCs w:val="22"/>
        </w:rPr>
        <w:t xml:space="preserve"> </w:t>
      </w:r>
      <w:r w:rsidR="00396E57" w:rsidRPr="000915A8">
        <w:rPr>
          <w:rFonts w:asciiTheme="minorHAnsi" w:hAnsiTheme="minorHAnsi" w:cstheme="minorHAnsi"/>
          <w:sz w:val="22"/>
          <w:szCs w:val="22"/>
        </w:rPr>
        <w:t xml:space="preserve">jestliže z důvodu </w:t>
      </w:r>
      <w:r w:rsidR="002D39C4" w:rsidRPr="000915A8">
        <w:rPr>
          <w:rFonts w:asciiTheme="minorHAnsi" w:hAnsiTheme="minorHAnsi" w:cstheme="minorHAnsi"/>
          <w:sz w:val="22"/>
          <w:szCs w:val="22"/>
        </w:rPr>
        <w:t>stávajících nebo předp</w:t>
      </w:r>
      <w:r w:rsidR="009117CC" w:rsidRPr="000915A8">
        <w:rPr>
          <w:rFonts w:asciiTheme="minorHAnsi" w:hAnsiTheme="minorHAnsi" w:cstheme="minorHAnsi"/>
          <w:sz w:val="22"/>
          <w:szCs w:val="22"/>
        </w:rPr>
        <w:t>o</w:t>
      </w:r>
      <w:r w:rsidR="002D39C4" w:rsidRPr="000915A8">
        <w:rPr>
          <w:rFonts w:asciiTheme="minorHAnsi" w:hAnsiTheme="minorHAnsi" w:cstheme="minorHAnsi"/>
          <w:sz w:val="22"/>
          <w:szCs w:val="22"/>
        </w:rPr>
        <w:t xml:space="preserve">kládaných </w:t>
      </w:r>
      <w:r w:rsidR="00396E57" w:rsidRPr="000915A8">
        <w:rPr>
          <w:rFonts w:asciiTheme="minorHAnsi" w:hAnsiTheme="minorHAnsi" w:cstheme="minorHAnsi"/>
          <w:sz w:val="22"/>
          <w:szCs w:val="22"/>
        </w:rPr>
        <w:t>nevhodných podmínek počasí nelze řádně provádět dílo</w:t>
      </w:r>
      <w:r w:rsidR="00295279">
        <w:rPr>
          <w:rFonts w:asciiTheme="minorHAnsi" w:hAnsiTheme="minorHAnsi" w:cstheme="minorHAnsi"/>
          <w:sz w:val="22"/>
          <w:szCs w:val="22"/>
        </w:rPr>
        <w:t xml:space="preserve"> </w:t>
      </w:r>
      <w:r w:rsidR="00295279" w:rsidRPr="00706CA0">
        <w:rPr>
          <w:rFonts w:ascii="Calibri" w:hAnsi="Calibri"/>
          <w:sz w:val="22"/>
          <w:szCs w:val="22"/>
        </w:rPr>
        <w:t>(podmínkou je však předchozí souhlas objednatele s exi</w:t>
      </w:r>
      <w:r w:rsidR="00295279">
        <w:rPr>
          <w:rFonts w:ascii="Calibri" w:hAnsi="Calibri"/>
          <w:sz w:val="22"/>
          <w:szCs w:val="22"/>
        </w:rPr>
        <w:t>stencí takového důvodu v písemné podobě</w:t>
      </w:r>
      <w:r w:rsidR="00295279" w:rsidRPr="00706CA0">
        <w:rPr>
          <w:rFonts w:ascii="Calibri" w:hAnsi="Calibri"/>
          <w:sz w:val="22"/>
          <w:szCs w:val="22"/>
        </w:rPr>
        <w:t>).</w:t>
      </w:r>
      <w:r w:rsidR="00396E57" w:rsidRPr="000915A8">
        <w:rPr>
          <w:rFonts w:asciiTheme="minorHAnsi" w:hAnsiTheme="minorHAnsi" w:cstheme="minorHAnsi"/>
          <w:sz w:val="22"/>
          <w:szCs w:val="22"/>
        </w:rPr>
        <w:t xml:space="preserve"> </w:t>
      </w:r>
    </w:p>
    <w:p w14:paraId="4ED751C5" w14:textId="77777777" w:rsidR="00306AD6" w:rsidRPr="000915A8"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Přerušením provádění díla z důvodů uvedených v odst. 1 přestávají dnem přerušení běžet lhůty tímto přerušením dotčené</w:t>
      </w:r>
      <w:r w:rsidR="002A0248" w:rsidRPr="000915A8">
        <w:rPr>
          <w:rFonts w:asciiTheme="minorHAnsi" w:hAnsiTheme="minorHAnsi" w:cstheme="minorHAnsi"/>
          <w:sz w:val="22"/>
          <w:szCs w:val="22"/>
        </w:rPr>
        <w:t>, tj. mj. lhůta pro provedení díla.</w:t>
      </w:r>
      <w:r w:rsidR="00EE6B8A" w:rsidRPr="000915A8">
        <w:rPr>
          <w:rFonts w:asciiTheme="minorHAnsi" w:hAnsiTheme="minorHAnsi" w:cstheme="minorHAnsi"/>
          <w:sz w:val="22"/>
          <w:szCs w:val="22"/>
        </w:rPr>
        <w:t xml:space="preserve"> </w:t>
      </w:r>
    </w:p>
    <w:p w14:paraId="3568CF41" w14:textId="77777777" w:rsidR="0004732D" w:rsidRPr="000915A8"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Objednatel je oprávněn přikázat zhotoviteli přerušení provádění díla na nezbytně nutnou dobu a v nezbytném rozsahu, zejména jestliže:</w:t>
      </w:r>
    </w:p>
    <w:p w14:paraId="10E3BE8B" w14:textId="77777777" w:rsidR="00306AD6" w:rsidRPr="000915A8" w:rsidRDefault="0004732D" w:rsidP="00BF1ADF">
      <w:pPr>
        <w:widowControl/>
        <w:numPr>
          <w:ilvl w:val="0"/>
          <w:numId w:val="15"/>
        </w:numPr>
        <w:autoSpaceDE/>
        <w:autoSpaceDN/>
        <w:adjustRightInd/>
        <w:spacing w:before="100"/>
        <w:ind w:left="993" w:hanging="294"/>
        <w:jc w:val="both"/>
        <w:rPr>
          <w:rFonts w:asciiTheme="minorHAnsi" w:hAnsiTheme="minorHAnsi" w:cstheme="minorHAnsi"/>
          <w:sz w:val="22"/>
          <w:szCs w:val="22"/>
        </w:rPr>
      </w:pPr>
      <w:r w:rsidRPr="000915A8">
        <w:rPr>
          <w:rFonts w:asciiTheme="minorHAnsi" w:hAnsiTheme="minorHAnsi" w:cstheme="minorHAnsi"/>
          <w:sz w:val="22"/>
          <w:szCs w:val="22"/>
        </w:rPr>
        <w:t>pracovníci zhotovitele při práci poruší platné technické a bezpečnostní normy a předpisy</w:t>
      </w:r>
      <w:r w:rsidR="001D131B" w:rsidRPr="000915A8">
        <w:rPr>
          <w:rFonts w:asciiTheme="minorHAnsi" w:hAnsiTheme="minorHAnsi" w:cstheme="minorHAnsi"/>
          <w:sz w:val="22"/>
          <w:szCs w:val="22"/>
        </w:rPr>
        <w:t>,</w:t>
      </w:r>
    </w:p>
    <w:p w14:paraId="0C118A61" w14:textId="77777777" w:rsidR="00306AD6" w:rsidRPr="000915A8" w:rsidRDefault="0004732D" w:rsidP="00BF1ADF">
      <w:pPr>
        <w:widowControl/>
        <w:numPr>
          <w:ilvl w:val="0"/>
          <w:numId w:val="15"/>
        </w:numPr>
        <w:autoSpaceDE/>
        <w:autoSpaceDN/>
        <w:adjustRightInd/>
        <w:spacing w:before="100"/>
        <w:ind w:left="993" w:hanging="294"/>
        <w:jc w:val="both"/>
        <w:rPr>
          <w:rFonts w:asciiTheme="minorHAnsi" w:hAnsiTheme="minorHAnsi" w:cstheme="minorHAnsi"/>
          <w:sz w:val="22"/>
          <w:szCs w:val="22"/>
        </w:rPr>
      </w:pPr>
      <w:r w:rsidRPr="000915A8">
        <w:rPr>
          <w:rFonts w:asciiTheme="minorHAnsi" w:hAnsiTheme="minorHAnsi" w:cstheme="minorHAnsi"/>
          <w:sz w:val="22"/>
          <w:szCs w:val="22"/>
        </w:rPr>
        <w:t>by vadn</w:t>
      </w:r>
      <w:r w:rsidR="00A35ED8" w:rsidRPr="000915A8">
        <w:rPr>
          <w:rFonts w:asciiTheme="minorHAnsi" w:hAnsiTheme="minorHAnsi" w:cstheme="minorHAnsi"/>
          <w:sz w:val="22"/>
          <w:szCs w:val="22"/>
        </w:rPr>
        <w:t xml:space="preserve">ý postup zhotovitele nepochybně </w:t>
      </w:r>
      <w:r w:rsidRPr="000915A8">
        <w:rPr>
          <w:rFonts w:asciiTheme="minorHAnsi" w:hAnsiTheme="minorHAnsi" w:cstheme="minorHAnsi"/>
          <w:sz w:val="22"/>
          <w:szCs w:val="22"/>
        </w:rPr>
        <w:t>vedl k podstatnému porušení smlouvy</w:t>
      </w:r>
      <w:r w:rsidR="001D131B" w:rsidRPr="000915A8">
        <w:rPr>
          <w:rFonts w:asciiTheme="minorHAnsi" w:hAnsiTheme="minorHAnsi" w:cstheme="minorHAnsi"/>
          <w:sz w:val="22"/>
          <w:szCs w:val="22"/>
        </w:rPr>
        <w:t>,</w:t>
      </w:r>
    </w:p>
    <w:p w14:paraId="17F66157" w14:textId="77777777" w:rsidR="00EB6233" w:rsidRPr="000915A8" w:rsidRDefault="00EB6233" w:rsidP="00BF1ADF">
      <w:pPr>
        <w:widowControl/>
        <w:numPr>
          <w:ilvl w:val="0"/>
          <w:numId w:val="15"/>
        </w:numPr>
        <w:autoSpaceDE/>
        <w:autoSpaceDN/>
        <w:adjustRightInd/>
        <w:spacing w:before="100"/>
        <w:ind w:left="993" w:hanging="294"/>
        <w:jc w:val="both"/>
        <w:rPr>
          <w:rFonts w:asciiTheme="minorHAnsi" w:hAnsiTheme="minorHAnsi" w:cstheme="minorHAnsi"/>
          <w:sz w:val="22"/>
          <w:szCs w:val="22"/>
        </w:rPr>
      </w:pPr>
      <w:r w:rsidRPr="000915A8">
        <w:rPr>
          <w:rFonts w:asciiTheme="minorHAnsi" w:hAnsiTheme="minorHAnsi" w:cstheme="minorHAnsi"/>
          <w:sz w:val="22"/>
          <w:szCs w:val="22"/>
        </w:rPr>
        <w:t>prováděním díla je</w:t>
      </w:r>
      <w:r w:rsidR="0004732D" w:rsidRPr="000915A8">
        <w:rPr>
          <w:rFonts w:asciiTheme="minorHAnsi" w:hAnsiTheme="minorHAnsi" w:cstheme="minorHAnsi"/>
          <w:sz w:val="22"/>
          <w:szCs w:val="22"/>
        </w:rPr>
        <w:t xml:space="preserve"> ohrožena bezpečnost </w:t>
      </w:r>
      <w:r w:rsidR="00671E95" w:rsidRPr="000915A8">
        <w:rPr>
          <w:rFonts w:asciiTheme="minorHAnsi" w:hAnsiTheme="minorHAnsi" w:cstheme="minorHAnsi"/>
          <w:sz w:val="22"/>
          <w:szCs w:val="22"/>
        </w:rPr>
        <w:t xml:space="preserve">prováděného </w:t>
      </w:r>
      <w:r w:rsidR="0004732D" w:rsidRPr="000915A8">
        <w:rPr>
          <w:rFonts w:asciiTheme="minorHAnsi" w:hAnsiTheme="minorHAnsi" w:cstheme="minorHAnsi"/>
          <w:sz w:val="22"/>
          <w:szCs w:val="22"/>
        </w:rPr>
        <w:t>díla, život nebo zdraví pracujících na stavbě</w:t>
      </w:r>
      <w:r w:rsidR="00306AD6" w:rsidRPr="000915A8">
        <w:rPr>
          <w:rFonts w:asciiTheme="minorHAnsi" w:hAnsiTheme="minorHAnsi" w:cstheme="minorHAnsi"/>
          <w:sz w:val="22"/>
          <w:szCs w:val="22"/>
        </w:rPr>
        <w:t xml:space="preserve"> nebo třetích osob</w:t>
      </w:r>
      <w:r w:rsidR="0004732D" w:rsidRPr="000915A8">
        <w:rPr>
          <w:rFonts w:asciiTheme="minorHAnsi" w:hAnsiTheme="minorHAnsi" w:cstheme="minorHAnsi"/>
          <w:sz w:val="22"/>
          <w:szCs w:val="22"/>
        </w:rPr>
        <w:t xml:space="preserve">, nebo hrozí-li </w:t>
      </w:r>
      <w:r w:rsidR="00F4250F" w:rsidRPr="000915A8">
        <w:rPr>
          <w:rFonts w:asciiTheme="minorHAnsi" w:hAnsiTheme="minorHAnsi" w:cstheme="minorHAnsi"/>
          <w:sz w:val="22"/>
          <w:szCs w:val="22"/>
        </w:rPr>
        <w:t xml:space="preserve">prováděním díla </w:t>
      </w:r>
      <w:r w:rsidR="0004732D" w:rsidRPr="000915A8">
        <w:rPr>
          <w:rFonts w:asciiTheme="minorHAnsi" w:hAnsiTheme="minorHAnsi" w:cstheme="minorHAnsi"/>
          <w:sz w:val="22"/>
          <w:szCs w:val="22"/>
        </w:rPr>
        <w:t>jiné škody</w:t>
      </w:r>
      <w:r w:rsidR="00671E95" w:rsidRPr="000915A8">
        <w:rPr>
          <w:rFonts w:asciiTheme="minorHAnsi" w:hAnsiTheme="minorHAnsi" w:cstheme="minorHAnsi"/>
          <w:sz w:val="22"/>
          <w:szCs w:val="22"/>
        </w:rPr>
        <w:t>.</w:t>
      </w:r>
    </w:p>
    <w:p w14:paraId="6200FFA0" w14:textId="77777777" w:rsidR="00EB6233" w:rsidRDefault="0004732D"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 xml:space="preserve">Přerušení provádění díla z důvodů uvedených v odst. </w:t>
      </w:r>
      <w:r w:rsidR="00D67AED" w:rsidRPr="000915A8">
        <w:rPr>
          <w:rFonts w:asciiTheme="minorHAnsi" w:hAnsiTheme="minorHAnsi" w:cstheme="minorHAnsi"/>
          <w:sz w:val="22"/>
          <w:szCs w:val="22"/>
        </w:rPr>
        <w:t>3</w:t>
      </w:r>
      <w:r w:rsidRPr="000915A8">
        <w:rPr>
          <w:rFonts w:asciiTheme="minorHAnsi" w:hAnsiTheme="minorHAnsi" w:cstheme="minorHAnsi"/>
          <w:sz w:val="22"/>
          <w:szCs w:val="22"/>
        </w:rPr>
        <w:t xml:space="preserve"> nestaví běh lhůt tímto přerušením dotčených</w:t>
      </w:r>
      <w:r w:rsidR="002A0248" w:rsidRPr="000915A8">
        <w:rPr>
          <w:rFonts w:asciiTheme="minorHAnsi" w:hAnsiTheme="minorHAnsi" w:cstheme="minorHAnsi"/>
          <w:sz w:val="22"/>
          <w:szCs w:val="22"/>
        </w:rPr>
        <w:t>, tj. mj. lhůt</w:t>
      </w:r>
      <w:r w:rsidR="003D08A4" w:rsidRPr="000915A8">
        <w:rPr>
          <w:rFonts w:asciiTheme="minorHAnsi" w:hAnsiTheme="minorHAnsi" w:cstheme="minorHAnsi"/>
          <w:sz w:val="22"/>
          <w:szCs w:val="22"/>
        </w:rPr>
        <w:t>y</w:t>
      </w:r>
      <w:r w:rsidR="002A0248" w:rsidRPr="000915A8">
        <w:rPr>
          <w:rFonts w:asciiTheme="minorHAnsi" w:hAnsiTheme="minorHAnsi" w:cstheme="minorHAnsi"/>
          <w:sz w:val="22"/>
          <w:szCs w:val="22"/>
        </w:rPr>
        <w:t xml:space="preserve"> pro provedení díla,</w:t>
      </w:r>
      <w:r w:rsidRPr="000915A8">
        <w:rPr>
          <w:rFonts w:asciiTheme="minorHAnsi" w:hAnsiTheme="minorHAnsi" w:cstheme="minorHAnsi"/>
          <w:sz w:val="22"/>
          <w:szCs w:val="22"/>
        </w:rPr>
        <w:t xml:space="preserve"> a nezakládá nárok zhotovitele na úhradu vícenákladů </w:t>
      </w:r>
      <w:r w:rsidR="009606EF" w:rsidRPr="000915A8">
        <w:rPr>
          <w:rFonts w:asciiTheme="minorHAnsi" w:hAnsiTheme="minorHAnsi" w:cstheme="minorHAnsi"/>
          <w:sz w:val="22"/>
          <w:szCs w:val="22"/>
        </w:rPr>
        <w:t xml:space="preserve">(příp. škod) </w:t>
      </w:r>
      <w:r w:rsidRPr="000915A8">
        <w:rPr>
          <w:rFonts w:asciiTheme="minorHAnsi" w:hAnsiTheme="minorHAnsi" w:cstheme="minorHAnsi"/>
          <w:sz w:val="22"/>
          <w:szCs w:val="22"/>
        </w:rPr>
        <w:t>vyvolaných přerušením.</w:t>
      </w:r>
    </w:p>
    <w:p w14:paraId="5B5B7FBB" w14:textId="77777777" w:rsidR="00AE0D03" w:rsidRPr="000915A8" w:rsidRDefault="00AE0D03" w:rsidP="00BF1ADF">
      <w:pPr>
        <w:widowControl/>
        <w:numPr>
          <w:ilvl w:val="0"/>
          <w:numId w:val="11"/>
        </w:numPr>
        <w:autoSpaceDE/>
        <w:autoSpaceDN/>
        <w:adjustRightInd/>
        <w:spacing w:before="100"/>
        <w:ind w:hanging="502"/>
        <w:jc w:val="both"/>
        <w:rPr>
          <w:rFonts w:asciiTheme="minorHAnsi" w:hAnsiTheme="minorHAnsi" w:cstheme="minorHAnsi"/>
          <w:sz w:val="22"/>
          <w:szCs w:val="22"/>
        </w:rPr>
      </w:pPr>
      <w:r w:rsidRPr="000915A8">
        <w:rPr>
          <w:rFonts w:asciiTheme="minorHAnsi" w:hAnsiTheme="minorHAnsi" w:cstheme="minorHAnsi"/>
          <w:sz w:val="22"/>
          <w:szCs w:val="22"/>
        </w:rPr>
        <w:t>Ustanovení toho</w:t>
      </w:r>
      <w:r w:rsidR="00D341E8" w:rsidRPr="000915A8">
        <w:rPr>
          <w:rFonts w:asciiTheme="minorHAnsi" w:hAnsiTheme="minorHAnsi" w:cstheme="minorHAnsi"/>
          <w:sz w:val="22"/>
          <w:szCs w:val="22"/>
        </w:rPr>
        <w:t>to</w:t>
      </w:r>
      <w:r w:rsidRPr="000915A8">
        <w:rPr>
          <w:rFonts w:asciiTheme="minorHAnsi" w:hAnsiTheme="minorHAnsi" w:cstheme="minorHAnsi"/>
          <w:sz w:val="22"/>
          <w:szCs w:val="22"/>
        </w:rPr>
        <w:t xml:space="preserve"> článku se obdobně použijí i na odstraňování vad díla z titulu záruky za jakost nebo odpovědnosti zhotovitele za vady. </w:t>
      </w:r>
    </w:p>
    <w:p w14:paraId="02B2CDF6" w14:textId="77777777" w:rsidR="001F386A" w:rsidRDefault="001F386A" w:rsidP="00753F53">
      <w:pPr>
        <w:jc w:val="center"/>
        <w:rPr>
          <w:rFonts w:asciiTheme="minorHAnsi" w:hAnsiTheme="minorHAnsi" w:cstheme="minorHAnsi"/>
          <w:b/>
          <w:sz w:val="22"/>
          <w:szCs w:val="22"/>
        </w:rPr>
      </w:pPr>
    </w:p>
    <w:p w14:paraId="60A52DA4" w14:textId="77777777" w:rsidR="00484751" w:rsidRPr="000915A8" w:rsidRDefault="00484751" w:rsidP="004605A2">
      <w:pPr>
        <w:rPr>
          <w:rFonts w:asciiTheme="minorHAnsi" w:hAnsiTheme="minorHAnsi" w:cstheme="minorHAnsi"/>
          <w:b/>
          <w:sz w:val="22"/>
          <w:szCs w:val="22"/>
        </w:rPr>
      </w:pPr>
    </w:p>
    <w:p w14:paraId="1C477A4B" w14:textId="77777777" w:rsidR="003E6F9A" w:rsidRDefault="003E6F9A" w:rsidP="00753F53">
      <w:pPr>
        <w:jc w:val="center"/>
        <w:rPr>
          <w:rFonts w:asciiTheme="minorHAnsi" w:hAnsiTheme="minorHAnsi" w:cstheme="minorHAnsi"/>
          <w:b/>
          <w:sz w:val="22"/>
          <w:szCs w:val="22"/>
        </w:rPr>
      </w:pPr>
    </w:p>
    <w:p w14:paraId="375D2E26" w14:textId="108D6AD0" w:rsidR="00753F53" w:rsidRPr="000915A8" w:rsidRDefault="00DC5AFD" w:rsidP="00753F53">
      <w:pPr>
        <w:jc w:val="center"/>
        <w:rPr>
          <w:rFonts w:asciiTheme="minorHAnsi" w:hAnsiTheme="minorHAnsi" w:cstheme="minorHAnsi"/>
          <w:b/>
          <w:sz w:val="22"/>
          <w:szCs w:val="22"/>
        </w:rPr>
      </w:pPr>
      <w:r w:rsidRPr="000915A8">
        <w:rPr>
          <w:rFonts w:asciiTheme="minorHAnsi" w:hAnsiTheme="minorHAnsi" w:cstheme="minorHAnsi"/>
          <w:b/>
          <w:sz w:val="22"/>
          <w:szCs w:val="22"/>
        </w:rPr>
        <w:t>X</w:t>
      </w:r>
      <w:r w:rsidR="00AE0D03" w:rsidRPr="000915A8">
        <w:rPr>
          <w:rFonts w:asciiTheme="minorHAnsi" w:hAnsiTheme="minorHAnsi" w:cstheme="minorHAnsi"/>
          <w:b/>
          <w:sz w:val="22"/>
          <w:szCs w:val="22"/>
        </w:rPr>
        <w:t>I</w:t>
      </w:r>
      <w:r w:rsidR="00753F53" w:rsidRPr="000915A8">
        <w:rPr>
          <w:rFonts w:asciiTheme="minorHAnsi" w:hAnsiTheme="minorHAnsi" w:cstheme="minorHAnsi"/>
          <w:b/>
          <w:sz w:val="22"/>
          <w:szCs w:val="22"/>
        </w:rPr>
        <w:t>.</w:t>
      </w:r>
    </w:p>
    <w:p w14:paraId="0CC03D87" w14:textId="77777777" w:rsidR="00A8437A" w:rsidRPr="000915A8" w:rsidRDefault="00753F53" w:rsidP="00753F53">
      <w:pPr>
        <w:pStyle w:val="Zkladntext"/>
        <w:jc w:val="center"/>
        <w:rPr>
          <w:rFonts w:asciiTheme="minorHAnsi" w:hAnsiTheme="minorHAnsi" w:cstheme="minorHAnsi"/>
          <w:b/>
          <w:sz w:val="22"/>
          <w:szCs w:val="22"/>
        </w:rPr>
      </w:pPr>
      <w:r w:rsidRPr="000915A8">
        <w:rPr>
          <w:rFonts w:asciiTheme="minorHAnsi" w:hAnsiTheme="minorHAnsi" w:cstheme="minorHAnsi"/>
          <w:b/>
          <w:sz w:val="22"/>
          <w:szCs w:val="22"/>
        </w:rPr>
        <w:t>Závěrečná ustanovení</w:t>
      </w:r>
    </w:p>
    <w:p w14:paraId="46050FBA" w14:textId="77777777" w:rsidR="00E8473B" w:rsidRDefault="00E8473B" w:rsidP="006F12C3">
      <w:pPr>
        <w:widowControl/>
        <w:autoSpaceDE/>
        <w:autoSpaceDN/>
        <w:adjustRightInd/>
        <w:ind w:left="720"/>
        <w:jc w:val="both"/>
        <w:rPr>
          <w:rFonts w:asciiTheme="minorHAnsi" w:hAnsiTheme="minorHAnsi" w:cstheme="minorHAnsi"/>
          <w:snapToGrid w:val="0"/>
          <w:sz w:val="22"/>
          <w:szCs w:val="22"/>
        </w:rPr>
      </w:pPr>
    </w:p>
    <w:p w14:paraId="6EFF0A80" w14:textId="77777777" w:rsidR="00B14414" w:rsidRPr="000915A8" w:rsidRDefault="00B14414" w:rsidP="006F12C3">
      <w:pPr>
        <w:widowControl/>
        <w:autoSpaceDE/>
        <w:autoSpaceDN/>
        <w:adjustRightInd/>
        <w:ind w:left="720"/>
        <w:jc w:val="both"/>
        <w:rPr>
          <w:rFonts w:asciiTheme="minorHAnsi" w:hAnsiTheme="minorHAnsi" w:cstheme="minorHAnsi"/>
          <w:snapToGrid w:val="0"/>
          <w:sz w:val="22"/>
          <w:szCs w:val="22"/>
        </w:rPr>
      </w:pPr>
    </w:p>
    <w:p w14:paraId="4B392870" w14:textId="77777777" w:rsidR="0008008C" w:rsidRPr="000915A8" w:rsidRDefault="00D704CB" w:rsidP="00BF1ADF">
      <w:pPr>
        <w:widowControl/>
        <w:numPr>
          <w:ilvl w:val="0"/>
          <w:numId w:val="9"/>
        </w:numPr>
        <w:autoSpaceDE/>
        <w:autoSpaceDN/>
        <w:adjustRightInd/>
        <w:ind w:hanging="578"/>
        <w:jc w:val="both"/>
        <w:rPr>
          <w:rFonts w:asciiTheme="minorHAnsi" w:hAnsiTheme="minorHAnsi" w:cstheme="minorHAnsi"/>
          <w:snapToGrid w:val="0"/>
          <w:sz w:val="22"/>
          <w:szCs w:val="22"/>
        </w:rPr>
      </w:pPr>
      <w:r w:rsidRPr="000915A8">
        <w:rPr>
          <w:rFonts w:asciiTheme="minorHAnsi" w:hAnsiTheme="minorHAnsi" w:cstheme="minorHAnsi"/>
          <w:snapToGrid w:val="0"/>
          <w:sz w:val="22"/>
          <w:szCs w:val="22"/>
        </w:rPr>
        <w:t>Smluvní strany se tímto dohodly, že pro jejich smluvní vztah založený touto smlouvou se ustanovení § 2591</w:t>
      </w:r>
      <w:r w:rsidR="00697D36" w:rsidRPr="000915A8">
        <w:rPr>
          <w:rFonts w:asciiTheme="minorHAnsi" w:hAnsiTheme="minorHAnsi" w:cstheme="minorHAnsi"/>
          <w:snapToGrid w:val="0"/>
          <w:sz w:val="22"/>
          <w:szCs w:val="22"/>
        </w:rPr>
        <w:t xml:space="preserve">,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2595, </w:t>
      </w:r>
      <w:r w:rsidR="008173B3" w:rsidRPr="000915A8">
        <w:rPr>
          <w:rFonts w:asciiTheme="minorHAnsi" w:hAnsiTheme="minorHAnsi" w:cstheme="minorHAnsi"/>
          <w:snapToGrid w:val="0"/>
          <w:sz w:val="22"/>
          <w:szCs w:val="22"/>
        </w:rPr>
        <w:t xml:space="preserve">§ 2605,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2606,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2620 odst. 2,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2627 odst. 1 a 2,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2628, </w:t>
      </w:r>
      <w:r w:rsidR="000342FC"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2630 odst. 2 </w:t>
      </w:r>
      <w:r w:rsidRPr="000915A8">
        <w:rPr>
          <w:rFonts w:asciiTheme="minorHAnsi" w:hAnsiTheme="minorHAnsi" w:cstheme="minorHAnsi"/>
          <w:snapToGrid w:val="0"/>
          <w:sz w:val="22"/>
          <w:szCs w:val="22"/>
        </w:rPr>
        <w:t>zákona č. 89/2012 Sb., občanský zákoník, v platném znění, neuplatňuj</w:t>
      </w:r>
      <w:r w:rsidR="00697D36" w:rsidRPr="000915A8">
        <w:rPr>
          <w:rFonts w:asciiTheme="minorHAnsi" w:hAnsiTheme="minorHAnsi" w:cstheme="minorHAnsi"/>
          <w:snapToGrid w:val="0"/>
          <w:sz w:val="22"/>
          <w:szCs w:val="22"/>
        </w:rPr>
        <w:t>í</w:t>
      </w:r>
      <w:r w:rsidRPr="000915A8">
        <w:rPr>
          <w:rFonts w:asciiTheme="minorHAnsi" w:hAnsiTheme="minorHAnsi" w:cstheme="minorHAnsi"/>
          <w:snapToGrid w:val="0"/>
          <w:sz w:val="22"/>
          <w:szCs w:val="22"/>
        </w:rPr>
        <w:t xml:space="preserve">, </w:t>
      </w:r>
      <w:r w:rsidR="00697D36" w:rsidRPr="000915A8">
        <w:rPr>
          <w:rFonts w:asciiTheme="minorHAnsi" w:hAnsiTheme="minorHAnsi" w:cstheme="minorHAnsi"/>
          <w:snapToGrid w:val="0"/>
          <w:sz w:val="22"/>
          <w:szCs w:val="22"/>
        </w:rPr>
        <w:t xml:space="preserve">tj. vylučují se. </w:t>
      </w:r>
    </w:p>
    <w:p w14:paraId="6AD130AB" w14:textId="77777777" w:rsidR="0008008C" w:rsidRPr="000915A8" w:rsidRDefault="0008008C" w:rsidP="0008008C">
      <w:pPr>
        <w:widowControl/>
        <w:autoSpaceDE/>
        <w:autoSpaceDN/>
        <w:adjustRightInd/>
        <w:ind w:left="720"/>
        <w:jc w:val="both"/>
        <w:rPr>
          <w:rFonts w:asciiTheme="minorHAnsi" w:hAnsiTheme="minorHAnsi" w:cstheme="minorHAnsi"/>
          <w:sz w:val="22"/>
          <w:szCs w:val="22"/>
        </w:rPr>
      </w:pPr>
    </w:p>
    <w:p w14:paraId="7645041B" w14:textId="77777777" w:rsidR="0008008C" w:rsidRPr="000915A8" w:rsidRDefault="0008008C" w:rsidP="00BF1ADF">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napToGrid w:val="0"/>
          <w:sz w:val="22"/>
          <w:szCs w:val="22"/>
        </w:rPr>
        <w:t xml:space="preserve">Zhotovitel prohlašuje, že skutečnosti uvedené v této smlouvě nepovažuje za obchodní tajemství a uděluje svolení k jejich užití a zveřejnění bez stanovení jakýchkoliv dalších podmínek. </w:t>
      </w:r>
    </w:p>
    <w:p w14:paraId="50BB86E7" w14:textId="77777777" w:rsidR="00D704CB" w:rsidRPr="000915A8" w:rsidRDefault="00D704CB" w:rsidP="00D704CB">
      <w:pPr>
        <w:widowControl/>
        <w:autoSpaceDE/>
        <w:autoSpaceDN/>
        <w:adjustRightInd/>
        <w:ind w:left="720"/>
        <w:jc w:val="both"/>
        <w:rPr>
          <w:rFonts w:asciiTheme="minorHAnsi" w:hAnsiTheme="minorHAnsi" w:cstheme="minorHAnsi"/>
          <w:sz w:val="22"/>
          <w:szCs w:val="22"/>
        </w:rPr>
      </w:pPr>
    </w:p>
    <w:p w14:paraId="453338F0" w14:textId="77777777" w:rsidR="008D216B" w:rsidRPr="000915A8" w:rsidRDefault="008D216B" w:rsidP="00BF1ADF">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Smluvní strany se dohodly, že jakékoli písemnosti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591C340A"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2A055035" w14:textId="77777777" w:rsidR="008D216B" w:rsidRPr="000915A8" w:rsidRDefault="008D216B" w:rsidP="003E6F9A">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28E2BC4D" w14:textId="77777777" w:rsidR="00531181" w:rsidRPr="000915A8" w:rsidRDefault="00531181" w:rsidP="00531181">
      <w:pPr>
        <w:widowControl/>
        <w:autoSpaceDE/>
        <w:autoSpaceDN/>
        <w:adjustRightInd/>
        <w:spacing w:line="233" w:lineRule="exact"/>
        <w:ind w:left="720"/>
        <w:jc w:val="both"/>
        <w:rPr>
          <w:rFonts w:asciiTheme="minorHAnsi" w:hAnsiTheme="minorHAnsi" w:cstheme="minorHAnsi"/>
          <w:sz w:val="22"/>
          <w:szCs w:val="22"/>
        </w:rPr>
      </w:pPr>
    </w:p>
    <w:p w14:paraId="1D5E8E8C" w14:textId="77777777" w:rsidR="00E01376" w:rsidRPr="000915A8" w:rsidRDefault="008D216B" w:rsidP="003E6F9A">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Tato smlouva nabývá platnosti a účinnosti dnem jejího podpisu oběma smluvními stranami</w:t>
      </w:r>
      <w:r w:rsidR="00E01376" w:rsidRPr="000915A8">
        <w:rPr>
          <w:rFonts w:asciiTheme="minorHAnsi" w:hAnsiTheme="minorHAnsi" w:cstheme="minorHAnsi"/>
          <w:sz w:val="22"/>
          <w:szCs w:val="22"/>
        </w:rPr>
        <w:t xml:space="preserve">, resp. jejich </w:t>
      </w:r>
      <w:r w:rsidR="009B00C6" w:rsidRPr="000915A8">
        <w:rPr>
          <w:rFonts w:asciiTheme="minorHAnsi" w:hAnsiTheme="minorHAnsi" w:cstheme="minorHAnsi"/>
          <w:sz w:val="22"/>
          <w:szCs w:val="22"/>
        </w:rPr>
        <w:t xml:space="preserve">zástupci, a účinnosti dnem uveřejnění v registru </w:t>
      </w:r>
      <w:r w:rsidR="0052327A" w:rsidRPr="000915A8">
        <w:rPr>
          <w:rFonts w:asciiTheme="minorHAnsi" w:hAnsiTheme="minorHAnsi" w:cstheme="minorHAnsi"/>
          <w:sz w:val="22"/>
          <w:szCs w:val="22"/>
        </w:rPr>
        <w:t>smluv dle zákona č. 340/2015 Sb., o zvláštníc</w:t>
      </w:r>
      <w:r w:rsidR="009B00C6" w:rsidRPr="000915A8">
        <w:rPr>
          <w:rFonts w:asciiTheme="minorHAnsi" w:hAnsiTheme="minorHAnsi" w:cstheme="minorHAnsi"/>
          <w:sz w:val="22"/>
          <w:szCs w:val="22"/>
        </w:rPr>
        <w:t xml:space="preserve">h podmínkách účinnosti některých smluv, uveřejňování </w:t>
      </w:r>
      <w:r w:rsidR="0052327A" w:rsidRPr="000915A8">
        <w:rPr>
          <w:rFonts w:asciiTheme="minorHAnsi" w:hAnsiTheme="minorHAnsi" w:cstheme="minorHAnsi"/>
          <w:sz w:val="22"/>
          <w:szCs w:val="22"/>
        </w:rPr>
        <w:t>těchto smluv a o registru smluv (zákon o registru smluv), ve znění pozdějších předpisů.</w:t>
      </w:r>
    </w:p>
    <w:p w14:paraId="4F8F49A8" w14:textId="77777777" w:rsidR="008D216B" w:rsidRPr="000915A8" w:rsidRDefault="008D216B" w:rsidP="00E01376">
      <w:pPr>
        <w:widowControl/>
        <w:autoSpaceDE/>
        <w:autoSpaceDN/>
        <w:adjustRightInd/>
        <w:spacing w:line="233" w:lineRule="exact"/>
        <w:ind w:left="720"/>
        <w:jc w:val="both"/>
        <w:rPr>
          <w:rFonts w:asciiTheme="minorHAnsi" w:hAnsiTheme="minorHAnsi" w:cstheme="minorHAnsi"/>
          <w:sz w:val="22"/>
          <w:szCs w:val="22"/>
        </w:rPr>
      </w:pPr>
      <w:r w:rsidRPr="000915A8">
        <w:rPr>
          <w:rFonts w:asciiTheme="minorHAnsi" w:hAnsiTheme="minorHAnsi" w:cstheme="minorHAnsi"/>
          <w:sz w:val="22"/>
          <w:szCs w:val="22"/>
        </w:rPr>
        <w:t xml:space="preserve"> </w:t>
      </w:r>
    </w:p>
    <w:p w14:paraId="47097FBB" w14:textId="77777777" w:rsidR="00651335" w:rsidRPr="000915A8" w:rsidRDefault="008D216B" w:rsidP="004605A2">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Veškeré změny této smlouvy mohou být provedeny pouze formou písemných vzestupně číslovaných dodatků podepsaných oběma smluvními stranami</w:t>
      </w:r>
      <w:r w:rsidR="00651335" w:rsidRPr="000915A8">
        <w:rPr>
          <w:rFonts w:asciiTheme="minorHAnsi" w:hAnsiTheme="minorHAnsi" w:cstheme="minorHAnsi"/>
          <w:sz w:val="22"/>
          <w:szCs w:val="22"/>
        </w:rPr>
        <w:t xml:space="preserve">, resp. jejich </w:t>
      </w:r>
      <w:r w:rsidR="00787BFB" w:rsidRPr="000915A8">
        <w:rPr>
          <w:rFonts w:asciiTheme="minorHAnsi" w:hAnsiTheme="minorHAnsi" w:cstheme="minorHAnsi"/>
          <w:sz w:val="22"/>
          <w:szCs w:val="22"/>
        </w:rPr>
        <w:t xml:space="preserve">oprávněnými </w:t>
      </w:r>
      <w:r w:rsidR="00651335" w:rsidRPr="000915A8">
        <w:rPr>
          <w:rFonts w:asciiTheme="minorHAnsi" w:hAnsiTheme="minorHAnsi" w:cstheme="minorHAnsi"/>
          <w:sz w:val="22"/>
          <w:szCs w:val="22"/>
        </w:rPr>
        <w:t>zástupci.</w:t>
      </w:r>
    </w:p>
    <w:p w14:paraId="527610A2"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1668FFAE" w14:textId="77777777" w:rsidR="008D216B" w:rsidRPr="000915A8" w:rsidRDefault="008D216B" w:rsidP="003E6F9A">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Tato smlouva je uzavřena podle práva České republiky. Ve věcech </w:t>
      </w:r>
      <w:r w:rsidR="00F71ADF" w:rsidRPr="000915A8">
        <w:rPr>
          <w:rFonts w:asciiTheme="minorHAnsi" w:hAnsiTheme="minorHAnsi" w:cstheme="minorHAnsi"/>
          <w:sz w:val="22"/>
          <w:szCs w:val="22"/>
        </w:rPr>
        <w:t xml:space="preserve">jinak </w:t>
      </w:r>
      <w:r w:rsidRPr="000915A8">
        <w:rPr>
          <w:rFonts w:asciiTheme="minorHAnsi" w:hAnsiTheme="minorHAnsi" w:cstheme="minorHAnsi"/>
          <w:sz w:val="22"/>
          <w:szCs w:val="22"/>
        </w:rPr>
        <w:t>neupravených touto smlouvou se smluvní vztah řídí zákonem č. 89/2012 Sb., občanský zákoník, v platném znění.</w:t>
      </w:r>
    </w:p>
    <w:p w14:paraId="55256E1B"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17FDEEFB" w14:textId="77777777" w:rsidR="008D216B" w:rsidRPr="000915A8" w:rsidRDefault="00D30763" w:rsidP="003E6F9A">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 xml:space="preserve">Objednatel </w:t>
      </w:r>
      <w:r w:rsidR="008D216B" w:rsidRPr="000915A8">
        <w:rPr>
          <w:rFonts w:asciiTheme="minorHAnsi" w:hAnsiTheme="minorHAnsi" w:cstheme="minorHAnsi"/>
          <w:sz w:val="22"/>
          <w:szCs w:val="22"/>
        </w:rPr>
        <w:t xml:space="preserve">má právo písemně odstoupit od této smlouvy v případě, pokud by insolvenčním soudem bylo vydáno rozhodnutí o úpadku </w:t>
      </w:r>
      <w:r w:rsidRPr="000915A8">
        <w:rPr>
          <w:rFonts w:asciiTheme="minorHAnsi" w:hAnsiTheme="minorHAnsi" w:cstheme="minorHAnsi"/>
          <w:sz w:val="22"/>
          <w:szCs w:val="22"/>
        </w:rPr>
        <w:t>zhotovitele</w:t>
      </w:r>
      <w:r w:rsidR="008D216B" w:rsidRPr="000915A8">
        <w:rPr>
          <w:rFonts w:asciiTheme="minorHAnsi" w:hAnsiTheme="minorHAnsi" w:cstheme="minorHAnsi"/>
          <w:sz w:val="22"/>
          <w:szCs w:val="22"/>
        </w:rPr>
        <w:t xml:space="preserve">. </w:t>
      </w:r>
    </w:p>
    <w:p w14:paraId="03C5DF9D" w14:textId="77777777" w:rsidR="008D216B" w:rsidRPr="000915A8" w:rsidRDefault="008D216B" w:rsidP="00AB3650">
      <w:pPr>
        <w:spacing w:line="233" w:lineRule="exact"/>
        <w:ind w:left="720" w:hanging="578"/>
        <w:jc w:val="both"/>
        <w:rPr>
          <w:rFonts w:asciiTheme="minorHAnsi" w:hAnsiTheme="minorHAnsi" w:cstheme="minorHAnsi"/>
          <w:sz w:val="22"/>
          <w:szCs w:val="22"/>
        </w:rPr>
      </w:pPr>
    </w:p>
    <w:p w14:paraId="0AD60A99" w14:textId="77777777" w:rsidR="00E861E4" w:rsidRPr="005E40A6" w:rsidRDefault="00E861E4" w:rsidP="00E861E4">
      <w:pPr>
        <w:widowControl/>
        <w:numPr>
          <w:ilvl w:val="0"/>
          <w:numId w:val="9"/>
        </w:numPr>
        <w:autoSpaceDE/>
        <w:autoSpaceDN/>
        <w:adjustRightInd/>
        <w:ind w:hanging="578"/>
        <w:jc w:val="both"/>
        <w:rPr>
          <w:rFonts w:ascii="Calibri" w:hAnsi="Calibri" w:cs="Arial"/>
          <w:sz w:val="22"/>
          <w:szCs w:val="22"/>
        </w:rPr>
      </w:pPr>
      <w:r w:rsidRPr="005E40A6">
        <w:rPr>
          <w:rFonts w:ascii="Calibri" w:hAnsi="Calibri" w:cs="Arial"/>
          <w:sz w:val="22"/>
          <w:szCs w:val="22"/>
        </w:rPr>
        <w:t>Tato smlouva je vyhotovena v elektronické podobě, přičemž obě smluvní strany obdrží její elektronický originál, případně v listinné podobě, z nichž každá ze stran obdrží po 1 vyhotovení.</w:t>
      </w:r>
    </w:p>
    <w:p w14:paraId="550A2630" w14:textId="77777777" w:rsidR="004605A2" w:rsidRPr="000915A8" w:rsidRDefault="004605A2" w:rsidP="00E861E4">
      <w:pPr>
        <w:widowControl/>
        <w:autoSpaceDE/>
        <w:autoSpaceDN/>
        <w:adjustRightInd/>
        <w:spacing w:line="233" w:lineRule="exact"/>
        <w:jc w:val="both"/>
        <w:rPr>
          <w:rFonts w:asciiTheme="minorHAnsi" w:hAnsiTheme="minorHAnsi" w:cstheme="minorHAnsi"/>
          <w:sz w:val="22"/>
          <w:szCs w:val="22"/>
        </w:rPr>
      </w:pPr>
    </w:p>
    <w:p w14:paraId="5FCD786C" w14:textId="77777777" w:rsidR="005D5CD0" w:rsidRPr="000915A8" w:rsidRDefault="005D5CD0" w:rsidP="003E6F9A">
      <w:pPr>
        <w:widowControl/>
        <w:numPr>
          <w:ilvl w:val="0"/>
          <w:numId w:val="9"/>
        </w:numPr>
        <w:autoSpaceDE/>
        <w:autoSpaceDN/>
        <w:adjustRightInd/>
        <w:ind w:hanging="578"/>
        <w:jc w:val="both"/>
        <w:rPr>
          <w:rFonts w:asciiTheme="minorHAnsi" w:hAnsiTheme="minorHAnsi" w:cstheme="minorHAnsi"/>
          <w:sz w:val="22"/>
          <w:szCs w:val="22"/>
        </w:rPr>
      </w:pPr>
      <w:r w:rsidRPr="000915A8">
        <w:rPr>
          <w:rFonts w:asciiTheme="minorHAnsi" w:hAnsiTheme="minorHAnsi" w:cstheme="minorHAns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oprávnění zástupci.</w:t>
      </w:r>
    </w:p>
    <w:p w14:paraId="4B088071" w14:textId="77777777" w:rsidR="003E6F9A" w:rsidRDefault="003E6F9A" w:rsidP="004605A2">
      <w:pPr>
        <w:rPr>
          <w:rFonts w:asciiTheme="minorHAnsi" w:hAnsiTheme="minorHAnsi" w:cstheme="minorHAnsi"/>
          <w:b/>
          <w:sz w:val="22"/>
          <w:szCs w:val="22"/>
        </w:rPr>
      </w:pPr>
    </w:p>
    <w:p w14:paraId="104D6AF8" w14:textId="77777777" w:rsidR="003E6F9A" w:rsidRPr="000915A8" w:rsidRDefault="003E6F9A" w:rsidP="00FE4FCE">
      <w:pPr>
        <w:jc w:val="center"/>
        <w:rPr>
          <w:rFonts w:asciiTheme="minorHAnsi" w:hAnsiTheme="minorHAnsi" w:cstheme="minorHAnsi"/>
          <w:b/>
          <w:sz w:val="22"/>
          <w:szCs w:val="22"/>
        </w:rPr>
      </w:pPr>
    </w:p>
    <w:p w14:paraId="3757B22F" w14:textId="77777777" w:rsidR="00FE4FCE" w:rsidRPr="000915A8" w:rsidRDefault="00FE4FCE" w:rsidP="00FE4FCE">
      <w:pPr>
        <w:jc w:val="center"/>
        <w:rPr>
          <w:rFonts w:asciiTheme="minorHAnsi" w:hAnsiTheme="minorHAnsi" w:cstheme="minorHAnsi"/>
          <w:b/>
          <w:sz w:val="22"/>
          <w:szCs w:val="22"/>
        </w:rPr>
      </w:pPr>
      <w:r w:rsidRPr="000915A8">
        <w:rPr>
          <w:rFonts w:asciiTheme="minorHAnsi" w:hAnsiTheme="minorHAnsi" w:cstheme="minorHAnsi"/>
          <w:b/>
          <w:sz w:val="22"/>
          <w:szCs w:val="22"/>
        </w:rPr>
        <w:t>XII.</w:t>
      </w:r>
    </w:p>
    <w:p w14:paraId="3A5B8FAA" w14:textId="77777777" w:rsidR="00FE4FCE" w:rsidRPr="000915A8" w:rsidRDefault="00FE4FCE" w:rsidP="00FE4FCE">
      <w:pPr>
        <w:jc w:val="center"/>
        <w:rPr>
          <w:rFonts w:asciiTheme="minorHAnsi" w:hAnsiTheme="minorHAnsi" w:cstheme="minorHAnsi"/>
          <w:b/>
          <w:sz w:val="22"/>
          <w:szCs w:val="22"/>
        </w:rPr>
      </w:pPr>
    </w:p>
    <w:p w14:paraId="65A33762" w14:textId="77777777" w:rsidR="00FE4FCE" w:rsidRPr="000915A8" w:rsidRDefault="00FE4FCE" w:rsidP="00FE4FCE">
      <w:pPr>
        <w:jc w:val="center"/>
        <w:rPr>
          <w:rFonts w:asciiTheme="minorHAnsi" w:hAnsiTheme="minorHAnsi" w:cstheme="minorHAnsi"/>
          <w:b/>
          <w:sz w:val="22"/>
          <w:szCs w:val="22"/>
        </w:rPr>
      </w:pPr>
      <w:r w:rsidRPr="000915A8">
        <w:rPr>
          <w:rFonts w:asciiTheme="minorHAnsi" w:hAnsiTheme="minorHAnsi" w:cstheme="minorHAnsi"/>
          <w:b/>
          <w:sz w:val="22"/>
          <w:szCs w:val="22"/>
        </w:rPr>
        <w:t>Přílohy smlouvy</w:t>
      </w:r>
    </w:p>
    <w:p w14:paraId="4190A782" w14:textId="77777777" w:rsidR="00E2730E" w:rsidRPr="00BE3EED" w:rsidRDefault="00FE4FCE" w:rsidP="00BF1ADF">
      <w:pPr>
        <w:numPr>
          <w:ilvl w:val="0"/>
          <w:numId w:val="13"/>
        </w:numPr>
        <w:tabs>
          <w:tab w:val="left" w:pos="1560"/>
        </w:tabs>
        <w:autoSpaceDE/>
        <w:autoSpaceDN/>
        <w:adjustRightInd/>
        <w:spacing w:before="120"/>
        <w:ind w:left="397" w:hanging="397"/>
        <w:jc w:val="both"/>
        <w:outlineLvl w:val="0"/>
        <w:rPr>
          <w:rFonts w:asciiTheme="minorHAnsi" w:hAnsiTheme="minorHAnsi" w:cstheme="minorHAnsi"/>
          <w:snapToGrid w:val="0"/>
          <w:sz w:val="22"/>
          <w:szCs w:val="22"/>
        </w:rPr>
      </w:pPr>
      <w:r w:rsidRPr="000915A8">
        <w:rPr>
          <w:rFonts w:asciiTheme="minorHAnsi" w:hAnsiTheme="minorHAnsi" w:cstheme="minorHAnsi"/>
          <w:iCs/>
          <w:sz w:val="22"/>
          <w:szCs w:val="22"/>
        </w:rPr>
        <w:t>Nedílnou součástí této smlouvy je</w:t>
      </w:r>
      <w:r w:rsidR="00E2730E" w:rsidRPr="000915A8">
        <w:rPr>
          <w:rFonts w:asciiTheme="minorHAnsi" w:hAnsiTheme="minorHAnsi" w:cstheme="minorHAnsi"/>
          <w:iCs/>
          <w:sz w:val="22"/>
          <w:szCs w:val="22"/>
        </w:rPr>
        <w:t>:</w:t>
      </w:r>
      <w:r w:rsidRPr="000915A8">
        <w:rPr>
          <w:rFonts w:asciiTheme="minorHAnsi" w:hAnsiTheme="minorHAnsi" w:cstheme="minorHAnsi"/>
          <w:iCs/>
          <w:sz w:val="22"/>
          <w:szCs w:val="22"/>
        </w:rPr>
        <w:t xml:space="preserve"> </w:t>
      </w:r>
    </w:p>
    <w:p w14:paraId="36E2B452" w14:textId="77777777" w:rsidR="00BE3EED" w:rsidRDefault="00BE3EED" w:rsidP="00BE3EED">
      <w:pPr>
        <w:tabs>
          <w:tab w:val="left" w:pos="1560"/>
        </w:tabs>
        <w:autoSpaceDE/>
        <w:autoSpaceDN/>
        <w:adjustRightInd/>
        <w:ind w:left="397"/>
        <w:jc w:val="both"/>
        <w:outlineLvl w:val="0"/>
        <w:rPr>
          <w:rFonts w:asciiTheme="minorHAnsi" w:hAnsiTheme="minorHAnsi" w:cstheme="minorHAnsi"/>
          <w:snapToGrid w:val="0"/>
          <w:sz w:val="8"/>
          <w:szCs w:val="8"/>
        </w:rPr>
      </w:pPr>
    </w:p>
    <w:p w14:paraId="6576F832" w14:textId="4BB9EDC0" w:rsidR="00E2730E" w:rsidRDefault="00155DC1" w:rsidP="00BE3EED">
      <w:pPr>
        <w:tabs>
          <w:tab w:val="left" w:pos="1560"/>
        </w:tabs>
        <w:autoSpaceDE/>
        <w:autoSpaceDN/>
        <w:adjustRightInd/>
        <w:ind w:left="397"/>
        <w:jc w:val="both"/>
        <w:outlineLvl w:val="0"/>
        <w:rPr>
          <w:rFonts w:asciiTheme="minorHAnsi" w:hAnsiTheme="minorHAnsi" w:cstheme="minorHAnsi"/>
          <w:sz w:val="22"/>
          <w:szCs w:val="22"/>
        </w:rPr>
      </w:pPr>
      <w:r w:rsidRPr="000915A8">
        <w:rPr>
          <w:rFonts w:asciiTheme="minorHAnsi" w:hAnsiTheme="minorHAnsi" w:cstheme="minorHAnsi"/>
          <w:snapToGrid w:val="0"/>
          <w:sz w:val="22"/>
          <w:szCs w:val="22"/>
        </w:rPr>
        <w:t>Příloha č.</w:t>
      </w:r>
      <w:r w:rsidR="00982E29" w:rsidRPr="000915A8">
        <w:rPr>
          <w:rFonts w:asciiTheme="minorHAnsi" w:hAnsiTheme="minorHAnsi" w:cstheme="minorHAnsi"/>
          <w:snapToGrid w:val="0"/>
          <w:sz w:val="22"/>
          <w:szCs w:val="22"/>
        </w:rPr>
        <w:t xml:space="preserve"> </w:t>
      </w:r>
      <w:r w:rsidRPr="000915A8">
        <w:rPr>
          <w:rFonts w:asciiTheme="minorHAnsi" w:hAnsiTheme="minorHAnsi" w:cstheme="minorHAnsi"/>
          <w:snapToGrid w:val="0"/>
          <w:sz w:val="22"/>
          <w:szCs w:val="22"/>
        </w:rPr>
        <w:t xml:space="preserve">1 </w:t>
      </w:r>
      <w:r w:rsidR="00E2730E" w:rsidRPr="000915A8">
        <w:rPr>
          <w:rFonts w:asciiTheme="minorHAnsi" w:hAnsiTheme="minorHAnsi" w:cstheme="minorHAnsi"/>
          <w:snapToGrid w:val="0"/>
          <w:sz w:val="22"/>
          <w:szCs w:val="22"/>
        </w:rPr>
        <w:t>-</w:t>
      </w:r>
      <w:r w:rsidR="00982E29" w:rsidRPr="000915A8">
        <w:rPr>
          <w:rFonts w:asciiTheme="minorHAnsi" w:hAnsiTheme="minorHAnsi" w:cstheme="minorHAnsi"/>
          <w:snapToGrid w:val="0"/>
          <w:sz w:val="22"/>
          <w:szCs w:val="22"/>
        </w:rPr>
        <w:t xml:space="preserve"> s</w:t>
      </w:r>
      <w:r w:rsidRPr="000915A8">
        <w:rPr>
          <w:rFonts w:asciiTheme="minorHAnsi" w:hAnsiTheme="minorHAnsi" w:cstheme="minorHAnsi"/>
          <w:sz w:val="22"/>
          <w:szCs w:val="22"/>
        </w:rPr>
        <w:t>oupis pěstebních opatření</w:t>
      </w:r>
      <w:r w:rsidR="00E80768">
        <w:rPr>
          <w:rFonts w:asciiTheme="minorHAnsi" w:hAnsiTheme="minorHAnsi" w:cstheme="minorHAnsi"/>
          <w:sz w:val="22"/>
          <w:szCs w:val="22"/>
        </w:rPr>
        <w:t xml:space="preserve"> – cenová nabídka</w:t>
      </w:r>
    </w:p>
    <w:p w14:paraId="4E07400E" w14:textId="77777777" w:rsidR="00AC028F" w:rsidRPr="000915A8" w:rsidRDefault="00AC028F" w:rsidP="00E2730E">
      <w:pPr>
        <w:tabs>
          <w:tab w:val="left" w:pos="1560"/>
        </w:tabs>
        <w:autoSpaceDE/>
        <w:autoSpaceDN/>
        <w:adjustRightInd/>
        <w:spacing w:before="120"/>
        <w:ind w:left="397"/>
        <w:jc w:val="both"/>
        <w:outlineLvl w:val="0"/>
        <w:rPr>
          <w:rFonts w:asciiTheme="minorHAnsi" w:hAnsiTheme="minorHAnsi" w:cstheme="minorHAnsi"/>
          <w:snapToGrid w:val="0"/>
          <w:sz w:val="22"/>
          <w:szCs w:val="22"/>
        </w:rPr>
      </w:pPr>
    </w:p>
    <w:p w14:paraId="201C8B6E" w14:textId="77777777" w:rsidR="003C062A" w:rsidRPr="000915A8" w:rsidRDefault="003C062A" w:rsidP="00AB3650">
      <w:pPr>
        <w:tabs>
          <w:tab w:val="left" w:pos="4536"/>
        </w:tabs>
        <w:ind w:hanging="578"/>
        <w:jc w:val="both"/>
        <w:rPr>
          <w:rFonts w:asciiTheme="minorHAnsi" w:hAnsiTheme="minorHAnsi" w:cstheme="minorHAnsi"/>
          <w:sz w:val="22"/>
          <w:szCs w:val="22"/>
        </w:rPr>
      </w:pPr>
    </w:p>
    <w:p w14:paraId="5BEF27D8" w14:textId="77777777" w:rsidR="003E6F9A" w:rsidRDefault="003E6F9A" w:rsidP="00AB3650">
      <w:pPr>
        <w:tabs>
          <w:tab w:val="left" w:pos="4536"/>
        </w:tabs>
        <w:ind w:hanging="578"/>
        <w:jc w:val="both"/>
        <w:rPr>
          <w:rFonts w:asciiTheme="minorHAnsi" w:hAnsiTheme="minorHAnsi" w:cstheme="minorHAnsi"/>
          <w:sz w:val="22"/>
          <w:szCs w:val="22"/>
        </w:rPr>
      </w:pPr>
    </w:p>
    <w:p w14:paraId="096C339B" w14:textId="77777777" w:rsidR="003E6F9A" w:rsidRPr="000915A8" w:rsidRDefault="003E6F9A" w:rsidP="00AB3650">
      <w:pPr>
        <w:tabs>
          <w:tab w:val="left" w:pos="4536"/>
        </w:tabs>
        <w:ind w:hanging="578"/>
        <w:jc w:val="both"/>
        <w:rPr>
          <w:rFonts w:asciiTheme="minorHAnsi" w:hAnsiTheme="minorHAnsi" w:cstheme="minorHAnsi"/>
          <w:sz w:val="22"/>
          <w:szCs w:val="22"/>
        </w:rPr>
      </w:pPr>
    </w:p>
    <w:p w14:paraId="340F13B4" w14:textId="77777777" w:rsidR="00484751" w:rsidRDefault="00484751" w:rsidP="00E8473B">
      <w:pPr>
        <w:tabs>
          <w:tab w:val="left" w:pos="4536"/>
        </w:tabs>
        <w:jc w:val="both"/>
        <w:rPr>
          <w:rFonts w:asciiTheme="minorHAnsi" w:hAnsiTheme="minorHAnsi" w:cstheme="minorHAnsi"/>
          <w:sz w:val="22"/>
          <w:szCs w:val="22"/>
        </w:rPr>
      </w:pPr>
    </w:p>
    <w:p w14:paraId="49439EA4" w14:textId="53A67624" w:rsidR="000A1B1E" w:rsidRPr="000915A8" w:rsidRDefault="000D0C72" w:rsidP="00E8473B">
      <w:pPr>
        <w:tabs>
          <w:tab w:val="left" w:pos="4536"/>
        </w:tabs>
        <w:jc w:val="both"/>
        <w:rPr>
          <w:rFonts w:asciiTheme="minorHAnsi" w:hAnsiTheme="minorHAnsi" w:cstheme="minorHAnsi"/>
          <w:sz w:val="22"/>
          <w:szCs w:val="22"/>
        </w:rPr>
      </w:pPr>
      <w:r w:rsidRPr="000915A8">
        <w:rPr>
          <w:rFonts w:asciiTheme="minorHAnsi" w:hAnsiTheme="minorHAnsi" w:cstheme="minorHAnsi"/>
          <w:sz w:val="22"/>
          <w:szCs w:val="22"/>
        </w:rPr>
        <w:t>V …………………</w:t>
      </w:r>
      <w:proofErr w:type="gramStart"/>
      <w:r w:rsidRPr="000915A8">
        <w:rPr>
          <w:rFonts w:asciiTheme="minorHAnsi" w:hAnsiTheme="minorHAnsi" w:cstheme="minorHAnsi"/>
          <w:sz w:val="22"/>
          <w:szCs w:val="22"/>
        </w:rPr>
        <w:t>…….</w:t>
      </w:r>
      <w:proofErr w:type="gramEnd"/>
      <w:r w:rsidRPr="000915A8">
        <w:rPr>
          <w:rFonts w:asciiTheme="minorHAnsi" w:hAnsiTheme="minorHAnsi" w:cstheme="minorHAnsi"/>
          <w:sz w:val="22"/>
          <w:szCs w:val="22"/>
        </w:rPr>
        <w:t>.</w:t>
      </w:r>
      <w:r w:rsidR="000A1B1E" w:rsidRPr="000915A8">
        <w:rPr>
          <w:rFonts w:asciiTheme="minorHAnsi" w:hAnsiTheme="minorHAnsi" w:cstheme="minorHAnsi"/>
          <w:sz w:val="22"/>
          <w:szCs w:val="22"/>
        </w:rPr>
        <w:t xml:space="preserve"> dne </w:t>
      </w:r>
      <w:r w:rsidR="004172B7" w:rsidRPr="000915A8">
        <w:rPr>
          <w:rFonts w:asciiTheme="minorHAnsi" w:hAnsiTheme="minorHAnsi" w:cstheme="minorHAnsi"/>
          <w:sz w:val="22"/>
          <w:szCs w:val="22"/>
        </w:rPr>
        <w:t>……………….</w:t>
      </w:r>
      <w:r w:rsidR="00862A9D" w:rsidRPr="000915A8">
        <w:rPr>
          <w:rFonts w:asciiTheme="minorHAnsi" w:hAnsiTheme="minorHAnsi" w:cstheme="minorHAnsi"/>
          <w:sz w:val="22"/>
          <w:szCs w:val="22"/>
        </w:rPr>
        <w:t xml:space="preserve"> </w:t>
      </w:r>
      <w:r w:rsidR="00E8473B" w:rsidRPr="000915A8">
        <w:rPr>
          <w:rFonts w:asciiTheme="minorHAnsi" w:hAnsiTheme="minorHAnsi" w:cstheme="minorHAnsi"/>
          <w:sz w:val="22"/>
          <w:szCs w:val="22"/>
        </w:rPr>
        <w:tab/>
        <w:t xml:space="preserve"> </w:t>
      </w:r>
      <w:r w:rsidR="004172B7" w:rsidRPr="000915A8">
        <w:rPr>
          <w:rFonts w:asciiTheme="minorHAnsi" w:hAnsiTheme="minorHAnsi" w:cstheme="minorHAnsi"/>
          <w:sz w:val="22"/>
          <w:szCs w:val="22"/>
        </w:rPr>
        <w:t xml:space="preserve">     V Hradci Králové dne ………………….</w:t>
      </w:r>
    </w:p>
    <w:p w14:paraId="4229DDD6" w14:textId="77777777" w:rsidR="00D30763" w:rsidRPr="000915A8" w:rsidRDefault="00D30763" w:rsidP="00E8473B">
      <w:pPr>
        <w:tabs>
          <w:tab w:val="left" w:pos="4536"/>
        </w:tabs>
        <w:jc w:val="both"/>
        <w:rPr>
          <w:rFonts w:asciiTheme="minorHAnsi" w:hAnsiTheme="minorHAnsi" w:cstheme="minorHAnsi"/>
          <w:caps/>
          <w:sz w:val="22"/>
          <w:szCs w:val="22"/>
        </w:rPr>
      </w:pPr>
    </w:p>
    <w:p w14:paraId="20267D6E" w14:textId="77777777" w:rsidR="00484751" w:rsidRDefault="00484751" w:rsidP="00E8473B">
      <w:pPr>
        <w:tabs>
          <w:tab w:val="left" w:pos="4536"/>
        </w:tabs>
        <w:jc w:val="both"/>
        <w:rPr>
          <w:rFonts w:asciiTheme="minorHAnsi" w:hAnsiTheme="minorHAnsi" w:cstheme="minorHAnsi"/>
          <w:caps/>
          <w:sz w:val="22"/>
          <w:szCs w:val="22"/>
        </w:rPr>
      </w:pPr>
    </w:p>
    <w:p w14:paraId="3965E1FE" w14:textId="77777777" w:rsidR="00484751" w:rsidRDefault="00484751" w:rsidP="00E8473B">
      <w:pPr>
        <w:tabs>
          <w:tab w:val="left" w:pos="4536"/>
        </w:tabs>
        <w:jc w:val="both"/>
        <w:rPr>
          <w:rFonts w:asciiTheme="minorHAnsi" w:hAnsiTheme="minorHAnsi" w:cstheme="minorHAnsi"/>
          <w:caps/>
          <w:sz w:val="22"/>
          <w:szCs w:val="22"/>
        </w:rPr>
      </w:pPr>
    </w:p>
    <w:p w14:paraId="0C8BDFD6" w14:textId="77777777" w:rsidR="00484751" w:rsidRDefault="00484751" w:rsidP="00E8473B">
      <w:pPr>
        <w:tabs>
          <w:tab w:val="left" w:pos="4536"/>
        </w:tabs>
        <w:jc w:val="both"/>
        <w:rPr>
          <w:rFonts w:asciiTheme="minorHAnsi" w:hAnsiTheme="minorHAnsi" w:cstheme="minorHAnsi"/>
          <w:caps/>
          <w:sz w:val="22"/>
          <w:szCs w:val="22"/>
        </w:rPr>
      </w:pPr>
    </w:p>
    <w:p w14:paraId="223A7219" w14:textId="77777777" w:rsidR="003E6F9A" w:rsidRDefault="003E6F9A" w:rsidP="00E8473B">
      <w:pPr>
        <w:tabs>
          <w:tab w:val="left" w:pos="4536"/>
        </w:tabs>
        <w:jc w:val="both"/>
        <w:rPr>
          <w:rFonts w:asciiTheme="minorHAnsi" w:hAnsiTheme="minorHAnsi" w:cstheme="minorHAnsi"/>
          <w:caps/>
          <w:sz w:val="22"/>
          <w:szCs w:val="22"/>
        </w:rPr>
      </w:pPr>
    </w:p>
    <w:p w14:paraId="78E22FD7" w14:textId="77777777" w:rsidR="003E6F9A" w:rsidRDefault="003E6F9A" w:rsidP="00E8473B">
      <w:pPr>
        <w:tabs>
          <w:tab w:val="left" w:pos="4536"/>
        </w:tabs>
        <w:jc w:val="both"/>
        <w:rPr>
          <w:rFonts w:asciiTheme="minorHAnsi" w:hAnsiTheme="minorHAnsi" w:cstheme="minorHAnsi"/>
          <w:caps/>
          <w:sz w:val="22"/>
          <w:szCs w:val="22"/>
        </w:rPr>
      </w:pPr>
    </w:p>
    <w:p w14:paraId="3152E1A0" w14:textId="77777777" w:rsidR="00484751" w:rsidRDefault="00484751" w:rsidP="00E8473B">
      <w:pPr>
        <w:tabs>
          <w:tab w:val="left" w:pos="4536"/>
        </w:tabs>
        <w:jc w:val="both"/>
        <w:rPr>
          <w:rFonts w:asciiTheme="minorHAnsi" w:hAnsiTheme="minorHAnsi" w:cstheme="minorHAnsi"/>
          <w:caps/>
          <w:sz w:val="22"/>
          <w:szCs w:val="22"/>
        </w:rPr>
      </w:pPr>
    </w:p>
    <w:p w14:paraId="5B302691" w14:textId="149B9FEC" w:rsidR="00E8473B" w:rsidRPr="000915A8" w:rsidRDefault="005A0274" w:rsidP="00E8473B">
      <w:pPr>
        <w:tabs>
          <w:tab w:val="left" w:pos="4536"/>
        </w:tabs>
        <w:jc w:val="both"/>
        <w:rPr>
          <w:rFonts w:asciiTheme="minorHAnsi" w:hAnsiTheme="minorHAnsi" w:cstheme="minorHAnsi"/>
          <w:caps/>
          <w:sz w:val="22"/>
          <w:szCs w:val="22"/>
        </w:rPr>
      </w:pPr>
      <w:r w:rsidRPr="000915A8">
        <w:rPr>
          <w:rFonts w:asciiTheme="minorHAnsi" w:hAnsiTheme="minorHAnsi" w:cstheme="minorHAnsi"/>
          <w:caps/>
          <w:sz w:val="22"/>
          <w:szCs w:val="22"/>
        </w:rPr>
        <w:t xml:space="preserve">ZA </w:t>
      </w:r>
      <w:r w:rsidR="00E8473B" w:rsidRPr="000915A8">
        <w:rPr>
          <w:rFonts w:asciiTheme="minorHAnsi" w:hAnsiTheme="minorHAnsi" w:cstheme="minorHAnsi"/>
          <w:caps/>
          <w:sz w:val="22"/>
          <w:szCs w:val="22"/>
        </w:rPr>
        <w:t>ZHOTOVITEL</w:t>
      </w:r>
      <w:r w:rsidRPr="000915A8">
        <w:rPr>
          <w:rFonts w:asciiTheme="minorHAnsi" w:hAnsiTheme="minorHAnsi" w:cstheme="minorHAnsi"/>
          <w:caps/>
          <w:sz w:val="22"/>
          <w:szCs w:val="22"/>
        </w:rPr>
        <w:t>E</w:t>
      </w:r>
      <w:r w:rsidR="00E8473B" w:rsidRPr="000915A8">
        <w:rPr>
          <w:rFonts w:asciiTheme="minorHAnsi" w:hAnsiTheme="minorHAnsi" w:cstheme="minorHAnsi"/>
          <w:caps/>
          <w:sz w:val="22"/>
          <w:szCs w:val="22"/>
        </w:rPr>
        <w:t>:</w:t>
      </w:r>
      <w:r w:rsidR="00E8473B" w:rsidRPr="000915A8">
        <w:rPr>
          <w:rFonts w:asciiTheme="minorHAnsi" w:hAnsiTheme="minorHAnsi" w:cstheme="minorHAnsi"/>
          <w:caps/>
          <w:sz w:val="22"/>
          <w:szCs w:val="22"/>
        </w:rPr>
        <w:tab/>
      </w:r>
      <w:r w:rsidR="002B386F" w:rsidRPr="000915A8">
        <w:rPr>
          <w:rFonts w:asciiTheme="minorHAnsi" w:hAnsiTheme="minorHAnsi" w:cstheme="minorHAnsi"/>
          <w:caps/>
          <w:sz w:val="22"/>
          <w:szCs w:val="22"/>
        </w:rPr>
        <w:t xml:space="preserve">      </w:t>
      </w:r>
      <w:r w:rsidRPr="000915A8">
        <w:rPr>
          <w:rFonts w:asciiTheme="minorHAnsi" w:hAnsiTheme="minorHAnsi" w:cstheme="minorHAnsi"/>
          <w:caps/>
          <w:sz w:val="22"/>
          <w:szCs w:val="22"/>
        </w:rPr>
        <w:t xml:space="preserve">ZA </w:t>
      </w:r>
      <w:r w:rsidR="002B386F" w:rsidRPr="000915A8">
        <w:rPr>
          <w:rFonts w:asciiTheme="minorHAnsi" w:hAnsiTheme="minorHAnsi" w:cstheme="minorHAnsi"/>
          <w:caps/>
          <w:sz w:val="22"/>
          <w:szCs w:val="22"/>
        </w:rPr>
        <w:t>O</w:t>
      </w:r>
      <w:r w:rsidR="00E8473B" w:rsidRPr="000915A8">
        <w:rPr>
          <w:rFonts w:asciiTheme="minorHAnsi" w:hAnsiTheme="minorHAnsi" w:cstheme="minorHAnsi"/>
          <w:caps/>
          <w:sz w:val="22"/>
          <w:szCs w:val="22"/>
        </w:rPr>
        <w:t>BJEDNATEL</w:t>
      </w:r>
      <w:r w:rsidRPr="000915A8">
        <w:rPr>
          <w:rFonts w:asciiTheme="minorHAnsi" w:hAnsiTheme="minorHAnsi" w:cstheme="minorHAnsi"/>
          <w:caps/>
          <w:sz w:val="22"/>
          <w:szCs w:val="22"/>
        </w:rPr>
        <w:t>E</w:t>
      </w:r>
      <w:r w:rsidR="00E8473B" w:rsidRPr="000915A8">
        <w:rPr>
          <w:rFonts w:asciiTheme="minorHAnsi" w:hAnsiTheme="minorHAnsi" w:cstheme="minorHAnsi"/>
          <w:caps/>
          <w:sz w:val="22"/>
          <w:szCs w:val="22"/>
        </w:rPr>
        <w:t xml:space="preserve">: </w:t>
      </w:r>
    </w:p>
    <w:p w14:paraId="614481FC" w14:textId="77777777" w:rsidR="00157B36" w:rsidRDefault="00157B36" w:rsidP="00E8473B">
      <w:pPr>
        <w:tabs>
          <w:tab w:val="left" w:pos="4536"/>
        </w:tabs>
        <w:jc w:val="both"/>
        <w:rPr>
          <w:rFonts w:asciiTheme="minorHAnsi" w:hAnsiTheme="minorHAnsi" w:cstheme="minorHAnsi"/>
          <w:sz w:val="22"/>
          <w:szCs w:val="22"/>
        </w:rPr>
      </w:pPr>
    </w:p>
    <w:p w14:paraId="1C3B7D50" w14:textId="77777777" w:rsidR="00060907" w:rsidRDefault="00060907" w:rsidP="00E8473B">
      <w:pPr>
        <w:tabs>
          <w:tab w:val="left" w:pos="4536"/>
        </w:tabs>
        <w:jc w:val="both"/>
        <w:rPr>
          <w:rFonts w:asciiTheme="minorHAnsi" w:hAnsiTheme="minorHAnsi" w:cstheme="minorHAnsi"/>
          <w:sz w:val="22"/>
          <w:szCs w:val="22"/>
        </w:rPr>
      </w:pPr>
    </w:p>
    <w:p w14:paraId="20E5FD2B" w14:textId="77777777" w:rsidR="00484751" w:rsidRDefault="00484751" w:rsidP="00E8473B">
      <w:pPr>
        <w:tabs>
          <w:tab w:val="left" w:pos="4536"/>
        </w:tabs>
        <w:jc w:val="both"/>
        <w:rPr>
          <w:rFonts w:asciiTheme="minorHAnsi" w:hAnsiTheme="minorHAnsi" w:cstheme="minorHAnsi"/>
          <w:sz w:val="22"/>
          <w:szCs w:val="22"/>
        </w:rPr>
      </w:pPr>
    </w:p>
    <w:p w14:paraId="2FEA7833" w14:textId="77777777" w:rsidR="00484751" w:rsidRDefault="00484751" w:rsidP="00E8473B">
      <w:pPr>
        <w:tabs>
          <w:tab w:val="left" w:pos="4536"/>
        </w:tabs>
        <w:jc w:val="both"/>
        <w:rPr>
          <w:rFonts w:asciiTheme="minorHAnsi" w:hAnsiTheme="minorHAnsi" w:cstheme="minorHAnsi"/>
          <w:sz w:val="22"/>
          <w:szCs w:val="22"/>
        </w:rPr>
      </w:pPr>
    </w:p>
    <w:p w14:paraId="31431498" w14:textId="77777777" w:rsidR="00060907" w:rsidRPr="000915A8" w:rsidRDefault="00060907" w:rsidP="00E8473B">
      <w:pPr>
        <w:tabs>
          <w:tab w:val="left" w:pos="4536"/>
        </w:tabs>
        <w:jc w:val="both"/>
        <w:rPr>
          <w:rFonts w:asciiTheme="minorHAnsi" w:hAnsiTheme="minorHAnsi" w:cstheme="minorHAnsi"/>
          <w:sz w:val="22"/>
          <w:szCs w:val="22"/>
        </w:rPr>
      </w:pPr>
    </w:p>
    <w:p w14:paraId="7579DD56" w14:textId="77777777" w:rsidR="000A1B1E" w:rsidRPr="000915A8" w:rsidRDefault="000A1B1E" w:rsidP="00E8473B">
      <w:pPr>
        <w:tabs>
          <w:tab w:val="left" w:pos="4536"/>
        </w:tabs>
        <w:jc w:val="both"/>
        <w:rPr>
          <w:rFonts w:asciiTheme="minorHAnsi" w:hAnsiTheme="minorHAnsi" w:cstheme="minorHAnsi"/>
          <w:sz w:val="22"/>
          <w:szCs w:val="22"/>
        </w:rPr>
      </w:pPr>
    </w:p>
    <w:p w14:paraId="5F2D2F71" w14:textId="77777777" w:rsidR="00E8473B" w:rsidRPr="000915A8" w:rsidRDefault="00E8473B" w:rsidP="003640EE">
      <w:pPr>
        <w:tabs>
          <w:tab w:val="center" w:pos="1418"/>
          <w:tab w:val="center" w:pos="6804"/>
        </w:tabs>
        <w:jc w:val="both"/>
        <w:rPr>
          <w:rFonts w:asciiTheme="minorHAnsi" w:hAnsiTheme="minorHAnsi" w:cstheme="minorHAnsi"/>
          <w:sz w:val="22"/>
          <w:szCs w:val="22"/>
        </w:rPr>
      </w:pPr>
      <w:r w:rsidRPr="000915A8">
        <w:rPr>
          <w:rFonts w:asciiTheme="minorHAnsi" w:hAnsiTheme="minorHAnsi" w:cstheme="minorHAnsi"/>
          <w:sz w:val="22"/>
          <w:szCs w:val="22"/>
        </w:rPr>
        <w:t>……………………</w:t>
      </w:r>
      <w:r w:rsidR="00157B36" w:rsidRPr="000915A8">
        <w:rPr>
          <w:rFonts w:asciiTheme="minorHAnsi" w:hAnsiTheme="minorHAnsi" w:cstheme="minorHAnsi"/>
          <w:sz w:val="22"/>
          <w:szCs w:val="22"/>
        </w:rPr>
        <w:t>………….</w:t>
      </w:r>
      <w:r w:rsidRPr="000915A8">
        <w:rPr>
          <w:rFonts w:asciiTheme="minorHAnsi" w:hAnsiTheme="minorHAnsi" w:cstheme="minorHAnsi"/>
          <w:sz w:val="22"/>
          <w:szCs w:val="22"/>
        </w:rPr>
        <w:t>……………</w:t>
      </w:r>
      <w:r w:rsidR="0001018E" w:rsidRPr="000915A8">
        <w:rPr>
          <w:rFonts w:asciiTheme="minorHAnsi" w:hAnsiTheme="minorHAnsi" w:cstheme="minorHAnsi"/>
          <w:sz w:val="22"/>
          <w:szCs w:val="22"/>
        </w:rPr>
        <w:t>…………</w:t>
      </w:r>
      <w:r w:rsidRPr="000915A8">
        <w:rPr>
          <w:rFonts w:asciiTheme="minorHAnsi" w:hAnsiTheme="minorHAnsi" w:cstheme="minorHAnsi"/>
          <w:sz w:val="22"/>
          <w:szCs w:val="22"/>
        </w:rPr>
        <w:t>.</w:t>
      </w:r>
      <w:r w:rsidR="003640EE" w:rsidRPr="000915A8">
        <w:rPr>
          <w:rFonts w:asciiTheme="minorHAnsi" w:hAnsiTheme="minorHAnsi" w:cstheme="minorHAnsi"/>
          <w:sz w:val="22"/>
          <w:szCs w:val="22"/>
        </w:rPr>
        <w:tab/>
      </w:r>
      <w:r w:rsidRPr="000915A8">
        <w:rPr>
          <w:rFonts w:asciiTheme="minorHAnsi" w:hAnsiTheme="minorHAnsi" w:cstheme="minorHAnsi"/>
          <w:sz w:val="22"/>
          <w:szCs w:val="22"/>
        </w:rPr>
        <w:t>…</w:t>
      </w:r>
      <w:r w:rsidR="00157B36" w:rsidRPr="000915A8">
        <w:rPr>
          <w:rFonts w:asciiTheme="minorHAnsi" w:hAnsiTheme="minorHAnsi" w:cstheme="minorHAnsi"/>
          <w:sz w:val="22"/>
          <w:szCs w:val="22"/>
        </w:rPr>
        <w:t>…………………………….</w:t>
      </w:r>
      <w:r w:rsidRPr="000915A8">
        <w:rPr>
          <w:rFonts w:asciiTheme="minorHAnsi" w:hAnsiTheme="minorHAnsi" w:cstheme="minorHAnsi"/>
          <w:sz w:val="22"/>
          <w:szCs w:val="22"/>
        </w:rPr>
        <w:t>…</w:t>
      </w:r>
      <w:r w:rsidR="004172B7" w:rsidRPr="000915A8">
        <w:rPr>
          <w:rFonts w:asciiTheme="minorHAnsi" w:hAnsiTheme="minorHAnsi" w:cstheme="minorHAnsi"/>
          <w:sz w:val="22"/>
          <w:szCs w:val="22"/>
        </w:rPr>
        <w:t>..</w:t>
      </w:r>
      <w:r w:rsidRPr="000915A8">
        <w:rPr>
          <w:rFonts w:asciiTheme="minorHAnsi" w:hAnsiTheme="minorHAnsi" w:cstheme="minorHAnsi"/>
          <w:sz w:val="22"/>
          <w:szCs w:val="22"/>
        </w:rPr>
        <w:t>……………………………..</w:t>
      </w:r>
    </w:p>
    <w:p w14:paraId="6381DDFC" w14:textId="77777777" w:rsidR="00E8473B" w:rsidRPr="000915A8" w:rsidRDefault="00E8473B" w:rsidP="003640EE">
      <w:pPr>
        <w:tabs>
          <w:tab w:val="center" w:pos="1418"/>
          <w:tab w:val="center" w:pos="6804"/>
        </w:tabs>
        <w:rPr>
          <w:rFonts w:asciiTheme="minorHAnsi" w:hAnsiTheme="minorHAnsi" w:cstheme="minorHAnsi"/>
          <w:sz w:val="22"/>
          <w:szCs w:val="22"/>
        </w:rPr>
      </w:pPr>
      <w:r w:rsidRPr="000915A8">
        <w:rPr>
          <w:rFonts w:asciiTheme="minorHAnsi" w:hAnsiTheme="minorHAnsi" w:cstheme="minorHAnsi"/>
          <w:sz w:val="22"/>
          <w:szCs w:val="22"/>
        </w:rPr>
        <w:tab/>
      </w:r>
      <w:proofErr w:type="spellStart"/>
      <w:r w:rsidR="0009597C" w:rsidRPr="000915A8">
        <w:rPr>
          <w:rFonts w:asciiTheme="minorHAnsi" w:hAnsiTheme="minorHAnsi" w:cstheme="minorHAnsi"/>
          <w:sz w:val="22"/>
          <w:szCs w:val="22"/>
        </w:rPr>
        <w:t>xxxxxxxxxxxxxxxxxx</w:t>
      </w:r>
      <w:proofErr w:type="spellEnd"/>
      <w:r w:rsidRPr="000915A8">
        <w:rPr>
          <w:rFonts w:asciiTheme="minorHAnsi" w:hAnsiTheme="minorHAnsi" w:cstheme="minorHAnsi"/>
          <w:sz w:val="22"/>
          <w:szCs w:val="22"/>
        </w:rPr>
        <w:tab/>
      </w:r>
      <w:r w:rsidR="00B74D19" w:rsidRPr="000915A8">
        <w:rPr>
          <w:rFonts w:asciiTheme="minorHAnsi" w:hAnsiTheme="minorHAnsi" w:cstheme="minorHAnsi"/>
          <w:sz w:val="22"/>
          <w:szCs w:val="22"/>
        </w:rPr>
        <w:t>Ing</w:t>
      </w:r>
      <w:r w:rsidR="00AB790A" w:rsidRPr="000915A8">
        <w:rPr>
          <w:rFonts w:asciiTheme="minorHAnsi" w:hAnsiTheme="minorHAnsi" w:cstheme="minorHAnsi"/>
          <w:sz w:val="22"/>
          <w:szCs w:val="22"/>
        </w:rPr>
        <w:t>. Tomáš Pospíšil</w:t>
      </w:r>
      <w:r w:rsidRPr="000915A8">
        <w:rPr>
          <w:rFonts w:asciiTheme="minorHAnsi" w:hAnsiTheme="minorHAnsi" w:cstheme="minorHAnsi"/>
          <w:sz w:val="22"/>
          <w:szCs w:val="22"/>
        </w:rPr>
        <w:t xml:space="preserve"> </w:t>
      </w:r>
    </w:p>
    <w:p w14:paraId="082E07E2" w14:textId="77777777" w:rsidR="0023546A" w:rsidRPr="000915A8" w:rsidRDefault="003640EE" w:rsidP="003640EE">
      <w:pPr>
        <w:tabs>
          <w:tab w:val="center" w:pos="1418"/>
          <w:tab w:val="center" w:pos="6804"/>
        </w:tabs>
        <w:rPr>
          <w:rFonts w:asciiTheme="minorHAnsi" w:hAnsiTheme="minorHAnsi" w:cstheme="minorHAnsi"/>
          <w:sz w:val="22"/>
          <w:szCs w:val="22"/>
        </w:rPr>
      </w:pPr>
      <w:r w:rsidRPr="000915A8">
        <w:rPr>
          <w:rFonts w:asciiTheme="minorHAnsi" w:hAnsiTheme="minorHAnsi" w:cstheme="minorHAnsi"/>
          <w:sz w:val="22"/>
          <w:szCs w:val="22"/>
        </w:rPr>
        <w:tab/>
      </w:r>
      <w:proofErr w:type="spellStart"/>
      <w:r w:rsidR="00490C07" w:rsidRPr="000915A8">
        <w:rPr>
          <w:rFonts w:asciiTheme="minorHAnsi" w:hAnsiTheme="minorHAnsi" w:cstheme="minorHAnsi"/>
          <w:sz w:val="22"/>
          <w:szCs w:val="22"/>
        </w:rPr>
        <w:t>xxxxxxxxx</w:t>
      </w:r>
      <w:proofErr w:type="spellEnd"/>
      <w:r w:rsidRPr="000915A8">
        <w:rPr>
          <w:rFonts w:asciiTheme="minorHAnsi" w:hAnsiTheme="minorHAnsi" w:cstheme="minorHAnsi"/>
          <w:sz w:val="22"/>
          <w:szCs w:val="22"/>
        </w:rPr>
        <w:tab/>
      </w:r>
      <w:r w:rsidR="00AB790A" w:rsidRPr="000915A8">
        <w:rPr>
          <w:rFonts w:asciiTheme="minorHAnsi" w:hAnsiTheme="minorHAnsi" w:cstheme="minorHAnsi"/>
          <w:sz w:val="22"/>
          <w:szCs w:val="22"/>
        </w:rPr>
        <w:t>ředitel</w:t>
      </w:r>
    </w:p>
    <w:p w14:paraId="68F11BD3" w14:textId="77777777" w:rsidR="003640EE" w:rsidRPr="000915A8" w:rsidRDefault="00D30763">
      <w:pPr>
        <w:tabs>
          <w:tab w:val="center" w:pos="1418"/>
          <w:tab w:val="center" w:pos="6804"/>
        </w:tabs>
        <w:rPr>
          <w:rFonts w:asciiTheme="minorHAnsi" w:hAnsiTheme="minorHAnsi" w:cstheme="minorHAnsi"/>
          <w:sz w:val="22"/>
          <w:szCs w:val="22"/>
        </w:rPr>
      </w:pPr>
      <w:r w:rsidRPr="000915A8">
        <w:rPr>
          <w:rFonts w:asciiTheme="minorHAnsi" w:hAnsiTheme="minorHAnsi" w:cstheme="minorHAnsi"/>
          <w:b/>
          <w:sz w:val="22"/>
          <w:szCs w:val="22"/>
        </w:rPr>
        <w:tab/>
      </w:r>
      <w:proofErr w:type="spellStart"/>
      <w:r w:rsidR="00490C07" w:rsidRPr="000915A8">
        <w:rPr>
          <w:rFonts w:asciiTheme="minorHAnsi" w:hAnsiTheme="minorHAnsi" w:cstheme="minorHAnsi"/>
          <w:sz w:val="22"/>
          <w:szCs w:val="22"/>
        </w:rPr>
        <w:t>xxxxxxxxxxxxxxxx</w:t>
      </w:r>
      <w:proofErr w:type="spellEnd"/>
      <w:r w:rsidRPr="000915A8">
        <w:rPr>
          <w:rFonts w:asciiTheme="minorHAnsi" w:hAnsiTheme="minorHAnsi" w:cstheme="minorHAnsi"/>
          <w:b/>
          <w:sz w:val="22"/>
          <w:szCs w:val="22"/>
        </w:rPr>
        <w:tab/>
      </w:r>
      <w:r w:rsidRPr="000915A8">
        <w:rPr>
          <w:rFonts w:asciiTheme="minorHAnsi" w:hAnsiTheme="minorHAnsi" w:cstheme="minorHAnsi"/>
          <w:sz w:val="22"/>
          <w:szCs w:val="22"/>
        </w:rPr>
        <w:t>TECHNICKÉ SLUŽBY HRADEC KRÁLOVÉ</w:t>
      </w:r>
    </w:p>
    <w:sectPr w:rsidR="003640EE" w:rsidRPr="000915A8" w:rsidSect="00807FDF">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97CF5" w14:textId="77777777" w:rsidR="00B56FF5" w:rsidRDefault="00B56FF5" w:rsidP="0089594A">
      <w:r>
        <w:separator/>
      </w:r>
    </w:p>
  </w:endnote>
  <w:endnote w:type="continuationSeparator" w:id="0">
    <w:p w14:paraId="6CEC7050" w14:textId="77777777" w:rsidR="00B56FF5" w:rsidRDefault="00B56FF5" w:rsidP="00895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2C43" w14:textId="77777777" w:rsidR="0089594A" w:rsidRDefault="00094DD0">
    <w:pPr>
      <w:pStyle w:val="Zpat"/>
      <w:jc w:val="center"/>
    </w:pPr>
    <w:r>
      <w:fldChar w:fldCharType="begin"/>
    </w:r>
    <w:r>
      <w:instrText>PAGE   \* MERGEFORMAT</w:instrText>
    </w:r>
    <w:r>
      <w:fldChar w:fldCharType="separate"/>
    </w:r>
    <w:r w:rsidR="00A06E99">
      <w:rPr>
        <w:noProof/>
      </w:rPr>
      <w:t>8</w:t>
    </w:r>
    <w:r>
      <w:rPr>
        <w:noProof/>
      </w:rPr>
      <w:fldChar w:fldCharType="end"/>
    </w:r>
  </w:p>
  <w:p w14:paraId="0189E55A" w14:textId="77777777" w:rsidR="0089594A" w:rsidRDefault="0089594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6CBC" w14:textId="77777777" w:rsidR="00B56FF5" w:rsidRDefault="00B56FF5" w:rsidP="0089594A">
      <w:r>
        <w:separator/>
      </w:r>
    </w:p>
  </w:footnote>
  <w:footnote w:type="continuationSeparator" w:id="0">
    <w:p w14:paraId="1E374877" w14:textId="77777777" w:rsidR="00B56FF5" w:rsidRDefault="00B56FF5" w:rsidP="00895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306AA"/>
    <w:multiLevelType w:val="hybridMultilevel"/>
    <w:tmpl w:val="9D72C37A"/>
    <w:lvl w:ilvl="0" w:tplc="FFFFFFFF">
      <w:start w:val="1"/>
      <w:numFmt w:val="decimal"/>
      <w:lvlText w:val="%1."/>
      <w:lvlJc w:val="left"/>
      <w:pPr>
        <w:ind w:left="720" w:hanging="360"/>
      </w:pPr>
      <w:rPr>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7A1202"/>
    <w:multiLevelType w:val="hybridMultilevel"/>
    <w:tmpl w:val="2D90611E"/>
    <w:lvl w:ilvl="0" w:tplc="475CE020">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B3732AA"/>
    <w:multiLevelType w:val="hybridMultilevel"/>
    <w:tmpl w:val="CDF267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01508B2"/>
    <w:multiLevelType w:val="hybridMultilevel"/>
    <w:tmpl w:val="89A879FA"/>
    <w:lvl w:ilvl="0" w:tplc="04050001">
      <w:start w:val="1"/>
      <w:numFmt w:val="bullet"/>
      <w:lvlText w:val=""/>
      <w:lvlJc w:val="left"/>
      <w:pPr>
        <w:ind w:left="1410" w:hanging="360"/>
      </w:pPr>
      <w:rPr>
        <w:rFonts w:ascii="Symbol" w:hAnsi="Symbol" w:hint="default"/>
      </w:rPr>
    </w:lvl>
    <w:lvl w:ilvl="1" w:tplc="04050003" w:tentative="1">
      <w:start w:val="1"/>
      <w:numFmt w:val="bullet"/>
      <w:lvlText w:val="o"/>
      <w:lvlJc w:val="left"/>
      <w:pPr>
        <w:ind w:left="2130" w:hanging="360"/>
      </w:pPr>
      <w:rPr>
        <w:rFonts w:ascii="Courier New" w:hAnsi="Courier New" w:cs="Courier New"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4" w15:restartNumberingAfterBreak="0">
    <w:nsid w:val="28E20E84"/>
    <w:multiLevelType w:val="hybridMultilevel"/>
    <w:tmpl w:val="C7F23DCA"/>
    <w:lvl w:ilvl="0" w:tplc="772E938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DA22E1"/>
    <w:multiLevelType w:val="hybridMultilevel"/>
    <w:tmpl w:val="CA908E30"/>
    <w:lvl w:ilvl="0" w:tplc="FFFFFFFF">
      <w:start w:val="1"/>
      <w:numFmt w:val="decimal"/>
      <w:lvlText w:val="%1."/>
      <w:lvlJc w:val="left"/>
      <w:pPr>
        <w:ind w:left="720" w:hanging="360"/>
      </w:pPr>
      <w:rPr>
        <w:b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202F11"/>
    <w:multiLevelType w:val="hybridMultilevel"/>
    <w:tmpl w:val="7A3E1E16"/>
    <w:lvl w:ilvl="0" w:tplc="04050001">
      <w:start w:val="1"/>
      <w:numFmt w:val="bullet"/>
      <w:lvlText w:val=""/>
      <w:lvlJc w:val="left"/>
      <w:pPr>
        <w:ind w:left="1431" w:hanging="360"/>
      </w:pPr>
      <w:rPr>
        <w:rFonts w:ascii="Symbol" w:hAnsi="Symbol" w:hint="default"/>
      </w:rPr>
    </w:lvl>
    <w:lvl w:ilvl="1" w:tplc="04050003" w:tentative="1">
      <w:start w:val="1"/>
      <w:numFmt w:val="bullet"/>
      <w:lvlText w:val="o"/>
      <w:lvlJc w:val="left"/>
      <w:pPr>
        <w:ind w:left="2151" w:hanging="360"/>
      </w:pPr>
      <w:rPr>
        <w:rFonts w:ascii="Courier New" w:hAnsi="Courier New" w:cs="Courier New" w:hint="default"/>
      </w:rPr>
    </w:lvl>
    <w:lvl w:ilvl="2" w:tplc="04050005" w:tentative="1">
      <w:start w:val="1"/>
      <w:numFmt w:val="bullet"/>
      <w:lvlText w:val=""/>
      <w:lvlJc w:val="left"/>
      <w:pPr>
        <w:ind w:left="2871" w:hanging="360"/>
      </w:pPr>
      <w:rPr>
        <w:rFonts w:ascii="Wingdings" w:hAnsi="Wingdings" w:hint="default"/>
      </w:rPr>
    </w:lvl>
    <w:lvl w:ilvl="3" w:tplc="04050001" w:tentative="1">
      <w:start w:val="1"/>
      <w:numFmt w:val="bullet"/>
      <w:lvlText w:val=""/>
      <w:lvlJc w:val="left"/>
      <w:pPr>
        <w:ind w:left="3591" w:hanging="360"/>
      </w:pPr>
      <w:rPr>
        <w:rFonts w:ascii="Symbol" w:hAnsi="Symbol" w:hint="default"/>
      </w:rPr>
    </w:lvl>
    <w:lvl w:ilvl="4" w:tplc="04050003" w:tentative="1">
      <w:start w:val="1"/>
      <w:numFmt w:val="bullet"/>
      <w:lvlText w:val="o"/>
      <w:lvlJc w:val="left"/>
      <w:pPr>
        <w:ind w:left="4311" w:hanging="360"/>
      </w:pPr>
      <w:rPr>
        <w:rFonts w:ascii="Courier New" w:hAnsi="Courier New" w:cs="Courier New" w:hint="default"/>
      </w:rPr>
    </w:lvl>
    <w:lvl w:ilvl="5" w:tplc="04050005" w:tentative="1">
      <w:start w:val="1"/>
      <w:numFmt w:val="bullet"/>
      <w:lvlText w:val=""/>
      <w:lvlJc w:val="left"/>
      <w:pPr>
        <w:ind w:left="5031" w:hanging="360"/>
      </w:pPr>
      <w:rPr>
        <w:rFonts w:ascii="Wingdings" w:hAnsi="Wingdings" w:hint="default"/>
      </w:rPr>
    </w:lvl>
    <w:lvl w:ilvl="6" w:tplc="04050001" w:tentative="1">
      <w:start w:val="1"/>
      <w:numFmt w:val="bullet"/>
      <w:lvlText w:val=""/>
      <w:lvlJc w:val="left"/>
      <w:pPr>
        <w:ind w:left="5751" w:hanging="360"/>
      </w:pPr>
      <w:rPr>
        <w:rFonts w:ascii="Symbol" w:hAnsi="Symbol" w:hint="default"/>
      </w:rPr>
    </w:lvl>
    <w:lvl w:ilvl="7" w:tplc="04050003" w:tentative="1">
      <w:start w:val="1"/>
      <w:numFmt w:val="bullet"/>
      <w:lvlText w:val="o"/>
      <w:lvlJc w:val="left"/>
      <w:pPr>
        <w:ind w:left="6471" w:hanging="360"/>
      </w:pPr>
      <w:rPr>
        <w:rFonts w:ascii="Courier New" w:hAnsi="Courier New" w:cs="Courier New" w:hint="default"/>
      </w:rPr>
    </w:lvl>
    <w:lvl w:ilvl="8" w:tplc="04050005" w:tentative="1">
      <w:start w:val="1"/>
      <w:numFmt w:val="bullet"/>
      <w:lvlText w:val=""/>
      <w:lvlJc w:val="left"/>
      <w:pPr>
        <w:ind w:left="7191" w:hanging="360"/>
      </w:pPr>
      <w:rPr>
        <w:rFonts w:ascii="Wingdings" w:hAnsi="Wingdings" w:hint="default"/>
      </w:rPr>
    </w:lvl>
  </w:abstractNum>
  <w:abstractNum w:abstractNumId="7" w15:restartNumberingAfterBreak="0">
    <w:nsid w:val="2EFD4F80"/>
    <w:multiLevelType w:val="hybridMultilevel"/>
    <w:tmpl w:val="52AE3504"/>
    <w:lvl w:ilvl="0" w:tplc="4E2A3206">
      <w:start w:val="1"/>
      <w:numFmt w:val="bullet"/>
      <w:lvlText w:val=""/>
      <w:lvlJc w:val="left"/>
      <w:pPr>
        <w:ind w:left="900" w:hanging="360"/>
      </w:pPr>
      <w:rPr>
        <w:rFonts w:ascii="Symbol" w:hAnsi="Symbol"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8" w15:restartNumberingAfterBreak="0">
    <w:nsid w:val="35413313"/>
    <w:multiLevelType w:val="hybridMultilevel"/>
    <w:tmpl w:val="5E4AAF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AE2716"/>
    <w:multiLevelType w:val="hybridMultilevel"/>
    <w:tmpl w:val="841CAD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7427B00"/>
    <w:multiLevelType w:val="hybridMultilevel"/>
    <w:tmpl w:val="DFE29BE6"/>
    <w:lvl w:ilvl="0" w:tplc="04050001">
      <w:start w:val="1"/>
      <w:numFmt w:val="bullet"/>
      <w:lvlText w:val=""/>
      <w:lvlJc w:val="left"/>
      <w:pPr>
        <w:ind w:left="2141" w:hanging="360"/>
      </w:pPr>
      <w:rPr>
        <w:rFonts w:ascii="Symbol" w:hAnsi="Symbol" w:hint="default"/>
      </w:rPr>
    </w:lvl>
    <w:lvl w:ilvl="1" w:tplc="04050003" w:tentative="1">
      <w:start w:val="1"/>
      <w:numFmt w:val="bullet"/>
      <w:lvlText w:val="o"/>
      <w:lvlJc w:val="left"/>
      <w:pPr>
        <w:ind w:left="2861" w:hanging="360"/>
      </w:pPr>
      <w:rPr>
        <w:rFonts w:ascii="Courier New" w:hAnsi="Courier New" w:cs="Courier New" w:hint="default"/>
      </w:rPr>
    </w:lvl>
    <w:lvl w:ilvl="2" w:tplc="04050005" w:tentative="1">
      <w:start w:val="1"/>
      <w:numFmt w:val="bullet"/>
      <w:lvlText w:val=""/>
      <w:lvlJc w:val="left"/>
      <w:pPr>
        <w:ind w:left="3581" w:hanging="360"/>
      </w:pPr>
      <w:rPr>
        <w:rFonts w:ascii="Wingdings" w:hAnsi="Wingdings" w:hint="default"/>
      </w:rPr>
    </w:lvl>
    <w:lvl w:ilvl="3" w:tplc="04050001" w:tentative="1">
      <w:start w:val="1"/>
      <w:numFmt w:val="bullet"/>
      <w:lvlText w:val=""/>
      <w:lvlJc w:val="left"/>
      <w:pPr>
        <w:ind w:left="4301" w:hanging="360"/>
      </w:pPr>
      <w:rPr>
        <w:rFonts w:ascii="Symbol" w:hAnsi="Symbol" w:hint="default"/>
      </w:rPr>
    </w:lvl>
    <w:lvl w:ilvl="4" w:tplc="04050003" w:tentative="1">
      <w:start w:val="1"/>
      <w:numFmt w:val="bullet"/>
      <w:lvlText w:val="o"/>
      <w:lvlJc w:val="left"/>
      <w:pPr>
        <w:ind w:left="5021" w:hanging="360"/>
      </w:pPr>
      <w:rPr>
        <w:rFonts w:ascii="Courier New" w:hAnsi="Courier New" w:cs="Courier New" w:hint="default"/>
      </w:rPr>
    </w:lvl>
    <w:lvl w:ilvl="5" w:tplc="04050005" w:tentative="1">
      <w:start w:val="1"/>
      <w:numFmt w:val="bullet"/>
      <w:lvlText w:val=""/>
      <w:lvlJc w:val="left"/>
      <w:pPr>
        <w:ind w:left="5741" w:hanging="360"/>
      </w:pPr>
      <w:rPr>
        <w:rFonts w:ascii="Wingdings" w:hAnsi="Wingdings" w:hint="default"/>
      </w:rPr>
    </w:lvl>
    <w:lvl w:ilvl="6" w:tplc="04050001" w:tentative="1">
      <w:start w:val="1"/>
      <w:numFmt w:val="bullet"/>
      <w:lvlText w:val=""/>
      <w:lvlJc w:val="left"/>
      <w:pPr>
        <w:ind w:left="6461" w:hanging="360"/>
      </w:pPr>
      <w:rPr>
        <w:rFonts w:ascii="Symbol" w:hAnsi="Symbol" w:hint="default"/>
      </w:rPr>
    </w:lvl>
    <w:lvl w:ilvl="7" w:tplc="04050003" w:tentative="1">
      <w:start w:val="1"/>
      <w:numFmt w:val="bullet"/>
      <w:lvlText w:val="o"/>
      <w:lvlJc w:val="left"/>
      <w:pPr>
        <w:ind w:left="7181" w:hanging="360"/>
      </w:pPr>
      <w:rPr>
        <w:rFonts w:ascii="Courier New" w:hAnsi="Courier New" w:cs="Courier New" w:hint="default"/>
      </w:rPr>
    </w:lvl>
    <w:lvl w:ilvl="8" w:tplc="04050005" w:tentative="1">
      <w:start w:val="1"/>
      <w:numFmt w:val="bullet"/>
      <w:lvlText w:val=""/>
      <w:lvlJc w:val="left"/>
      <w:pPr>
        <w:ind w:left="7901" w:hanging="360"/>
      </w:pPr>
      <w:rPr>
        <w:rFonts w:ascii="Wingdings" w:hAnsi="Wingdings" w:hint="default"/>
      </w:rPr>
    </w:lvl>
  </w:abstractNum>
  <w:abstractNum w:abstractNumId="11" w15:restartNumberingAfterBreak="0">
    <w:nsid w:val="480B137B"/>
    <w:multiLevelType w:val="hybridMultilevel"/>
    <w:tmpl w:val="CA908E30"/>
    <w:lvl w:ilvl="0" w:tplc="457E6550">
      <w:start w:val="1"/>
      <w:numFmt w:val="decimal"/>
      <w:lvlText w:val="%1."/>
      <w:lvlJc w:val="left"/>
      <w:pPr>
        <w:ind w:left="720" w:hanging="360"/>
      </w:pPr>
      <w:rPr>
        <w:b w:val="0"/>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D1B55F9"/>
    <w:multiLevelType w:val="hybridMultilevel"/>
    <w:tmpl w:val="3F806D2A"/>
    <w:lvl w:ilvl="0" w:tplc="0405000F">
      <w:start w:val="1"/>
      <w:numFmt w:val="decimal"/>
      <w:lvlText w:val="%1."/>
      <w:lvlJc w:val="left"/>
      <w:pPr>
        <w:ind w:left="644"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FC90F52"/>
    <w:multiLevelType w:val="hybridMultilevel"/>
    <w:tmpl w:val="9D72C37A"/>
    <w:lvl w:ilvl="0" w:tplc="AAE8095A">
      <w:start w:val="1"/>
      <w:numFmt w:val="decimal"/>
      <w:lvlText w:val="%1."/>
      <w:lvlJc w:val="left"/>
      <w:pPr>
        <w:ind w:left="720" w:hanging="360"/>
      </w:pPr>
      <w:rPr>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2BD52D4"/>
    <w:multiLevelType w:val="hybridMultilevel"/>
    <w:tmpl w:val="0B18D1C2"/>
    <w:lvl w:ilvl="0" w:tplc="9CCE21E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49E76DF"/>
    <w:multiLevelType w:val="hybridMultilevel"/>
    <w:tmpl w:val="4F60865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5CAB643F"/>
    <w:multiLevelType w:val="hybridMultilevel"/>
    <w:tmpl w:val="A70ACC1C"/>
    <w:lvl w:ilvl="0" w:tplc="D0165F5E">
      <w:start w:val="1"/>
      <w:numFmt w:val="bullet"/>
      <w:lvlText w:val="-"/>
      <w:lvlJc w:val="left"/>
      <w:pPr>
        <w:ind w:left="1410" w:hanging="360"/>
      </w:pPr>
      <w:rPr>
        <w:rFonts w:ascii="Calibri" w:eastAsia="Times New Roman" w:hAnsi="Calibri" w:cs="Calibri" w:hint="default"/>
      </w:rPr>
    </w:lvl>
    <w:lvl w:ilvl="1" w:tplc="04050003" w:tentative="1">
      <w:start w:val="1"/>
      <w:numFmt w:val="bullet"/>
      <w:lvlText w:val="o"/>
      <w:lvlJc w:val="left"/>
      <w:pPr>
        <w:ind w:left="2130" w:hanging="360"/>
      </w:pPr>
      <w:rPr>
        <w:rFonts w:ascii="Courier New" w:hAnsi="Courier New" w:cs="Courier New" w:hint="default"/>
      </w:rPr>
    </w:lvl>
    <w:lvl w:ilvl="2" w:tplc="04050005" w:tentative="1">
      <w:start w:val="1"/>
      <w:numFmt w:val="bullet"/>
      <w:lvlText w:val=""/>
      <w:lvlJc w:val="left"/>
      <w:pPr>
        <w:ind w:left="2850" w:hanging="360"/>
      </w:pPr>
      <w:rPr>
        <w:rFonts w:ascii="Wingdings" w:hAnsi="Wingdings" w:hint="default"/>
      </w:rPr>
    </w:lvl>
    <w:lvl w:ilvl="3" w:tplc="04050001" w:tentative="1">
      <w:start w:val="1"/>
      <w:numFmt w:val="bullet"/>
      <w:lvlText w:val=""/>
      <w:lvlJc w:val="left"/>
      <w:pPr>
        <w:ind w:left="3570" w:hanging="360"/>
      </w:pPr>
      <w:rPr>
        <w:rFonts w:ascii="Symbol" w:hAnsi="Symbol" w:hint="default"/>
      </w:rPr>
    </w:lvl>
    <w:lvl w:ilvl="4" w:tplc="04050003" w:tentative="1">
      <w:start w:val="1"/>
      <w:numFmt w:val="bullet"/>
      <w:lvlText w:val="o"/>
      <w:lvlJc w:val="left"/>
      <w:pPr>
        <w:ind w:left="4290" w:hanging="360"/>
      </w:pPr>
      <w:rPr>
        <w:rFonts w:ascii="Courier New" w:hAnsi="Courier New" w:cs="Courier New" w:hint="default"/>
      </w:rPr>
    </w:lvl>
    <w:lvl w:ilvl="5" w:tplc="04050005" w:tentative="1">
      <w:start w:val="1"/>
      <w:numFmt w:val="bullet"/>
      <w:lvlText w:val=""/>
      <w:lvlJc w:val="left"/>
      <w:pPr>
        <w:ind w:left="5010" w:hanging="360"/>
      </w:pPr>
      <w:rPr>
        <w:rFonts w:ascii="Wingdings" w:hAnsi="Wingdings" w:hint="default"/>
      </w:rPr>
    </w:lvl>
    <w:lvl w:ilvl="6" w:tplc="04050001" w:tentative="1">
      <w:start w:val="1"/>
      <w:numFmt w:val="bullet"/>
      <w:lvlText w:val=""/>
      <w:lvlJc w:val="left"/>
      <w:pPr>
        <w:ind w:left="5730" w:hanging="360"/>
      </w:pPr>
      <w:rPr>
        <w:rFonts w:ascii="Symbol" w:hAnsi="Symbol" w:hint="default"/>
      </w:rPr>
    </w:lvl>
    <w:lvl w:ilvl="7" w:tplc="04050003" w:tentative="1">
      <w:start w:val="1"/>
      <w:numFmt w:val="bullet"/>
      <w:lvlText w:val="o"/>
      <w:lvlJc w:val="left"/>
      <w:pPr>
        <w:ind w:left="6450" w:hanging="360"/>
      </w:pPr>
      <w:rPr>
        <w:rFonts w:ascii="Courier New" w:hAnsi="Courier New" w:cs="Courier New" w:hint="default"/>
      </w:rPr>
    </w:lvl>
    <w:lvl w:ilvl="8" w:tplc="04050005" w:tentative="1">
      <w:start w:val="1"/>
      <w:numFmt w:val="bullet"/>
      <w:lvlText w:val=""/>
      <w:lvlJc w:val="left"/>
      <w:pPr>
        <w:ind w:left="7170" w:hanging="360"/>
      </w:pPr>
      <w:rPr>
        <w:rFonts w:ascii="Wingdings" w:hAnsi="Wingdings" w:hint="default"/>
      </w:rPr>
    </w:lvl>
  </w:abstractNum>
  <w:abstractNum w:abstractNumId="17" w15:restartNumberingAfterBreak="0">
    <w:nsid w:val="5E302180"/>
    <w:multiLevelType w:val="hybridMultilevel"/>
    <w:tmpl w:val="8E9ED08A"/>
    <w:lvl w:ilvl="0" w:tplc="D5EEC536">
      <w:start w:val="5"/>
      <w:numFmt w:val="bullet"/>
      <w:lvlText w:val="-"/>
      <w:lvlJc w:val="left"/>
      <w:pPr>
        <w:ind w:left="1440" w:hanging="360"/>
      </w:pPr>
      <w:rPr>
        <w:rFonts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5EA77D34"/>
    <w:multiLevelType w:val="hybridMultilevel"/>
    <w:tmpl w:val="29527F54"/>
    <w:lvl w:ilvl="0" w:tplc="5DCA6A2C">
      <w:start w:val="1"/>
      <w:numFmt w:val="decimal"/>
      <w:lvlText w:val="%1."/>
      <w:lvlJc w:val="left"/>
      <w:pPr>
        <w:ind w:left="720" w:hanging="360"/>
      </w:pPr>
      <w:rPr>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254FE4"/>
    <w:multiLevelType w:val="hybridMultilevel"/>
    <w:tmpl w:val="36F22C56"/>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63562C20"/>
    <w:multiLevelType w:val="hybridMultilevel"/>
    <w:tmpl w:val="E116C0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6C43E15"/>
    <w:multiLevelType w:val="hybridMultilevel"/>
    <w:tmpl w:val="29589BC0"/>
    <w:lvl w:ilvl="0" w:tplc="A17C7D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6FD41AE"/>
    <w:multiLevelType w:val="hybridMultilevel"/>
    <w:tmpl w:val="D93215F6"/>
    <w:lvl w:ilvl="0" w:tplc="D5EEC536">
      <w:start w:val="5"/>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687A6FCD"/>
    <w:multiLevelType w:val="hybridMultilevel"/>
    <w:tmpl w:val="B9A21FF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6B056840"/>
    <w:multiLevelType w:val="hybridMultilevel"/>
    <w:tmpl w:val="C1148D40"/>
    <w:lvl w:ilvl="0" w:tplc="A17C7D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F6E7FCB"/>
    <w:multiLevelType w:val="hybridMultilevel"/>
    <w:tmpl w:val="65ACE812"/>
    <w:lvl w:ilvl="0" w:tplc="E6889EBA">
      <w:start w:val="1"/>
      <w:numFmt w:val="decimal"/>
      <w:lvlText w:val="%1."/>
      <w:lvlJc w:val="left"/>
      <w:pPr>
        <w:ind w:left="644" w:hanging="360"/>
      </w:pPr>
      <w:rPr>
        <w:sz w:val="20"/>
        <w:szCs w:val="2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16cid:durableId="773596351">
    <w:abstractNumId w:val="22"/>
  </w:num>
  <w:num w:numId="2" w16cid:durableId="1918977556">
    <w:abstractNumId w:val="4"/>
  </w:num>
  <w:num w:numId="3" w16cid:durableId="612398094">
    <w:abstractNumId w:val="12"/>
  </w:num>
  <w:num w:numId="4" w16cid:durableId="315645661">
    <w:abstractNumId w:val="13"/>
  </w:num>
  <w:num w:numId="5" w16cid:durableId="1632709367">
    <w:abstractNumId w:val="18"/>
  </w:num>
  <w:num w:numId="6" w16cid:durableId="198126047">
    <w:abstractNumId w:val="20"/>
  </w:num>
  <w:num w:numId="7" w16cid:durableId="1282803625">
    <w:abstractNumId w:val="1"/>
  </w:num>
  <w:num w:numId="8" w16cid:durableId="350421111">
    <w:abstractNumId w:val="14"/>
  </w:num>
  <w:num w:numId="9" w16cid:durableId="899749763">
    <w:abstractNumId w:val="8"/>
  </w:num>
  <w:num w:numId="10" w16cid:durableId="1291746705">
    <w:abstractNumId w:val="11"/>
  </w:num>
  <w:num w:numId="11" w16cid:durableId="1025519170">
    <w:abstractNumId w:val="26"/>
  </w:num>
  <w:num w:numId="12" w16cid:durableId="721707541">
    <w:abstractNumId w:val="21"/>
  </w:num>
  <w:num w:numId="13" w16cid:durableId="1730878354">
    <w:abstractNumId w:val="25"/>
  </w:num>
  <w:num w:numId="14" w16cid:durableId="2090348350">
    <w:abstractNumId w:val="17"/>
  </w:num>
  <w:num w:numId="15" w16cid:durableId="1912542648">
    <w:abstractNumId w:val="24"/>
  </w:num>
  <w:num w:numId="16" w16cid:durableId="100498807">
    <w:abstractNumId w:val="3"/>
  </w:num>
  <w:num w:numId="17" w16cid:durableId="900748626">
    <w:abstractNumId w:val="2"/>
  </w:num>
  <w:num w:numId="18" w16cid:durableId="851455141">
    <w:abstractNumId w:val="16"/>
  </w:num>
  <w:num w:numId="19" w16cid:durableId="1601990413">
    <w:abstractNumId w:val="7"/>
  </w:num>
  <w:num w:numId="20" w16cid:durableId="1710757400">
    <w:abstractNumId w:val="23"/>
  </w:num>
  <w:num w:numId="21" w16cid:durableId="1134256411">
    <w:abstractNumId w:val="5"/>
  </w:num>
  <w:num w:numId="22" w16cid:durableId="1686206397">
    <w:abstractNumId w:val="0"/>
  </w:num>
  <w:num w:numId="23" w16cid:durableId="1515068558">
    <w:abstractNumId w:val="6"/>
  </w:num>
  <w:num w:numId="24" w16cid:durableId="1255895749">
    <w:abstractNumId w:val="9"/>
  </w:num>
  <w:num w:numId="25" w16cid:durableId="1923634303">
    <w:abstractNumId w:val="10"/>
  </w:num>
  <w:num w:numId="26" w16cid:durableId="1488937138">
    <w:abstractNumId w:val="15"/>
  </w:num>
  <w:num w:numId="27" w16cid:durableId="252935181">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DBA"/>
    <w:rsid w:val="00000D75"/>
    <w:rsid w:val="00001D78"/>
    <w:rsid w:val="00002101"/>
    <w:rsid w:val="00002AB7"/>
    <w:rsid w:val="00002B2E"/>
    <w:rsid w:val="0000769B"/>
    <w:rsid w:val="0001018E"/>
    <w:rsid w:val="00011A10"/>
    <w:rsid w:val="000123B9"/>
    <w:rsid w:val="00016282"/>
    <w:rsid w:val="00017A2A"/>
    <w:rsid w:val="000256EE"/>
    <w:rsid w:val="00031298"/>
    <w:rsid w:val="000328F2"/>
    <w:rsid w:val="000342FC"/>
    <w:rsid w:val="00034CB1"/>
    <w:rsid w:val="00034CFF"/>
    <w:rsid w:val="0003657F"/>
    <w:rsid w:val="00036C7B"/>
    <w:rsid w:val="00037DCC"/>
    <w:rsid w:val="00042468"/>
    <w:rsid w:val="00046569"/>
    <w:rsid w:val="00046572"/>
    <w:rsid w:val="0004732D"/>
    <w:rsid w:val="00054965"/>
    <w:rsid w:val="00055134"/>
    <w:rsid w:val="00060907"/>
    <w:rsid w:val="000623B7"/>
    <w:rsid w:val="00062F08"/>
    <w:rsid w:val="00065C07"/>
    <w:rsid w:val="00066A8A"/>
    <w:rsid w:val="00071803"/>
    <w:rsid w:val="000719DB"/>
    <w:rsid w:val="00072B69"/>
    <w:rsid w:val="0007341F"/>
    <w:rsid w:val="00073EF1"/>
    <w:rsid w:val="00075C19"/>
    <w:rsid w:val="0008008C"/>
    <w:rsid w:val="000816F8"/>
    <w:rsid w:val="0008367E"/>
    <w:rsid w:val="00084371"/>
    <w:rsid w:val="00086D2A"/>
    <w:rsid w:val="00087827"/>
    <w:rsid w:val="00087C2B"/>
    <w:rsid w:val="00090397"/>
    <w:rsid w:val="000915A8"/>
    <w:rsid w:val="0009225D"/>
    <w:rsid w:val="00093F4D"/>
    <w:rsid w:val="00094DD0"/>
    <w:rsid w:val="0009597C"/>
    <w:rsid w:val="000A0FDC"/>
    <w:rsid w:val="000A1B1E"/>
    <w:rsid w:val="000A4489"/>
    <w:rsid w:val="000A6C94"/>
    <w:rsid w:val="000A708C"/>
    <w:rsid w:val="000A70FA"/>
    <w:rsid w:val="000A7F51"/>
    <w:rsid w:val="000B2C3D"/>
    <w:rsid w:val="000B3E96"/>
    <w:rsid w:val="000C0E99"/>
    <w:rsid w:val="000C217C"/>
    <w:rsid w:val="000C3475"/>
    <w:rsid w:val="000C3B72"/>
    <w:rsid w:val="000D0C72"/>
    <w:rsid w:val="000E022A"/>
    <w:rsid w:val="000E1B53"/>
    <w:rsid w:val="000E3444"/>
    <w:rsid w:val="000E6AFB"/>
    <w:rsid w:val="000F0184"/>
    <w:rsid w:val="000F37AD"/>
    <w:rsid w:val="000F49AB"/>
    <w:rsid w:val="000F4BA7"/>
    <w:rsid w:val="000F4CF2"/>
    <w:rsid w:val="000F4DF7"/>
    <w:rsid w:val="000F6407"/>
    <w:rsid w:val="000F6F96"/>
    <w:rsid w:val="000F70C5"/>
    <w:rsid w:val="00101B33"/>
    <w:rsid w:val="00110E7A"/>
    <w:rsid w:val="00113070"/>
    <w:rsid w:val="001149DE"/>
    <w:rsid w:val="00117316"/>
    <w:rsid w:val="00120B1D"/>
    <w:rsid w:val="001222CC"/>
    <w:rsid w:val="001231C1"/>
    <w:rsid w:val="00126C53"/>
    <w:rsid w:val="00130B05"/>
    <w:rsid w:val="00132810"/>
    <w:rsid w:val="00132C04"/>
    <w:rsid w:val="00135304"/>
    <w:rsid w:val="00135F97"/>
    <w:rsid w:val="00137B35"/>
    <w:rsid w:val="00140318"/>
    <w:rsid w:val="00140CA0"/>
    <w:rsid w:val="00141866"/>
    <w:rsid w:val="00141FA8"/>
    <w:rsid w:val="0014223F"/>
    <w:rsid w:val="0014333C"/>
    <w:rsid w:val="00143F14"/>
    <w:rsid w:val="001466FB"/>
    <w:rsid w:val="00147425"/>
    <w:rsid w:val="00150D39"/>
    <w:rsid w:val="00151E9A"/>
    <w:rsid w:val="00152991"/>
    <w:rsid w:val="00153067"/>
    <w:rsid w:val="0015313B"/>
    <w:rsid w:val="00155DC1"/>
    <w:rsid w:val="00156792"/>
    <w:rsid w:val="00157B36"/>
    <w:rsid w:val="00165E17"/>
    <w:rsid w:val="001671E8"/>
    <w:rsid w:val="00172F0A"/>
    <w:rsid w:val="00174159"/>
    <w:rsid w:val="001774DB"/>
    <w:rsid w:val="00177808"/>
    <w:rsid w:val="00181874"/>
    <w:rsid w:val="00181BD2"/>
    <w:rsid w:val="00183835"/>
    <w:rsid w:val="00183AFC"/>
    <w:rsid w:val="00186CCD"/>
    <w:rsid w:val="00190FA4"/>
    <w:rsid w:val="00192369"/>
    <w:rsid w:val="00194F9F"/>
    <w:rsid w:val="001A3A59"/>
    <w:rsid w:val="001A517A"/>
    <w:rsid w:val="001A5278"/>
    <w:rsid w:val="001B1546"/>
    <w:rsid w:val="001B2838"/>
    <w:rsid w:val="001B29DF"/>
    <w:rsid w:val="001C2312"/>
    <w:rsid w:val="001C718C"/>
    <w:rsid w:val="001D131B"/>
    <w:rsid w:val="001E1083"/>
    <w:rsid w:val="001E193A"/>
    <w:rsid w:val="001F079B"/>
    <w:rsid w:val="001F11D7"/>
    <w:rsid w:val="001F386A"/>
    <w:rsid w:val="001F4006"/>
    <w:rsid w:val="002022B9"/>
    <w:rsid w:val="00202E54"/>
    <w:rsid w:val="00205712"/>
    <w:rsid w:val="002106BA"/>
    <w:rsid w:val="00212A0C"/>
    <w:rsid w:val="0021456F"/>
    <w:rsid w:val="00214D8B"/>
    <w:rsid w:val="00217F8E"/>
    <w:rsid w:val="00217F97"/>
    <w:rsid w:val="00221591"/>
    <w:rsid w:val="002237AE"/>
    <w:rsid w:val="00223A10"/>
    <w:rsid w:val="00224E21"/>
    <w:rsid w:val="002263FF"/>
    <w:rsid w:val="00227886"/>
    <w:rsid w:val="00232A44"/>
    <w:rsid w:val="00233504"/>
    <w:rsid w:val="0023376C"/>
    <w:rsid w:val="0023546A"/>
    <w:rsid w:val="002366A4"/>
    <w:rsid w:val="00236D19"/>
    <w:rsid w:val="00237AEB"/>
    <w:rsid w:val="00241693"/>
    <w:rsid w:val="0024263A"/>
    <w:rsid w:val="00243FFB"/>
    <w:rsid w:val="00251D5F"/>
    <w:rsid w:val="00253380"/>
    <w:rsid w:val="002551A4"/>
    <w:rsid w:val="0025582E"/>
    <w:rsid w:val="00260FE5"/>
    <w:rsid w:val="002615D5"/>
    <w:rsid w:val="00261A58"/>
    <w:rsid w:val="002653AF"/>
    <w:rsid w:val="00265F04"/>
    <w:rsid w:val="002668CB"/>
    <w:rsid w:val="002675DA"/>
    <w:rsid w:val="00272296"/>
    <w:rsid w:val="00274A11"/>
    <w:rsid w:val="002767AA"/>
    <w:rsid w:val="002803AE"/>
    <w:rsid w:val="0028175C"/>
    <w:rsid w:val="00283F90"/>
    <w:rsid w:val="002860CD"/>
    <w:rsid w:val="002936BF"/>
    <w:rsid w:val="00295279"/>
    <w:rsid w:val="002A0248"/>
    <w:rsid w:val="002A1980"/>
    <w:rsid w:val="002A3915"/>
    <w:rsid w:val="002A4DF7"/>
    <w:rsid w:val="002A5EB8"/>
    <w:rsid w:val="002A64CD"/>
    <w:rsid w:val="002A6C1F"/>
    <w:rsid w:val="002B2AF7"/>
    <w:rsid w:val="002B386F"/>
    <w:rsid w:val="002B3BB2"/>
    <w:rsid w:val="002B6580"/>
    <w:rsid w:val="002B6DEC"/>
    <w:rsid w:val="002B6F96"/>
    <w:rsid w:val="002C2E56"/>
    <w:rsid w:val="002C48E3"/>
    <w:rsid w:val="002C5296"/>
    <w:rsid w:val="002D1704"/>
    <w:rsid w:val="002D342F"/>
    <w:rsid w:val="002D39C4"/>
    <w:rsid w:val="002D3D99"/>
    <w:rsid w:val="002D5AC0"/>
    <w:rsid w:val="002D6BA6"/>
    <w:rsid w:val="002D7B5F"/>
    <w:rsid w:val="002E142A"/>
    <w:rsid w:val="002E3586"/>
    <w:rsid w:val="002E6B97"/>
    <w:rsid w:val="002E72E1"/>
    <w:rsid w:val="002F02B3"/>
    <w:rsid w:val="002F23A3"/>
    <w:rsid w:val="002F26B2"/>
    <w:rsid w:val="002F3F15"/>
    <w:rsid w:val="002F6298"/>
    <w:rsid w:val="00301E7B"/>
    <w:rsid w:val="00306AD6"/>
    <w:rsid w:val="00310791"/>
    <w:rsid w:val="003133E8"/>
    <w:rsid w:val="003171FB"/>
    <w:rsid w:val="00324AD1"/>
    <w:rsid w:val="00325FD5"/>
    <w:rsid w:val="003260F3"/>
    <w:rsid w:val="003265AA"/>
    <w:rsid w:val="00331427"/>
    <w:rsid w:val="00336091"/>
    <w:rsid w:val="0033765C"/>
    <w:rsid w:val="003428F2"/>
    <w:rsid w:val="00345724"/>
    <w:rsid w:val="00350BF7"/>
    <w:rsid w:val="00350EAA"/>
    <w:rsid w:val="00356AD7"/>
    <w:rsid w:val="00360504"/>
    <w:rsid w:val="0036106B"/>
    <w:rsid w:val="003613CE"/>
    <w:rsid w:val="003619C8"/>
    <w:rsid w:val="003640EE"/>
    <w:rsid w:val="003667B9"/>
    <w:rsid w:val="00366AFC"/>
    <w:rsid w:val="003706A1"/>
    <w:rsid w:val="003723BD"/>
    <w:rsid w:val="003723E4"/>
    <w:rsid w:val="00373450"/>
    <w:rsid w:val="003818D0"/>
    <w:rsid w:val="003843C1"/>
    <w:rsid w:val="00385119"/>
    <w:rsid w:val="0039110A"/>
    <w:rsid w:val="00391C83"/>
    <w:rsid w:val="00392115"/>
    <w:rsid w:val="00394AC8"/>
    <w:rsid w:val="003967F5"/>
    <w:rsid w:val="00396D57"/>
    <w:rsid w:val="00396E57"/>
    <w:rsid w:val="003A091C"/>
    <w:rsid w:val="003A1D5E"/>
    <w:rsid w:val="003A27F7"/>
    <w:rsid w:val="003A31E3"/>
    <w:rsid w:val="003A462B"/>
    <w:rsid w:val="003A4984"/>
    <w:rsid w:val="003A6E81"/>
    <w:rsid w:val="003B0111"/>
    <w:rsid w:val="003B55F6"/>
    <w:rsid w:val="003B76A0"/>
    <w:rsid w:val="003C062A"/>
    <w:rsid w:val="003C1D61"/>
    <w:rsid w:val="003C1F83"/>
    <w:rsid w:val="003C7CD5"/>
    <w:rsid w:val="003D08A4"/>
    <w:rsid w:val="003D1CBC"/>
    <w:rsid w:val="003D3FDA"/>
    <w:rsid w:val="003D7D21"/>
    <w:rsid w:val="003E1AE5"/>
    <w:rsid w:val="003E33DE"/>
    <w:rsid w:val="003E55B0"/>
    <w:rsid w:val="003E6F9A"/>
    <w:rsid w:val="003F1EAD"/>
    <w:rsid w:val="003F5CE1"/>
    <w:rsid w:val="004003AE"/>
    <w:rsid w:val="00402341"/>
    <w:rsid w:val="00405817"/>
    <w:rsid w:val="0041055C"/>
    <w:rsid w:val="00413E1B"/>
    <w:rsid w:val="00415A76"/>
    <w:rsid w:val="004160AB"/>
    <w:rsid w:val="004172B7"/>
    <w:rsid w:val="00417EBC"/>
    <w:rsid w:val="004234AC"/>
    <w:rsid w:val="0042690C"/>
    <w:rsid w:val="004277EA"/>
    <w:rsid w:val="0043337B"/>
    <w:rsid w:val="004342DC"/>
    <w:rsid w:val="00434942"/>
    <w:rsid w:val="004353D4"/>
    <w:rsid w:val="00442D28"/>
    <w:rsid w:val="0044575F"/>
    <w:rsid w:val="00445BAA"/>
    <w:rsid w:val="00445D72"/>
    <w:rsid w:val="00446B81"/>
    <w:rsid w:val="00450819"/>
    <w:rsid w:val="0045310B"/>
    <w:rsid w:val="00453806"/>
    <w:rsid w:val="00453CDF"/>
    <w:rsid w:val="00460330"/>
    <w:rsid w:val="004605A2"/>
    <w:rsid w:val="00462F0D"/>
    <w:rsid w:val="00464145"/>
    <w:rsid w:val="00465178"/>
    <w:rsid w:val="004655C2"/>
    <w:rsid w:val="00474C28"/>
    <w:rsid w:val="00476D74"/>
    <w:rsid w:val="004774FA"/>
    <w:rsid w:val="004777FC"/>
    <w:rsid w:val="00480856"/>
    <w:rsid w:val="00480A71"/>
    <w:rsid w:val="00481236"/>
    <w:rsid w:val="00484751"/>
    <w:rsid w:val="00484CD5"/>
    <w:rsid w:val="004863E1"/>
    <w:rsid w:val="00490C07"/>
    <w:rsid w:val="004933D9"/>
    <w:rsid w:val="00493F04"/>
    <w:rsid w:val="00496930"/>
    <w:rsid w:val="00496C80"/>
    <w:rsid w:val="004A0DC1"/>
    <w:rsid w:val="004A3808"/>
    <w:rsid w:val="004B3536"/>
    <w:rsid w:val="004B5005"/>
    <w:rsid w:val="004C2974"/>
    <w:rsid w:val="004C2D36"/>
    <w:rsid w:val="004C2EB6"/>
    <w:rsid w:val="004C3611"/>
    <w:rsid w:val="004C5399"/>
    <w:rsid w:val="004C74E2"/>
    <w:rsid w:val="004C7AC4"/>
    <w:rsid w:val="004D2DCE"/>
    <w:rsid w:val="004D5B3E"/>
    <w:rsid w:val="004E05CA"/>
    <w:rsid w:val="004E129C"/>
    <w:rsid w:val="004E2F5E"/>
    <w:rsid w:val="004E4BF5"/>
    <w:rsid w:val="004E57D0"/>
    <w:rsid w:val="004E5D0E"/>
    <w:rsid w:val="004F5C7A"/>
    <w:rsid w:val="004F5E67"/>
    <w:rsid w:val="005020AB"/>
    <w:rsid w:val="005023C3"/>
    <w:rsid w:val="00505506"/>
    <w:rsid w:val="00505A43"/>
    <w:rsid w:val="00505F13"/>
    <w:rsid w:val="00506F57"/>
    <w:rsid w:val="00510F24"/>
    <w:rsid w:val="00513956"/>
    <w:rsid w:val="00515699"/>
    <w:rsid w:val="00515A89"/>
    <w:rsid w:val="00516935"/>
    <w:rsid w:val="00517D3D"/>
    <w:rsid w:val="00517E07"/>
    <w:rsid w:val="005207CF"/>
    <w:rsid w:val="0052327A"/>
    <w:rsid w:val="0052515D"/>
    <w:rsid w:val="005262F5"/>
    <w:rsid w:val="00527580"/>
    <w:rsid w:val="00531181"/>
    <w:rsid w:val="00531798"/>
    <w:rsid w:val="00533742"/>
    <w:rsid w:val="00534AA2"/>
    <w:rsid w:val="00537071"/>
    <w:rsid w:val="00537CCE"/>
    <w:rsid w:val="00541FA2"/>
    <w:rsid w:val="0054276A"/>
    <w:rsid w:val="005428A7"/>
    <w:rsid w:val="00546C9C"/>
    <w:rsid w:val="0055359C"/>
    <w:rsid w:val="00562E45"/>
    <w:rsid w:val="00566B70"/>
    <w:rsid w:val="00566E02"/>
    <w:rsid w:val="00570D02"/>
    <w:rsid w:val="00572636"/>
    <w:rsid w:val="00573A58"/>
    <w:rsid w:val="005754ED"/>
    <w:rsid w:val="0057794A"/>
    <w:rsid w:val="00581D26"/>
    <w:rsid w:val="005824CA"/>
    <w:rsid w:val="00590734"/>
    <w:rsid w:val="00590937"/>
    <w:rsid w:val="00591E04"/>
    <w:rsid w:val="00592888"/>
    <w:rsid w:val="0059410B"/>
    <w:rsid w:val="0059516D"/>
    <w:rsid w:val="005A0274"/>
    <w:rsid w:val="005A4B4F"/>
    <w:rsid w:val="005A68EA"/>
    <w:rsid w:val="005A79FE"/>
    <w:rsid w:val="005B22B6"/>
    <w:rsid w:val="005B2E6E"/>
    <w:rsid w:val="005B34CA"/>
    <w:rsid w:val="005C00BD"/>
    <w:rsid w:val="005C0C8F"/>
    <w:rsid w:val="005C129A"/>
    <w:rsid w:val="005C242A"/>
    <w:rsid w:val="005C2464"/>
    <w:rsid w:val="005C296A"/>
    <w:rsid w:val="005C3040"/>
    <w:rsid w:val="005C307D"/>
    <w:rsid w:val="005C589C"/>
    <w:rsid w:val="005C6089"/>
    <w:rsid w:val="005D1273"/>
    <w:rsid w:val="005D4976"/>
    <w:rsid w:val="005D5822"/>
    <w:rsid w:val="005D5CD0"/>
    <w:rsid w:val="005E04A3"/>
    <w:rsid w:val="005E28E5"/>
    <w:rsid w:val="005E3BE9"/>
    <w:rsid w:val="005E40A6"/>
    <w:rsid w:val="005E4BC7"/>
    <w:rsid w:val="005F232A"/>
    <w:rsid w:val="005F7B53"/>
    <w:rsid w:val="00601644"/>
    <w:rsid w:val="00601B6C"/>
    <w:rsid w:val="006020B8"/>
    <w:rsid w:val="006023F0"/>
    <w:rsid w:val="006037DD"/>
    <w:rsid w:val="006076C8"/>
    <w:rsid w:val="00621E81"/>
    <w:rsid w:val="006229AD"/>
    <w:rsid w:val="00625A47"/>
    <w:rsid w:val="00626F68"/>
    <w:rsid w:val="00633D72"/>
    <w:rsid w:val="00634DE2"/>
    <w:rsid w:val="00636EA1"/>
    <w:rsid w:val="00636F26"/>
    <w:rsid w:val="00637EBD"/>
    <w:rsid w:val="00641A64"/>
    <w:rsid w:val="006426D3"/>
    <w:rsid w:val="00643223"/>
    <w:rsid w:val="00643E12"/>
    <w:rsid w:val="006444CE"/>
    <w:rsid w:val="00645614"/>
    <w:rsid w:val="00646BA9"/>
    <w:rsid w:val="00646F78"/>
    <w:rsid w:val="00651335"/>
    <w:rsid w:val="006536B1"/>
    <w:rsid w:val="0065621E"/>
    <w:rsid w:val="00661AD5"/>
    <w:rsid w:val="00662462"/>
    <w:rsid w:val="0066313C"/>
    <w:rsid w:val="0066544C"/>
    <w:rsid w:val="00665B0C"/>
    <w:rsid w:val="006679A5"/>
    <w:rsid w:val="00671E95"/>
    <w:rsid w:val="00686586"/>
    <w:rsid w:val="00691C0E"/>
    <w:rsid w:val="00692D76"/>
    <w:rsid w:val="00696C14"/>
    <w:rsid w:val="00697099"/>
    <w:rsid w:val="00697D36"/>
    <w:rsid w:val="006A131C"/>
    <w:rsid w:val="006A31BC"/>
    <w:rsid w:val="006A4D6C"/>
    <w:rsid w:val="006A500E"/>
    <w:rsid w:val="006A53C4"/>
    <w:rsid w:val="006B224E"/>
    <w:rsid w:val="006B2A4A"/>
    <w:rsid w:val="006B3D2E"/>
    <w:rsid w:val="006B4FF1"/>
    <w:rsid w:val="006B5247"/>
    <w:rsid w:val="006B6E6A"/>
    <w:rsid w:val="006B7448"/>
    <w:rsid w:val="006B7A77"/>
    <w:rsid w:val="006C3C87"/>
    <w:rsid w:val="006C41D9"/>
    <w:rsid w:val="006C467D"/>
    <w:rsid w:val="006C511E"/>
    <w:rsid w:val="006C6C1E"/>
    <w:rsid w:val="006D0BAF"/>
    <w:rsid w:val="006D1118"/>
    <w:rsid w:val="006D127C"/>
    <w:rsid w:val="006D1EAD"/>
    <w:rsid w:val="006D36B5"/>
    <w:rsid w:val="006D5C2D"/>
    <w:rsid w:val="006D6D72"/>
    <w:rsid w:val="006D7A71"/>
    <w:rsid w:val="006E02A5"/>
    <w:rsid w:val="006E0AC4"/>
    <w:rsid w:val="006E127F"/>
    <w:rsid w:val="006E2DAE"/>
    <w:rsid w:val="006E3137"/>
    <w:rsid w:val="006E3A74"/>
    <w:rsid w:val="006E492A"/>
    <w:rsid w:val="006E499F"/>
    <w:rsid w:val="006E6BA6"/>
    <w:rsid w:val="006F12C3"/>
    <w:rsid w:val="006F422B"/>
    <w:rsid w:val="006F474E"/>
    <w:rsid w:val="006F492F"/>
    <w:rsid w:val="006F4964"/>
    <w:rsid w:val="006F49E3"/>
    <w:rsid w:val="006F5C9E"/>
    <w:rsid w:val="006F6C5A"/>
    <w:rsid w:val="006F73CB"/>
    <w:rsid w:val="00703F3E"/>
    <w:rsid w:val="00710D7C"/>
    <w:rsid w:val="00712EE4"/>
    <w:rsid w:val="00712FA4"/>
    <w:rsid w:val="00713817"/>
    <w:rsid w:val="0071536E"/>
    <w:rsid w:val="00717576"/>
    <w:rsid w:val="00717B4A"/>
    <w:rsid w:val="0072256D"/>
    <w:rsid w:val="00725077"/>
    <w:rsid w:val="0072587E"/>
    <w:rsid w:val="007258B4"/>
    <w:rsid w:val="00725FB9"/>
    <w:rsid w:val="0072689E"/>
    <w:rsid w:val="007318C0"/>
    <w:rsid w:val="007368D4"/>
    <w:rsid w:val="0073773C"/>
    <w:rsid w:val="0073797D"/>
    <w:rsid w:val="0074144D"/>
    <w:rsid w:val="0074525E"/>
    <w:rsid w:val="007469C7"/>
    <w:rsid w:val="007507C0"/>
    <w:rsid w:val="00750C8E"/>
    <w:rsid w:val="00752C85"/>
    <w:rsid w:val="00753F53"/>
    <w:rsid w:val="00754885"/>
    <w:rsid w:val="00754B2E"/>
    <w:rsid w:val="00755427"/>
    <w:rsid w:val="0075545F"/>
    <w:rsid w:val="007554DC"/>
    <w:rsid w:val="00755CAF"/>
    <w:rsid w:val="007650AA"/>
    <w:rsid w:val="00767049"/>
    <w:rsid w:val="00771D75"/>
    <w:rsid w:val="00772B29"/>
    <w:rsid w:val="00775685"/>
    <w:rsid w:val="00777E8E"/>
    <w:rsid w:val="00782445"/>
    <w:rsid w:val="007846AC"/>
    <w:rsid w:val="00787BFB"/>
    <w:rsid w:val="00790C20"/>
    <w:rsid w:val="007931B3"/>
    <w:rsid w:val="0079364A"/>
    <w:rsid w:val="0079409D"/>
    <w:rsid w:val="00795850"/>
    <w:rsid w:val="0079609D"/>
    <w:rsid w:val="00796316"/>
    <w:rsid w:val="007967AD"/>
    <w:rsid w:val="00796BA5"/>
    <w:rsid w:val="007A326C"/>
    <w:rsid w:val="007A6F0C"/>
    <w:rsid w:val="007B17B8"/>
    <w:rsid w:val="007B2732"/>
    <w:rsid w:val="007B42BD"/>
    <w:rsid w:val="007B5187"/>
    <w:rsid w:val="007B7F10"/>
    <w:rsid w:val="007C08B0"/>
    <w:rsid w:val="007C1087"/>
    <w:rsid w:val="007C1CE1"/>
    <w:rsid w:val="007C2417"/>
    <w:rsid w:val="007C2B4D"/>
    <w:rsid w:val="007C3658"/>
    <w:rsid w:val="007C50C4"/>
    <w:rsid w:val="007C7EC4"/>
    <w:rsid w:val="007D0D52"/>
    <w:rsid w:val="007D28F2"/>
    <w:rsid w:val="007D3252"/>
    <w:rsid w:val="007E34F1"/>
    <w:rsid w:val="007E638E"/>
    <w:rsid w:val="007E7451"/>
    <w:rsid w:val="007E747F"/>
    <w:rsid w:val="00800E98"/>
    <w:rsid w:val="008010B9"/>
    <w:rsid w:val="0080320A"/>
    <w:rsid w:val="00805442"/>
    <w:rsid w:val="00806253"/>
    <w:rsid w:val="00807FDF"/>
    <w:rsid w:val="008158FC"/>
    <w:rsid w:val="00815CC8"/>
    <w:rsid w:val="0081658F"/>
    <w:rsid w:val="008173B3"/>
    <w:rsid w:val="00823B79"/>
    <w:rsid w:val="008241DF"/>
    <w:rsid w:val="00824C30"/>
    <w:rsid w:val="00830D4B"/>
    <w:rsid w:val="00831428"/>
    <w:rsid w:val="00832FEA"/>
    <w:rsid w:val="00834C56"/>
    <w:rsid w:val="008403E4"/>
    <w:rsid w:val="00843F84"/>
    <w:rsid w:val="0084505D"/>
    <w:rsid w:val="008469AE"/>
    <w:rsid w:val="00855327"/>
    <w:rsid w:val="008559DF"/>
    <w:rsid w:val="00855CE9"/>
    <w:rsid w:val="0085781A"/>
    <w:rsid w:val="008578E7"/>
    <w:rsid w:val="00857DC0"/>
    <w:rsid w:val="0086043A"/>
    <w:rsid w:val="00862A9D"/>
    <w:rsid w:val="008630DC"/>
    <w:rsid w:val="008670E5"/>
    <w:rsid w:val="00867446"/>
    <w:rsid w:val="008739A1"/>
    <w:rsid w:val="00874344"/>
    <w:rsid w:val="00876376"/>
    <w:rsid w:val="00880BC2"/>
    <w:rsid w:val="008814BA"/>
    <w:rsid w:val="0088356A"/>
    <w:rsid w:val="00884690"/>
    <w:rsid w:val="00890B09"/>
    <w:rsid w:val="00890C8E"/>
    <w:rsid w:val="00892C4F"/>
    <w:rsid w:val="0089594A"/>
    <w:rsid w:val="008977A9"/>
    <w:rsid w:val="008A39DE"/>
    <w:rsid w:val="008A5A63"/>
    <w:rsid w:val="008A718B"/>
    <w:rsid w:val="008A7464"/>
    <w:rsid w:val="008A74BC"/>
    <w:rsid w:val="008A7CBD"/>
    <w:rsid w:val="008B3DD0"/>
    <w:rsid w:val="008B51E2"/>
    <w:rsid w:val="008C13A3"/>
    <w:rsid w:val="008C2A32"/>
    <w:rsid w:val="008C2B11"/>
    <w:rsid w:val="008C3E86"/>
    <w:rsid w:val="008C5A68"/>
    <w:rsid w:val="008C687F"/>
    <w:rsid w:val="008C7422"/>
    <w:rsid w:val="008C79AF"/>
    <w:rsid w:val="008C7FD2"/>
    <w:rsid w:val="008D216B"/>
    <w:rsid w:val="008D458D"/>
    <w:rsid w:val="008E0623"/>
    <w:rsid w:val="008E0C90"/>
    <w:rsid w:val="008E18D8"/>
    <w:rsid w:val="008E24BA"/>
    <w:rsid w:val="008E3DDB"/>
    <w:rsid w:val="008E3FD8"/>
    <w:rsid w:val="008F0090"/>
    <w:rsid w:val="008F0406"/>
    <w:rsid w:val="008F6180"/>
    <w:rsid w:val="00900C26"/>
    <w:rsid w:val="00902676"/>
    <w:rsid w:val="00902736"/>
    <w:rsid w:val="00902CC8"/>
    <w:rsid w:val="0090363E"/>
    <w:rsid w:val="009039A5"/>
    <w:rsid w:val="00903E27"/>
    <w:rsid w:val="00905923"/>
    <w:rsid w:val="0090694A"/>
    <w:rsid w:val="00906F0F"/>
    <w:rsid w:val="00906F69"/>
    <w:rsid w:val="0091158F"/>
    <w:rsid w:val="009117CC"/>
    <w:rsid w:val="00912E2F"/>
    <w:rsid w:val="00914311"/>
    <w:rsid w:val="009172A5"/>
    <w:rsid w:val="0092295B"/>
    <w:rsid w:val="0092372A"/>
    <w:rsid w:val="009265B2"/>
    <w:rsid w:val="0093262C"/>
    <w:rsid w:val="00937D82"/>
    <w:rsid w:val="0094029C"/>
    <w:rsid w:val="009426E1"/>
    <w:rsid w:val="00944261"/>
    <w:rsid w:val="00944AC9"/>
    <w:rsid w:val="0094542D"/>
    <w:rsid w:val="009454CA"/>
    <w:rsid w:val="0095123C"/>
    <w:rsid w:val="0095144E"/>
    <w:rsid w:val="009527C5"/>
    <w:rsid w:val="0095305E"/>
    <w:rsid w:val="00953120"/>
    <w:rsid w:val="0095354D"/>
    <w:rsid w:val="009535CF"/>
    <w:rsid w:val="00954C78"/>
    <w:rsid w:val="00955353"/>
    <w:rsid w:val="009606EF"/>
    <w:rsid w:val="00960E06"/>
    <w:rsid w:val="00960E4D"/>
    <w:rsid w:val="009612B7"/>
    <w:rsid w:val="00967ADA"/>
    <w:rsid w:val="00970A10"/>
    <w:rsid w:val="00974242"/>
    <w:rsid w:val="009760ED"/>
    <w:rsid w:val="00977862"/>
    <w:rsid w:val="009778BE"/>
    <w:rsid w:val="009809C8"/>
    <w:rsid w:val="00982E29"/>
    <w:rsid w:val="00986420"/>
    <w:rsid w:val="0098703C"/>
    <w:rsid w:val="00991DC3"/>
    <w:rsid w:val="00993391"/>
    <w:rsid w:val="00994CF9"/>
    <w:rsid w:val="009A6C04"/>
    <w:rsid w:val="009B00C6"/>
    <w:rsid w:val="009B1C30"/>
    <w:rsid w:val="009B1D35"/>
    <w:rsid w:val="009B3D40"/>
    <w:rsid w:val="009B48E0"/>
    <w:rsid w:val="009B540F"/>
    <w:rsid w:val="009C053A"/>
    <w:rsid w:val="009C2AB7"/>
    <w:rsid w:val="009C3F85"/>
    <w:rsid w:val="009C639E"/>
    <w:rsid w:val="009C786D"/>
    <w:rsid w:val="009D12BB"/>
    <w:rsid w:val="009D3FDF"/>
    <w:rsid w:val="009D51B2"/>
    <w:rsid w:val="009D5C8B"/>
    <w:rsid w:val="009D60E6"/>
    <w:rsid w:val="009D64E5"/>
    <w:rsid w:val="009E079D"/>
    <w:rsid w:val="009E172E"/>
    <w:rsid w:val="009E26D8"/>
    <w:rsid w:val="009E5042"/>
    <w:rsid w:val="009E6018"/>
    <w:rsid w:val="009F09ED"/>
    <w:rsid w:val="009F4A3E"/>
    <w:rsid w:val="009F54B9"/>
    <w:rsid w:val="009F6CFD"/>
    <w:rsid w:val="009F76F1"/>
    <w:rsid w:val="00A050BE"/>
    <w:rsid w:val="00A05524"/>
    <w:rsid w:val="00A05639"/>
    <w:rsid w:val="00A06E99"/>
    <w:rsid w:val="00A12117"/>
    <w:rsid w:val="00A12E94"/>
    <w:rsid w:val="00A17944"/>
    <w:rsid w:val="00A22AF9"/>
    <w:rsid w:val="00A2382C"/>
    <w:rsid w:val="00A24DF0"/>
    <w:rsid w:val="00A31067"/>
    <w:rsid w:val="00A34618"/>
    <w:rsid w:val="00A35ED8"/>
    <w:rsid w:val="00A3792D"/>
    <w:rsid w:val="00A37E9D"/>
    <w:rsid w:val="00A409A4"/>
    <w:rsid w:val="00A41B8B"/>
    <w:rsid w:val="00A426C8"/>
    <w:rsid w:val="00A43111"/>
    <w:rsid w:val="00A478E7"/>
    <w:rsid w:val="00A505EA"/>
    <w:rsid w:val="00A5295A"/>
    <w:rsid w:val="00A52B9D"/>
    <w:rsid w:val="00A54BFC"/>
    <w:rsid w:val="00A61F84"/>
    <w:rsid w:val="00A63844"/>
    <w:rsid w:val="00A714E5"/>
    <w:rsid w:val="00A72DD8"/>
    <w:rsid w:val="00A74DE1"/>
    <w:rsid w:val="00A8017F"/>
    <w:rsid w:val="00A82F54"/>
    <w:rsid w:val="00A8437A"/>
    <w:rsid w:val="00A87F0F"/>
    <w:rsid w:val="00A91918"/>
    <w:rsid w:val="00A933D0"/>
    <w:rsid w:val="00A93F46"/>
    <w:rsid w:val="00A944C6"/>
    <w:rsid w:val="00A95B73"/>
    <w:rsid w:val="00AA2D6F"/>
    <w:rsid w:val="00AA5F0E"/>
    <w:rsid w:val="00AB0FA3"/>
    <w:rsid w:val="00AB1522"/>
    <w:rsid w:val="00AB190F"/>
    <w:rsid w:val="00AB3650"/>
    <w:rsid w:val="00AB44D8"/>
    <w:rsid w:val="00AB6003"/>
    <w:rsid w:val="00AB790A"/>
    <w:rsid w:val="00AC028F"/>
    <w:rsid w:val="00AD181A"/>
    <w:rsid w:val="00AD18D8"/>
    <w:rsid w:val="00AD1B4F"/>
    <w:rsid w:val="00AD5090"/>
    <w:rsid w:val="00AD7920"/>
    <w:rsid w:val="00AE0ABF"/>
    <w:rsid w:val="00AE0D03"/>
    <w:rsid w:val="00AE10F7"/>
    <w:rsid w:val="00AE2A5F"/>
    <w:rsid w:val="00AE2DC4"/>
    <w:rsid w:val="00AE2EBB"/>
    <w:rsid w:val="00AE422D"/>
    <w:rsid w:val="00AF06BA"/>
    <w:rsid w:val="00AF18F6"/>
    <w:rsid w:val="00AF1E91"/>
    <w:rsid w:val="00AF3151"/>
    <w:rsid w:val="00AF3B6C"/>
    <w:rsid w:val="00AF507C"/>
    <w:rsid w:val="00B01CC5"/>
    <w:rsid w:val="00B02514"/>
    <w:rsid w:val="00B02BB7"/>
    <w:rsid w:val="00B06C7E"/>
    <w:rsid w:val="00B10947"/>
    <w:rsid w:val="00B14414"/>
    <w:rsid w:val="00B15B56"/>
    <w:rsid w:val="00B1741B"/>
    <w:rsid w:val="00B2191D"/>
    <w:rsid w:val="00B21ED9"/>
    <w:rsid w:val="00B2278F"/>
    <w:rsid w:val="00B25383"/>
    <w:rsid w:val="00B30091"/>
    <w:rsid w:val="00B30312"/>
    <w:rsid w:val="00B3072F"/>
    <w:rsid w:val="00B30F5A"/>
    <w:rsid w:val="00B32334"/>
    <w:rsid w:val="00B33B91"/>
    <w:rsid w:val="00B35107"/>
    <w:rsid w:val="00B35536"/>
    <w:rsid w:val="00B369D3"/>
    <w:rsid w:val="00B37CFA"/>
    <w:rsid w:val="00B401CC"/>
    <w:rsid w:val="00B43098"/>
    <w:rsid w:val="00B43E85"/>
    <w:rsid w:val="00B45815"/>
    <w:rsid w:val="00B51A19"/>
    <w:rsid w:val="00B51BA2"/>
    <w:rsid w:val="00B537F8"/>
    <w:rsid w:val="00B56A31"/>
    <w:rsid w:val="00B56FF5"/>
    <w:rsid w:val="00B601F4"/>
    <w:rsid w:val="00B6235D"/>
    <w:rsid w:val="00B63452"/>
    <w:rsid w:val="00B64723"/>
    <w:rsid w:val="00B66E07"/>
    <w:rsid w:val="00B70930"/>
    <w:rsid w:val="00B71E38"/>
    <w:rsid w:val="00B74824"/>
    <w:rsid w:val="00B74D19"/>
    <w:rsid w:val="00B75141"/>
    <w:rsid w:val="00B75DE5"/>
    <w:rsid w:val="00B826BA"/>
    <w:rsid w:val="00B82AA5"/>
    <w:rsid w:val="00B83452"/>
    <w:rsid w:val="00B85780"/>
    <w:rsid w:val="00B860F4"/>
    <w:rsid w:val="00B8750A"/>
    <w:rsid w:val="00B91FE0"/>
    <w:rsid w:val="00B932A7"/>
    <w:rsid w:val="00B94133"/>
    <w:rsid w:val="00B94B32"/>
    <w:rsid w:val="00B94C25"/>
    <w:rsid w:val="00B94C4D"/>
    <w:rsid w:val="00BA10D5"/>
    <w:rsid w:val="00BA3DCC"/>
    <w:rsid w:val="00BA7846"/>
    <w:rsid w:val="00BB02D0"/>
    <w:rsid w:val="00BB4EFD"/>
    <w:rsid w:val="00BB6888"/>
    <w:rsid w:val="00BB79D5"/>
    <w:rsid w:val="00BC2B9C"/>
    <w:rsid w:val="00BC5CEB"/>
    <w:rsid w:val="00BD1120"/>
    <w:rsid w:val="00BD3D98"/>
    <w:rsid w:val="00BD5354"/>
    <w:rsid w:val="00BE23BD"/>
    <w:rsid w:val="00BE3EED"/>
    <w:rsid w:val="00BE7D2B"/>
    <w:rsid w:val="00BF08C0"/>
    <w:rsid w:val="00BF1ADF"/>
    <w:rsid w:val="00BF23B1"/>
    <w:rsid w:val="00BF41A8"/>
    <w:rsid w:val="00BF5805"/>
    <w:rsid w:val="00BF6A89"/>
    <w:rsid w:val="00BF704B"/>
    <w:rsid w:val="00C01743"/>
    <w:rsid w:val="00C04276"/>
    <w:rsid w:val="00C04D1D"/>
    <w:rsid w:val="00C054D8"/>
    <w:rsid w:val="00C07E52"/>
    <w:rsid w:val="00C11F5B"/>
    <w:rsid w:val="00C27CA7"/>
    <w:rsid w:val="00C33BCA"/>
    <w:rsid w:val="00C33BF0"/>
    <w:rsid w:val="00C33C5A"/>
    <w:rsid w:val="00C34BAE"/>
    <w:rsid w:val="00C41E9A"/>
    <w:rsid w:val="00C42466"/>
    <w:rsid w:val="00C43775"/>
    <w:rsid w:val="00C459B7"/>
    <w:rsid w:val="00C46E4B"/>
    <w:rsid w:val="00C47B6C"/>
    <w:rsid w:val="00C52117"/>
    <w:rsid w:val="00C53632"/>
    <w:rsid w:val="00C54AFE"/>
    <w:rsid w:val="00C5667E"/>
    <w:rsid w:val="00C60916"/>
    <w:rsid w:val="00C63F99"/>
    <w:rsid w:val="00C676B3"/>
    <w:rsid w:val="00C72DE0"/>
    <w:rsid w:val="00C738AE"/>
    <w:rsid w:val="00C76CC1"/>
    <w:rsid w:val="00C80B19"/>
    <w:rsid w:val="00C81855"/>
    <w:rsid w:val="00C82FAE"/>
    <w:rsid w:val="00C83DDB"/>
    <w:rsid w:val="00C87D78"/>
    <w:rsid w:val="00C91B39"/>
    <w:rsid w:val="00CA09D9"/>
    <w:rsid w:val="00CA0C59"/>
    <w:rsid w:val="00CA336F"/>
    <w:rsid w:val="00CB0306"/>
    <w:rsid w:val="00CB2B73"/>
    <w:rsid w:val="00CB6788"/>
    <w:rsid w:val="00CC202B"/>
    <w:rsid w:val="00CC21C7"/>
    <w:rsid w:val="00CC21F8"/>
    <w:rsid w:val="00CC69D4"/>
    <w:rsid w:val="00CC70C4"/>
    <w:rsid w:val="00CC7623"/>
    <w:rsid w:val="00CD1C99"/>
    <w:rsid w:val="00CD20B5"/>
    <w:rsid w:val="00CD2675"/>
    <w:rsid w:val="00CD3F6F"/>
    <w:rsid w:val="00CD4558"/>
    <w:rsid w:val="00CD53CC"/>
    <w:rsid w:val="00CD6511"/>
    <w:rsid w:val="00CD67C0"/>
    <w:rsid w:val="00CD6E82"/>
    <w:rsid w:val="00CE06A0"/>
    <w:rsid w:val="00CE13B8"/>
    <w:rsid w:val="00CE1C58"/>
    <w:rsid w:val="00CE2958"/>
    <w:rsid w:val="00CE33FD"/>
    <w:rsid w:val="00CE6325"/>
    <w:rsid w:val="00CE6C1E"/>
    <w:rsid w:val="00CE7DE6"/>
    <w:rsid w:val="00CF1183"/>
    <w:rsid w:val="00CF171B"/>
    <w:rsid w:val="00CF5BDB"/>
    <w:rsid w:val="00CF66E9"/>
    <w:rsid w:val="00CF68A0"/>
    <w:rsid w:val="00CF6AAA"/>
    <w:rsid w:val="00D00646"/>
    <w:rsid w:val="00D10A7D"/>
    <w:rsid w:val="00D11DAA"/>
    <w:rsid w:val="00D13E36"/>
    <w:rsid w:val="00D16942"/>
    <w:rsid w:val="00D23833"/>
    <w:rsid w:val="00D24432"/>
    <w:rsid w:val="00D2455C"/>
    <w:rsid w:val="00D261B9"/>
    <w:rsid w:val="00D30763"/>
    <w:rsid w:val="00D308FD"/>
    <w:rsid w:val="00D31A46"/>
    <w:rsid w:val="00D3407C"/>
    <w:rsid w:val="00D341E8"/>
    <w:rsid w:val="00D34B38"/>
    <w:rsid w:val="00D4045D"/>
    <w:rsid w:val="00D4217D"/>
    <w:rsid w:val="00D42C6A"/>
    <w:rsid w:val="00D4318E"/>
    <w:rsid w:val="00D43352"/>
    <w:rsid w:val="00D45C87"/>
    <w:rsid w:val="00D54893"/>
    <w:rsid w:val="00D56994"/>
    <w:rsid w:val="00D5794E"/>
    <w:rsid w:val="00D609C7"/>
    <w:rsid w:val="00D6316D"/>
    <w:rsid w:val="00D63F5C"/>
    <w:rsid w:val="00D64B96"/>
    <w:rsid w:val="00D6715D"/>
    <w:rsid w:val="00D67AED"/>
    <w:rsid w:val="00D704CB"/>
    <w:rsid w:val="00D71D06"/>
    <w:rsid w:val="00D74503"/>
    <w:rsid w:val="00D7597D"/>
    <w:rsid w:val="00D82BDD"/>
    <w:rsid w:val="00D83797"/>
    <w:rsid w:val="00D87AFE"/>
    <w:rsid w:val="00D91949"/>
    <w:rsid w:val="00D93D7A"/>
    <w:rsid w:val="00D95E82"/>
    <w:rsid w:val="00D96ED2"/>
    <w:rsid w:val="00D97487"/>
    <w:rsid w:val="00DA03ED"/>
    <w:rsid w:val="00DA03F2"/>
    <w:rsid w:val="00DA3C3D"/>
    <w:rsid w:val="00DB2E1B"/>
    <w:rsid w:val="00DB5E91"/>
    <w:rsid w:val="00DC067B"/>
    <w:rsid w:val="00DC16BB"/>
    <w:rsid w:val="00DC23B4"/>
    <w:rsid w:val="00DC5390"/>
    <w:rsid w:val="00DC549C"/>
    <w:rsid w:val="00DC5AFD"/>
    <w:rsid w:val="00DC5E68"/>
    <w:rsid w:val="00DD172B"/>
    <w:rsid w:val="00DD1FE4"/>
    <w:rsid w:val="00DD3720"/>
    <w:rsid w:val="00DD41E3"/>
    <w:rsid w:val="00DD6F53"/>
    <w:rsid w:val="00DE09C0"/>
    <w:rsid w:val="00DE14B1"/>
    <w:rsid w:val="00DE15D2"/>
    <w:rsid w:val="00DE1DA8"/>
    <w:rsid w:val="00DE5F23"/>
    <w:rsid w:val="00DE7ADD"/>
    <w:rsid w:val="00DF0C8F"/>
    <w:rsid w:val="00DF18A4"/>
    <w:rsid w:val="00DF2B67"/>
    <w:rsid w:val="00DF4AF3"/>
    <w:rsid w:val="00DF5A84"/>
    <w:rsid w:val="00DF5C99"/>
    <w:rsid w:val="00E01376"/>
    <w:rsid w:val="00E02BFE"/>
    <w:rsid w:val="00E0565A"/>
    <w:rsid w:val="00E06024"/>
    <w:rsid w:val="00E077BD"/>
    <w:rsid w:val="00E102B4"/>
    <w:rsid w:val="00E10B95"/>
    <w:rsid w:val="00E11371"/>
    <w:rsid w:val="00E11DD1"/>
    <w:rsid w:val="00E14941"/>
    <w:rsid w:val="00E15BB0"/>
    <w:rsid w:val="00E164C5"/>
    <w:rsid w:val="00E20F32"/>
    <w:rsid w:val="00E2161A"/>
    <w:rsid w:val="00E2638E"/>
    <w:rsid w:val="00E26551"/>
    <w:rsid w:val="00E26E9C"/>
    <w:rsid w:val="00E2730E"/>
    <w:rsid w:val="00E27886"/>
    <w:rsid w:val="00E321B6"/>
    <w:rsid w:val="00E33427"/>
    <w:rsid w:val="00E34C3D"/>
    <w:rsid w:val="00E36312"/>
    <w:rsid w:val="00E37137"/>
    <w:rsid w:val="00E3736A"/>
    <w:rsid w:val="00E3736B"/>
    <w:rsid w:val="00E45CB5"/>
    <w:rsid w:val="00E47DBA"/>
    <w:rsid w:val="00E520FA"/>
    <w:rsid w:val="00E52DBF"/>
    <w:rsid w:val="00E531FA"/>
    <w:rsid w:val="00E57CB5"/>
    <w:rsid w:val="00E6439F"/>
    <w:rsid w:val="00E65951"/>
    <w:rsid w:val="00E668C1"/>
    <w:rsid w:val="00E67520"/>
    <w:rsid w:val="00E7304D"/>
    <w:rsid w:val="00E779C6"/>
    <w:rsid w:val="00E80768"/>
    <w:rsid w:val="00E82ECD"/>
    <w:rsid w:val="00E844B0"/>
    <w:rsid w:val="00E8473B"/>
    <w:rsid w:val="00E84CDC"/>
    <w:rsid w:val="00E84F26"/>
    <w:rsid w:val="00E85316"/>
    <w:rsid w:val="00E86035"/>
    <w:rsid w:val="00E861E4"/>
    <w:rsid w:val="00E9000D"/>
    <w:rsid w:val="00E946C6"/>
    <w:rsid w:val="00E9499F"/>
    <w:rsid w:val="00E96978"/>
    <w:rsid w:val="00E97CF5"/>
    <w:rsid w:val="00EA1F9E"/>
    <w:rsid w:val="00EA3854"/>
    <w:rsid w:val="00EA6CD2"/>
    <w:rsid w:val="00EA78D9"/>
    <w:rsid w:val="00EA7CD0"/>
    <w:rsid w:val="00EB1810"/>
    <w:rsid w:val="00EB1B43"/>
    <w:rsid w:val="00EB205E"/>
    <w:rsid w:val="00EB6233"/>
    <w:rsid w:val="00EC150C"/>
    <w:rsid w:val="00EC3F72"/>
    <w:rsid w:val="00EC4338"/>
    <w:rsid w:val="00EC4739"/>
    <w:rsid w:val="00EC4802"/>
    <w:rsid w:val="00EC4C8F"/>
    <w:rsid w:val="00EC508A"/>
    <w:rsid w:val="00EC5E30"/>
    <w:rsid w:val="00ED38A5"/>
    <w:rsid w:val="00ED3C24"/>
    <w:rsid w:val="00ED40DA"/>
    <w:rsid w:val="00ED5A86"/>
    <w:rsid w:val="00ED6B78"/>
    <w:rsid w:val="00ED6F15"/>
    <w:rsid w:val="00EE09F1"/>
    <w:rsid w:val="00EE6B8A"/>
    <w:rsid w:val="00EF4B67"/>
    <w:rsid w:val="00EF7918"/>
    <w:rsid w:val="00F00B1B"/>
    <w:rsid w:val="00F02C3C"/>
    <w:rsid w:val="00F04A39"/>
    <w:rsid w:val="00F131D1"/>
    <w:rsid w:val="00F132DA"/>
    <w:rsid w:val="00F152D9"/>
    <w:rsid w:val="00F20004"/>
    <w:rsid w:val="00F207F9"/>
    <w:rsid w:val="00F2233D"/>
    <w:rsid w:val="00F27B11"/>
    <w:rsid w:val="00F30A5A"/>
    <w:rsid w:val="00F32022"/>
    <w:rsid w:val="00F34EDE"/>
    <w:rsid w:val="00F4250F"/>
    <w:rsid w:val="00F460C6"/>
    <w:rsid w:val="00F54876"/>
    <w:rsid w:val="00F55848"/>
    <w:rsid w:val="00F61105"/>
    <w:rsid w:val="00F6277A"/>
    <w:rsid w:val="00F637C8"/>
    <w:rsid w:val="00F63CE1"/>
    <w:rsid w:val="00F6666F"/>
    <w:rsid w:val="00F66A54"/>
    <w:rsid w:val="00F67A0D"/>
    <w:rsid w:val="00F71ADF"/>
    <w:rsid w:val="00F7391A"/>
    <w:rsid w:val="00F73A5A"/>
    <w:rsid w:val="00F764CF"/>
    <w:rsid w:val="00F77A60"/>
    <w:rsid w:val="00F819EB"/>
    <w:rsid w:val="00F969C6"/>
    <w:rsid w:val="00FA1CC9"/>
    <w:rsid w:val="00FA203D"/>
    <w:rsid w:val="00FA5E04"/>
    <w:rsid w:val="00FA7E0D"/>
    <w:rsid w:val="00FB3435"/>
    <w:rsid w:val="00FB5479"/>
    <w:rsid w:val="00FB5DF1"/>
    <w:rsid w:val="00FB72A0"/>
    <w:rsid w:val="00FC525B"/>
    <w:rsid w:val="00FC5CEC"/>
    <w:rsid w:val="00FC7137"/>
    <w:rsid w:val="00FD2B9E"/>
    <w:rsid w:val="00FD4C3E"/>
    <w:rsid w:val="00FD7654"/>
    <w:rsid w:val="00FE3F95"/>
    <w:rsid w:val="00FE4FCE"/>
    <w:rsid w:val="00FE7095"/>
    <w:rsid w:val="00FF128C"/>
    <w:rsid w:val="00FF18DD"/>
    <w:rsid w:val="00FF1F2F"/>
    <w:rsid w:val="00FF6E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A1EE7"/>
  <w15:docId w15:val="{0067E661-AB42-4D5F-A54B-F6C941F3A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0"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47DBA"/>
    <w:pPr>
      <w:widowControl w:val="0"/>
      <w:autoSpaceDE w:val="0"/>
      <w:autoSpaceDN w:val="0"/>
      <w:adjustRightInd w:val="0"/>
    </w:pPr>
  </w:style>
  <w:style w:type="paragraph" w:styleId="Nadpis2">
    <w:name w:val="heading 2"/>
    <w:basedOn w:val="Normln"/>
    <w:next w:val="Normln"/>
    <w:qFormat/>
    <w:rsid w:val="004342D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E47DBA"/>
    <w:pPr>
      <w:keepNext/>
      <w:widowControl/>
      <w:adjustRightInd/>
      <w:jc w:val="center"/>
      <w:outlineLvl w:val="2"/>
    </w:pPr>
    <w:rPr>
      <w:rFonts w:ascii="Arial" w:hAnsi="Arial" w:cs="Arial"/>
      <w:b/>
      <w:bCs/>
      <w:sz w:val="24"/>
    </w:rPr>
  </w:style>
  <w:style w:type="paragraph" w:styleId="Nadpis4">
    <w:name w:val="heading 4"/>
    <w:basedOn w:val="Normln"/>
    <w:next w:val="Normln"/>
    <w:link w:val="Nadpis4Char"/>
    <w:qFormat/>
    <w:rsid w:val="007E638E"/>
    <w:pPr>
      <w:keepNext/>
      <w:widowControl/>
      <w:autoSpaceDE/>
      <w:autoSpaceDN/>
      <w:adjustRightInd/>
      <w:spacing w:before="240" w:after="60"/>
      <w:outlineLvl w:val="3"/>
    </w:pPr>
    <w:rPr>
      <w:rFonts w:ascii="Calibri" w:hAnsi="Calibri"/>
      <w:b/>
      <w:bCs/>
      <w:sz w:val="28"/>
      <w:szCs w:val="28"/>
    </w:rPr>
  </w:style>
  <w:style w:type="paragraph" w:styleId="Nadpis5">
    <w:name w:val="heading 5"/>
    <w:basedOn w:val="Normln"/>
    <w:next w:val="Normln"/>
    <w:qFormat/>
    <w:rsid w:val="00E8473B"/>
    <w:pPr>
      <w:spacing w:before="240" w:after="60"/>
      <w:outlineLvl w:val="4"/>
    </w:pPr>
    <w:rPr>
      <w:b/>
      <w:bCs/>
      <w:i/>
      <w:iCs/>
      <w:sz w:val="26"/>
      <w:szCs w:val="26"/>
    </w:rPr>
  </w:style>
  <w:style w:type="paragraph" w:styleId="Nadpis7">
    <w:name w:val="heading 7"/>
    <w:basedOn w:val="Normln"/>
    <w:next w:val="Normln"/>
    <w:qFormat/>
    <w:rsid w:val="00E47DBA"/>
    <w:pPr>
      <w:spacing w:before="240" w:after="60"/>
      <w:outlineLvl w:val="6"/>
    </w:pPr>
    <w:rPr>
      <w:sz w:val="24"/>
      <w:szCs w:val="24"/>
    </w:rPr>
  </w:style>
  <w:style w:type="paragraph" w:styleId="Nadpis8">
    <w:name w:val="heading 8"/>
    <w:basedOn w:val="Normln"/>
    <w:next w:val="Normln"/>
    <w:qFormat/>
    <w:rsid w:val="00E47DBA"/>
    <w:pPr>
      <w:spacing w:before="240" w:after="60"/>
      <w:outlineLvl w:val="7"/>
    </w:pPr>
    <w:rPr>
      <w:i/>
      <w:iCs/>
      <w:sz w:val="24"/>
      <w:szCs w:val="24"/>
    </w:rPr>
  </w:style>
  <w:style w:type="paragraph" w:styleId="Nadpis9">
    <w:name w:val="heading 9"/>
    <w:basedOn w:val="Normln"/>
    <w:next w:val="Normln"/>
    <w:qFormat/>
    <w:rsid w:val="00E47DBA"/>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47DBA"/>
    <w:pPr>
      <w:widowControl/>
      <w:autoSpaceDE/>
      <w:autoSpaceDN/>
      <w:adjustRightInd/>
      <w:jc w:val="center"/>
    </w:pPr>
    <w:rPr>
      <w:b/>
      <w:bCs/>
      <w:sz w:val="28"/>
      <w:szCs w:val="24"/>
    </w:rPr>
  </w:style>
  <w:style w:type="paragraph" w:styleId="Zkladntext">
    <w:name w:val="Body Text"/>
    <w:basedOn w:val="Normln"/>
    <w:link w:val="ZkladntextChar"/>
    <w:rsid w:val="00E47DBA"/>
    <w:pPr>
      <w:widowControl/>
      <w:autoSpaceDE/>
      <w:autoSpaceDN/>
      <w:adjustRightInd/>
    </w:pPr>
    <w:rPr>
      <w:sz w:val="28"/>
      <w:szCs w:val="24"/>
    </w:rPr>
  </w:style>
  <w:style w:type="paragraph" w:styleId="Zkladntext2">
    <w:name w:val="Body Text 2"/>
    <w:basedOn w:val="Normln"/>
    <w:rsid w:val="00E47DBA"/>
    <w:pPr>
      <w:widowControl/>
      <w:autoSpaceDE/>
      <w:autoSpaceDN/>
      <w:adjustRightInd/>
      <w:spacing w:before="120"/>
    </w:pPr>
    <w:rPr>
      <w:rFonts w:ascii="Arial" w:hAnsi="Arial" w:cs="Arial"/>
      <w:b/>
      <w:bCs/>
      <w:szCs w:val="24"/>
    </w:rPr>
  </w:style>
  <w:style w:type="paragraph" w:styleId="Zkladntextodsazen2">
    <w:name w:val="Body Text Indent 2"/>
    <w:basedOn w:val="Normln"/>
    <w:rsid w:val="00E47DBA"/>
    <w:pPr>
      <w:spacing w:after="120" w:line="480" w:lineRule="auto"/>
      <w:ind w:left="283"/>
    </w:pPr>
  </w:style>
  <w:style w:type="paragraph" w:customStyle="1" w:styleId="Normodsaz">
    <w:name w:val="Norm.odsaz."/>
    <w:basedOn w:val="Normln"/>
    <w:rsid w:val="00E8473B"/>
    <w:pPr>
      <w:widowControl/>
      <w:tabs>
        <w:tab w:val="left" w:pos="567"/>
      </w:tabs>
      <w:autoSpaceDE/>
      <w:autoSpaceDN/>
      <w:adjustRightInd/>
      <w:spacing w:before="120" w:after="120"/>
      <w:ind w:left="567" w:hanging="567"/>
      <w:jc w:val="both"/>
    </w:pPr>
    <w:rPr>
      <w:sz w:val="24"/>
    </w:rPr>
  </w:style>
  <w:style w:type="paragraph" w:styleId="Zhlav">
    <w:name w:val="header"/>
    <w:basedOn w:val="Normln"/>
    <w:rsid w:val="00265F04"/>
    <w:pPr>
      <w:tabs>
        <w:tab w:val="center" w:pos="4536"/>
        <w:tab w:val="right" w:pos="9072"/>
      </w:tabs>
      <w:autoSpaceDE/>
      <w:autoSpaceDN/>
      <w:adjustRightInd/>
      <w:snapToGrid w:val="0"/>
    </w:pPr>
  </w:style>
  <w:style w:type="paragraph" w:styleId="Textbubliny">
    <w:name w:val="Balloon Text"/>
    <w:basedOn w:val="Normln"/>
    <w:semiHidden/>
    <w:rsid w:val="00E3736B"/>
    <w:rPr>
      <w:rFonts w:ascii="Tahoma" w:hAnsi="Tahoma" w:cs="Tahoma"/>
      <w:sz w:val="16"/>
      <w:szCs w:val="16"/>
    </w:rPr>
  </w:style>
  <w:style w:type="paragraph" w:styleId="Zkladntextodsazen">
    <w:name w:val="Body Text Indent"/>
    <w:aliases w:val=" Char,Char"/>
    <w:basedOn w:val="Normln"/>
    <w:link w:val="ZkladntextodsazenChar"/>
    <w:unhideWhenUsed/>
    <w:rsid w:val="003A091C"/>
    <w:pPr>
      <w:spacing w:after="120"/>
      <w:ind w:left="283"/>
    </w:pPr>
  </w:style>
  <w:style w:type="character" w:customStyle="1" w:styleId="ZkladntextodsazenChar">
    <w:name w:val="Základní text odsazený Char"/>
    <w:aliases w:val=" Char Char,Char Char"/>
    <w:basedOn w:val="Standardnpsmoodstavce"/>
    <w:link w:val="Zkladntextodsazen"/>
    <w:rsid w:val="003A091C"/>
  </w:style>
  <w:style w:type="character" w:styleId="Hypertextovodkaz">
    <w:name w:val="Hyperlink"/>
    <w:unhideWhenUsed/>
    <w:rsid w:val="003A091C"/>
    <w:rPr>
      <w:color w:val="0000FF"/>
      <w:u w:val="single"/>
    </w:rPr>
  </w:style>
  <w:style w:type="paragraph" w:styleId="Prosttext">
    <w:name w:val="Plain Text"/>
    <w:basedOn w:val="Normln"/>
    <w:link w:val="ProsttextChar"/>
    <w:rsid w:val="006D6D72"/>
    <w:pPr>
      <w:widowControl/>
      <w:autoSpaceDE/>
      <w:autoSpaceDN/>
      <w:adjustRightInd/>
    </w:pPr>
    <w:rPr>
      <w:rFonts w:ascii="Courier New" w:hAnsi="Courier New"/>
      <w:spacing w:val="-5"/>
    </w:rPr>
  </w:style>
  <w:style w:type="character" w:customStyle="1" w:styleId="ProsttextChar">
    <w:name w:val="Prostý text Char"/>
    <w:link w:val="Prosttext"/>
    <w:rsid w:val="006D6D72"/>
    <w:rPr>
      <w:rFonts w:ascii="Courier New" w:hAnsi="Courier New" w:cs="Courier New"/>
      <w:spacing w:val="-5"/>
    </w:rPr>
  </w:style>
  <w:style w:type="character" w:styleId="Odkaznakoment">
    <w:name w:val="annotation reference"/>
    <w:uiPriority w:val="99"/>
    <w:semiHidden/>
    <w:unhideWhenUsed/>
    <w:rsid w:val="000A6C94"/>
    <w:rPr>
      <w:sz w:val="16"/>
      <w:szCs w:val="16"/>
    </w:rPr>
  </w:style>
  <w:style w:type="paragraph" w:styleId="Textkomente">
    <w:name w:val="annotation text"/>
    <w:basedOn w:val="Normln"/>
    <w:link w:val="TextkomenteChar"/>
    <w:uiPriority w:val="99"/>
    <w:semiHidden/>
    <w:unhideWhenUsed/>
    <w:rsid w:val="000A6C94"/>
  </w:style>
  <w:style w:type="character" w:customStyle="1" w:styleId="TextkomenteChar">
    <w:name w:val="Text komentáře Char"/>
    <w:basedOn w:val="Standardnpsmoodstavce"/>
    <w:link w:val="Textkomente"/>
    <w:uiPriority w:val="99"/>
    <w:semiHidden/>
    <w:rsid w:val="000A6C94"/>
  </w:style>
  <w:style w:type="paragraph" w:styleId="Pedmtkomente">
    <w:name w:val="annotation subject"/>
    <w:basedOn w:val="Textkomente"/>
    <w:next w:val="Textkomente"/>
    <w:link w:val="PedmtkomenteChar"/>
    <w:uiPriority w:val="99"/>
    <w:semiHidden/>
    <w:unhideWhenUsed/>
    <w:rsid w:val="000A6C94"/>
    <w:rPr>
      <w:b/>
      <w:bCs/>
    </w:rPr>
  </w:style>
  <w:style w:type="character" w:customStyle="1" w:styleId="PedmtkomenteChar">
    <w:name w:val="Předmět komentáře Char"/>
    <w:link w:val="Pedmtkomente"/>
    <w:uiPriority w:val="99"/>
    <w:semiHidden/>
    <w:rsid w:val="000A6C94"/>
    <w:rPr>
      <w:b/>
      <w:bCs/>
    </w:rPr>
  </w:style>
  <w:style w:type="character" w:customStyle="1" w:styleId="Nadpis4Char">
    <w:name w:val="Nadpis 4 Char"/>
    <w:link w:val="Nadpis4"/>
    <w:rsid w:val="007E638E"/>
    <w:rPr>
      <w:rFonts w:ascii="Calibri" w:hAnsi="Calibri"/>
      <w:b/>
      <w:bCs/>
      <w:sz w:val="28"/>
      <w:szCs w:val="28"/>
    </w:rPr>
  </w:style>
  <w:style w:type="paragraph" w:styleId="Zpat">
    <w:name w:val="footer"/>
    <w:basedOn w:val="Normln"/>
    <w:link w:val="ZpatChar"/>
    <w:uiPriority w:val="99"/>
    <w:unhideWhenUsed/>
    <w:rsid w:val="0089594A"/>
    <w:pPr>
      <w:tabs>
        <w:tab w:val="center" w:pos="4536"/>
        <w:tab w:val="right" w:pos="9072"/>
      </w:tabs>
    </w:pPr>
  </w:style>
  <w:style w:type="character" w:customStyle="1" w:styleId="ZpatChar">
    <w:name w:val="Zápatí Char"/>
    <w:basedOn w:val="Standardnpsmoodstavce"/>
    <w:link w:val="Zpat"/>
    <w:uiPriority w:val="99"/>
    <w:rsid w:val="0089594A"/>
  </w:style>
  <w:style w:type="paragraph" w:styleId="Odstavecseseznamem">
    <w:name w:val="List Paragraph"/>
    <w:basedOn w:val="Normln"/>
    <w:uiPriority w:val="34"/>
    <w:qFormat/>
    <w:rsid w:val="00D83797"/>
    <w:pPr>
      <w:widowControl/>
      <w:autoSpaceDE/>
      <w:autoSpaceDN/>
      <w:adjustRightInd/>
      <w:ind w:left="720"/>
      <w:contextualSpacing/>
    </w:pPr>
    <w:rPr>
      <w:sz w:val="24"/>
      <w:szCs w:val="24"/>
    </w:rPr>
  </w:style>
  <w:style w:type="character" w:customStyle="1" w:styleId="ZkladntextChar">
    <w:name w:val="Základní text Char"/>
    <w:link w:val="Zkladntext"/>
    <w:rsid w:val="0080320A"/>
    <w:rPr>
      <w:sz w:val="28"/>
      <w:szCs w:val="24"/>
    </w:rPr>
  </w:style>
  <w:style w:type="character" w:styleId="slostrnky">
    <w:name w:val="page number"/>
    <w:basedOn w:val="Standardnpsmoodstavce"/>
    <w:uiPriority w:val="99"/>
    <w:semiHidden/>
    <w:unhideWhenUsed/>
    <w:rsid w:val="005C242A"/>
  </w:style>
  <w:style w:type="paragraph" w:styleId="Zkladntextodsazen3">
    <w:name w:val="Body Text Indent 3"/>
    <w:basedOn w:val="Normln"/>
    <w:link w:val="Zkladntextodsazen3Char"/>
    <w:uiPriority w:val="99"/>
    <w:semiHidden/>
    <w:unhideWhenUsed/>
    <w:rsid w:val="004E05C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4E05CA"/>
    <w:rPr>
      <w:sz w:val="16"/>
      <w:szCs w:val="16"/>
    </w:rPr>
  </w:style>
  <w:style w:type="paragraph" w:styleId="Revize">
    <w:name w:val="Revision"/>
    <w:hidden/>
    <w:uiPriority w:val="99"/>
    <w:semiHidden/>
    <w:rsid w:val="009039A5"/>
  </w:style>
  <w:style w:type="paragraph" w:customStyle="1" w:styleId="Zkladntextodsazen1">
    <w:name w:val="Základní text odsazený1"/>
    <w:basedOn w:val="Normln"/>
    <w:rsid w:val="009039A5"/>
    <w:pPr>
      <w:autoSpaceDE/>
      <w:autoSpaceDN/>
      <w:adjustRightInd/>
      <w:ind w:firstLine="708"/>
    </w:pPr>
    <w:rPr>
      <w:rFonts w:cs="Arial"/>
      <w:lang w:val="zh-CN" w:eastAsia="zh-CN"/>
    </w:rPr>
  </w:style>
  <w:style w:type="character" w:styleId="Nevyeenzmnka">
    <w:name w:val="Unresolved Mention"/>
    <w:basedOn w:val="Standardnpsmoodstavce"/>
    <w:uiPriority w:val="99"/>
    <w:semiHidden/>
    <w:unhideWhenUsed/>
    <w:rsid w:val="00AF5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92316">
      <w:bodyDiv w:val="1"/>
      <w:marLeft w:val="0"/>
      <w:marRight w:val="0"/>
      <w:marTop w:val="0"/>
      <w:marBottom w:val="0"/>
      <w:divBdr>
        <w:top w:val="none" w:sz="0" w:space="0" w:color="auto"/>
        <w:left w:val="none" w:sz="0" w:space="0" w:color="auto"/>
        <w:bottom w:val="none" w:sz="0" w:space="0" w:color="auto"/>
        <w:right w:val="none" w:sz="0" w:space="0" w:color="auto"/>
      </w:divBdr>
    </w:div>
    <w:div w:id="103960853">
      <w:bodyDiv w:val="1"/>
      <w:marLeft w:val="0"/>
      <w:marRight w:val="0"/>
      <w:marTop w:val="0"/>
      <w:marBottom w:val="0"/>
      <w:divBdr>
        <w:top w:val="none" w:sz="0" w:space="0" w:color="auto"/>
        <w:left w:val="none" w:sz="0" w:space="0" w:color="auto"/>
        <w:bottom w:val="none" w:sz="0" w:space="0" w:color="auto"/>
        <w:right w:val="none" w:sz="0" w:space="0" w:color="auto"/>
      </w:divBdr>
    </w:div>
    <w:div w:id="199174832">
      <w:bodyDiv w:val="1"/>
      <w:marLeft w:val="0"/>
      <w:marRight w:val="0"/>
      <w:marTop w:val="0"/>
      <w:marBottom w:val="0"/>
      <w:divBdr>
        <w:top w:val="none" w:sz="0" w:space="0" w:color="auto"/>
        <w:left w:val="none" w:sz="0" w:space="0" w:color="auto"/>
        <w:bottom w:val="none" w:sz="0" w:space="0" w:color="auto"/>
        <w:right w:val="none" w:sz="0" w:space="0" w:color="auto"/>
      </w:divBdr>
    </w:div>
    <w:div w:id="203492333">
      <w:bodyDiv w:val="1"/>
      <w:marLeft w:val="0"/>
      <w:marRight w:val="0"/>
      <w:marTop w:val="0"/>
      <w:marBottom w:val="0"/>
      <w:divBdr>
        <w:top w:val="none" w:sz="0" w:space="0" w:color="auto"/>
        <w:left w:val="none" w:sz="0" w:space="0" w:color="auto"/>
        <w:bottom w:val="none" w:sz="0" w:space="0" w:color="auto"/>
        <w:right w:val="none" w:sz="0" w:space="0" w:color="auto"/>
      </w:divBdr>
    </w:div>
    <w:div w:id="205801771">
      <w:bodyDiv w:val="1"/>
      <w:marLeft w:val="0"/>
      <w:marRight w:val="0"/>
      <w:marTop w:val="0"/>
      <w:marBottom w:val="0"/>
      <w:divBdr>
        <w:top w:val="none" w:sz="0" w:space="0" w:color="auto"/>
        <w:left w:val="none" w:sz="0" w:space="0" w:color="auto"/>
        <w:bottom w:val="none" w:sz="0" w:space="0" w:color="auto"/>
        <w:right w:val="none" w:sz="0" w:space="0" w:color="auto"/>
      </w:divBdr>
    </w:div>
    <w:div w:id="353657504">
      <w:bodyDiv w:val="1"/>
      <w:marLeft w:val="0"/>
      <w:marRight w:val="0"/>
      <w:marTop w:val="0"/>
      <w:marBottom w:val="0"/>
      <w:divBdr>
        <w:top w:val="none" w:sz="0" w:space="0" w:color="auto"/>
        <w:left w:val="none" w:sz="0" w:space="0" w:color="auto"/>
        <w:bottom w:val="none" w:sz="0" w:space="0" w:color="auto"/>
        <w:right w:val="none" w:sz="0" w:space="0" w:color="auto"/>
      </w:divBdr>
    </w:div>
    <w:div w:id="383023406">
      <w:bodyDiv w:val="1"/>
      <w:marLeft w:val="0"/>
      <w:marRight w:val="0"/>
      <w:marTop w:val="0"/>
      <w:marBottom w:val="0"/>
      <w:divBdr>
        <w:top w:val="none" w:sz="0" w:space="0" w:color="auto"/>
        <w:left w:val="none" w:sz="0" w:space="0" w:color="auto"/>
        <w:bottom w:val="none" w:sz="0" w:space="0" w:color="auto"/>
        <w:right w:val="none" w:sz="0" w:space="0" w:color="auto"/>
      </w:divBdr>
    </w:div>
    <w:div w:id="471217971">
      <w:bodyDiv w:val="1"/>
      <w:marLeft w:val="0"/>
      <w:marRight w:val="0"/>
      <w:marTop w:val="0"/>
      <w:marBottom w:val="0"/>
      <w:divBdr>
        <w:top w:val="none" w:sz="0" w:space="0" w:color="auto"/>
        <w:left w:val="none" w:sz="0" w:space="0" w:color="auto"/>
        <w:bottom w:val="none" w:sz="0" w:space="0" w:color="auto"/>
        <w:right w:val="none" w:sz="0" w:space="0" w:color="auto"/>
      </w:divBdr>
    </w:div>
    <w:div w:id="515075100">
      <w:bodyDiv w:val="1"/>
      <w:marLeft w:val="0"/>
      <w:marRight w:val="0"/>
      <w:marTop w:val="0"/>
      <w:marBottom w:val="0"/>
      <w:divBdr>
        <w:top w:val="none" w:sz="0" w:space="0" w:color="auto"/>
        <w:left w:val="none" w:sz="0" w:space="0" w:color="auto"/>
        <w:bottom w:val="none" w:sz="0" w:space="0" w:color="auto"/>
        <w:right w:val="none" w:sz="0" w:space="0" w:color="auto"/>
      </w:divBdr>
    </w:div>
    <w:div w:id="517818502">
      <w:bodyDiv w:val="1"/>
      <w:marLeft w:val="0"/>
      <w:marRight w:val="0"/>
      <w:marTop w:val="0"/>
      <w:marBottom w:val="0"/>
      <w:divBdr>
        <w:top w:val="none" w:sz="0" w:space="0" w:color="auto"/>
        <w:left w:val="none" w:sz="0" w:space="0" w:color="auto"/>
        <w:bottom w:val="none" w:sz="0" w:space="0" w:color="auto"/>
        <w:right w:val="none" w:sz="0" w:space="0" w:color="auto"/>
      </w:divBdr>
    </w:div>
    <w:div w:id="826701251">
      <w:bodyDiv w:val="1"/>
      <w:marLeft w:val="0"/>
      <w:marRight w:val="0"/>
      <w:marTop w:val="0"/>
      <w:marBottom w:val="0"/>
      <w:divBdr>
        <w:top w:val="none" w:sz="0" w:space="0" w:color="auto"/>
        <w:left w:val="none" w:sz="0" w:space="0" w:color="auto"/>
        <w:bottom w:val="none" w:sz="0" w:space="0" w:color="auto"/>
        <w:right w:val="none" w:sz="0" w:space="0" w:color="auto"/>
      </w:divBdr>
    </w:div>
    <w:div w:id="1051920133">
      <w:bodyDiv w:val="1"/>
      <w:marLeft w:val="0"/>
      <w:marRight w:val="0"/>
      <w:marTop w:val="0"/>
      <w:marBottom w:val="0"/>
      <w:divBdr>
        <w:top w:val="none" w:sz="0" w:space="0" w:color="auto"/>
        <w:left w:val="none" w:sz="0" w:space="0" w:color="auto"/>
        <w:bottom w:val="none" w:sz="0" w:space="0" w:color="auto"/>
        <w:right w:val="none" w:sz="0" w:space="0" w:color="auto"/>
      </w:divBdr>
    </w:div>
    <w:div w:id="1184202302">
      <w:bodyDiv w:val="1"/>
      <w:marLeft w:val="0"/>
      <w:marRight w:val="0"/>
      <w:marTop w:val="0"/>
      <w:marBottom w:val="0"/>
      <w:divBdr>
        <w:top w:val="none" w:sz="0" w:space="0" w:color="auto"/>
        <w:left w:val="none" w:sz="0" w:space="0" w:color="auto"/>
        <w:bottom w:val="none" w:sz="0" w:space="0" w:color="auto"/>
        <w:right w:val="none" w:sz="0" w:space="0" w:color="auto"/>
      </w:divBdr>
    </w:div>
    <w:div w:id="1187674391">
      <w:bodyDiv w:val="1"/>
      <w:marLeft w:val="0"/>
      <w:marRight w:val="0"/>
      <w:marTop w:val="0"/>
      <w:marBottom w:val="0"/>
      <w:divBdr>
        <w:top w:val="none" w:sz="0" w:space="0" w:color="auto"/>
        <w:left w:val="none" w:sz="0" w:space="0" w:color="auto"/>
        <w:bottom w:val="none" w:sz="0" w:space="0" w:color="auto"/>
        <w:right w:val="none" w:sz="0" w:space="0" w:color="auto"/>
      </w:divBdr>
    </w:div>
    <w:div w:id="1217624060">
      <w:bodyDiv w:val="1"/>
      <w:marLeft w:val="0"/>
      <w:marRight w:val="0"/>
      <w:marTop w:val="0"/>
      <w:marBottom w:val="0"/>
      <w:divBdr>
        <w:top w:val="none" w:sz="0" w:space="0" w:color="auto"/>
        <w:left w:val="none" w:sz="0" w:space="0" w:color="auto"/>
        <w:bottom w:val="none" w:sz="0" w:space="0" w:color="auto"/>
        <w:right w:val="none" w:sz="0" w:space="0" w:color="auto"/>
      </w:divBdr>
    </w:div>
    <w:div w:id="1330713356">
      <w:bodyDiv w:val="1"/>
      <w:marLeft w:val="0"/>
      <w:marRight w:val="0"/>
      <w:marTop w:val="0"/>
      <w:marBottom w:val="0"/>
      <w:divBdr>
        <w:top w:val="none" w:sz="0" w:space="0" w:color="auto"/>
        <w:left w:val="none" w:sz="0" w:space="0" w:color="auto"/>
        <w:bottom w:val="none" w:sz="0" w:space="0" w:color="auto"/>
        <w:right w:val="none" w:sz="0" w:space="0" w:color="auto"/>
      </w:divBdr>
    </w:div>
    <w:div w:id="1591349562">
      <w:bodyDiv w:val="1"/>
      <w:marLeft w:val="0"/>
      <w:marRight w:val="0"/>
      <w:marTop w:val="0"/>
      <w:marBottom w:val="0"/>
      <w:divBdr>
        <w:top w:val="none" w:sz="0" w:space="0" w:color="auto"/>
        <w:left w:val="none" w:sz="0" w:space="0" w:color="auto"/>
        <w:bottom w:val="none" w:sz="0" w:space="0" w:color="auto"/>
        <w:right w:val="none" w:sz="0" w:space="0" w:color="auto"/>
      </w:divBdr>
    </w:div>
    <w:div w:id="1855606393">
      <w:bodyDiv w:val="1"/>
      <w:marLeft w:val="0"/>
      <w:marRight w:val="0"/>
      <w:marTop w:val="0"/>
      <w:marBottom w:val="0"/>
      <w:divBdr>
        <w:top w:val="none" w:sz="0" w:space="0" w:color="auto"/>
        <w:left w:val="none" w:sz="0" w:space="0" w:color="auto"/>
        <w:bottom w:val="none" w:sz="0" w:space="0" w:color="auto"/>
        <w:right w:val="none" w:sz="0" w:space="0" w:color="auto"/>
      </w:divBdr>
    </w:div>
    <w:div w:id="1918980128">
      <w:bodyDiv w:val="1"/>
      <w:marLeft w:val="0"/>
      <w:marRight w:val="0"/>
      <w:marTop w:val="0"/>
      <w:marBottom w:val="0"/>
      <w:divBdr>
        <w:top w:val="none" w:sz="0" w:space="0" w:color="auto"/>
        <w:left w:val="none" w:sz="0" w:space="0" w:color="auto"/>
        <w:bottom w:val="none" w:sz="0" w:space="0" w:color="auto"/>
        <w:right w:val="none" w:sz="0" w:space="0" w:color="auto"/>
      </w:divBdr>
    </w:div>
    <w:div w:id="212218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erabek@tsh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iuspedersen.cz/cs/sluzby-ve-vasem-meste/hradecke-sluzby-a-/provozovny-k-dispozici/276-kompostarna-letiste-hradec-kralove.shtml" TargetMode="External"/><Relationship Id="rId5" Type="http://schemas.openxmlformats.org/officeDocument/2006/relationships/webSettings" Target="webSettings.xml"/><Relationship Id="rId10" Type="http://schemas.openxmlformats.org/officeDocument/2006/relationships/hyperlink" Target="mailto:maternova@tshk.cz" TargetMode="External"/><Relationship Id="rId4" Type="http://schemas.openxmlformats.org/officeDocument/2006/relationships/settings" Target="settings.xml"/><Relationship Id="rId9" Type="http://schemas.openxmlformats.org/officeDocument/2006/relationships/hyperlink" Target="mailto:smetiprach@tshk.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F39B1-A2C7-475E-ADA8-EE53D21EA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9</Pages>
  <Words>3148</Words>
  <Characters>19581</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a</Company>
  <LinksUpToDate>false</LinksUpToDate>
  <CharactersWithSpaces>22684</CharactersWithSpaces>
  <SharedDoc>false</SharedDoc>
  <HLinks>
    <vt:vector size="12" baseType="variant">
      <vt:variant>
        <vt:i4>3604504</vt:i4>
      </vt:variant>
      <vt:variant>
        <vt:i4>3</vt:i4>
      </vt:variant>
      <vt:variant>
        <vt:i4>0</vt:i4>
      </vt:variant>
      <vt:variant>
        <vt:i4>5</vt:i4>
      </vt:variant>
      <vt:variant>
        <vt:lpwstr>mailto:smetiprach@tshk.cz</vt:lpwstr>
      </vt:variant>
      <vt:variant>
        <vt:lpwstr/>
      </vt:variant>
      <vt:variant>
        <vt:i4>3866640</vt:i4>
      </vt:variant>
      <vt:variant>
        <vt:i4>0</vt:i4>
      </vt:variant>
      <vt:variant>
        <vt:i4>0</vt:i4>
      </vt:variant>
      <vt:variant>
        <vt:i4>5</vt:i4>
      </vt:variant>
      <vt:variant>
        <vt:lpwstr>mailto:jerabek@tshk.cz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a</dc:creator>
  <cp:lastModifiedBy>Jitka Tichá</cp:lastModifiedBy>
  <cp:revision>89</cp:revision>
  <cp:lastPrinted>2022-04-06T12:04:00Z</cp:lastPrinted>
  <dcterms:created xsi:type="dcterms:W3CDTF">2021-11-30T08:31:00Z</dcterms:created>
  <dcterms:modified xsi:type="dcterms:W3CDTF">2025-04-09T12:51:00Z</dcterms:modified>
</cp:coreProperties>
</file>