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21FB4FA1" w:rsidR="00D56CA0" w:rsidRPr="004456F0" w:rsidRDefault="00D3518D" w:rsidP="004E29DE">
      <w:pPr>
        <w:pStyle w:val="Nzev"/>
        <w:outlineLvl w:val="0"/>
        <w:rPr>
          <w:sz w:val="28"/>
          <w:szCs w:val="28"/>
        </w:rPr>
      </w:pPr>
      <w:r w:rsidRPr="004456F0">
        <w:rPr>
          <w:sz w:val="28"/>
          <w:szCs w:val="28"/>
        </w:rPr>
        <w:t>„</w:t>
      </w:r>
      <w:r w:rsidR="004E29DE" w:rsidRPr="004E29DE">
        <w:rPr>
          <w:sz w:val="28"/>
          <w:szCs w:val="28"/>
        </w:rPr>
        <w:t xml:space="preserve">Rekonstrukce </w:t>
      </w:r>
      <w:r w:rsidR="00DE6C1C">
        <w:rPr>
          <w:sz w:val="28"/>
          <w:szCs w:val="28"/>
        </w:rPr>
        <w:t>7</w:t>
      </w:r>
      <w:r w:rsidR="004E29DE" w:rsidRPr="004E29DE">
        <w:rPr>
          <w:sz w:val="28"/>
          <w:szCs w:val="28"/>
        </w:rPr>
        <w:t xml:space="preserve"> bytových jednotek, Brno-Židenice </w:t>
      </w:r>
      <w:r w:rsidR="000E00A4" w:rsidRPr="000E00A4">
        <w:rPr>
          <w:sz w:val="28"/>
          <w:szCs w:val="28"/>
          <w:shd w:val="clear" w:color="auto" w:fill="FFFFFF" w:themeFill="background1"/>
        </w:rPr>
        <w:t>I</w:t>
      </w:r>
      <w:r w:rsidR="004E29DE" w:rsidRPr="000E00A4">
        <w:rPr>
          <w:sz w:val="28"/>
          <w:szCs w:val="28"/>
          <w:shd w:val="clear" w:color="auto" w:fill="FFFFFF" w:themeFill="background1"/>
        </w:rPr>
        <w:t>/</w:t>
      </w:r>
      <w:r w:rsidR="004E29DE" w:rsidRPr="004E29DE">
        <w:rPr>
          <w:sz w:val="28"/>
          <w:szCs w:val="28"/>
        </w:rPr>
        <w:t>202</w:t>
      </w:r>
      <w:r w:rsidR="00D90A50">
        <w:rPr>
          <w:sz w:val="28"/>
          <w:szCs w:val="28"/>
        </w:rPr>
        <w:t>3</w:t>
      </w:r>
      <w:r w:rsidR="00DE6C1C">
        <w:rPr>
          <w:sz w:val="28"/>
          <w:szCs w:val="28"/>
        </w:rPr>
        <w:t xml:space="preserve"> (Svatoplukova)</w:t>
      </w:r>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7B402410" w14:textId="5DDD7C99" w:rsidR="00A02115" w:rsidRPr="001B2549" w:rsidRDefault="00A957ED" w:rsidP="00036284">
      <w:pPr>
        <w:autoSpaceDE w:val="0"/>
        <w:autoSpaceDN w:val="0"/>
        <w:adjustRightInd w:val="0"/>
      </w:pPr>
      <w:r w:rsidRPr="001B2549">
        <w:tab/>
      </w:r>
      <w:r w:rsidR="00036284">
        <w:tab/>
      </w:r>
    </w:p>
    <w:p w14:paraId="2F808322" w14:textId="77777777" w:rsidR="00E92DAF" w:rsidRPr="007A40E7" w:rsidRDefault="00E92DAF" w:rsidP="00E374B6">
      <w:pPr>
        <w:pStyle w:val="Nzev"/>
        <w:jc w:val="left"/>
        <w:outlineLvl w:val="0"/>
        <w:rPr>
          <w:b w:val="0"/>
          <w:sz w:val="24"/>
          <w:szCs w:val="24"/>
        </w:rPr>
      </w:pPr>
    </w:p>
    <w:p w14:paraId="33C84810" w14:textId="77777777" w:rsidR="00E374B6" w:rsidRPr="001517F0" w:rsidRDefault="00E374B6" w:rsidP="00E374B6">
      <w:pPr>
        <w:pStyle w:val="Zhlav"/>
        <w:jc w:val="center"/>
        <w:outlineLvl w:val="0"/>
        <w:rPr>
          <w:b/>
          <w:sz w:val="28"/>
          <w:szCs w:val="28"/>
        </w:rPr>
      </w:pPr>
      <w:r w:rsidRPr="001517F0">
        <w:rPr>
          <w:b/>
          <w:sz w:val="28"/>
          <w:szCs w:val="28"/>
        </w:rPr>
        <w:t>I. Smluvní strany</w:t>
      </w:r>
    </w:p>
    <w:p w14:paraId="25816F12" w14:textId="77777777" w:rsidR="00E374B6" w:rsidRPr="001517F0" w:rsidRDefault="00E374B6" w:rsidP="00E374B6">
      <w:pPr>
        <w:pStyle w:val="Zhlav"/>
        <w:jc w:val="center"/>
        <w:outlineLvl w:val="0"/>
        <w:rPr>
          <w:b/>
          <w:bCs/>
          <w:i/>
          <w:iCs/>
          <w:sz w:val="22"/>
          <w:szCs w:val="22"/>
          <w:u w:val="single"/>
        </w:rPr>
      </w:pP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61A35162" w:rsidR="00F52743" w:rsidRPr="001517F0" w:rsidRDefault="00F52743" w:rsidP="00F52743">
      <w:pPr>
        <w:tabs>
          <w:tab w:val="left" w:pos="3544"/>
        </w:tabs>
      </w:pPr>
      <w:r>
        <w:t>Zastoupený</w:t>
      </w:r>
      <w:r w:rsidRPr="001517F0">
        <w:t>:</w:t>
      </w:r>
      <w:r w:rsidRPr="001517F0">
        <w:tab/>
      </w:r>
      <w:r w:rsidR="00A51EC7">
        <w:t>Ing. Petr Kunc</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78095E44"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Pr="00D57C19">
        <w:t xml:space="preserve">Mgr. </w:t>
      </w:r>
      <w:r w:rsidR="00D57C19">
        <w:t>Ondřej Hrazdira, vedoucí investičního oddělení</w:t>
      </w:r>
      <w:r w:rsidRPr="00D57C19">
        <w:t xml:space="preserve"> </w:t>
      </w:r>
      <w:r w:rsidR="00D57C19">
        <w:t>OB</w:t>
      </w:r>
    </w:p>
    <w:p w14:paraId="4B8EA90F" w14:textId="4B70DD94"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D57C19">
        <w:t>tel:</w:t>
      </w:r>
      <w:r w:rsidR="003E3D34">
        <w:t xml:space="preserve"> </w:t>
      </w:r>
      <w:r w:rsidR="00D57C19">
        <w:rPr>
          <w:rFonts w:eastAsiaTheme="minorEastAsia"/>
          <w:noProof/>
        </w:rPr>
        <w:t>+420 548 426 215, e</w:t>
      </w:r>
      <w:r w:rsidR="003E3D34">
        <w:rPr>
          <w:rFonts w:eastAsiaTheme="minorEastAsia"/>
          <w:noProof/>
        </w:rPr>
        <w:t>-</w:t>
      </w:r>
      <w:r w:rsidR="00D57C19">
        <w:rPr>
          <w:rFonts w:eastAsiaTheme="minorEastAsia"/>
          <w:noProof/>
        </w:rPr>
        <w:t>mail:</w:t>
      </w:r>
      <w:r w:rsidR="00D57C19" w:rsidRPr="001E694F">
        <w:rPr>
          <w:rStyle w:val="Hypertextovodkaz"/>
        </w:rPr>
        <w:t>hrazdira@zidenice.brno.cz</w:t>
      </w: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B2B3159" w14:textId="77777777" w:rsidR="00A51EC7" w:rsidRDefault="00A51EC7" w:rsidP="00A51EC7">
      <w:pPr>
        <w:pStyle w:val="Zhlav"/>
        <w:tabs>
          <w:tab w:val="clear" w:pos="4536"/>
          <w:tab w:val="clear" w:pos="9072"/>
          <w:tab w:val="left" w:pos="0"/>
        </w:tabs>
      </w:pPr>
      <w:r w:rsidRPr="00E374B6">
        <w:rPr>
          <w:i/>
        </w:rPr>
        <w:t>b) ve věcech technických:</w:t>
      </w:r>
      <w:r>
        <w:rPr>
          <w:i/>
        </w:rPr>
        <w:tab/>
      </w:r>
      <w:r>
        <w:rPr>
          <w:i/>
        </w:rPr>
        <w:tab/>
      </w:r>
      <w:r>
        <w:t>Ing Bohumír Bílý, investiční a stavební technik OB</w:t>
      </w:r>
    </w:p>
    <w:p w14:paraId="3310E93E" w14:textId="38836CFB" w:rsidR="00A51EC7" w:rsidRPr="004F30EE" w:rsidRDefault="00A51EC7" w:rsidP="00A51EC7">
      <w:pPr>
        <w:pStyle w:val="Zhlav"/>
        <w:tabs>
          <w:tab w:val="clear" w:pos="4536"/>
          <w:tab w:val="clear" w:pos="9072"/>
          <w:tab w:val="left" w:pos="0"/>
        </w:tabs>
      </w:pPr>
      <w:r>
        <w:tab/>
      </w:r>
      <w:r>
        <w:tab/>
      </w:r>
      <w:r>
        <w:tab/>
      </w:r>
      <w:r>
        <w:tab/>
      </w:r>
      <w:r>
        <w:tab/>
      </w:r>
      <w:r w:rsidRPr="00E374B6">
        <w:t xml:space="preserve">tel: </w:t>
      </w:r>
      <w:r>
        <w:t xml:space="preserve">+420 </w:t>
      </w:r>
      <w:r w:rsidRPr="004F30EE">
        <w:t xml:space="preserve">548 426 </w:t>
      </w:r>
      <w:r>
        <w:t>214,</w:t>
      </w:r>
      <w:r w:rsidRPr="00691171">
        <w:t xml:space="preserve"> </w:t>
      </w:r>
      <w:r w:rsidRPr="00E374B6">
        <w:t>e</w:t>
      </w:r>
      <w:r w:rsidR="003E3D34">
        <w:t>-</w:t>
      </w:r>
      <w:r w:rsidRPr="00E374B6">
        <w:t>mail:</w:t>
      </w:r>
      <w:hyperlink r:id="rId8" w:history="1">
        <w:r w:rsidR="00347A0B" w:rsidRPr="00D77D3F">
          <w:rPr>
            <w:rStyle w:val="Hypertextovodkaz"/>
          </w:rPr>
          <w:t>bily@zidenice.brno.cz</w:t>
        </w:r>
      </w:hyperlink>
    </w:p>
    <w:p w14:paraId="50F70836" w14:textId="23A5EA18" w:rsidR="00E374B6" w:rsidRPr="00E374B6" w:rsidRDefault="00E374B6" w:rsidP="00E374B6">
      <w:pPr>
        <w:pStyle w:val="Zhlav"/>
        <w:tabs>
          <w:tab w:val="clear" w:pos="4536"/>
          <w:tab w:val="clear" w:pos="9072"/>
          <w:tab w:val="left" w:pos="0"/>
        </w:tabs>
      </w:pPr>
      <w:r w:rsidRPr="00E374B6">
        <w:t xml:space="preserve">a další objednatelem </w:t>
      </w:r>
      <w:r w:rsidR="00A51EC7">
        <w:t xml:space="preserve">písemně </w:t>
      </w:r>
      <w:r w:rsidRPr="00E374B6">
        <w:t>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60388D58" w:rsidR="00E374B6" w:rsidRPr="00F11569" w:rsidRDefault="00E374B6" w:rsidP="00E374B6">
      <w:pPr>
        <w:pStyle w:val="Zhlav"/>
        <w:tabs>
          <w:tab w:val="clear" w:pos="4536"/>
          <w:tab w:val="clear" w:pos="9072"/>
        </w:tabs>
        <w:spacing w:after="60"/>
        <w:ind w:left="357"/>
        <w:outlineLvl w:val="0"/>
      </w:pPr>
      <w:r w:rsidRPr="00664607">
        <w:rPr>
          <w:i/>
          <w:iCs/>
        </w:rPr>
        <w:t>kontakt (telefon a e</w:t>
      </w:r>
      <w:r w:rsidR="003E3D34">
        <w:rPr>
          <w:i/>
          <w:iCs/>
        </w:rPr>
        <w:t>-</w:t>
      </w:r>
      <w:r w:rsidRPr="00664607">
        <w:rPr>
          <w:i/>
          <w:iCs/>
        </w:rPr>
        <w:t>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7493638C" w:rsidR="00E374B6" w:rsidRPr="009C756C" w:rsidRDefault="00E374B6" w:rsidP="00E374B6">
      <w:pPr>
        <w:pStyle w:val="Zhlav"/>
        <w:tabs>
          <w:tab w:val="clear" w:pos="4536"/>
          <w:tab w:val="clear" w:pos="9072"/>
        </w:tabs>
        <w:spacing w:after="60"/>
        <w:ind w:left="357"/>
        <w:outlineLvl w:val="0"/>
      </w:pPr>
      <w:r w:rsidRPr="00664607">
        <w:rPr>
          <w:i/>
          <w:iCs/>
        </w:rPr>
        <w:t>kontakt (telefon a e</w:t>
      </w:r>
      <w:r w:rsidR="003E3D34">
        <w:rPr>
          <w:i/>
          <w:iCs/>
        </w:rPr>
        <w:t>-</w:t>
      </w:r>
      <w:r w:rsidRPr="00664607">
        <w:rPr>
          <w:i/>
          <w:iCs/>
        </w:rPr>
        <w:t>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044A5F6E" w14:textId="5562F761" w:rsidR="00397BDC" w:rsidRDefault="00397BDC" w:rsidP="00E236B7">
      <w:pPr>
        <w:pStyle w:val="Zhlav"/>
        <w:jc w:val="center"/>
        <w:outlineLvl w:val="0"/>
        <w:rPr>
          <w:b/>
          <w:sz w:val="28"/>
          <w:szCs w:val="28"/>
        </w:rPr>
      </w:pPr>
      <w:r w:rsidRPr="001B2549">
        <w:rPr>
          <w:b/>
          <w:sz w:val="28"/>
          <w:szCs w:val="28"/>
        </w:rPr>
        <w:lastRenderedPageBreak/>
        <w:t>II. Předmět smlouvy</w:t>
      </w:r>
    </w:p>
    <w:p w14:paraId="50B9286B" w14:textId="77777777" w:rsidR="00F91252" w:rsidRDefault="00F91252" w:rsidP="00E236B7">
      <w:pPr>
        <w:pStyle w:val="Zhlav"/>
        <w:jc w:val="center"/>
        <w:outlineLvl w:val="0"/>
        <w:rPr>
          <w:b/>
          <w:sz w:val="28"/>
          <w:szCs w:val="28"/>
        </w:rPr>
      </w:pPr>
    </w:p>
    <w:p w14:paraId="5081B3E1" w14:textId="3A06BBA7"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4E29DE" w:rsidRPr="004E29DE">
        <w:rPr>
          <w:color w:val="000000"/>
          <w:sz w:val="22"/>
          <w:szCs w:val="22"/>
        </w:rPr>
        <w:t xml:space="preserve">Rekonstrukce </w:t>
      </w:r>
      <w:r w:rsidR="00756625">
        <w:rPr>
          <w:color w:val="000000"/>
          <w:sz w:val="22"/>
          <w:szCs w:val="22"/>
        </w:rPr>
        <w:t>7</w:t>
      </w:r>
      <w:r w:rsidR="004E29DE" w:rsidRPr="004E29DE">
        <w:rPr>
          <w:color w:val="000000"/>
          <w:sz w:val="22"/>
          <w:szCs w:val="22"/>
        </w:rPr>
        <w:t xml:space="preserve"> bytových jednotek, Brno-Židenice </w:t>
      </w:r>
      <w:r w:rsidR="00D90A50" w:rsidRPr="000E00A4">
        <w:rPr>
          <w:color w:val="000000"/>
          <w:sz w:val="22"/>
          <w:szCs w:val="22"/>
          <w:shd w:val="clear" w:color="auto" w:fill="FFFFFF" w:themeFill="background1"/>
        </w:rPr>
        <w:t>I</w:t>
      </w:r>
      <w:r w:rsidR="004E29DE" w:rsidRPr="004E29DE">
        <w:rPr>
          <w:color w:val="000000"/>
          <w:sz w:val="22"/>
          <w:szCs w:val="22"/>
        </w:rPr>
        <w:t>/202</w:t>
      </w:r>
      <w:r w:rsidR="00D90A50">
        <w:rPr>
          <w:color w:val="000000"/>
          <w:sz w:val="22"/>
          <w:szCs w:val="22"/>
        </w:rPr>
        <w:t>3</w:t>
      </w:r>
      <w:r w:rsidR="00756625">
        <w:rPr>
          <w:color w:val="000000"/>
          <w:sz w:val="22"/>
          <w:szCs w:val="22"/>
        </w:rPr>
        <w:t xml:space="preserve"> (Svatoplukova)</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615F502D" w14:textId="684A2F00" w:rsidR="00902DD1" w:rsidRPr="00275E8E" w:rsidRDefault="004E29DE" w:rsidP="0011033E">
      <w:pPr>
        <w:numPr>
          <w:ilvl w:val="0"/>
          <w:numId w:val="1"/>
        </w:numPr>
        <w:autoSpaceDE w:val="0"/>
        <w:autoSpaceDN w:val="0"/>
        <w:adjustRightInd w:val="0"/>
        <w:jc w:val="both"/>
        <w:rPr>
          <w:sz w:val="22"/>
          <w:szCs w:val="22"/>
        </w:rPr>
      </w:pPr>
      <w:r w:rsidRPr="00275E8E">
        <w:rPr>
          <w:color w:val="000000"/>
          <w:sz w:val="22"/>
          <w:szCs w:val="22"/>
        </w:rPr>
        <w:t>Předmětem plnění veřejné zakázky je rekonstrukce bytových jednotek v Brně-Židenicích</w:t>
      </w:r>
      <w:r w:rsidR="00B0226D" w:rsidRPr="00275E8E">
        <w:rPr>
          <w:color w:val="000000"/>
          <w:sz w:val="22"/>
          <w:szCs w:val="22"/>
        </w:rPr>
        <w:t>.</w:t>
      </w:r>
      <w:r w:rsidRPr="00275E8E">
        <w:rPr>
          <w:color w:val="000000"/>
          <w:sz w:val="22"/>
          <w:szCs w:val="22"/>
        </w:rPr>
        <w:t xml:space="preserve"> </w:t>
      </w:r>
      <w:r w:rsidR="00FE3639" w:rsidRPr="00275E8E">
        <w:rPr>
          <w:color w:val="000000"/>
          <w:sz w:val="22"/>
          <w:szCs w:val="22"/>
        </w:rPr>
        <w:t xml:space="preserve">Celkem proběhnou opravy na </w:t>
      </w:r>
      <w:r w:rsidR="00756625">
        <w:rPr>
          <w:color w:val="000000"/>
          <w:sz w:val="22"/>
          <w:szCs w:val="22"/>
        </w:rPr>
        <w:t>7</w:t>
      </w:r>
      <w:r w:rsidR="00FE3639" w:rsidRPr="00275E8E">
        <w:rPr>
          <w:color w:val="000000"/>
          <w:sz w:val="22"/>
          <w:szCs w:val="22"/>
        </w:rPr>
        <w:t xml:space="preserve"> místech, </w:t>
      </w:r>
      <w:r w:rsidR="00902DD1" w:rsidRPr="00275E8E">
        <w:rPr>
          <w:iCs/>
          <w:sz w:val="22"/>
          <w:szCs w:val="22"/>
        </w:rPr>
        <w:t>a to v jednotlivých bytových jednotkách dle projektové dokumentace zpracované</w:t>
      </w:r>
      <w:r w:rsidR="00902DD1" w:rsidRPr="00275E8E">
        <w:rPr>
          <w:sz w:val="22"/>
          <w:szCs w:val="22"/>
        </w:rPr>
        <w:t xml:space="preserve"> Ing. arch. Tomášem Kopeckým, zpracováno k datu </w:t>
      </w:r>
      <w:r w:rsidR="00756625">
        <w:rPr>
          <w:sz w:val="22"/>
          <w:szCs w:val="22"/>
          <w:shd w:val="clear" w:color="auto" w:fill="FFFFFF"/>
        </w:rPr>
        <w:t>2</w:t>
      </w:r>
      <w:r w:rsidR="00902DD1" w:rsidRPr="00275E8E">
        <w:rPr>
          <w:sz w:val="22"/>
          <w:szCs w:val="22"/>
          <w:shd w:val="clear" w:color="auto" w:fill="FFFFFF"/>
        </w:rPr>
        <w:t>/2023</w:t>
      </w:r>
      <w:r w:rsidR="00902DD1" w:rsidRPr="00275E8E">
        <w:rPr>
          <w:sz w:val="22"/>
          <w:szCs w:val="22"/>
        </w:rPr>
        <w:t xml:space="preserve"> (dále jen jako „</w:t>
      </w:r>
      <w:r w:rsidR="00902DD1" w:rsidRPr="00275E8E">
        <w:rPr>
          <w:b/>
          <w:bCs/>
          <w:sz w:val="22"/>
          <w:szCs w:val="22"/>
        </w:rPr>
        <w:t>projektová dokumentace</w:t>
      </w:r>
      <w:r w:rsidR="00902DD1" w:rsidRPr="00275E8E">
        <w:rPr>
          <w:sz w:val="22"/>
          <w:szCs w:val="22"/>
        </w:rPr>
        <w:t xml:space="preserve">“). </w:t>
      </w:r>
    </w:p>
    <w:p w14:paraId="58BEF136" w14:textId="77777777" w:rsidR="00902DD1" w:rsidRPr="00902DD1" w:rsidRDefault="00902DD1" w:rsidP="00902DD1">
      <w:pPr>
        <w:autoSpaceDE w:val="0"/>
        <w:autoSpaceDN w:val="0"/>
        <w:adjustRightInd w:val="0"/>
        <w:jc w:val="both"/>
        <w:rPr>
          <w:sz w:val="22"/>
          <w:szCs w:val="22"/>
        </w:rPr>
      </w:pPr>
    </w:p>
    <w:p w14:paraId="4422C363" w14:textId="7EC932B9"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byla projektová dokumentace objednatelem poskytnuta a že se s touto důkladně seznámil</w:t>
      </w:r>
      <w:r w:rsidR="005A21CF">
        <w:rPr>
          <w:sz w:val="22"/>
          <w:szCs w:val="22"/>
        </w:rPr>
        <w:t xml:space="preserve"> (projektová dokumentace je součástí zadávací dokumentace)</w:t>
      </w:r>
      <w:r>
        <w:rPr>
          <w:sz w:val="22"/>
          <w:szCs w:val="22"/>
        </w:rPr>
        <w:t>.</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719E4C06"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 xml:space="preserve">který </w:t>
      </w:r>
      <w:r w:rsidR="00E02551">
        <w:rPr>
          <w:color w:val="000000"/>
          <w:sz w:val="22"/>
          <w:szCs w:val="22"/>
        </w:rPr>
        <w:t>tvoří</w:t>
      </w:r>
      <w:r w:rsidR="00FD59DA" w:rsidRPr="00803885">
        <w:rPr>
          <w:color w:val="000000"/>
          <w:sz w:val="22"/>
          <w:szCs w:val="22"/>
        </w:rPr>
        <w:t xml:space="preserve"> </w:t>
      </w:r>
      <w:r w:rsidR="00FD59DA" w:rsidRPr="007E2B67">
        <w:rPr>
          <w:color w:val="000000"/>
          <w:sz w:val="22"/>
          <w:szCs w:val="22"/>
        </w:rPr>
        <w:t>přílohu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3DB9205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021A72AA" w14:textId="1412555B" w:rsidR="00D86F39" w:rsidRPr="001B2549" w:rsidRDefault="00D86F39" w:rsidP="00D1577C">
      <w:pPr>
        <w:numPr>
          <w:ilvl w:val="0"/>
          <w:numId w:val="16"/>
        </w:numPr>
        <w:tabs>
          <w:tab w:val="num" w:pos="1418"/>
        </w:tabs>
        <w:autoSpaceDE w:val="0"/>
        <w:autoSpaceDN w:val="0"/>
        <w:adjustRightInd w:val="0"/>
        <w:ind w:left="1418" w:hanging="284"/>
        <w:jc w:val="both"/>
        <w:rPr>
          <w:color w:val="000000"/>
          <w:sz w:val="22"/>
          <w:szCs w:val="22"/>
        </w:rPr>
      </w:pPr>
      <w:r>
        <w:rPr>
          <w:color w:val="000000"/>
          <w:sz w:val="22"/>
          <w:szCs w:val="22"/>
        </w:rPr>
        <w:t>povolení k užívání veřejného prostranství,</w:t>
      </w:r>
    </w:p>
    <w:p w14:paraId="78DFB9DD" w14:textId="678EEF16"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odstranění odpadů v souladu s </w:t>
      </w:r>
      <w:r w:rsidR="00883875">
        <w:rPr>
          <w:color w:val="000000"/>
          <w:sz w:val="22"/>
          <w:szCs w:val="22"/>
        </w:rPr>
        <w:t>účinnými</w:t>
      </w:r>
      <w:r w:rsidRPr="001B2549">
        <w:rPr>
          <w:color w:val="000000"/>
          <w:sz w:val="22"/>
          <w:szCs w:val="22"/>
        </w:rPr>
        <w:t xml:space="preserve"> právními předpisy, včetně zaplacení poplatků za uložení odpadu,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7F7D3B20" w14:textId="77777777" w:rsidR="00496F35"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zajištění a provedení veškerých prací dle platných zákonů, norem a předpisů, </w:t>
      </w:r>
    </w:p>
    <w:p w14:paraId="6E9FE7FF" w14:textId="727EA49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lastRenderedPageBreak/>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6F2D3A07" w14:textId="57DAD058" w:rsidR="00F91252" w:rsidRDefault="00F91252" w:rsidP="00F91252">
      <w:pPr>
        <w:pStyle w:val="Odstavecseseznamem"/>
        <w:rPr>
          <w:color w:val="000000"/>
          <w:sz w:val="22"/>
          <w:szCs w:val="22"/>
        </w:rPr>
      </w:pPr>
    </w:p>
    <w:p w14:paraId="0077B6A9" w14:textId="77777777" w:rsidR="000F1CB8" w:rsidRDefault="000F1CB8" w:rsidP="00F91252">
      <w:pPr>
        <w:pStyle w:val="Odstavecseseznamem"/>
        <w:rPr>
          <w:color w:val="000000"/>
          <w:sz w:val="22"/>
          <w:szCs w:val="22"/>
        </w:rPr>
      </w:pPr>
    </w:p>
    <w:p w14:paraId="00EDAB3D" w14:textId="3BC725B7" w:rsidR="00FD3A79" w:rsidRDefault="00397BDC" w:rsidP="00FD3A79">
      <w:pPr>
        <w:pStyle w:val="Zhlav"/>
        <w:jc w:val="center"/>
        <w:outlineLvl w:val="0"/>
        <w:rPr>
          <w:b/>
          <w:sz w:val="28"/>
          <w:szCs w:val="28"/>
        </w:rPr>
      </w:pPr>
      <w:r w:rsidRPr="001B2549">
        <w:rPr>
          <w:b/>
          <w:sz w:val="28"/>
          <w:szCs w:val="28"/>
        </w:rPr>
        <w:t>III. Doba a místo plnění</w:t>
      </w:r>
    </w:p>
    <w:p w14:paraId="61FEC3FB" w14:textId="77777777" w:rsidR="006D6AAE" w:rsidRDefault="006D6AAE" w:rsidP="00FD3A79">
      <w:pPr>
        <w:pStyle w:val="Zhlav"/>
        <w:jc w:val="center"/>
        <w:outlineLvl w:val="0"/>
        <w:rPr>
          <w:b/>
          <w:sz w:val="28"/>
          <w:szCs w:val="28"/>
        </w:rPr>
      </w:pPr>
    </w:p>
    <w:p w14:paraId="6CDC2E43" w14:textId="327AA774"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16091E">
        <w:rPr>
          <w:color w:val="000000"/>
          <w:sz w:val="22"/>
          <w:szCs w:val="22"/>
        </w:rPr>
        <w:t>4</w:t>
      </w:r>
      <w:r w:rsidR="00AE42C8">
        <w:rPr>
          <w:color w:val="000000"/>
          <w:sz w:val="22"/>
          <w:szCs w:val="22"/>
        </w:rPr>
        <w:t xml:space="preserve"> měsíc</w:t>
      </w:r>
      <w:r w:rsidR="0050469C">
        <w:rPr>
          <w:color w:val="000000"/>
          <w:sz w:val="22"/>
          <w:szCs w:val="22"/>
        </w:rPr>
        <w:t>ů</w:t>
      </w:r>
      <w:r w:rsidR="00E6213D">
        <w:rPr>
          <w:color w:val="000000"/>
          <w:sz w:val="22"/>
          <w:szCs w:val="22"/>
        </w:rPr>
        <w:t xml:space="preserve"> ode dne nabytí účinnosti této smlouvy</w:t>
      </w:r>
      <w:r w:rsidR="00650C47">
        <w:rPr>
          <w:color w:val="000000"/>
          <w:sz w:val="22"/>
          <w:szCs w:val="22"/>
        </w:rPr>
        <w:t>.</w:t>
      </w:r>
    </w:p>
    <w:p w14:paraId="1C10BC85" w14:textId="17CD79CB" w:rsidR="00E6213D" w:rsidRDefault="00E6213D" w:rsidP="00D1577C">
      <w:pPr>
        <w:pStyle w:val="Odstavecseseznamem"/>
        <w:numPr>
          <w:ilvl w:val="0"/>
          <w:numId w:val="21"/>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tbl>
      <w:tblPr>
        <w:tblW w:w="539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2"/>
        <w:gridCol w:w="1033"/>
        <w:gridCol w:w="1400"/>
      </w:tblGrid>
      <w:tr w:rsidR="00C0384F" w:rsidRPr="00FC2A4D" w14:paraId="75FB262D" w14:textId="77777777" w:rsidTr="00973F4C">
        <w:trPr>
          <w:trHeight w:val="315"/>
        </w:trPr>
        <w:tc>
          <w:tcPr>
            <w:tcW w:w="2962" w:type="dxa"/>
            <w:shd w:val="clear" w:color="auto" w:fill="BFBFBF" w:themeFill="background1" w:themeFillShade="BF"/>
            <w:noWrap/>
            <w:vAlign w:val="center"/>
            <w:hideMark/>
          </w:tcPr>
          <w:p w14:paraId="08CBA000" w14:textId="77777777" w:rsidR="00C0384F" w:rsidRPr="00C0384F" w:rsidRDefault="00C0384F" w:rsidP="004C5004">
            <w:pPr>
              <w:jc w:val="center"/>
              <w:rPr>
                <w:color w:val="000000"/>
                <w:sz w:val="22"/>
                <w:szCs w:val="22"/>
              </w:rPr>
            </w:pPr>
            <w:r w:rsidRPr="00C0384F">
              <w:rPr>
                <w:b/>
                <w:bCs/>
                <w:color w:val="000000"/>
                <w:sz w:val="22"/>
                <w:szCs w:val="22"/>
              </w:rPr>
              <w:t>Adresa a číslo BJ</w:t>
            </w:r>
          </w:p>
        </w:tc>
        <w:tc>
          <w:tcPr>
            <w:tcW w:w="1033" w:type="dxa"/>
            <w:shd w:val="clear" w:color="auto" w:fill="BFBFBF" w:themeFill="background1" w:themeFillShade="BF"/>
            <w:noWrap/>
            <w:vAlign w:val="center"/>
            <w:hideMark/>
          </w:tcPr>
          <w:p w14:paraId="06C5D1C2" w14:textId="77777777" w:rsidR="00C0384F" w:rsidRPr="00C0384F" w:rsidRDefault="00C0384F" w:rsidP="004C5004">
            <w:pPr>
              <w:jc w:val="center"/>
              <w:rPr>
                <w:color w:val="000000"/>
                <w:sz w:val="22"/>
                <w:szCs w:val="22"/>
              </w:rPr>
            </w:pPr>
            <w:r w:rsidRPr="00C0384F">
              <w:rPr>
                <w:b/>
                <w:bCs/>
                <w:color w:val="000000"/>
                <w:sz w:val="22"/>
                <w:szCs w:val="22"/>
              </w:rPr>
              <w:t>Dispozice</w:t>
            </w:r>
          </w:p>
        </w:tc>
        <w:tc>
          <w:tcPr>
            <w:tcW w:w="1400" w:type="dxa"/>
            <w:shd w:val="clear" w:color="auto" w:fill="BFBFBF" w:themeFill="background1" w:themeFillShade="BF"/>
            <w:noWrap/>
            <w:vAlign w:val="center"/>
            <w:hideMark/>
          </w:tcPr>
          <w:p w14:paraId="6E0CA3F7" w14:textId="77777777" w:rsidR="00C0384F" w:rsidRPr="00C0384F" w:rsidRDefault="00C0384F" w:rsidP="004C5004">
            <w:pPr>
              <w:jc w:val="center"/>
              <w:rPr>
                <w:color w:val="000000"/>
                <w:sz w:val="22"/>
                <w:szCs w:val="22"/>
              </w:rPr>
            </w:pPr>
            <w:r w:rsidRPr="00C0384F">
              <w:rPr>
                <w:b/>
                <w:bCs/>
                <w:color w:val="000000"/>
                <w:sz w:val="22"/>
                <w:szCs w:val="22"/>
              </w:rPr>
              <w:t>Obytná plocha</w:t>
            </w:r>
          </w:p>
        </w:tc>
      </w:tr>
      <w:tr w:rsidR="00973F4C" w:rsidRPr="00FC2A4D" w14:paraId="0D5B95E8" w14:textId="77777777" w:rsidTr="00973F4C">
        <w:trPr>
          <w:trHeight w:val="315"/>
        </w:trPr>
        <w:tc>
          <w:tcPr>
            <w:tcW w:w="2962" w:type="dxa"/>
            <w:shd w:val="clear" w:color="auto" w:fill="auto"/>
            <w:noWrap/>
            <w:vAlign w:val="bottom"/>
            <w:hideMark/>
          </w:tcPr>
          <w:p w14:paraId="3EF47878" w14:textId="6B931B60" w:rsidR="00973F4C" w:rsidRPr="00C0384F" w:rsidRDefault="00973F4C" w:rsidP="00973F4C">
            <w:pPr>
              <w:rPr>
                <w:color w:val="000000"/>
                <w:sz w:val="22"/>
                <w:szCs w:val="22"/>
              </w:rPr>
            </w:pPr>
            <w:r>
              <w:rPr>
                <w:color w:val="000000"/>
              </w:rPr>
              <w:t>Svatoplukova 73, byt č. 3</w:t>
            </w:r>
          </w:p>
        </w:tc>
        <w:tc>
          <w:tcPr>
            <w:tcW w:w="1033" w:type="dxa"/>
            <w:shd w:val="clear" w:color="auto" w:fill="auto"/>
            <w:noWrap/>
            <w:vAlign w:val="bottom"/>
            <w:hideMark/>
          </w:tcPr>
          <w:p w14:paraId="43BE71A1" w14:textId="3B82D6AC"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7C1A05C0" w14:textId="257248F9"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40D740F0" w14:textId="77777777" w:rsidTr="00973F4C">
        <w:trPr>
          <w:trHeight w:val="315"/>
        </w:trPr>
        <w:tc>
          <w:tcPr>
            <w:tcW w:w="2962" w:type="dxa"/>
            <w:shd w:val="clear" w:color="auto" w:fill="auto"/>
            <w:noWrap/>
            <w:vAlign w:val="bottom"/>
            <w:hideMark/>
          </w:tcPr>
          <w:p w14:paraId="0D92A234" w14:textId="66CD0033" w:rsidR="00973F4C" w:rsidRPr="00C0384F" w:rsidRDefault="00973F4C" w:rsidP="00973F4C">
            <w:pPr>
              <w:rPr>
                <w:color w:val="000000"/>
                <w:sz w:val="22"/>
                <w:szCs w:val="22"/>
              </w:rPr>
            </w:pPr>
            <w:r>
              <w:rPr>
                <w:color w:val="000000"/>
              </w:rPr>
              <w:t>Svatoplukova 73, byt č. 10</w:t>
            </w:r>
          </w:p>
        </w:tc>
        <w:tc>
          <w:tcPr>
            <w:tcW w:w="1033" w:type="dxa"/>
            <w:shd w:val="clear" w:color="auto" w:fill="auto"/>
            <w:noWrap/>
            <w:vAlign w:val="bottom"/>
            <w:hideMark/>
          </w:tcPr>
          <w:p w14:paraId="4D654BDA" w14:textId="1176F14D"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421BD56B" w14:textId="1B13BF83"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18D1AFA2" w14:textId="77777777" w:rsidTr="00973F4C">
        <w:trPr>
          <w:trHeight w:val="300"/>
        </w:trPr>
        <w:tc>
          <w:tcPr>
            <w:tcW w:w="2962" w:type="dxa"/>
            <w:shd w:val="clear" w:color="auto" w:fill="auto"/>
            <w:noWrap/>
            <w:vAlign w:val="bottom"/>
            <w:hideMark/>
          </w:tcPr>
          <w:p w14:paraId="1CE31394" w14:textId="1B7A0422" w:rsidR="00973F4C" w:rsidRPr="00C0384F" w:rsidRDefault="00973F4C" w:rsidP="00973F4C">
            <w:pPr>
              <w:rPr>
                <w:color w:val="000000"/>
                <w:sz w:val="22"/>
                <w:szCs w:val="22"/>
              </w:rPr>
            </w:pPr>
            <w:r>
              <w:rPr>
                <w:color w:val="000000"/>
              </w:rPr>
              <w:t>Svatoplukova 73, byt č. 23</w:t>
            </w:r>
          </w:p>
        </w:tc>
        <w:tc>
          <w:tcPr>
            <w:tcW w:w="1033" w:type="dxa"/>
            <w:shd w:val="clear" w:color="auto" w:fill="auto"/>
            <w:noWrap/>
            <w:vAlign w:val="bottom"/>
            <w:hideMark/>
          </w:tcPr>
          <w:p w14:paraId="4E72C6D1" w14:textId="3A1607B6"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244226A8" w14:textId="7A32AD20"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6566B35D" w14:textId="77777777" w:rsidTr="00973F4C">
        <w:trPr>
          <w:trHeight w:val="300"/>
        </w:trPr>
        <w:tc>
          <w:tcPr>
            <w:tcW w:w="2962" w:type="dxa"/>
            <w:shd w:val="clear" w:color="auto" w:fill="auto"/>
            <w:noWrap/>
            <w:vAlign w:val="bottom"/>
            <w:hideMark/>
          </w:tcPr>
          <w:p w14:paraId="3F4BA0F5" w14:textId="0398A725" w:rsidR="00973F4C" w:rsidRPr="00C0384F" w:rsidRDefault="00973F4C" w:rsidP="00973F4C">
            <w:pPr>
              <w:rPr>
                <w:color w:val="000000"/>
                <w:sz w:val="22"/>
                <w:szCs w:val="22"/>
              </w:rPr>
            </w:pPr>
            <w:r>
              <w:rPr>
                <w:color w:val="000000"/>
              </w:rPr>
              <w:t>Svatoplukova 73, byt č. 27</w:t>
            </w:r>
          </w:p>
        </w:tc>
        <w:tc>
          <w:tcPr>
            <w:tcW w:w="1033" w:type="dxa"/>
            <w:shd w:val="clear" w:color="auto" w:fill="auto"/>
            <w:noWrap/>
            <w:vAlign w:val="bottom"/>
            <w:hideMark/>
          </w:tcPr>
          <w:p w14:paraId="536ABF4E" w14:textId="4619434F"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4139E72E" w14:textId="52380A4F"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4BCAAB39" w14:textId="77777777" w:rsidTr="00973F4C">
        <w:trPr>
          <w:trHeight w:val="300"/>
        </w:trPr>
        <w:tc>
          <w:tcPr>
            <w:tcW w:w="2962" w:type="dxa"/>
            <w:shd w:val="clear" w:color="auto" w:fill="auto"/>
            <w:noWrap/>
            <w:vAlign w:val="bottom"/>
            <w:hideMark/>
          </w:tcPr>
          <w:p w14:paraId="2FFBE6F4" w14:textId="0386A82F" w:rsidR="00973F4C" w:rsidRPr="00C0384F" w:rsidRDefault="00973F4C" w:rsidP="00973F4C">
            <w:pPr>
              <w:rPr>
                <w:color w:val="000000"/>
                <w:sz w:val="22"/>
                <w:szCs w:val="22"/>
              </w:rPr>
            </w:pPr>
            <w:r>
              <w:rPr>
                <w:color w:val="000000"/>
              </w:rPr>
              <w:t>Svatoplukova 73, byt č. 30</w:t>
            </w:r>
          </w:p>
        </w:tc>
        <w:tc>
          <w:tcPr>
            <w:tcW w:w="1033" w:type="dxa"/>
            <w:shd w:val="clear" w:color="auto" w:fill="auto"/>
            <w:noWrap/>
            <w:vAlign w:val="bottom"/>
            <w:hideMark/>
          </w:tcPr>
          <w:p w14:paraId="6DD7F541" w14:textId="669A1D03"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10E8BDEB" w14:textId="4157F34D"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55D9CCFC" w14:textId="77777777" w:rsidTr="00973F4C">
        <w:trPr>
          <w:trHeight w:val="300"/>
        </w:trPr>
        <w:tc>
          <w:tcPr>
            <w:tcW w:w="2962" w:type="dxa"/>
            <w:shd w:val="clear" w:color="auto" w:fill="auto"/>
            <w:noWrap/>
            <w:vAlign w:val="bottom"/>
            <w:hideMark/>
          </w:tcPr>
          <w:p w14:paraId="39179528" w14:textId="1B205FE2" w:rsidR="00973F4C" w:rsidRPr="00C0384F" w:rsidRDefault="00973F4C" w:rsidP="00973F4C">
            <w:pPr>
              <w:rPr>
                <w:color w:val="000000"/>
                <w:sz w:val="22"/>
                <w:szCs w:val="22"/>
              </w:rPr>
            </w:pPr>
            <w:r>
              <w:rPr>
                <w:color w:val="000000"/>
              </w:rPr>
              <w:t>Svatoplukova 73, byt č. 34</w:t>
            </w:r>
          </w:p>
        </w:tc>
        <w:tc>
          <w:tcPr>
            <w:tcW w:w="1033" w:type="dxa"/>
            <w:shd w:val="clear" w:color="auto" w:fill="auto"/>
            <w:noWrap/>
            <w:vAlign w:val="bottom"/>
            <w:hideMark/>
          </w:tcPr>
          <w:p w14:paraId="58C1E523" w14:textId="7B2680A5"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2180661B" w14:textId="0F223DAB"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r w:rsidR="00973F4C" w:rsidRPr="00FC2A4D" w14:paraId="63D9E8D1" w14:textId="77777777" w:rsidTr="00973F4C">
        <w:trPr>
          <w:trHeight w:val="300"/>
        </w:trPr>
        <w:tc>
          <w:tcPr>
            <w:tcW w:w="2962" w:type="dxa"/>
            <w:shd w:val="clear" w:color="auto" w:fill="auto"/>
            <w:noWrap/>
            <w:vAlign w:val="bottom"/>
            <w:hideMark/>
          </w:tcPr>
          <w:p w14:paraId="1F99BBB6" w14:textId="562FB587" w:rsidR="00973F4C" w:rsidRPr="00C0384F" w:rsidRDefault="00973F4C" w:rsidP="00973F4C">
            <w:pPr>
              <w:rPr>
                <w:color w:val="000000"/>
                <w:sz w:val="22"/>
                <w:szCs w:val="22"/>
              </w:rPr>
            </w:pPr>
            <w:r>
              <w:rPr>
                <w:color w:val="000000"/>
              </w:rPr>
              <w:t>Svatoplukova 73, byt č. 45</w:t>
            </w:r>
          </w:p>
        </w:tc>
        <w:tc>
          <w:tcPr>
            <w:tcW w:w="1033" w:type="dxa"/>
            <w:shd w:val="clear" w:color="auto" w:fill="auto"/>
            <w:noWrap/>
            <w:vAlign w:val="bottom"/>
            <w:hideMark/>
          </w:tcPr>
          <w:p w14:paraId="67C2F8A0" w14:textId="4DEAD4A7" w:rsidR="00973F4C" w:rsidRPr="00C0384F" w:rsidRDefault="00973F4C" w:rsidP="00973F4C">
            <w:pPr>
              <w:jc w:val="center"/>
              <w:rPr>
                <w:color w:val="000000"/>
                <w:sz w:val="22"/>
                <w:szCs w:val="22"/>
              </w:rPr>
            </w:pPr>
            <w:r>
              <w:rPr>
                <w:color w:val="000000"/>
              </w:rPr>
              <w:t>1+1</w:t>
            </w:r>
          </w:p>
        </w:tc>
        <w:tc>
          <w:tcPr>
            <w:tcW w:w="1400" w:type="dxa"/>
            <w:shd w:val="clear" w:color="auto" w:fill="auto"/>
            <w:noWrap/>
            <w:vAlign w:val="bottom"/>
          </w:tcPr>
          <w:p w14:paraId="3DC90537" w14:textId="44ECEC99" w:rsidR="00973F4C" w:rsidRPr="00C0384F" w:rsidRDefault="00973F4C" w:rsidP="00973F4C">
            <w:pPr>
              <w:jc w:val="center"/>
              <w:rPr>
                <w:color w:val="000000"/>
                <w:sz w:val="22"/>
                <w:szCs w:val="22"/>
              </w:rPr>
            </w:pPr>
            <w:r>
              <w:rPr>
                <w:color w:val="000000"/>
              </w:rPr>
              <w:t>28 m</w:t>
            </w:r>
            <w:r w:rsidRPr="003C7E40">
              <w:rPr>
                <w:color w:val="000000"/>
                <w:vertAlign w:val="superscript"/>
              </w:rPr>
              <w:t>2</w:t>
            </w:r>
          </w:p>
        </w:tc>
      </w:tr>
    </w:tbl>
    <w:p w14:paraId="40C61858" w14:textId="77777777" w:rsidR="00FE3639" w:rsidRPr="00650C47" w:rsidRDefault="00FE3639" w:rsidP="00FE3639">
      <w:pPr>
        <w:pStyle w:val="Odstavecseseznamem"/>
        <w:ind w:left="720"/>
        <w:jc w:val="both"/>
        <w:rPr>
          <w:sz w:val="22"/>
          <w:szCs w:val="22"/>
        </w:rPr>
      </w:pPr>
    </w:p>
    <w:p w14:paraId="706D8C94" w14:textId="44D6FA73" w:rsidR="0089690D"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9436D0">
        <w:rPr>
          <w:color w:val="000000"/>
          <w:sz w:val="22"/>
          <w:szCs w:val="22"/>
        </w:rPr>
        <w:t xml:space="preserve">poslední části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w:t>
      </w:r>
      <w:r w:rsidR="009436D0">
        <w:rPr>
          <w:color w:val="000000"/>
          <w:sz w:val="22"/>
          <w:szCs w:val="22"/>
        </w:rPr>
        <w:br/>
      </w:r>
      <w:r w:rsidR="00650C47">
        <w:rPr>
          <w:color w:val="000000"/>
          <w:sz w:val="22"/>
          <w:szCs w:val="22"/>
        </w:rPr>
        <w:t>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0652D4E3" w14:textId="0BA71A16" w:rsidR="00F856F3" w:rsidRDefault="00F856F3" w:rsidP="00F856F3">
      <w:pPr>
        <w:autoSpaceDE w:val="0"/>
        <w:autoSpaceDN w:val="0"/>
        <w:adjustRightInd w:val="0"/>
        <w:jc w:val="both"/>
        <w:rPr>
          <w:color w:val="000000"/>
          <w:sz w:val="22"/>
          <w:szCs w:val="22"/>
        </w:rPr>
      </w:pPr>
    </w:p>
    <w:p w14:paraId="24A0634F" w14:textId="77777777" w:rsidR="000F1CB8" w:rsidRDefault="000F1CB8" w:rsidP="00F856F3">
      <w:pPr>
        <w:autoSpaceDE w:val="0"/>
        <w:autoSpaceDN w:val="0"/>
        <w:adjustRightInd w:val="0"/>
        <w:jc w:val="both"/>
        <w:rPr>
          <w:color w:val="000000"/>
          <w:sz w:val="22"/>
          <w:szCs w:val="22"/>
        </w:rPr>
      </w:pPr>
    </w:p>
    <w:p w14:paraId="386127AC" w14:textId="05B1609C" w:rsidR="00397BDC" w:rsidRDefault="00E236B7" w:rsidP="00801874">
      <w:pPr>
        <w:autoSpaceDE w:val="0"/>
        <w:autoSpaceDN w:val="0"/>
        <w:adjustRightInd w:val="0"/>
        <w:jc w:val="center"/>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00D3EDC8" w14:textId="77777777" w:rsidR="006D6AAE" w:rsidRDefault="006D6AAE" w:rsidP="00801874">
      <w:pPr>
        <w:autoSpaceDE w:val="0"/>
        <w:autoSpaceDN w:val="0"/>
        <w:adjustRightInd w:val="0"/>
        <w:jc w:val="center"/>
        <w:rPr>
          <w:b/>
          <w:sz w:val="28"/>
          <w:szCs w:val="28"/>
        </w:rPr>
      </w:pP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lastRenderedPageBreak/>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786C66A5" w14:textId="77777777" w:rsidR="001B2549" w:rsidRPr="00FC2877"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F62D63">
      <w:pPr>
        <w:autoSpaceDE w:val="0"/>
        <w:autoSpaceDN w:val="0"/>
        <w:adjustRightInd w:val="0"/>
        <w:ind w:left="720"/>
        <w:jc w:val="both"/>
        <w:rPr>
          <w:color w:val="000000"/>
          <w:sz w:val="22"/>
          <w:szCs w:val="22"/>
        </w:rPr>
      </w:pPr>
      <w:r w:rsidRPr="001B2549">
        <w:rPr>
          <w:b/>
          <w:color w:val="000000"/>
          <w:sz w:val="22"/>
          <w:szCs w:val="22"/>
        </w:rPr>
        <w:t>Vícepráce a méněpráce</w:t>
      </w:r>
      <w:r w:rsidRPr="001B2549">
        <w:rPr>
          <w:color w:val="000000"/>
          <w:sz w:val="22"/>
          <w:szCs w:val="22"/>
        </w:rPr>
        <w:t>:</w:t>
      </w:r>
    </w:p>
    <w:p w14:paraId="26F407A1" w14:textId="7803DDF2" w:rsidR="00F82D4D" w:rsidRDefault="00F82D4D" w:rsidP="001E7483">
      <w:pPr>
        <w:autoSpaceDE w:val="0"/>
        <w:autoSpaceDN w:val="0"/>
        <w:adjustRightInd w:val="0"/>
        <w:ind w:left="720"/>
        <w:jc w:val="both"/>
        <w:rPr>
          <w:color w:val="000000"/>
          <w:sz w:val="22"/>
          <w:szCs w:val="22"/>
        </w:rPr>
      </w:pPr>
      <w:r w:rsidRPr="001E7483">
        <w:rPr>
          <w:color w:val="000000"/>
          <w:sz w:val="22"/>
          <w:szCs w:val="22"/>
        </w:rPr>
        <w:t xml:space="preserve">V případě, že bude potřeba na základě písemného souhlasu obou smluvních stran realizovat některé </w:t>
      </w:r>
      <w:r w:rsidR="001E7483">
        <w:rPr>
          <w:color w:val="000000"/>
          <w:sz w:val="22"/>
          <w:szCs w:val="22"/>
        </w:rPr>
        <w:t>více</w:t>
      </w:r>
      <w:r w:rsidRPr="001E7483">
        <w:rPr>
          <w:color w:val="000000"/>
          <w:sz w:val="22"/>
          <w:szCs w:val="22"/>
        </w:rPr>
        <w:t>práce</w:t>
      </w:r>
      <w:r w:rsidR="001E7483">
        <w:rPr>
          <w:color w:val="000000"/>
          <w:sz w:val="22"/>
          <w:szCs w:val="22"/>
        </w:rPr>
        <w:t xml:space="preserve"> čí méněpráce</w:t>
      </w:r>
      <w:r w:rsidRPr="001E7483">
        <w:rPr>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Pr>
          <w:color w:val="000000"/>
          <w:sz w:val="22"/>
          <w:szCs w:val="22"/>
        </w:rPr>
        <w:t xml:space="preserve"> účinné v době </w:t>
      </w:r>
      <w:r w:rsidR="0026063D">
        <w:rPr>
          <w:color w:val="000000"/>
          <w:sz w:val="22"/>
          <w:szCs w:val="22"/>
        </w:rPr>
        <w:t xml:space="preserve">schválení </w:t>
      </w:r>
      <w:r w:rsidR="009F1A68">
        <w:rPr>
          <w:color w:val="000000"/>
          <w:sz w:val="22"/>
          <w:szCs w:val="22"/>
        </w:rPr>
        <w:t>víceprací</w:t>
      </w:r>
      <w:r w:rsidRPr="001E7483">
        <w:rPr>
          <w:color w:val="000000"/>
          <w:sz w:val="22"/>
          <w:szCs w:val="22"/>
        </w:rPr>
        <w:t>.</w:t>
      </w:r>
    </w:p>
    <w:p w14:paraId="0EB6F881" w14:textId="1C681C25" w:rsidR="001E7483" w:rsidRDefault="001E7483" w:rsidP="001E7483">
      <w:pPr>
        <w:autoSpaceDE w:val="0"/>
        <w:autoSpaceDN w:val="0"/>
        <w:adjustRightInd w:val="0"/>
        <w:ind w:left="720"/>
        <w:jc w:val="both"/>
        <w:rPr>
          <w:color w:val="000000"/>
          <w:sz w:val="22"/>
          <w:szCs w:val="22"/>
        </w:rPr>
      </w:pPr>
    </w:p>
    <w:p w14:paraId="37F8024E" w14:textId="1499BC91" w:rsidR="001E7483" w:rsidRPr="001E7483" w:rsidRDefault="001E7483" w:rsidP="001E7483">
      <w:pPr>
        <w:autoSpaceDE w:val="0"/>
        <w:autoSpaceDN w:val="0"/>
        <w:adjustRightInd w:val="0"/>
        <w:ind w:left="720"/>
        <w:jc w:val="both"/>
        <w:rPr>
          <w:color w:val="000000"/>
          <w:sz w:val="22"/>
          <w:szCs w:val="22"/>
        </w:rPr>
      </w:pPr>
      <w:r>
        <w:rPr>
          <w:color w:val="000000"/>
          <w:sz w:val="22"/>
          <w:szCs w:val="22"/>
        </w:rPr>
        <w:t>P</w:t>
      </w:r>
      <w:r w:rsidRPr="001E7483">
        <w:rPr>
          <w:color w:val="000000"/>
          <w:sz w:val="22"/>
          <w:szCs w:val="22"/>
        </w:rPr>
        <w:t>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682F76FA" w14:textId="380E9E36" w:rsidR="00967536" w:rsidRDefault="00967536" w:rsidP="00397BDC">
      <w:pPr>
        <w:autoSpaceDE w:val="0"/>
        <w:autoSpaceDN w:val="0"/>
        <w:adjustRightInd w:val="0"/>
        <w:jc w:val="both"/>
        <w:rPr>
          <w:color w:val="000000"/>
          <w:sz w:val="22"/>
          <w:szCs w:val="22"/>
        </w:rPr>
      </w:pPr>
    </w:p>
    <w:p w14:paraId="23D84AE8" w14:textId="77777777" w:rsidR="000F1CB8" w:rsidRDefault="000F1CB8" w:rsidP="00397BDC">
      <w:pPr>
        <w:autoSpaceDE w:val="0"/>
        <w:autoSpaceDN w:val="0"/>
        <w:adjustRightInd w:val="0"/>
        <w:jc w:val="both"/>
        <w:rPr>
          <w:color w:val="000000"/>
          <w:sz w:val="22"/>
          <w:szCs w:val="22"/>
        </w:rPr>
      </w:pPr>
    </w:p>
    <w:p w14:paraId="59C52BFE" w14:textId="47AD2C2D" w:rsidR="00397BDC" w:rsidRDefault="00397BDC" w:rsidP="00967536">
      <w:pPr>
        <w:autoSpaceDE w:val="0"/>
        <w:autoSpaceDN w:val="0"/>
        <w:adjustRightInd w:val="0"/>
        <w:jc w:val="center"/>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7C3584EA" w14:textId="77777777" w:rsidR="00232A8C" w:rsidRPr="001B2549" w:rsidRDefault="00232A8C" w:rsidP="00967536">
      <w:pPr>
        <w:autoSpaceDE w:val="0"/>
        <w:autoSpaceDN w:val="0"/>
        <w:adjustRightInd w:val="0"/>
        <w:jc w:val="center"/>
        <w:rPr>
          <w:b/>
          <w:sz w:val="28"/>
          <w:szCs w:val="28"/>
        </w:rPr>
      </w:pP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lastRenderedPageBreak/>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38561759"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r w:rsidR="000969E5">
        <w:rPr>
          <w:color w:val="000000"/>
          <w:sz w:val="22"/>
          <w:szCs w:val="22"/>
        </w:rPr>
        <w:t xml:space="preserve"> Pokud zhotovitel nepřevezme staveniště bez zbytečného odkladu a nezahájí práce, je povinen na výzvu objednatele staveniště převzít a zahájit práce do 10 dnů od doručení výzvy.</w:t>
      </w:r>
    </w:p>
    <w:p w14:paraId="56EA0B60" w14:textId="3BBE7ACD" w:rsidR="000969E5" w:rsidRDefault="000969E5" w:rsidP="000969E5">
      <w:pPr>
        <w:autoSpaceDE w:val="0"/>
        <w:autoSpaceDN w:val="0"/>
        <w:adjustRightInd w:val="0"/>
        <w:jc w:val="both"/>
        <w:rPr>
          <w:color w:val="000000"/>
          <w:sz w:val="22"/>
          <w:szCs w:val="22"/>
        </w:rPr>
      </w:pPr>
    </w:p>
    <w:p w14:paraId="1579E01E" w14:textId="77777777" w:rsidR="000F1CB8" w:rsidRDefault="000F1CB8" w:rsidP="000969E5">
      <w:pPr>
        <w:autoSpaceDE w:val="0"/>
        <w:autoSpaceDN w:val="0"/>
        <w:adjustRightInd w:val="0"/>
        <w:jc w:val="both"/>
        <w:rPr>
          <w:color w:val="000000"/>
          <w:sz w:val="22"/>
          <w:szCs w:val="22"/>
        </w:rPr>
      </w:pPr>
    </w:p>
    <w:p w14:paraId="59464603" w14:textId="75FE318E" w:rsidR="00434A91" w:rsidRDefault="00BA3086" w:rsidP="00434A91">
      <w:pPr>
        <w:autoSpaceDE w:val="0"/>
        <w:autoSpaceDN w:val="0"/>
        <w:adjustRightInd w:val="0"/>
        <w:jc w:val="center"/>
        <w:rPr>
          <w:b/>
          <w:sz w:val="28"/>
          <w:szCs w:val="28"/>
        </w:rPr>
      </w:pPr>
      <w:r>
        <w:rPr>
          <w:b/>
          <w:sz w:val="28"/>
          <w:szCs w:val="28"/>
        </w:rPr>
        <w:t>V</w:t>
      </w:r>
      <w:r w:rsidR="00434A91">
        <w:rPr>
          <w:b/>
          <w:sz w:val="28"/>
          <w:szCs w:val="28"/>
        </w:rPr>
        <w:t>I. Odpovědné zadávání veřejné zakázky</w:t>
      </w:r>
    </w:p>
    <w:p w14:paraId="33C016BD" w14:textId="77777777" w:rsidR="00337055" w:rsidRDefault="00337055" w:rsidP="00434A91">
      <w:pPr>
        <w:autoSpaceDE w:val="0"/>
        <w:autoSpaceDN w:val="0"/>
        <w:adjustRightInd w:val="0"/>
        <w:jc w:val="center"/>
        <w:rPr>
          <w:b/>
          <w:sz w:val="28"/>
          <w:szCs w:val="28"/>
        </w:rPr>
      </w:pP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w:t>
      </w:r>
      <w:r w:rsidRPr="008D2E59">
        <w:rPr>
          <w:color w:val="000000"/>
          <w:sz w:val="22"/>
          <w:szCs w:val="22"/>
        </w:rPr>
        <w:lastRenderedPageBreak/>
        <w:t xml:space="preserve">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C5CE17C" w:rsidR="00591F28" w:rsidRPr="00C0384F"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524337F3" w14:textId="7F97A9F9" w:rsidR="00C0384F" w:rsidRDefault="00C0384F" w:rsidP="00C0384F">
      <w:pPr>
        <w:autoSpaceDE w:val="0"/>
        <w:autoSpaceDN w:val="0"/>
        <w:adjustRightInd w:val="0"/>
        <w:ind w:left="714"/>
        <w:jc w:val="both"/>
        <w:rPr>
          <w:b/>
          <w:bCs/>
          <w:color w:val="000000"/>
          <w:sz w:val="22"/>
          <w:szCs w:val="22"/>
        </w:rPr>
      </w:pPr>
    </w:p>
    <w:p w14:paraId="7860B5CE" w14:textId="77777777" w:rsidR="000F1CB8" w:rsidRPr="00C0384F" w:rsidRDefault="000F1CB8" w:rsidP="00C0384F">
      <w:pPr>
        <w:autoSpaceDE w:val="0"/>
        <w:autoSpaceDN w:val="0"/>
        <w:adjustRightInd w:val="0"/>
        <w:ind w:left="714"/>
        <w:jc w:val="both"/>
        <w:rPr>
          <w:b/>
          <w:bCs/>
          <w:color w:val="000000"/>
          <w:sz w:val="22"/>
          <w:szCs w:val="22"/>
        </w:rPr>
      </w:pPr>
    </w:p>
    <w:p w14:paraId="5F5E4862" w14:textId="5710192F" w:rsidR="00397BDC" w:rsidRDefault="00397BDC" w:rsidP="00F518F0">
      <w:pPr>
        <w:autoSpaceDE w:val="0"/>
        <w:autoSpaceDN w:val="0"/>
        <w:adjustRightInd w:val="0"/>
        <w:ind w:left="714"/>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02071C30" w14:textId="77777777" w:rsidR="00D25CF7" w:rsidRPr="00434A91" w:rsidRDefault="00D25CF7" w:rsidP="00D370B1">
      <w:pPr>
        <w:autoSpaceDE w:val="0"/>
        <w:autoSpaceDN w:val="0"/>
        <w:adjustRightInd w:val="0"/>
        <w:jc w:val="both"/>
        <w:rPr>
          <w:color w:val="000000"/>
          <w:sz w:val="22"/>
          <w:szCs w:val="22"/>
        </w:rPr>
      </w:pPr>
    </w:p>
    <w:p w14:paraId="7EF3086F" w14:textId="59752A69" w:rsidR="00306825" w:rsidRPr="00D370B1" w:rsidRDefault="009D5C36" w:rsidP="00D1577C">
      <w:pPr>
        <w:numPr>
          <w:ilvl w:val="0"/>
          <w:numId w:val="5"/>
        </w:numPr>
        <w:autoSpaceDE w:val="0"/>
        <w:autoSpaceDN w:val="0"/>
        <w:adjustRightInd w:val="0"/>
        <w:jc w:val="both"/>
        <w:rPr>
          <w:color w:val="000000"/>
          <w:sz w:val="22"/>
          <w:szCs w:val="22"/>
        </w:rPr>
      </w:pPr>
      <w:r>
        <w:rPr>
          <w:sz w:val="22"/>
          <w:szCs w:val="22"/>
        </w:rPr>
        <w:t>Přejímací</w:t>
      </w:r>
      <w:r w:rsidR="00306825" w:rsidRPr="00434A91">
        <w:rPr>
          <w:sz w:val="22"/>
          <w:szCs w:val="22"/>
        </w:rPr>
        <w:t xml:space="preserve"> řízení bude rozděleno na předání a převzetí, přičemž si objednatel vyhrazuje </w:t>
      </w:r>
      <w:r w:rsidR="00FF4DDA">
        <w:rPr>
          <w:b/>
          <w:bCs/>
          <w:sz w:val="22"/>
          <w:szCs w:val="22"/>
        </w:rPr>
        <w:t>10</w:t>
      </w:r>
      <w:r w:rsidR="00EC7669">
        <w:rPr>
          <w:b/>
          <w:bCs/>
          <w:sz w:val="22"/>
          <w:szCs w:val="22"/>
        </w:rPr>
        <w:t> </w:t>
      </w:r>
      <w:r w:rsidR="00306825" w:rsidRPr="00E83AAB">
        <w:rPr>
          <w:b/>
          <w:bCs/>
          <w:sz w:val="22"/>
          <w:szCs w:val="22"/>
        </w:rPr>
        <w:t>pracovní</w:t>
      </w:r>
      <w:r w:rsidR="00E83AAB">
        <w:rPr>
          <w:b/>
          <w:bCs/>
          <w:sz w:val="22"/>
          <w:szCs w:val="22"/>
        </w:rPr>
        <w:t>ch</w:t>
      </w:r>
      <w:r w:rsidR="00306825" w:rsidRPr="00E83AAB">
        <w:rPr>
          <w:b/>
          <w:bCs/>
          <w:sz w:val="22"/>
          <w:szCs w:val="22"/>
        </w:rPr>
        <w:t xml:space="preserve"> dn</w:t>
      </w:r>
      <w:r w:rsidR="00E83AAB">
        <w:rPr>
          <w:b/>
          <w:bCs/>
          <w:sz w:val="22"/>
          <w:szCs w:val="22"/>
        </w:rPr>
        <w:t>í</w:t>
      </w:r>
      <w:r w:rsidR="00306825" w:rsidRPr="00E83AAB">
        <w:rPr>
          <w:b/>
          <w:bCs/>
          <w:sz w:val="22"/>
          <w:szCs w:val="22"/>
        </w:rPr>
        <w:t xml:space="preserve"> </w:t>
      </w:r>
      <w:r w:rsidR="00306825" w:rsidRPr="00E83AAB">
        <w:rPr>
          <w:sz w:val="22"/>
          <w:szCs w:val="22"/>
        </w:rPr>
        <w:t>od</w:t>
      </w:r>
      <w:r w:rsidR="00CD7E99">
        <w:rPr>
          <w:sz w:val="22"/>
          <w:szCs w:val="22"/>
        </w:rPr>
        <w:t xml:space="preserve"> </w:t>
      </w:r>
      <w:r w:rsidR="00306825" w:rsidRPr="00E83AAB">
        <w:rPr>
          <w:sz w:val="22"/>
          <w:szCs w:val="22"/>
        </w:rPr>
        <w:t xml:space="preserve">předání </w:t>
      </w:r>
      <w:r w:rsidR="00FF4DDA">
        <w:rPr>
          <w:sz w:val="22"/>
          <w:szCs w:val="22"/>
        </w:rPr>
        <w:t xml:space="preserve">díla nebo jeho </w:t>
      </w:r>
      <w:r w:rsidR="00434A91" w:rsidRPr="00E83AAB">
        <w:rPr>
          <w:sz w:val="22"/>
          <w:szCs w:val="22"/>
        </w:rPr>
        <w:t xml:space="preserve">části </w:t>
      </w:r>
      <w:r w:rsidR="00306825" w:rsidRPr="00E83AAB">
        <w:rPr>
          <w:sz w:val="22"/>
          <w:szCs w:val="22"/>
        </w:rPr>
        <w:t>na jeho kontrolu a převzetí</w:t>
      </w:r>
      <w:r w:rsidR="00306825"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r w:rsidR="009F57D9">
        <w:rPr>
          <w:sz w:val="22"/>
          <w:szCs w:val="22"/>
        </w:rPr>
        <w:t xml:space="preserve"> </w:t>
      </w:r>
      <w:r w:rsidR="009F57D9">
        <w:rPr>
          <w:color w:val="000000"/>
          <w:sz w:val="22"/>
          <w:szCs w:val="22"/>
        </w:rPr>
        <w:t>Nepřevezme-li objednatel z oprávněných důvodů (vady, nedokončenost) dílo a vrátí jej zhotoviteli k dopracování, počíná znovu běžet doba realizace díla.</w:t>
      </w:r>
    </w:p>
    <w:p w14:paraId="279EC25D" w14:textId="77777777" w:rsidR="00D370B1" w:rsidRPr="00D370B1" w:rsidRDefault="00D370B1" w:rsidP="00D370B1">
      <w:pPr>
        <w:autoSpaceDE w:val="0"/>
        <w:autoSpaceDN w:val="0"/>
        <w:adjustRightInd w:val="0"/>
        <w:ind w:left="720"/>
        <w:jc w:val="both"/>
        <w:rPr>
          <w:color w:val="000000"/>
          <w:sz w:val="22"/>
          <w:szCs w:val="22"/>
        </w:rPr>
      </w:pPr>
    </w:p>
    <w:p w14:paraId="7E18CA96" w14:textId="677ABD71" w:rsidR="0027093B" w:rsidRDefault="0027093B" w:rsidP="00D370B1">
      <w:pPr>
        <w:numPr>
          <w:ilvl w:val="0"/>
          <w:numId w:val="5"/>
        </w:numPr>
        <w:autoSpaceDE w:val="0"/>
        <w:autoSpaceDN w:val="0"/>
        <w:adjustRightInd w:val="0"/>
        <w:jc w:val="both"/>
        <w:rPr>
          <w:color w:val="000000"/>
          <w:sz w:val="22"/>
          <w:szCs w:val="22"/>
        </w:rPr>
      </w:pPr>
      <w:r>
        <w:rPr>
          <w:color w:val="000000"/>
          <w:sz w:val="22"/>
          <w:szCs w:val="22"/>
        </w:rPr>
        <w:t xml:space="preserve">Zhotovitel může předat </w:t>
      </w:r>
      <w:r w:rsidR="009E0CD9">
        <w:rPr>
          <w:color w:val="000000"/>
          <w:sz w:val="22"/>
          <w:szCs w:val="22"/>
        </w:rPr>
        <w:t xml:space="preserve">pouze </w:t>
      </w:r>
      <w:r>
        <w:rPr>
          <w:color w:val="000000"/>
          <w:sz w:val="22"/>
          <w:szCs w:val="22"/>
        </w:rPr>
        <w:t xml:space="preserve">celé řádně zhotovené dílo nebo jeho </w:t>
      </w:r>
      <w:r w:rsidR="009F2E1E">
        <w:rPr>
          <w:color w:val="000000"/>
          <w:sz w:val="22"/>
          <w:szCs w:val="22"/>
        </w:rPr>
        <w:t xml:space="preserve">řádně zhotovenou </w:t>
      </w:r>
      <w:r>
        <w:rPr>
          <w:color w:val="000000"/>
          <w:sz w:val="22"/>
          <w:szCs w:val="22"/>
        </w:rPr>
        <w:t>část</w:t>
      </w:r>
      <w:r w:rsidR="009F2E1E">
        <w:rPr>
          <w:color w:val="000000"/>
          <w:sz w:val="22"/>
          <w:szCs w:val="22"/>
        </w:rPr>
        <w:t xml:space="preserve"> (bytovou jednotku)</w:t>
      </w:r>
      <w:r>
        <w:rPr>
          <w:color w:val="000000"/>
          <w:sz w:val="22"/>
          <w:szCs w:val="22"/>
        </w:rPr>
        <w:t xml:space="preserve">. Částí díla se </w:t>
      </w:r>
      <w:r w:rsidR="009F2E1E">
        <w:rPr>
          <w:color w:val="000000"/>
          <w:sz w:val="22"/>
          <w:szCs w:val="22"/>
        </w:rPr>
        <w:t>tedy</w:t>
      </w:r>
      <w:r>
        <w:rPr>
          <w:color w:val="000000"/>
          <w:sz w:val="22"/>
          <w:szCs w:val="22"/>
        </w:rPr>
        <w:t xml:space="preserve"> rozumí řádně dokončená </w:t>
      </w:r>
      <w:r w:rsidR="009F2E1E">
        <w:rPr>
          <w:color w:val="000000"/>
          <w:sz w:val="22"/>
          <w:szCs w:val="22"/>
        </w:rPr>
        <w:t>kompletní</w:t>
      </w:r>
      <w:r>
        <w:rPr>
          <w:color w:val="000000"/>
          <w:sz w:val="22"/>
          <w:szCs w:val="22"/>
        </w:rPr>
        <w:t xml:space="preserve"> bytová jednotka</w:t>
      </w:r>
      <w:r w:rsidR="009F2E1E">
        <w:rPr>
          <w:color w:val="000000"/>
          <w:sz w:val="22"/>
          <w:szCs w:val="22"/>
        </w:rPr>
        <w:t>.</w:t>
      </w:r>
      <w:r w:rsidR="00045B86">
        <w:rPr>
          <w:color w:val="000000"/>
          <w:sz w:val="22"/>
          <w:szCs w:val="22"/>
        </w:rPr>
        <w:t xml:space="preserve"> </w:t>
      </w:r>
      <w:r w:rsidR="00045B86" w:rsidRPr="00045B86">
        <w:rPr>
          <w:color w:val="000000"/>
          <w:sz w:val="22"/>
          <w:szCs w:val="22"/>
        </w:rPr>
        <w:lastRenderedPageBreak/>
        <w:t xml:space="preserve">Objednatel není povinen zahájit </w:t>
      </w:r>
      <w:r w:rsidR="00600D82">
        <w:rPr>
          <w:color w:val="000000"/>
          <w:sz w:val="22"/>
          <w:szCs w:val="22"/>
        </w:rPr>
        <w:t>přejímací</w:t>
      </w:r>
      <w:r w:rsidR="00045B86" w:rsidRPr="00045B86">
        <w:rPr>
          <w:color w:val="000000"/>
          <w:sz w:val="22"/>
          <w:szCs w:val="22"/>
        </w:rPr>
        <w:t xml:space="preserve"> řízení na dílo</w:t>
      </w:r>
      <w:r w:rsidR="007306E0">
        <w:rPr>
          <w:color w:val="000000"/>
          <w:sz w:val="22"/>
          <w:szCs w:val="22"/>
        </w:rPr>
        <w:t xml:space="preserve"> (jeho část)</w:t>
      </w:r>
      <w:r w:rsidR="00045B86" w:rsidRPr="00045B86">
        <w:rPr>
          <w:color w:val="000000"/>
          <w:sz w:val="22"/>
          <w:szCs w:val="22"/>
        </w:rPr>
        <w:t xml:space="preserve"> vykazující vady nebo nedodělky</w:t>
      </w:r>
      <w:r w:rsidR="00A97864">
        <w:rPr>
          <w:color w:val="000000"/>
          <w:sz w:val="22"/>
          <w:szCs w:val="22"/>
        </w:rPr>
        <w:t xml:space="preserve"> </w:t>
      </w:r>
      <w:r w:rsidR="00045B86" w:rsidRPr="00045B86">
        <w:rPr>
          <w:color w:val="000000"/>
          <w:sz w:val="22"/>
          <w:szCs w:val="22"/>
        </w:rPr>
        <w:t xml:space="preserve">bránící </w:t>
      </w:r>
      <w:r w:rsidR="007306E0">
        <w:rPr>
          <w:color w:val="000000"/>
          <w:sz w:val="22"/>
          <w:szCs w:val="22"/>
        </w:rPr>
        <w:t xml:space="preserve">jeho </w:t>
      </w:r>
      <w:r w:rsidR="00045B86" w:rsidRPr="00045B86">
        <w:rPr>
          <w:color w:val="000000"/>
          <w:sz w:val="22"/>
          <w:szCs w:val="22"/>
        </w:rPr>
        <w:t>užívání.</w:t>
      </w:r>
    </w:p>
    <w:p w14:paraId="1820D31B" w14:textId="77777777" w:rsidR="0027093B" w:rsidRDefault="0027093B" w:rsidP="0027093B">
      <w:pPr>
        <w:pStyle w:val="Odstavecseseznamem"/>
        <w:rPr>
          <w:color w:val="000000"/>
          <w:sz w:val="22"/>
          <w:szCs w:val="22"/>
        </w:rPr>
      </w:pPr>
    </w:p>
    <w:p w14:paraId="1B4EA268" w14:textId="0705EDE8" w:rsidR="00306825" w:rsidRDefault="0027093B" w:rsidP="00A826BA">
      <w:pPr>
        <w:numPr>
          <w:ilvl w:val="0"/>
          <w:numId w:val="5"/>
        </w:numPr>
        <w:autoSpaceDE w:val="0"/>
        <w:autoSpaceDN w:val="0"/>
        <w:adjustRightInd w:val="0"/>
        <w:jc w:val="both"/>
        <w:rPr>
          <w:color w:val="000000"/>
          <w:sz w:val="22"/>
          <w:szCs w:val="22"/>
        </w:rPr>
      </w:pPr>
      <w:r w:rsidRPr="00A826BA">
        <w:rPr>
          <w:color w:val="000000"/>
          <w:sz w:val="22"/>
          <w:szCs w:val="22"/>
        </w:rPr>
        <w:t>Předání díla nebo jeho části bude provedeno na základě protokolu o předání a převzetí (části) díla, a to po řádném dokončení prací.</w:t>
      </w:r>
      <w:r w:rsidR="00A826BA" w:rsidRPr="00A826BA">
        <w:rPr>
          <w:color w:val="000000"/>
          <w:sz w:val="22"/>
          <w:szCs w:val="22"/>
        </w:rPr>
        <w:t xml:space="preserve"> </w:t>
      </w:r>
    </w:p>
    <w:p w14:paraId="23765158" w14:textId="77777777" w:rsidR="00F03FA1" w:rsidRPr="00434A91" w:rsidRDefault="00F03FA1" w:rsidP="00F03FA1">
      <w:pPr>
        <w:autoSpaceDE w:val="0"/>
        <w:autoSpaceDN w:val="0"/>
        <w:adjustRightInd w:val="0"/>
        <w:jc w:val="both"/>
        <w:rPr>
          <w:color w:val="000000"/>
          <w:sz w:val="22"/>
          <w:szCs w:val="22"/>
        </w:rPr>
      </w:pPr>
    </w:p>
    <w:p w14:paraId="6E65E37E" w14:textId="3CED0596" w:rsidR="00DF10A0" w:rsidRDefault="00F03FA1" w:rsidP="00E53CCD">
      <w:pPr>
        <w:numPr>
          <w:ilvl w:val="0"/>
          <w:numId w:val="5"/>
        </w:numPr>
        <w:autoSpaceDE w:val="0"/>
        <w:autoSpaceDN w:val="0"/>
        <w:adjustRightInd w:val="0"/>
        <w:jc w:val="both"/>
        <w:rPr>
          <w:color w:val="000000"/>
          <w:sz w:val="22"/>
          <w:szCs w:val="22"/>
        </w:rPr>
      </w:pPr>
      <w:r w:rsidRPr="00DF10A0">
        <w:rPr>
          <w:color w:val="000000"/>
          <w:sz w:val="22"/>
          <w:szCs w:val="22"/>
        </w:rPr>
        <w:t xml:space="preserve">Zhotovitel </w:t>
      </w:r>
      <w:r w:rsidR="00283663" w:rsidRPr="00DF10A0">
        <w:rPr>
          <w:color w:val="000000"/>
          <w:sz w:val="22"/>
          <w:szCs w:val="22"/>
        </w:rPr>
        <w:t xml:space="preserve">v dostatečném časovém předstihu </w:t>
      </w:r>
      <w:r w:rsidR="005D79E6" w:rsidRPr="00DF10A0">
        <w:rPr>
          <w:color w:val="000000"/>
          <w:sz w:val="22"/>
          <w:szCs w:val="22"/>
        </w:rPr>
        <w:t xml:space="preserve">písemně </w:t>
      </w:r>
      <w:r w:rsidRPr="00DF10A0">
        <w:rPr>
          <w:color w:val="000000"/>
          <w:sz w:val="22"/>
          <w:szCs w:val="22"/>
        </w:rPr>
        <w:t xml:space="preserve">vyzve </w:t>
      </w:r>
      <w:r w:rsidR="005D79E6" w:rsidRPr="00DF10A0">
        <w:rPr>
          <w:color w:val="000000"/>
          <w:sz w:val="22"/>
          <w:szCs w:val="22"/>
        </w:rPr>
        <w:t>zástupce objednatele ve věcech technických</w:t>
      </w:r>
      <w:r w:rsidR="00283663" w:rsidRPr="00DF10A0">
        <w:rPr>
          <w:color w:val="000000"/>
          <w:sz w:val="22"/>
          <w:szCs w:val="22"/>
        </w:rPr>
        <w:t xml:space="preserve"> ke schůzce v místě realizace díla, kde bude</w:t>
      </w:r>
      <w:r w:rsidRPr="00DF10A0">
        <w:rPr>
          <w:color w:val="000000"/>
          <w:sz w:val="22"/>
          <w:szCs w:val="22"/>
        </w:rPr>
        <w:t xml:space="preserve"> řádně a bezchybně provedené</w:t>
      </w:r>
      <w:r w:rsidR="00925B2F" w:rsidRPr="00DF10A0">
        <w:rPr>
          <w:color w:val="000000"/>
          <w:sz w:val="22"/>
          <w:szCs w:val="22"/>
        </w:rPr>
        <w:t xml:space="preserve"> </w:t>
      </w:r>
      <w:r w:rsidRPr="00DF10A0">
        <w:rPr>
          <w:color w:val="000000"/>
          <w:sz w:val="22"/>
          <w:szCs w:val="22"/>
        </w:rPr>
        <w:t>díl</w:t>
      </w:r>
      <w:r w:rsidR="00283663" w:rsidRPr="00DF10A0">
        <w:rPr>
          <w:color w:val="000000"/>
          <w:sz w:val="22"/>
          <w:szCs w:val="22"/>
        </w:rPr>
        <w:t xml:space="preserve">o (jeho část) </w:t>
      </w:r>
      <w:r w:rsidR="00ED093E" w:rsidRPr="00DF10A0">
        <w:rPr>
          <w:color w:val="000000"/>
          <w:sz w:val="22"/>
          <w:szCs w:val="22"/>
        </w:rPr>
        <w:t xml:space="preserve">objednateli </w:t>
      </w:r>
      <w:r w:rsidR="00283663" w:rsidRPr="00DF10A0">
        <w:rPr>
          <w:color w:val="000000"/>
          <w:sz w:val="22"/>
          <w:szCs w:val="22"/>
        </w:rPr>
        <w:t>předáno</w:t>
      </w:r>
      <w:r w:rsidR="00BD5B8E" w:rsidRPr="00BD5B8E">
        <w:rPr>
          <w:color w:val="000000"/>
          <w:sz w:val="22"/>
          <w:szCs w:val="22"/>
        </w:rPr>
        <w:t xml:space="preserve">. </w:t>
      </w:r>
      <w:r w:rsidR="003E3D34">
        <w:rPr>
          <w:color w:val="000000"/>
          <w:sz w:val="22"/>
          <w:szCs w:val="22"/>
        </w:rPr>
        <w:t>Zhotovitel</w:t>
      </w:r>
      <w:r w:rsidR="00DF10A0" w:rsidRPr="00DF10A0">
        <w:rPr>
          <w:color w:val="000000"/>
          <w:sz w:val="22"/>
          <w:szCs w:val="22"/>
        </w:rPr>
        <w:t xml:space="preserve"> </w:t>
      </w:r>
      <w:r w:rsidR="00C1751A">
        <w:rPr>
          <w:color w:val="000000"/>
          <w:sz w:val="22"/>
          <w:szCs w:val="22"/>
        </w:rPr>
        <w:t xml:space="preserve">písemnou </w:t>
      </w:r>
      <w:r w:rsidR="00DF10A0" w:rsidRPr="00DF10A0">
        <w:rPr>
          <w:color w:val="000000"/>
          <w:sz w:val="22"/>
          <w:szCs w:val="22"/>
        </w:rPr>
        <w:t>výzvu zašle na e</w:t>
      </w:r>
      <w:r w:rsidR="003E3D34">
        <w:rPr>
          <w:color w:val="000000"/>
          <w:sz w:val="22"/>
          <w:szCs w:val="22"/>
        </w:rPr>
        <w:t>-</w:t>
      </w:r>
      <w:r w:rsidR="00DF10A0" w:rsidRPr="00DF10A0">
        <w:rPr>
          <w:color w:val="000000"/>
          <w:sz w:val="22"/>
          <w:szCs w:val="22"/>
        </w:rPr>
        <w:t>maily zástupců objednatele ve věcech technických a organizačně-právních</w:t>
      </w:r>
      <w:r w:rsidR="005D79E6" w:rsidRPr="00DF10A0">
        <w:rPr>
          <w:color w:val="000000"/>
          <w:sz w:val="22"/>
          <w:szCs w:val="22"/>
        </w:rPr>
        <w:t xml:space="preserve"> uvedený</w:t>
      </w:r>
      <w:r w:rsidR="00DF10A0">
        <w:rPr>
          <w:color w:val="000000"/>
          <w:sz w:val="22"/>
          <w:szCs w:val="22"/>
        </w:rPr>
        <w:t>ch</w:t>
      </w:r>
      <w:r w:rsidR="005D79E6" w:rsidRPr="00DF10A0">
        <w:rPr>
          <w:color w:val="000000"/>
          <w:sz w:val="22"/>
          <w:szCs w:val="22"/>
        </w:rPr>
        <w:t xml:space="preserve"> v záhlaví této smlouvy a současně </w:t>
      </w:r>
      <w:r w:rsidR="00DF10A0">
        <w:rPr>
          <w:color w:val="000000"/>
          <w:sz w:val="22"/>
          <w:szCs w:val="22"/>
        </w:rPr>
        <w:t>na</w:t>
      </w:r>
      <w:r w:rsidR="005D79E6" w:rsidRPr="00DF10A0">
        <w:rPr>
          <w:color w:val="000000"/>
          <w:sz w:val="22"/>
          <w:szCs w:val="22"/>
        </w:rPr>
        <w:t xml:space="preserve"> podateln</w:t>
      </w:r>
      <w:r w:rsidR="00DF10A0">
        <w:rPr>
          <w:color w:val="000000"/>
          <w:sz w:val="22"/>
          <w:szCs w:val="22"/>
        </w:rPr>
        <w:t>u</w:t>
      </w:r>
      <w:r w:rsidR="005D79E6" w:rsidRPr="00DF10A0">
        <w:rPr>
          <w:color w:val="000000"/>
          <w:sz w:val="22"/>
          <w:szCs w:val="22"/>
        </w:rPr>
        <w:t xml:space="preserve"> objednatele.</w:t>
      </w:r>
      <w:r w:rsidR="00283663" w:rsidRPr="00DF10A0">
        <w:rPr>
          <w:color w:val="000000"/>
          <w:sz w:val="22"/>
          <w:szCs w:val="22"/>
        </w:rPr>
        <w:t xml:space="preserve"> Objednatel se</w:t>
      </w:r>
      <w:r w:rsidR="005E5471">
        <w:rPr>
          <w:color w:val="000000"/>
          <w:sz w:val="22"/>
          <w:szCs w:val="22"/>
        </w:rPr>
        <w:t xml:space="preserve"> v návaznosti</w:t>
      </w:r>
      <w:r w:rsidR="00283663" w:rsidRPr="00DF10A0">
        <w:rPr>
          <w:color w:val="000000"/>
          <w:sz w:val="22"/>
          <w:szCs w:val="22"/>
        </w:rPr>
        <w:t xml:space="preserve"> </w:t>
      </w:r>
      <w:r w:rsidR="00C1751A">
        <w:rPr>
          <w:color w:val="000000"/>
          <w:sz w:val="22"/>
          <w:szCs w:val="22"/>
        </w:rPr>
        <w:t xml:space="preserve">na řádně zaslanou výzvu </w:t>
      </w:r>
      <w:r w:rsidR="00283663" w:rsidRPr="00DF10A0">
        <w:rPr>
          <w:color w:val="000000"/>
          <w:sz w:val="22"/>
          <w:szCs w:val="22"/>
        </w:rPr>
        <w:t>zavazuje poskytnout součinnost</w:t>
      </w:r>
      <w:r w:rsidR="00DF10A0" w:rsidRPr="00DF10A0">
        <w:rPr>
          <w:color w:val="000000"/>
          <w:sz w:val="22"/>
          <w:szCs w:val="22"/>
        </w:rPr>
        <w:t xml:space="preserve"> zhotoviteli nebo</w:t>
      </w:r>
      <w:r w:rsidR="00DF10A0">
        <w:rPr>
          <w:color w:val="000000"/>
          <w:sz w:val="22"/>
          <w:szCs w:val="22"/>
        </w:rPr>
        <w:t xml:space="preserve"> </w:t>
      </w:r>
      <w:r w:rsidR="00DF10A0" w:rsidRPr="00DF10A0">
        <w:rPr>
          <w:color w:val="000000"/>
          <w:sz w:val="22"/>
          <w:szCs w:val="22"/>
        </w:rPr>
        <w:t xml:space="preserve">navrhnout </w:t>
      </w:r>
      <w:r w:rsidR="00F806C0">
        <w:rPr>
          <w:color w:val="000000"/>
          <w:sz w:val="22"/>
          <w:szCs w:val="22"/>
        </w:rPr>
        <w:t>náhradní</w:t>
      </w:r>
      <w:r w:rsidR="00DF10A0" w:rsidRPr="00DF10A0">
        <w:rPr>
          <w:color w:val="000000"/>
          <w:sz w:val="22"/>
          <w:szCs w:val="22"/>
        </w:rPr>
        <w:t xml:space="preserve"> termín schůzky.</w:t>
      </w:r>
      <w:r w:rsidR="00DF10A0">
        <w:rPr>
          <w:color w:val="000000"/>
          <w:sz w:val="22"/>
          <w:szCs w:val="22"/>
        </w:rPr>
        <w:t xml:space="preserve"> V případě, kdy dojde ke zpoždění předání díla z důvodu náhradního termínu navrženého objednatelem, nejde </w:t>
      </w:r>
      <w:r w:rsidR="00DF10A0" w:rsidRPr="00B13C2F">
        <w:rPr>
          <w:b/>
          <w:bCs/>
          <w:color w:val="000000"/>
          <w:sz w:val="22"/>
          <w:szCs w:val="22"/>
        </w:rPr>
        <w:t>příslušné</w:t>
      </w:r>
      <w:r w:rsidR="00DF10A0">
        <w:rPr>
          <w:color w:val="000000"/>
          <w:sz w:val="22"/>
          <w:szCs w:val="22"/>
        </w:rPr>
        <w:t xml:space="preserve"> </w:t>
      </w:r>
      <w:r w:rsidR="00C43A12" w:rsidRPr="002642BD">
        <w:rPr>
          <w:b/>
          <w:bCs/>
          <w:color w:val="000000"/>
          <w:sz w:val="22"/>
          <w:szCs w:val="22"/>
        </w:rPr>
        <w:t>z</w:t>
      </w:r>
      <w:r w:rsidR="00DF10A0" w:rsidRPr="002642BD">
        <w:rPr>
          <w:b/>
          <w:bCs/>
          <w:color w:val="000000"/>
          <w:sz w:val="22"/>
          <w:szCs w:val="22"/>
        </w:rPr>
        <w:t xml:space="preserve">poždění </w:t>
      </w:r>
      <w:r w:rsidR="00B13C2F" w:rsidRPr="002642BD">
        <w:rPr>
          <w:b/>
          <w:bCs/>
          <w:color w:val="000000"/>
          <w:sz w:val="22"/>
          <w:szCs w:val="22"/>
        </w:rPr>
        <w:t>způsobené objednatelem</w:t>
      </w:r>
      <w:r w:rsidR="00B13C2F">
        <w:rPr>
          <w:color w:val="000000"/>
          <w:sz w:val="22"/>
          <w:szCs w:val="22"/>
        </w:rPr>
        <w:t xml:space="preserve"> </w:t>
      </w:r>
      <w:r w:rsidR="00DF10A0">
        <w:rPr>
          <w:color w:val="000000"/>
          <w:sz w:val="22"/>
          <w:szCs w:val="22"/>
        </w:rPr>
        <w:t>k tíži zhotovitele.</w:t>
      </w:r>
      <w:r w:rsidR="00B13C2F">
        <w:rPr>
          <w:color w:val="000000"/>
          <w:sz w:val="22"/>
          <w:szCs w:val="22"/>
        </w:rPr>
        <w:t xml:space="preserve"> </w:t>
      </w:r>
    </w:p>
    <w:p w14:paraId="6F3CD0CE" w14:textId="106ADB25" w:rsidR="001A74D8" w:rsidRPr="00DF10A0" w:rsidRDefault="00DF10A0" w:rsidP="00DF10A0">
      <w:pPr>
        <w:autoSpaceDE w:val="0"/>
        <w:autoSpaceDN w:val="0"/>
        <w:adjustRightInd w:val="0"/>
        <w:jc w:val="both"/>
        <w:rPr>
          <w:color w:val="000000"/>
          <w:sz w:val="22"/>
          <w:szCs w:val="22"/>
        </w:rPr>
      </w:pPr>
      <w:r w:rsidRPr="00DF10A0">
        <w:rPr>
          <w:color w:val="000000"/>
          <w:sz w:val="22"/>
          <w:szCs w:val="22"/>
        </w:rPr>
        <w:t xml:space="preserve"> </w:t>
      </w:r>
    </w:p>
    <w:p w14:paraId="40DFBFD7" w14:textId="2393F51E" w:rsidR="00785B75" w:rsidRPr="00785B75" w:rsidRDefault="00785B75" w:rsidP="00275562">
      <w:pPr>
        <w:numPr>
          <w:ilvl w:val="0"/>
          <w:numId w:val="5"/>
        </w:numPr>
        <w:autoSpaceDE w:val="0"/>
        <w:autoSpaceDN w:val="0"/>
        <w:adjustRightInd w:val="0"/>
        <w:jc w:val="both"/>
        <w:rPr>
          <w:color w:val="000000"/>
          <w:sz w:val="22"/>
          <w:szCs w:val="22"/>
        </w:rPr>
      </w:pPr>
      <w:r w:rsidRPr="00785B75">
        <w:rPr>
          <w:color w:val="000000"/>
          <w:sz w:val="22"/>
          <w:szCs w:val="22"/>
        </w:rPr>
        <w:t xml:space="preserve">Protokol o předání a převzetí (části) díla sepíše </w:t>
      </w:r>
      <w:r w:rsidR="006F39D8">
        <w:rPr>
          <w:color w:val="000000"/>
          <w:sz w:val="22"/>
          <w:szCs w:val="22"/>
        </w:rPr>
        <w:t>objednatel</w:t>
      </w:r>
      <w:r w:rsidRPr="00785B75">
        <w:rPr>
          <w:color w:val="000000"/>
          <w:sz w:val="22"/>
          <w:szCs w:val="22"/>
        </w:rPr>
        <w:t>, neurčí-li objednatel jinak.</w:t>
      </w:r>
      <w:r w:rsidR="00D11DD5">
        <w:rPr>
          <w:color w:val="000000"/>
          <w:sz w:val="22"/>
          <w:szCs w:val="22"/>
        </w:rPr>
        <w:t xml:space="preserve"> </w:t>
      </w:r>
    </w:p>
    <w:p w14:paraId="62CF7325" w14:textId="77777777" w:rsidR="00785B75" w:rsidRPr="00785B75" w:rsidRDefault="00785B75" w:rsidP="00925B2F">
      <w:pPr>
        <w:pStyle w:val="Odstavecseseznamem"/>
        <w:autoSpaceDE w:val="0"/>
        <w:autoSpaceDN w:val="0"/>
        <w:adjustRightInd w:val="0"/>
        <w:ind w:left="720"/>
        <w:jc w:val="both"/>
        <w:rPr>
          <w:color w:val="000000"/>
          <w:sz w:val="22"/>
          <w:szCs w:val="22"/>
        </w:rPr>
      </w:pPr>
      <w:r w:rsidRPr="00785B75">
        <w:rPr>
          <w:color w:val="000000"/>
          <w:sz w:val="22"/>
          <w:szCs w:val="22"/>
        </w:rPr>
        <w:t>Tento protokol o předání a převzetí (části) díla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13B30E39"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6E26637B"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r w:rsidR="005700CB">
        <w:rPr>
          <w:color w:val="000000"/>
          <w:sz w:val="22"/>
          <w:szCs w:val="22"/>
        </w:rPr>
        <w:t>, respektive vrácení k dopracování</w:t>
      </w:r>
      <w:r>
        <w:rPr>
          <w:color w:val="000000"/>
          <w:sz w:val="22"/>
          <w:szCs w:val="22"/>
        </w:rPr>
        <w:t>,</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573D56A9" w14:textId="62884883" w:rsidR="00BD5B8E" w:rsidRPr="000133DF" w:rsidRDefault="00BD5B8E" w:rsidP="000133DF">
      <w:pPr>
        <w:numPr>
          <w:ilvl w:val="0"/>
          <w:numId w:val="5"/>
        </w:numPr>
        <w:autoSpaceDE w:val="0"/>
        <w:autoSpaceDN w:val="0"/>
        <w:adjustRightInd w:val="0"/>
        <w:jc w:val="both"/>
        <w:rPr>
          <w:color w:val="000000"/>
          <w:sz w:val="22"/>
          <w:szCs w:val="22"/>
        </w:rPr>
      </w:pPr>
      <w:r w:rsidRPr="00434A91">
        <w:rPr>
          <w:sz w:val="22"/>
          <w:szCs w:val="22"/>
        </w:rPr>
        <w:t xml:space="preserve">Závazek zhotovitele provést dílo je splněn jeho řádným </w:t>
      </w:r>
      <w:r w:rsidR="004008D4">
        <w:rPr>
          <w:sz w:val="22"/>
          <w:szCs w:val="22"/>
        </w:rPr>
        <w:t>dokončením</w:t>
      </w:r>
      <w:r w:rsidRPr="00434A91">
        <w:rPr>
          <w:sz w:val="22"/>
          <w:szCs w:val="22"/>
        </w:rPr>
        <w:t xml:space="preserve">, předáním objednateli </w:t>
      </w:r>
      <w:r w:rsidR="004008D4">
        <w:rPr>
          <w:sz w:val="22"/>
          <w:szCs w:val="22"/>
        </w:rPr>
        <w:t>dle této</w:t>
      </w:r>
      <w:r w:rsidRPr="00434A91">
        <w:rPr>
          <w:sz w:val="22"/>
          <w:szCs w:val="22"/>
        </w:rPr>
        <w:t xml:space="preserve"> smlouvy a následným</w:t>
      </w:r>
      <w:r>
        <w:rPr>
          <w:sz w:val="22"/>
          <w:szCs w:val="22"/>
        </w:rPr>
        <w:t xml:space="preserve"> protokolárním</w:t>
      </w:r>
      <w:r w:rsidRPr="00434A91">
        <w:rPr>
          <w:sz w:val="22"/>
          <w:szCs w:val="22"/>
        </w:rPr>
        <w:t xml:space="preserve"> převzetím objednatelem.</w:t>
      </w:r>
      <w:r w:rsidR="000133DF">
        <w:rPr>
          <w:sz w:val="22"/>
          <w:szCs w:val="22"/>
        </w:rPr>
        <w:t xml:space="preserve"> </w:t>
      </w:r>
      <w:r w:rsidR="000133DF">
        <w:rPr>
          <w:color w:val="000000"/>
          <w:sz w:val="22"/>
          <w:szCs w:val="22"/>
        </w:rPr>
        <w:t>K protokolárnímu p</w:t>
      </w:r>
      <w:r w:rsidR="000133DF" w:rsidRPr="001B2549">
        <w:rPr>
          <w:color w:val="000000"/>
          <w:sz w:val="22"/>
          <w:szCs w:val="22"/>
        </w:rPr>
        <w:t xml:space="preserve">řevzetí díla </w:t>
      </w:r>
      <w:r w:rsidR="000133DF">
        <w:rPr>
          <w:color w:val="000000"/>
          <w:sz w:val="22"/>
          <w:szCs w:val="22"/>
        </w:rPr>
        <w:t>dojde</w:t>
      </w:r>
      <w:r w:rsidR="000133DF" w:rsidRPr="001B2549">
        <w:rPr>
          <w:color w:val="000000"/>
          <w:sz w:val="22"/>
          <w:szCs w:val="22"/>
        </w:rPr>
        <w:t xml:space="preserve"> </w:t>
      </w:r>
      <w:r w:rsidR="000133DF">
        <w:rPr>
          <w:color w:val="000000"/>
          <w:sz w:val="22"/>
          <w:szCs w:val="22"/>
        </w:rPr>
        <w:t>podpisem zástupce objednatele ve věcech technických a organizačně-právních</w:t>
      </w:r>
      <w:r w:rsidR="005D7252">
        <w:rPr>
          <w:color w:val="000000"/>
          <w:sz w:val="22"/>
          <w:szCs w:val="22"/>
        </w:rPr>
        <w:t xml:space="preserve"> v příslušné kolonce protokolu o předání a převzetí díla</w:t>
      </w:r>
      <w:r w:rsidR="000133DF">
        <w:rPr>
          <w:color w:val="000000"/>
          <w:sz w:val="22"/>
          <w:szCs w:val="22"/>
        </w:rPr>
        <w:t xml:space="preserve">. </w:t>
      </w:r>
      <w:r w:rsidRPr="000133DF">
        <w:rPr>
          <w:sz w:val="22"/>
          <w:szCs w:val="22"/>
        </w:rPr>
        <w:t xml:space="preserve">Dílo se pokládá za řádně ukončené, jestliže nebude mít při </w:t>
      </w:r>
      <w:r w:rsidR="004008D4" w:rsidRPr="000133DF">
        <w:rPr>
          <w:sz w:val="22"/>
          <w:szCs w:val="22"/>
        </w:rPr>
        <w:t xml:space="preserve">protokolárním </w:t>
      </w:r>
      <w:r w:rsidRPr="000133DF">
        <w:rPr>
          <w:sz w:val="22"/>
          <w:szCs w:val="22"/>
        </w:rPr>
        <w:t>převzetí vady a nedodělky a bude splňovat veškeré náležitosti a podmínky dané touto smlouvou, zadávací dokumentací, projektovou dokumentací a právními předpisy.</w:t>
      </w:r>
    </w:p>
    <w:p w14:paraId="583FD848" w14:textId="77777777" w:rsidR="00A27DA1" w:rsidRPr="001B2549" w:rsidRDefault="00A27DA1" w:rsidP="000133DF">
      <w:pPr>
        <w:autoSpaceDE w:val="0"/>
        <w:autoSpaceDN w:val="0"/>
        <w:adjustRightInd w:val="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vyhl. č. 499/2006 Sb., o dokumentaci staveb </w:t>
      </w:r>
      <w:r w:rsidR="00EC7669">
        <w:rPr>
          <w:color w:val="000000"/>
          <w:sz w:val="22"/>
          <w:szCs w:val="22"/>
        </w:rPr>
        <w:br/>
      </w:r>
      <w:r w:rsidR="00B53AC8" w:rsidRPr="001B2549">
        <w:rPr>
          <w:color w:val="000000"/>
          <w:sz w:val="22"/>
          <w:szCs w:val="22"/>
        </w:rPr>
        <w:t>a vyhl.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lastRenderedPageBreak/>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12202475" w14:textId="3F8ACB5E" w:rsidR="00045B86" w:rsidRPr="00045B86" w:rsidRDefault="00171764" w:rsidP="00045B86">
      <w:pPr>
        <w:pStyle w:val="Odstavecseseznamem"/>
        <w:numPr>
          <w:ilvl w:val="0"/>
          <w:numId w:val="5"/>
        </w:numPr>
        <w:jc w:val="both"/>
        <w:rPr>
          <w:color w:val="000000"/>
          <w:sz w:val="22"/>
          <w:szCs w:val="22"/>
        </w:rPr>
      </w:pPr>
      <w:r w:rsidRPr="00045B86">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045B86">
        <w:rPr>
          <w:color w:val="000000"/>
          <w:sz w:val="22"/>
          <w:szCs w:val="22"/>
        </w:rPr>
        <w:t xml:space="preserve">ednateli smluvní pokutu </w:t>
      </w:r>
      <w:r w:rsidR="00C84062" w:rsidRPr="00045B86">
        <w:rPr>
          <w:color w:val="000000"/>
          <w:sz w:val="22"/>
          <w:szCs w:val="22"/>
        </w:rPr>
        <w:t xml:space="preserve">ve výši 0,5 % z celkové ceny díla </w:t>
      </w:r>
      <w:r w:rsidR="004630E1">
        <w:rPr>
          <w:color w:val="000000"/>
          <w:sz w:val="22"/>
          <w:szCs w:val="22"/>
        </w:rPr>
        <w:t>bez</w:t>
      </w:r>
      <w:r w:rsidR="00C84062" w:rsidRPr="00045B86">
        <w:rPr>
          <w:color w:val="000000"/>
          <w:sz w:val="22"/>
          <w:szCs w:val="22"/>
        </w:rPr>
        <w:t> DPH, a to</w:t>
      </w:r>
      <w:r w:rsidRPr="00045B86">
        <w:rPr>
          <w:color w:val="000000"/>
          <w:sz w:val="22"/>
          <w:szCs w:val="22"/>
        </w:rPr>
        <w:t xml:space="preserve"> za každý započatý den prodlení. </w:t>
      </w:r>
      <w:r w:rsidR="00045B86" w:rsidRPr="00045B86">
        <w:rPr>
          <w:color w:val="000000"/>
          <w:sz w:val="22"/>
          <w:szCs w:val="22"/>
        </w:rPr>
        <w:t>Zhotovitel je povinen v přiměřené lhůtě odstranit i ty vady a nedodělky, o nichž tvrdí, že za ně neodpovídá. Náklady na odstranění v těchto sporných případech nese až do rozhodnutí soudu zhotovitel.</w:t>
      </w:r>
    </w:p>
    <w:p w14:paraId="06440E1C" w14:textId="76235F43" w:rsidR="003A4E44" w:rsidRPr="001B2549" w:rsidRDefault="003A4E44" w:rsidP="00045B86">
      <w:pPr>
        <w:ind w:left="720"/>
        <w:jc w:val="both"/>
        <w:rPr>
          <w:color w:val="000000"/>
          <w:sz w:val="22"/>
          <w:szCs w:val="22"/>
        </w:rPr>
      </w:pPr>
    </w:p>
    <w:p w14:paraId="59054F46" w14:textId="34B5473D" w:rsidR="004E29DE" w:rsidRDefault="00B135A0" w:rsidP="001C0E10">
      <w:pPr>
        <w:numPr>
          <w:ilvl w:val="0"/>
          <w:numId w:val="5"/>
        </w:numPr>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bjednatel oprávněn převzetí díla odmítnout. Při vyklizení míst</w:t>
      </w:r>
      <w:r w:rsidR="008120F5">
        <w:rPr>
          <w:color w:val="000000"/>
          <w:sz w:val="22"/>
          <w:szCs w:val="22"/>
        </w:rPr>
        <w:t>a</w:t>
      </w:r>
      <w:r w:rsidRPr="001B2549">
        <w:rPr>
          <w:color w:val="000000"/>
          <w:sz w:val="22"/>
          <w:szCs w:val="22"/>
        </w:rPr>
        <w:t xml:space="preserve">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w:t>
      </w:r>
      <w:r w:rsidR="008120F5">
        <w:rPr>
          <w:color w:val="000000"/>
          <w:sz w:val="22"/>
          <w:szCs w:val="22"/>
        </w:rPr>
        <w:t>o</w:t>
      </w:r>
      <w:r w:rsidR="00302BA3" w:rsidRPr="001B2549">
        <w:rPr>
          <w:color w:val="000000"/>
          <w:sz w:val="22"/>
          <w:szCs w:val="22"/>
        </w:rPr>
        <w:t xml:space="preserve"> plnění a je</w:t>
      </w:r>
      <w:r w:rsidR="008120F5">
        <w:rPr>
          <w:color w:val="000000"/>
          <w:sz w:val="22"/>
          <w:szCs w:val="22"/>
        </w:rPr>
        <w:t>ho</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6236A7F1" w14:textId="312BA5E2" w:rsidR="001C0E10" w:rsidRDefault="001C0E10" w:rsidP="001C0E10">
      <w:pPr>
        <w:pStyle w:val="Odstavecseseznamem"/>
        <w:rPr>
          <w:color w:val="000000"/>
          <w:sz w:val="22"/>
          <w:szCs w:val="22"/>
        </w:rPr>
      </w:pPr>
    </w:p>
    <w:p w14:paraId="7287A74A" w14:textId="77777777" w:rsidR="000F1CB8" w:rsidRDefault="000F1CB8" w:rsidP="001C0E10">
      <w:pPr>
        <w:pStyle w:val="Odstavecseseznamem"/>
        <w:rPr>
          <w:color w:val="000000"/>
          <w:sz w:val="22"/>
          <w:szCs w:val="22"/>
        </w:rPr>
      </w:pPr>
    </w:p>
    <w:p w14:paraId="2620746A" w14:textId="154B6171" w:rsidR="00583DAF" w:rsidRPr="004E29DE" w:rsidRDefault="00583DAF" w:rsidP="00C0384F">
      <w:pPr>
        <w:ind w:left="357"/>
        <w:jc w:val="center"/>
        <w:rPr>
          <w:b/>
          <w:sz w:val="28"/>
          <w:szCs w:val="28"/>
        </w:rPr>
      </w:pPr>
      <w:r w:rsidRPr="004E29DE">
        <w:rPr>
          <w:b/>
          <w:sz w:val="28"/>
          <w:szCs w:val="28"/>
        </w:rPr>
        <w:t>V</w:t>
      </w:r>
      <w:r w:rsidR="00BA3086" w:rsidRPr="004E29DE">
        <w:rPr>
          <w:b/>
          <w:sz w:val="28"/>
          <w:szCs w:val="28"/>
        </w:rPr>
        <w:t>III</w:t>
      </w:r>
      <w:r w:rsidRPr="004E29DE">
        <w:rPr>
          <w:b/>
          <w:sz w:val="28"/>
          <w:szCs w:val="28"/>
        </w:rPr>
        <w:t>. Platební podmínky</w:t>
      </w:r>
    </w:p>
    <w:p w14:paraId="461ECBAB" w14:textId="77777777" w:rsidR="00583DAF" w:rsidRPr="001B2549" w:rsidRDefault="00583DAF" w:rsidP="00583DAF">
      <w:pPr>
        <w:autoSpaceDE w:val="0"/>
        <w:autoSpaceDN w:val="0"/>
        <w:adjustRightInd w:val="0"/>
        <w:jc w:val="center"/>
        <w:rPr>
          <w:b/>
          <w:sz w:val="28"/>
          <w:szCs w:val="28"/>
        </w:rPr>
      </w:pP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055E4A12"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 xml:space="preserve">Cena za dílo bude </w:t>
      </w:r>
      <w:r w:rsidR="00F168F0">
        <w:rPr>
          <w:color w:val="000000"/>
          <w:sz w:val="22"/>
          <w:szCs w:val="22"/>
        </w:rPr>
        <w:t xml:space="preserve">objednatelem </w:t>
      </w:r>
      <w:r w:rsidRPr="00357C8B">
        <w:rPr>
          <w:color w:val="000000"/>
          <w:sz w:val="22"/>
          <w:szCs w:val="22"/>
        </w:rPr>
        <w:t>hrazena</w:t>
      </w:r>
      <w:r w:rsidR="00AB35B6">
        <w:rPr>
          <w:color w:val="000000"/>
          <w:sz w:val="22"/>
          <w:szCs w:val="22"/>
        </w:rPr>
        <w:t xml:space="preserve"> po převzetí celého díla nebo</w:t>
      </w:r>
      <w:r w:rsidRPr="00357C8B">
        <w:rPr>
          <w:color w:val="000000"/>
          <w:sz w:val="22"/>
          <w:szCs w:val="22"/>
        </w:rPr>
        <w:t xml:space="preserve"> </w:t>
      </w:r>
      <w:r w:rsidR="00434A91">
        <w:rPr>
          <w:color w:val="000000"/>
          <w:sz w:val="22"/>
          <w:szCs w:val="22"/>
        </w:rPr>
        <w:t>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 xml:space="preserve">a na základě </w:t>
      </w:r>
      <w:r w:rsidR="00F168F0">
        <w:rPr>
          <w:color w:val="000000"/>
          <w:sz w:val="22"/>
          <w:szCs w:val="22"/>
        </w:rPr>
        <w:t>protokolu/ů o předání a převzetí (části) díla.</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4CA41BDB"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sidR="00767286">
        <w:rPr>
          <w:color w:val="000000"/>
          <w:sz w:val="22"/>
          <w:szCs w:val="22"/>
        </w:rPr>
        <w:t xml:space="preserve"> </w:t>
      </w:r>
      <w:r w:rsidR="00434A91">
        <w:rPr>
          <w:color w:val="000000"/>
          <w:sz w:val="22"/>
          <w:szCs w:val="22"/>
        </w:rPr>
        <w:t>převzetí</w:t>
      </w:r>
      <w:r>
        <w:rPr>
          <w:color w:val="000000"/>
          <w:sz w:val="22"/>
          <w:szCs w:val="22"/>
        </w:rPr>
        <w:t xml:space="preserve"> díla nebo části díla</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19E970E1" w14:textId="77777777" w:rsidR="00303AAF" w:rsidRPr="00303AAF" w:rsidRDefault="00303AAF" w:rsidP="00303AAF">
      <w:pPr>
        <w:autoSpaceDE w:val="0"/>
        <w:autoSpaceDN w:val="0"/>
        <w:adjustRightInd w:val="0"/>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5C8D8AF0"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w:t>
      </w:r>
      <w:r w:rsidRPr="001B2549">
        <w:rPr>
          <w:color w:val="000000"/>
          <w:sz w:val="22"/>
          <w:szCs w:val="22"/>
        </w:rPr>
        <w:lastRenderedPageBreak/>
        <w:t>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1A8C86C8"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650C4618" w14:textId="5929BA11" w:rsidR="00C0384F" w:rsidRDefault="00C0384F" w:rsidP="00C0384F">
      <w:pPr>
        <w:pStyle w:val="Odstavecseseznamem"/>
        <w:rPr>
          <w:color w:val="000000"/>
          <w:sz w:val="22"/>
          <w:szCs w:val="22"/>
        </w:rPr>
      </w:pPr>
    </w:p>
    <w:p w14:paraId="30D40581" w14:textId="77777777" w:rsidR="000F1CB8" w:rsidRDefault="000F1CB8" w:rsidP="00C0384F">
      <w:pPr>
        <w:pStyle w:val="Odstavecseseznamem"/>
        <w:rPr>
          <w:color w:val="000000"/>
          <w:sz w:val="22"/>
          <w:szCs w:val="22"/>
        </w:rPr>
      </w:pPr>
    </w:p>
    <w:p w14:paraId="48B04BA1" w14:textId="7DA94EB6" w:rsidR="00397BDC" w:rsidRDefault="00BA3086" w:rsidP="001A74D8">
      <w:pPr>
        <w:autoSpaceDE w:val="0"/>
        <w:autoSpaceDN w:val="0"/>
        <w:adjustRightInd w:val="0"/>
        <w:jc w:val="center"/>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E52471E" w14:textId="77777777" w:rsidR="00232A8C" w:rsidRPr="001B2549" w:rsidRDefault="00232A8C" w:rsidP="001A74D8">
      <w:pPr>
        <w:autoSpaceDE w:val="0"/>
        <w:autoSpaceDN w:val="0"/>
        <w:adjustRightInd w:val="0"/>
        <w:jc w:val="center"/>
        <w:rPr>
          <w:b/>
          <w:sz w:val="28"/>
          <w:szCs w:val="28"/>
        </w:rPr>
      </w:pP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6311FE3B"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5B7033DB" w:rsidR="00E72C3D" w:rsidRPr="00E219BF" w:rsidRDefault="004967F2" w:rsidP="00D1577C">
      <w:pPr>
        <w:numPr>
          <w:ilvl w:val="1"/>
          <w:numId w:val="20"/>
        </w:numPr>
        <w:spacing w:after="120"/>
        <w:jc w:val="both"/>
        <w:rPr>
          <w:sz w:val="22"/>
          <w:szCs w:val="22"/>
        </w:rPr>
      </w:pPr>
      <w:r w:rsidRPr="006627A7">
        <w:rPr>
          <w:color w:val="000000"/>
          <w:sz w:val="22"/>
          <w:szCs w:val="22"/>
        </w:rPr>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w:t>
      </w:r>
      <w:r w:rsidR="004630E1">
        <w:rPr>
          <w:color w:val="000000"/>
          <w:sz w:val="22"/>
          <w:szCs w:val="22"/>
        </w:rPr>
        <w:t>bez</w:t>
      </w:r>
      <w:r w:rsidR="001C0AAF" w:rsidRPr="00E219BF">
        <w:rPr>
          <w:color w:val="000000"/>
          <w:sz w:val="22"/>
          <w:szCs w:val="22"/>
        </w:rPr>
        <w:t>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4DE67F7B"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1% </w:t>
      </w:r>
      <w:r w:rsidR="00E214C7">
        <w:rPr>
          <w:sz w:val="22"/>
          <w:szCs w:val="22"/>
        </w:rPr>
        <w:t xml:space="preserve">z celkové ceny díla </w:t>
      </w:r>
      <w:r w:rsidR="004630E1">
        <w:rPr>
          <w:sz w:val="22"/>
          <w:szCs w:val="22"/>
        </w:rPr>
        <w:t>bez</w:t>
      </w:r>
      <w:r w:rsidR="00E214C7">
        <w:rPr>
          <w:sz w:val="22"/>
          <w:szCs w:val="22"/>
        </w:rPr>
        <w:t xml:space="preserve">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5B3B3B95" w:rsidR="00B135A0"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r w:rsidR="00C31E6B">
        <w:rPr>
          <w:color w:val="000000"/>
          <w:sz w:val="22"/>
          <w:szCs w:val="22"/>
        </w:rPr>
        <w:t xml:space="preserve"> Smluvní pokutu je objednatel oprávněn jednostranně započí</w:t>
      </w:r>
      <w:r w:rsidR="004E4876">
        <w:rPr>
          <w:color w:val="000000"/>
          <w:sz w:val="22"/>
          <w:szCs w:val="22"/>
        </w:rPr>
        <w:t>s</w:t>
      </w:r>
      <w:r w:rsidR="00C31E6B">
        <w:rPr>
          <w:color w:val="000000"/>
          <w:sz w:val="22"/>
          <w:szCs w:val="22"/>
        </w:rPr>
        <w:t>t na cenu díla.</w:t>
      </w:r>
    </w:p>
    <w:p w14:paraId="0A699A6D" w14:textId="77777777" w:rsidR="00367CA3" w:rsidRPr="001B2549" w:rsidRDefault="00367CA3" w:rsidP="00367CA3">
      <w:pPr>
        <w:autoSpaceDE w:val="0"/>
        <w:autoSpaceDN w:val="0"/>
        <w:adjustRightInd w:val="0"/>
        <w:jc w:val="both"/>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1703AB">
      <w:pPr>
        <w:autoSpaceDE w:val="0"/>
        <w:autoSpaceDN w:val="0"/>
        <w:adjustRightInd w:val="0"/>
        <w:jc w:val="center"/>
        <w:rPr>
          <w:b/>
          <w:sz w:val="28"/>
          <w:szCs w:val="28"/>
        </w:rPr>
      </w:pPr>
      <w:r w:rsidRPr="001B2549">
        <w:rPr>
          <w:b/>
          <w:sz w:val="28"/>
          <w:szCs w:val="28"/>
        </w:rPr>
        <w:lastRenderedPageBreak/>
        <w:t>X.</w:t>
      </w:r>
      <w:r w:rsidR="00747979" w:rsidRPr="001B2549">
        <w:rPr>
          <w:b/>
          <w:sz w:val="28"/>
          <w:szCs w:val="28"/>
        </w:rPr>
        <w:t xml:space="preserve"> </w:t>
      </w:r>
      <w:r w:rsidRPr="001B2549">
        <w:rPr>
          <w:b/>
          <w:sz w:val="28"/>
          <w:szCs w:val="28"/>
        </w:rPr>
        <w:t>Záruka a odpovědnost za vady díla</w:t>
      </w:r>
    </w:p>
    <w:p w14:paraId="442E6E1A" w14:textId="77777777" w:rsidR="009B432B" w:rsidRPr="001B2549" w:rsidRDefault="009B432B" w:rsidP="00747979">
      <w:pPr>
        <w:autoSpaceDE w:val="0"/>
        <w:autoSpaceDN w:val="0"/>
        <w:adjustRightInd w:val="0"/>
        <w:jc w:val="center"/>
        <w:rPr>
          <w:b/>
          <w:sz w:val="28"/>
          <w:szCs w:val="28"/>
        </w:rPr>
      </w:pP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72BF67C5"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2F42F5E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xml:space="preserve">% z celkové ceny díla </w:t>
      </w:r>
      <w:r w:rsidR="004630E1">
        <w:rPr>
          <w:color w:val="000000"/>
          <w:sz w:val="22"/>
          <w:szCs w:val="22"/>
        </w:rPr>
        <w:t>bez</w:t>
      </w:r>
      <w:r w:rsidR="00025AFE">
        <w:rPr>
          <w:color w:val="000000"/>
          <w:sz w:val="22"/>
          <w:szCs w:val="22"/>
        </w:rPr>
        <w:t>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33411A28" w:rsidR="00B135A0"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63954DF7" w14:textId="77777777" w:rsidR="00E450A0" w:rsidRPr="001B2549" w:rsidRDefault="00E450A0" w:rsidP="00E450A0">
      <w:pPr>
        <w:autoSpaceDE w:val="0"/>
        <w:autoSpaceDN w:val="0"/>
        <w:adjustRightInd w:val="0"/>
        <w:jc w:val="both"/>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26989434" w:rsidR="00AF4664" w:rsidRDefault="00AF4664" w:rsidP="00AF4664">
      <w:pPr>
        <w:pStyle w:val="Odstavecseseznamem"/>
        <w:rPr>
          <w:color w:val="000000"/>
          <w:sz w:val="22"/>
          <w:szCs w:val="22"/>
        </w:rPr>
      </w:pPr>
    </w:p>
    <w:p w14:paraId="0FBC178C" w14:textId="3E3A774A" w:rsidR="00B135A0" w:rsidRPr="005603A9" w:rsidRDefault="000F1CB8" w:rsidP="000F1CB8">
      <w:pPr>
        <w:pStyle w:val="Odstavecseseznamem"/>
        <w:rPr>
          <w:b/>
          <w:sz w:val="28"/>
          <w:szCs w:val="28"/>
        </w:rPr>
      </w:pPr>
      <w:r>
        <w:rPr>
          <w:color w:val="000000"/>
          <w:sz w:val="22"/>
          <w:szCs w:val="22"/>
        </w:rPr>
        <w:br w:type="column"/>
      </w:r>
      <w:r w:rsidR="00B135A0" w:rsidRPr="005603A9">
        <w:rPr>
          <w:b/>
          <w:sz w:val="28"/>
          <w:szCs w:val="28"/>
        </w:rPr>
        <w:lastRenderedPageBreak/>
        <w:t>X</w:t>
      </w:r>
      <w:r w:rsidR="00BA3086">
        <w:rPr>
          <w:b/>
          <w:sz w:val="28"/>
          <w:szCs w:val="28"/>
        </w:rPr>
        <w:t>I</w:t>
      </w:r>
      <w:r w:rsidR="00B135A0" w:rsidRPr="005603A9">
        <w:rPr>
          <w:b/>
          <w:sz w:val="28"/>
          <w:szCs w:val="28"/>
        </w:rPr>
        <w:t>. Vlastnické právo ke zhotovenému dílu a odpovědnost za škodu</w:t>
      </w:r>
    </w:p>
    <w:p w14:paraId="633F668A" w14:textId="77777777" w:rsidR="00B32AF6" w:rsidRPr="001B2549" w:rsidRDefault="00B32AF6" w:rsidP="00B135A0">
      <w:pPr>
        <w:autoSpaceDE w:val="0"/>
        <w:autoSpaceDN w:val="0"/>
        <w:adjustRightInd w:val="0"/>
        <w:jc w:val="center"/>
        <w:rPr>
          <w:b/>
          <w:sz w:val="28"/>
          <w:szCs w:val="28"/>
        </w:rPr>
      </w:pP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20091315"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w:t>
      </w:r>
      <w:r w:rsidR="00BC620B" w:rsidRPr="00275E8E">
        <w:rPr>
          <w:color w:val="000000"/>
          <w:sz w:val="22"/>
          <w:szCs w:val="22"/>
        </w:rPr>
        <w:t xml:space="preserve">a to </w:t>
      </w:r>
      <w:r w:rsidR="004D370C" w:rsidRPr="00275E8E">
        <w:rPr>
          <w:color w:val="000000"/>
          <w:sz w:val="22"/>
          <w:szCs w:val="22"/>
        </w:rPr>
        <w:t xml:space="preserve">alespoň </w:t>
      </w:r>
      <w:r w:rsidR="00BC620B" w:rsidRPr="00275E8E">
        <w:rPr>
          <w:color w:val="000000"/>
          <w:sz w:val="22"/>
          <w:szCs w:val="22"/>
        </w:rPr>
        <w:t xml:space="preserve">do výše </w:t>
      </w:r>
      <w:r w:rsidR="00184725" w:rsidRPr="00275E8E">
        <w:rPr>
          <w:color w:val="000000"/>
          <w:sz w:val="22"/>
          <w:szCs w:val="22"/>
        </w:rPr>
        <w:t>2.000.000,- Kč</w:t>
      </w:r>
      <w:r w:rsidR="00036284" w:rsidRPr="00C82E85">
        <w:rPr>
          <w:color w:val="000000"/>
          <w:sz w:val="22"/>
          <w:szCs w:val="22"/>
        </w:rPr>
        <w:t>.</w:t>
      </w:r>
      <w:r w:rsidRPr="00C82E85">
        <w:rPr>
          <w:color w:val="000000"/>
          <w:sz w:val="22"/>
          <w:szCs w:val="22"/>
        </w:rPr>
        <w:t xml:space="preserve"> </w:t>
      </w:r>
      <w:bookmarkStart w:id="0"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0"/>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4E4876" w:rsidRDefault="00B135A0" w:rsidP="004E4876">
      <w:pPr>
        <w:numPr>
          <w:ilvl w:val="0"/>
          <w:numId w:val="9"/>
        </w:numPr>
        <w:shd w:val="clear" w:color="auto" w:fill="FFFFFF" w:themeFill="background1"/>
        <w:autoSpaceDE w:val="0"/>
        <w:autoSpaceDN w:val="0"/>
        <w:adjustRightInd w:val="0"/>
        <w:jc w:val="both"/>
        <w:rPr>
          <w:color w:val="000000"/>
          <w:sz w:val="22"/>
          <w:szCs w:val="22"/>
        </w:rPr>
      </w:pPr>
      <w:r w:rsidRPr="004E4876">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4E4876">
        <w:rPr>
          <w:b/>
          <w:bCs/>
          <w:color w:val="000000"/>
          <w:sz w:val="22"/>
          <w:szCs w:val="22"/>
        </w:rPr>
        <w:t xml:space="preserve">14 </w:t>
      </w:r>
      <w:r w:rsidRPr="004E4876">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219AD462" w14:textId="50E3EBD8" w:rsidR="004D578A" w:rsidRDefault="004D578A" w:rsidP="004D578A">
      <w:pPr>
        <w:pStyle w:val="Odstavecseseznamem"/>
        <w:rPr>
          <w:color w:val="000000"/>
          <w:sz w:val="22"/>
          <w:szCs w:val="22"/>
        </w:rPr>
      </w:pPr>
    </w:p>
    <w:p w14:paraId="52DBB055" w14:textId="77777777" w:rsidR="000F1CB8" w:rsidRDefault="000F1CB8" w:rsidP="004D578A">
      <w:pPr>
        <w:pStyle w:val="Odstavecseseznamem"/>
        <w:rPr>
          <w:color w:val="000000"/>
          <w:sz w:val="22"/>
          <w:szCs w:val="22"/>
        </w:rPr>
      </w:pPr>
    </w:p>
    <w:p w14:paraId="7B8C8223" w14:textId="590C11CD" w:rsidR="00B135A0" w:rsidRPr="004D370C" w:rsidRDefault="00B135A0" w:rsidP="004D370C">
      <w:pPr>
        <w:autoSpaceDE w:val="0"/>
        <w:autoSpaceDN w:val="0"/>
        <w:adjustRightInd w:val="0"/>
        <w:ind w:left="644"/>
        <w:jc w:val="center"/>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18897C05" w14:textId="77777777" w:rsidR="00193C3C" w:rsidRPr="00193C3C" w:rsidRDefault="00193C3C" w:rsidP="00B135A0">
      <w:pPr>
        <w:autoSpaceDE w:val="0"/>
        <w:autoSpaceDN w:val="0"/>
        <w:adjustRightInd w:val="0"/>
        <w:jc w:val="center"/>
        <w:rPr>
          <w:bCs/>
          <w:sz w:val="28"/>
          <w:szCs w:val="28"/>
        </w:rPr>
      </w:pP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lastRenderedPageBreak/>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4E5C5F34"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1A300394" w14:textId="5108982D" w:rsidR="0003300E" w:rsidRDefault="0003300E" w:rsidP="0003300E">
      <w:pPr>
        <w:pStyle w:val="Odstavecseseznamem"/>
        <w:rPr>
          <w:color w:val="000000"/>
          <w:sz w:val="22"/>
          <w:szCs w:val="22"/>
        </w:rPr>
      </w:pPr>
    </w:p>
    <w:p w14:paraId="51C2D462" w14:textId="77777777" w:rsidR="000F1CB8" w:rsidRDefault="000F1CB8" w:rsidP="0003300E">
      <w:pPr>
        <w:pStyle w:val="Odstavecseseznamem"/>
        <w:rPr>
          <w:color w:val="000000"/>
          <w:sz w:val="22"/>
          <w:szCs w:val="22"/>
        </w:rPr>
      </w:pPr>
    </w:p>
    <w:p w14:paraId="360DE614" w14:textId="7FA60450" w:rsidR="00B135A0" w:rsidRDefault="00B135A0" w:rsidP="00206594">
      <w:pPr>
        <w:autoSpaceDE w:val="0"/>
        <w:autoSpaceDN w:val="0"/>
        <w:adjustRightInd w:val="0"/>
        <w:ind w:left="720"/>
        <w:jc w:val="center"/>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44C543B8" w14:textId="77777777" w:rsidR="00F91252" w:rsidRPr="001B2549" w:rsidRDefault="00F91252" w:rsidP="00B135A0">
      <w:pPr>
        <w:autoSpaceDE w:val="0"/>
        <w:autoSpaceDN w:val="0"/>
        <w:adjustRightInd w:val="0"/>
        <w:jc w:val="center"/>
        <w:rPr>
          <w:b/>
          <w:sz w:val="28"/>
          <w:szCs w:val="28"/>
        </w:rPr>
      </w:pP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13DB92C0" w14:textId="3A5A8BDE" w:rsidR="00107B06" w:rsidRDefault="00107B06" w:rsidP="00107B06">
      <w:pPr>
        <w:autoSpaceDE w:val="0"/>
        <w:autoSpaceDN w:val="0"/>
        <w:adjustRightInd w:val="0"/>
        <w:jc w:val="both"/>
        <w:rPr>
          <w:color w:val="000000"/>
          <w:sz w:val="22"/>
          <w:szCs w:val="22"/>
        </w:rPr>
      </w:pPr>
    </w:p>
    <w:p w14:paraId="3EB49C70" w14:textId="77777777" w:rsidR="000F1CB8" w:rsidRDefault="000F1CB8" w:rsidP="00107B06">
      <w:pPr>
        <w:autoSpaceDE w:val="0"/>
        <w:autoSpaceDN w:val="0"/>
        <w:adjustRightInd w:val="0"/>
        <w:jc w:val="both"/>
        <w:rPr>
          <w:color w:val="000000"/>
          <w:sz w:val="22"/>
          <w:szCs w:val="22"/>
        </w:rPr>
      </w:pPr>
    </w:p>
    <w:p w14:paraId="2789DE64" w14:textId="7C1ABC9A" w:rsidR="00B135A0" w:rsidRPr="006B3023" w:rsidRDefault="00B135A0" w:rsidP="006B3023">
      <w:pPr>
        <w:autoSpaceDE w:val="0"/>
        <w:autoSpaceDN w:val="0"/>
        <w:adjustRightInd w:val="0"/>
        <w:ind w:left="720"/>
        <w:jc w:val="center"/>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2B42B3CA" w14:textId="77777777" w:rsidR="00F91252" w:rsidRPr="001B2549" w:rsidRDefault="00F91252" w:rsidP="00B135A0">
      <w:pPr>
        <w:autoSpaceDE w:val="0"/>
        <w:autoSpaceDN w:val="0"/>
        <w:adjustRightInd w:val="0"/>
        <w:jc w:val="center"/>
        <w:rPr>
          <w:b/>
          <w:sz w:val="28"/>
          <w:szCs w:val="28"/>
        </w:rPr>
      </w:pP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obdrží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lastRenderedPageBreak/>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31E257E5" w:rsidR="00F543F2" w:rsidRDefault="00F543F2" w:rsidP="00F543F2">
      <w:pPr>
        <w:autoSpaceDE w:val="0"/>
        <w:autoSpaceDN w:val="0"/>
        <w:adjustRightInd w:val="0"/>
        <w:ind w:left="720"/>
        <w:jc w:val="both"/>
        <w:rPr>
          <w:color w:val="000000"/>
          <w:sz w:val="22"/>
          <w:szCs w:val="22"/>
        </w:rPr>
      </w:pPr>
    </w:p>
    <w:p w14:paraId="5352B28C" w14:textId="77777777" w:rsidR="000F1CB8" w:rsidRPr="001B2549" w:rsidRDefault="000F1CB8" w:rsidP="00F543F2">
      <w:pPr>
        <w:autoSpaceDE w:val="0"/>
        <w:autoSpaceDN w:val="0"/>
        <w:adjustRightInd w:val="0"/>
        <w:ind w:left="720"/>
        <w:jc w:val="both"/>
        <w:rPr>
          <w:color w:val="000000"/>
          <w:sz w:val="22"/>
          <w:szCs w:val="22"/>
        </w:rPr>
      </w:pPr>
    </w:p>
    <w:p w14:paraId="63583C59" w14:textId="03EA92A1" w:rsidR="00B135A0" w:rsidRDefault="00B135A0" w:rsidP="00B135A0">
      <w:pPr>
        <w:autoSpaceDE w:val="0"/>
        <w:autoSpaceDN w:val="0"/>
        <w:adjustRightInd w:val="0"/>
        <w:jc w:val="center"/>
        <w:rPr>
          <w:b/>
          <w:sz w:val="28"/>
          <w:szCs w:val="28"/>
        </w:rPr>
      </w:pPr>
      <w:r w:rsidRPr="001B2549">
        <w:rPr>
          <w:b/>
          <w:sz w:val="28"/>
          <w:szCs w:val="28"/>
        </w:rPr>
        <w:t>XV. Seznam příloh</w:t>
      </w:r>
    </w:p>
    <w:p w14:paraId="5F92291A" w14:textId="77777777" w:rsidR="007E1B0B" w:rsidRPr="001B2549" w:rsidRDefault="007E1B0B" w:rsidP="00B135A0">
      <w:pPr>
        <w:autoSpaceDE w:val="0"/>
        <w:autoSpaceDN w:val="0"/>
        <w:adjustRightInd w:val="0"/>
        <w:jc w:val="center"/>
        <w:rPr>
          <w:b/>
          <w:sz w:val="28"/>
          <w:szCs w:val="28"/>
        </w:rPr>
      </w:pP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30CF426E" w14:textId="77777777" w:rsidR="00D876C9" w:rsidRDefault="00D876C9" w:rsidP="00B24904">
      <w:pPr>
        <w:pStyle w:val="Zhlav"/>
        <w:tabs>
          <w:tab w:val="clear" w:pos="4536"/>
          <w:tab w:val="center" w:pos="1985"/>
          <w:tab w:val="center" w:pos="6804"/>
          <w:tab w:val="center" w:pos="7655"/>
        </w:tabs>
        <w:rPr>
          <w:sz w:val="22"/>
          <w:szCs w:val="22"/>
        </w:rPr>
      </w:pPr>
    </w:p>
    <w:p w14:paraId="3B5625BB" w14:textId="77777777" w:rsidR="00D876C9" w:rsidRPr="001517F0" w:rsidRDefault="00D876C9" w:rsidP="00D876C9">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F67D85">
        <w:rPr>
          <w:sz w:val="22"/>
          <w:szCs w:val="22"/>
          <w:highlight w:val="yellow"/>
        </w:rPr>
        <w:t>…………………………..</w:t>
      </w:r>
      <w:r w:rsidRPr="001517F0">
        <w:rPr>
          <w:sz w:val="22"/>
          <w:szCs w:val="22"/>
        </w:rPr>
        <w:t xml:space="preserve"> </w:t>
      </w:r>
    </w:p>
    <w:p w14:paraId="72F24C59" w14:textId="77777777" w:rsidR="00D876C9" w:rsidRDefault="00D876C9" w:rsidP="00D876C9">
      <w:pPr>
        <w:pStyle w:val="Zhlav"/>
        <w:tabs>
          <w:tab w:val="clear" w:pos="4536"/>
          <w:tab w:val="clear" w:pos="9072"/>
        </w:tabs>
        <w:rPr>
          <w:sz w:val="22"/>
          <w:szCs w:val="22"/>
        </w:rPr>
      </w:pPr>
    </w:p>
    <w:p w14:paraId="5467F53B" w14:textId="77777777" w:rsidR="00D876C9" w:rsidRDefault="00D876C9" w:rsidP="00D876C9">
      <w:pPr>
        <w:pStyle w:val="Zhlav"/>
        <w:tabs>
          <w:tab w:val="clear" w:pos="4536"/>
          <w:tab w:val="clear" w:pos="9072"/>
        </w:tabs>
        <w:rPr>
          <w:sz w:val="22"/>
          <w:szCs w:val="22"/>
        </w:rPr>
      </w:pPr>
    </w:p>
    <w:p w14:paraId="3337BEDD" w14:textId="77777777" w:rsidR="00D876C9" w:rsidRDefault="00D876C9" w:rsidP="00D876C9">
      <w:pPr>
        <w:pStyle w:val="Zhlav"/>
        <w:tabs>
          <w:tab w:val="clear" w:pos="4536"/>
          <w:tab w:val="clear" w:pos="9072"/>
        </w:tabs>
        <w:rPr>
          <w:sz w:val="22"/>
          <w:szCs w:val="22"/>
        </w:rPr>
      </w:pPr>
    </w:p>
    <w:p w14:paraId="7CA1E35F" w14:textId="77777777" w:rsidR="00D876C9" w:rsidRPr="007D6341" w:rsidRDefault="00D876C9" w:rsidP="00D876C9">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F67D85">
        <w:rPr>
          <w:highlight w:val="yellow"/>
        </w:rPr>
        <w:t>……………………………………</w:t>
      </w:r>
    </w:p>
    <w:p w14:paraId="699CB177" w14:textId="77777777" w:rsidR="00D876C9" w:rsidRPr="001517F0" w:rsidRDefault="00D876C9" w:rsidP="00D876C9">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3B51091C" w14:textId="77777777" w:rsidR="00D876C9" w:rsidRPr="001517F0" w:rsidRDefault="00D876C9" w:rsidP="00D876C9">
      <w:pPr>
        <w:rPr>
          <w:color w:val="000000"/>
          <w:sz w:val="22"/>
          <w:szCs w:val="22"/>
        </w:rPr>
      </w:pPr>
    </w:p>
    <w:p w14:paraId="2ED739B6" w14:textId="77777777" w:rsidR="00D876C9" w:rsidRPr="005931A1" w:rsidRDefault="00D876C9" w:rsidP="00D876C9">
      <w:pPr>
        <w:pStyle w:val="Zhlav"/>
        <w:tabs>
          <w:tab w:val="clear" w:pos="4536"/>
          <w:tab w:val="clear" w:pos="9072"/>
        </w:tabs>
        <w:rPr>
          <w:sz w:val="22"/>
          <w:szCs w:val="22"/>
        </w:rPr>
      </w:pPr>
      <w:r>
        <w:rPr>
          <w:color w:val="000000"/>
          <w:sz w:val="22"/>
          <w:szCs w:val="22"/>
        </w:rPr>
        <w:t>Ing. Petr Kunc</w:t>
      </w:r>
      <w:r>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11CDB9FC" w14:textId="075EB6DC" w:rsidR="00D876C9" w:rsidRPr="005931A1" w:rsidRDefault="00D876C9" w:rsidP="00C45578">
      <w:pPr>
        <w:tabs>
          <w:tab w:val="left" w:pos="708"/>
          <w:tab w:val="left" w:pos="1416"/>
          <w:tab w:val="left" w:pos="2124"/>
          <w:tab w:val="left" w:pos="2832"/>
          <w:tab w:val="left" w:pos="3540"/>
          <w:tab w:val="left" w:pos="5670"/>
        </w:tabs>
        <w:rPr>
          <w:sz w:val="22"/>
          <w:szCs w:val="22"/>
        </w:rPr>
      </w:pPr>
      <w:r w:rsidRPr="005931A1">
        <w:rPr>
          <w:color w:val="000000"/>
          <w:sz w:val="22"/>
          <w:szCs w:val="22"/>
        </w:rPr>
        <w:t>starosta MČ Brno-Židenice</w:t>
      </w:r>
      <w:r w:rsidRPr="005931A1">
        <w:rPr>
          <w:sz w:val="22"/>
          <w:szCs w:val="22"/>
        </w:rPr>
        <w:tab/>
      </w:r>
      <w:r w:rsidRPr="005931A1">
        <w:rPr>
          <w:sz w:val="22"/>
          <w:szCs w:val="22"/>
        </w:rPr>
        <w:tab/>
      </w:r>
      <w:r w:rsidR="00C45578">
        <w:rPr>
          <w:sz w:val="22"/>
          <w:szCs w:val="22"/>
        </w:rPr>
        <w:t xml:space="preserve"> </w:t>
      </w:r>
      <w:r w:rsidR="00C45578">
        <w:rPr>
          <w:sz w:val="22"/>
          <w:szCs w:val="22"/>
        </w:rPr>
        <w:tab/>
      </w:r>
      <w:r w:rsidRPr="000E4FE0">
        <w:rPr>
          <w:sz w:val="22"/>
          <w:szCs w:val="22"/>
          <w:highlight w:val="yellow"/>
        </w:rPr>
        <w:t>………………………………</w:t>
      </w:r>
    </w:p>
    <w:p w14:paraId="202297C1" w14:textId="2A3E83E1" w:rsidR="008032D3" w:rsidRPr="001B2549" w:rsidRDefault="008032D3" w:rsidP="00D876C9">
      <w:pPr>
        <w:pStyle w:val="Zhlav"/>
        <w:tabs>
          <w:tab w:val="clear" w:pos="4536"/>
          <w:tab w:val="center" w:pos="1985"/>
          <w:tab w:val="center" w:pos="6804"/>
          <w:tab w:val="center" w:pos="7655"/>
        </w:tabs>
        <w:rPr>
          <w:sz w:val="22"/>
          <w:szCs w:val="22"/>
        </w:rPr>
      </w:pPr>
    </w:p>
    <w:sectPr w:rsidR="008032D3" w:rsidRPr="001B2549" w:rsidSect="00347A0B">
      <w:headerReference w:type="default" r:id="rId9"/>
      <w:footerReference w:type="default" r:id="rId10"/>
      <w:pgSz w:w="11906" w:h="16838"/>
      <w:pgMar w:top="1078" w:right="1416"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33FA" w14:textId="77777777" w:rsidR="00C16BCF" w:rsidRDefault="00C16BCF">
      <w:r>
        <w:separator/>
      </w:r>
    </w:p>
  </w:endnote>
  <w:endnote w:type="continuationSeparator" w:id="0">
    <w:p w14:paraId="07CA70B2" w14:textId="77777777" w:rsidR="00C16BCF" w:rsidRDefault="00C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CCD" w14:textId="77777777" w:rsidR="00C16BCF" w:rsidRDefault="00C16BCF">
      <w:r>
        <w:separator/>
      </w:r>
    </w:p>
  </w:footnote>
  <w:footnote w:type="continuationSeparator" w:id="0">
    <w:p w14:paraId="3497D438" w14:textId="77777777" w:rsidR="00C16BCF" w:rsidRDefault="00C1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6D0" w14:textId="2A2C555C" w:rsidR="001461CB" w:rsidRPr="000F1CB8" w:rsidRDefault="001461CB" w:rsidP="001461CB">
    <w:pPr>
      <w:spacing w:after="200"/>
      <w:jc w:val="right"/>
      <w:rPr>
        <w:i/>
        <w:iCs/>
        <w:sz w:val="22"/>
        <w:szCs w:val="22"/>
      </w:rPr>
    </w:pPr>
    <w:r w:rsidRPr="000F1CB8">
      <w:rPr>
        <w:i/>
        <w:iCs/>
        <w:sz w:val="22"/>
        <w:szCs w:val="22"/>
      </w:rPr>
      <w:t xml:space="preserve">Příloha č. </w:t>
    </w:r>
    <w:r w:rsidR="00DE7EC8" w:rsidRPr="000F1CB8">
      <w:rPr>
        <w:i/>
        <w:iCs/>
        <w:sz w:val="22"/>
        <w:szCs w:val="22"/>
      </w:rPr>
      <w:t>3</w:t>
    </w:r>
    <w:r w:rsidRPr="000F1CB8">
      <w:rPr>
        <w:i/>
        <w:iCs/>
        <w:sz w:val="22"/>
        <w:szCs w:val="22"/>
      </w:rPr>
      <w:t xml:space="preserve"> zadávací dokumentace</w:t>
    </w:r>
  </w:p>
  <w:p w14:paraId="7A1F9783" w14:textId="33DF9951" w:rsidR="001461CB" w:rsidRDefault="001461CB">
    <w:pPr>
      <w:pStyle w:val="Zhlav"/>
    </w:pPr>
  </w:p>
  <w:p w14:paraId="6D5AA0D0" w14:textId="77777777" w:rsidR="001461CB" w:rsidRDefault="00146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25"/>
  </w:num>
  <w:num w:numId="2" w16cid:durableId="2117287897">
    <w:abstractNumId w:val="21"/>
  </w:num>
  <w:num w:numId="3" w16cid:durableId="538317731">
    <w:abstractNumId w:val="1"/>
  </w:num>
  <w:num w:numId="4" w16cid:durableId="1244410739">
    <w:abstractNumId w:val="10"/>
  </w:num>
  <w:num w:numId="5" w16cid:durableId="999962767">
    <w:abstractNumId w:val="3"/>
  </w:num>
  <w:num w:numId="6" w16cid:durableId="389156193">
    <w:abstractNumId w:val="13"/>
  </w:num>
  <w:num w:numId="7" w16cid:durableId="199779869">
    <w:abstractNumId w:val="4"/>
  </w:num>
  <w:num w:numId="8" w16cid:durableId="43912536">
    <w:abstractNumId w:val="14"/>
  </w:num>
  <w:num w:numId="9" w16cid:durableId="902955727">
    <w:abstractNumId w:val="7"/>
  </w:num>
  <w:num w:numId="10" w16cid:durableId="1080449824">
    <w:abstractNumId w:val="16"/>
  </w:num>
  <w:num w:numId="11" w16cid:durableId="1345012011">
    <w:abstractNumId w:val="24"/>
  </w:num>
  <w:num w:numId="12" w16cid:durableId="1940216096">
    <w:abstractNumId w:val="9"/>
  </w:num>
  <w:num w:numId="13" w16cid:durableId="1435856079">
    <w:abstractNumId w:val="6"/>
  </w:num>
  <w:num w:numId="14" w16cid:durableId="346180181">
    <w:abstractNumId w:val="11"/>
  </w:num>
  <w:num w:numId="15" w16cid:durableId="1107848001">
    <w:abstractNumId w:val="8"/>
  </w:num>
  <w:num w:numId="16" w16cid:durableId="736824395">
    <w:abstractNumId w:val="5"/>
  </w:num>
  <w:num w:numId="17" w16cid:durableId="346104486">
    <w:abstractNumId w:val="20"/>
  </w:num>
  <w:num w:numId="18" w16cid:durableId="159085244">
    <w:abstractNumId w:val="17"/>
  </w:num>
  <w:num w:numId="19" w16cid:durableId="1326131875">
    <w:abstractNumId w:val="12"/>
  </w:num>
  <w:num w:numId="20" w16cid:durableId="1392657696">
    <w:abstractNumId w:val="18"/>
  </w:num>
  <w:num w:numId="21" w16cid:durableId="1647541107">
    <w:abstractNumId w:val="2"/>
  </w:num>
  <w:num w:numId="22" w16cid:durableId="69157138">
    <w:abstractNumId w:val="15"/>
  </w:num>
  <w:num w:numId="23" w16cid:durableId="1583105731">
    <w:abstractNumId w:val="22"/>
  </w:num>
  <w:num w:numId="24" w16cid:durableId="1539470430">
    <w:abstractNumId w:val="23"/>
  </w:num>
  <w:num w:numId="25" w16cid:durableId="18716037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508"/>
    <w:rsid w:val="00025AFE"/>
    <w:rsid w:val="00027C7D"/>
    <w:rsid w:val="00030074"/>
    <w:rsid w:val="00032057"/>
    <w:rsid w:val="00032E21"/>
    <w:rsid w:val="0003300E"/>
    <w:rsid w:val="00035F50"/>
    <w:rsid w:val="00036284"/>
    <w:rsid w:val="000379B9"/>
    <w:rsid w:val="000426DC"/>
    <w:rsid w:val="00045B86"/>
    <w:rsid w:val="00047A43"/>
    <w:rsid w:val="000508B2"/>
    <w:rsid w:val="0005208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135F"/>
    <w:rsid w:val="00302BA3"/>
    <w:rsid w:val="00303AAF"/>
    <w:rsid w:val="00305704"/>
    <w:rsid w:val="00305DCD"/>
    <w:rsid w:val="00306825"/>
    <w:rsid w:val="00311FDA"/>
    <w:rsid w:val="00323279"/>
    <w:rsid w:val="003270FB"/>
    <w:rsid w:val="00333CCE"/>
    <w:rsid w:val="003352E1"/>
    <w:rsid w:val="003360F4"/>
    <w:rsid w:val="0033668C"/>
    <w:rsid w:val="00337055"/>
    <w:rsid w:val="0034071E"/>
    <w:rsid w:val="003458B9"/>
    <w:rsid w:val="00347A0B"/>
    <w:rsid w:val="00347AF0"/>
    <w:rsid w:val="00350936"/>
    <w:rsid w:val="00351DF3"/>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3D34"/>
    <w:rsid w:val="003E47D1"/>
    <w:rsid w:val="003E5D52"/>
    <w:rsid w:val="003E769B"/>
    <w:rsid w:val="004008D4"/>
    <w:rsid w:val="00400993"/>
    <w:rsid w:val="00400FAF"/>
    <w:rsid w:val="00403A90"/>
    <w:rsid w:val="00410089"/>
    <w:rsid w:val="004135BD"/>
    <w:rsid w:val="00413875"/>
    <w:rsid w:val="0041402D"/>
    <w:rsid w:val="004141BE"/>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46C7"/>
    <w:rsid w:val="00475386"/>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7536"/>
    <w:rsid w:val="00973F4C"/>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972"/>
    <w:rsid w:val="00AA375F"/>
    <w:rsid w:val="00AA47F0"/>
    <w:rsid w:val="00AA7FA3"/>
    <w:rsid w:val="00AB3215"/>
    <w:rsid w:val="00AB35B6"/>
    <w:rsid w:val="00AB41BA"/>
    <w:rsid w:val="00AB46FF"/>
    <w:rsid w:val="00AB7B0E"/>
    <w:rsid w:val="00AC3373"/>
    <w:rsid w:val="00AC3E21"/>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6C0"/>
    <w:rsid w:val="00F82D4D"/>
    <w:rsid w:val="00F83A44"/>
    <w:rsid w:val="00F856F3"/>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y@zideni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14</Pages>
  <Words>5631</Words>
  <Characters>33223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38777</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176</cp:revision>
  <cp:lastPrinted>2023-02-13T13:09:00Z</cp:lastPrinted>
  <dcterms:created xsi:type="dcterms:W3CDTF">2021-11-01T12:25:00Z</dcterms:created>
  <dcterms:modified xsi:type="dcterms:W3CDTF">2023-03-09T08:40:00Z</dcterms:modified>
</cp:coreProperties>
</file>