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3D82F" w14:textId="77777777" w:rsidR="00FD303D" w:rsidRPr="007D092C" w:rsidRDefault="00BE48F0" w:rsidP="007D092C">
      <w:pPr>
        <w:pStyle w:val="Bezmezer1"/>
        <w:spacing w:before="120"/>
        <w:jc w:val="center"/>
        <w:rPr>
          <w:rFonts w:ascii="Arial" w:hAnsi="Arial" w:cs="Arial"/>
          <w:b/>
          <w:sz w:val="32"/>
          <w:szCs w:val="32"/>
        </w:rPr>
      </w:pPr>
      <w:r w:rsidRPr="007D092C">
        <w:rPr>
          <w:rFonts w:ascii="Arial" w:hAnsi="Arial" w:cs="Arial"/>
          <w:b/>
          <w:sz w:val="32"/>
          <w:szCs w:val="32"/>
        </w:rPr>
        <w:t xml:space="preserve"> </w:t>
      </w:r>
      <w:r w:rsidR="00FD303D" w:rsidRPr="007D092C">
        <w:rPr>
          <w:rFonts w:ascii="Arial" w:hAnsi="Arial" w:cs="Arial"/>
          <w:b/>
          <w:sz w:val="32"/>
          <w:szCs w:val="32"/>
        </w:rPr>
        <w:t>Smlouva o dílo</w:t>
      </w:r>
    </w:p>
    <w:p w14:paraId="4ED9873F" w14:textId="77777777" w:rsidR="004B17D7" w:rsidRPr="007D092C" w:rsidRDefault="004B17D7" w:rsidP="007D092C">
      <w:pPr>
        <w:pStyle w:val="Bezmezer1"/>
        <w:spacing w:before="120"/>
        <w:jc w:val="center"/>
        <w:rPr>
          <w:rFonts w:ascii="Arial" w:hAnsi="Arial" w:cs="Arial"/>
          <w:sz w:val="18"/>
          <w:szCs w:val="18"/>
        </w:rPr>
      </w:pPr>
      <w:r w:rsidRPr="007D092C">
        <w:rPr>
          <w:rFonts w:ascii="Arial" w:hAnsi="Arial" w:cs="Arial"/>
          <w:sz w:val="18"/>
          <w:szCs w:val="18"/>
        </w:rPr>
        <w:t>(dále jen „smlouva“)</w:t>
      </w:r>
    </w:p>
    <w:p w14:paraId="0A26659D" w14:textId="77777777" w:rsidR="00FD303D" w:rsidRPr="007D092C" w:rsidRDefault="00FF2A4D" w:rsidP="007D092C">
      <w:pPr>
        <w:pStyle w:val="Bezmezer1"/>
        <w:spacing w:before="120"/>
        <w:jc w:val="center"/>
        <w:rPr>
          <w:rFonts w:ascii="Arial" w:hAnsi="Arial" w:cs="Arial"/>
          <w:sz w:val="18"/>
          <w:szCs w:val="18"/>
        </w:rPr>
      </w:pPr>
      <w:r w:rsidRPr="007D092C">
        <w:rPr>
          <w:rFonts w:ascii="Arial" w:hAnsi="Arial" w:cs="Arial"/>
          <w:sz w:val="18"/>
          <w:szCs w:val="18"/>
        </w:rPr>
        <w:t xml:space="preserve">dle </w:t>
      </w:r>
      <w:r w:rsidR="00FD303D" w:rsidRPr="007D092C">
        <w:rPr>
          <w:rFonts w:ascii="Arial" w:hAnsi="Arial" w:cs="Arial"/>
          <w:sz w:val="18"/>
          <w:szCs w:val="18"/>
        </w:rPr>
        <w:t>§</w:t>
      </w:r>
      <w:r w:rsidR="00AE292C">
        <w:rPr>
          <w:rFonts w:ascii="Arial" w:hAnsi="Arial" w:cs="Arial"/>
          <w:sz w:val="18"/>
          <w:szCs w:val="18"/>
        </w:rPr>
        <w:t xml:space="preserve"> </w:t>
      </w:r>
      <w:r w:rsidR="00AE292C">
        <w:rPr>
          <w:rFonts w:ascii="Arial" w:hAnsi="Arial"/>
          <w:color w:val="000000"/>
          <w:sz w:val="20"/>
        </w:rPr>
        <w:t>2586  a násl. zákona č. 89/2012 Sb., občanského zákoníku</w:t>
      </w:r>
      <w:r w:rsidR="00FD303D" w:rsidRPr="007D092C">
        <w:rPr>
          <w:rFonts w:ascii="Arial" w:hAnsi="Arial" w:cs="Arial"/>
          <w:sz w:val="18"/>
          <w:szCs w:val="18"/>
        </w:rPr>
        <w:t xml:space="preserve">, </w:t>
      </w:r>
      <w:r w:rsidR="00A63402" w:rsidRPr="007D092C">
        <w:rPr>
          <w:rFonts w:ascii="Arial" w:hAnsi="Arial" w:cs="Arial"/>
          <w:sz w:val="18"/>
          <w:szCs w:val="18"/>
        </w:rPr>
        <w:br/>
      </w:r>
      <w:r w:rsidR="00FD303D" w:rsidRPr="007D092C">
        <w:rPr>
          <w:rFonts w:ascii="Arial" w:hAnsi="Arial" w:cs="Arial"/>
          <w:sz w:val="18"/>
          <w:szCs w:val="18"/>
        </w:rPr>
        <w:t>ve znění pozdějších předpisů (dále</w:t>
      </w:r>
      <w:r w:rsidR="00AE292C">
        <w:rPr>
          <w:rFonts w:ascii="Arial" w:hAnsi="Arial" w:cs="Arial"/>
          <w:sz w:val="18"/>
          <w:szCs w:val="18"/>
        </w:rPr>
        <w:t xml:space="preserve"> též</w:t>
      </w:r>
      <w:r w:rsidR="00FD303D" w:rsidRPr="007D092C">
        <w:rPr>
          <w:rFonts w:ascii="Arial" w:hAnsi="Arial" w:cs="Arial"/>
          <w:sz w:val="18"/>
          <w:szCs w:val="18"/>
        </w:rPr>
        <w:t xml:space="preserve"> jen „</w:t>
      </w:r>
      <w:r w:rsidR="00FD303D" w:rsidRPr="007D092C">
        <w:rPr>
          <w:rFonts w:ascii="Arial" w:hAnsi="Arial" w:cs="Arial"/>
          <w:b/>
          <w:sz w:val="18"/>
          <w:szCs w:val="18"/>
        </w:rPr>
        <w:t>ob</w:t>
      </w:r>
      <w:r w:rsidR="00AE292C">
        <w:rPr>
          <w:rFonts w:ascii="Arial" w:hAnsi="Arial" w:cs="Arial"/>
          <w:b/>
          <w:sz w:val="18"/>
          <w:szCs w:val="18"/>
        </w:rPr>
        <w:t>čanský</w:t>
      </w:r>
      <w:r w:rsidR="00FD303D" w:rsidRPr="007D092C">
        <w:rPr>
          <w:rFonts w:ascii="Arial" w:hAnsi="Arial" w:cs="Arial"/>
          <w:b/>
          <w:sz w:val="18"/>
          <w:szCs w:val="18"/>
        </w:rPr>
        <w:t xml:space="preserve"> zákoník</w:t>
      </w:r>
      <w:r w:rsidR="00FD303D" w:rsidRPr="007D092C">
        <w:rPr>
          <w:rFonts w:ascii="Arial" w:hAnsi="Arial" w:cs="Arial"/>
          <w:sz w:val="18"/>
          <w:szCs w:val="18"/>
        </w:rPr>
        <w:t>“)</w:t>
      </w:r>
    </w:p>
    <w:p w14:paraId="7E14F6D2" w14:textId="77777777" w:rsidR="00AA0B05" w:rsidRPr="007D092C" w:rsidRDefault="00AA0B05" w:rsidP="00645390">
      <w:pPr>
        <w:pStyle w:val="Bezmezer1"/>
        <w:numPr>
          <w:ilvl w:val="0"/>
          <w:numId w:val="6"/>
        </w:numPr>
        <w:tabs>
          <w:tab w:val="clear" w:pos="357"/>
        </w:tabs>
        <w:spacing w:before="400"/>
        <w:ind w:left="-357" w:firstLine="79"/>
        <w:jc w:val="center"/>
        <w:rPr>
          <w:rFonts w:ascii="Arial" w:hAnsi="Arial" w:cs="Arial"/>
          <w:b/>
        </w:rPr>
      </w:pPr>
      <w:r w:rsidRPr="007D092C">
        <w:rPr>
          <w:rFonts w:ascii="Arial" w:hAnsi="Arial" w:cs="Arial"/>
          <w:b/>
        </w:rPr>
        <w:t>Smluvní strany</w:t>
      </w:r>
    </w:p>
    <w:p w14:paraId="054DDEBD" w14:textId="77777777" w:rsidR="00FD303D" w:rsidRDefault="00FD303D" w:rsidP="007D092C">
      <w:pPr>
        <w:pStyle w:val="Bezmezer1"/>
        <w:spacing w:before="120"/>
        <w:jc w:val="both"/>
        <w:rPr>
          <w:rFonts w:ascii="Arial" w:hAnsi="Arial" w:cs="Arial"/>
          <w:sz w:val="18"/>
          <w:szCs w:val="18"/>
        </w:rPr>
      </w:pPr>
    </w:p>
    <w:p w14:paraId="1766A34C" w14:textId="77777777" w:rsidR="0016588B" w:rsidRPr="007D092C" w:rsidRDefault="0016588B" w:rsidP="007D092C">
      <w:pPr>
        <w:pStyle w:val="Bezmezer1"/>
        <w:spacing w:before="120"/>
        <w:jc w:val="both"/>
        <w:rPr>
          <w:rFonts w:ascii="Arial" w:hAnsi="Arial" w:cs="Arial"/>
          <w:sz w:val="18"/>
          <w:szCs w:val="18"/>
        </w:rPr>
      </w:pPr>
    </w:p>
    <w:p w14:paraId="57935BA5" w14:textId="77777777" w:rsidR="00FD303D" w:rsidRPr="006F08C8" w:rsidRDefault="00FD303D" w:rsidP="007D092C">
      <w:pPr>
        <w:pStyle w:val="Bezmezer1"/>
        <w:numPr>
          <w:ilvl w:val="1"/>
          <w:numId w:val="1"/>
        </w:numPr>
        <w:ind w:left="360" w:hanging="360"/>
        <w:jc w:val="both"/>
        <w:rPr>
          <w:rFonts w:ascii="Arial" w:hAnsi="Arial" w:cs="Arial"/>
          <w:b/>
          <w:sz w:val="18"/>
          <w:szCs w:val="18"/>
        </w:rPr>
      </w:pPr>
      <w:r w:rsidRPr="007D092C">
        <w:rPr>
          <w:rFonts w:ascii="Arial" w:hAnsi="Arial" w:cs="Arial"/>
          <w:b/>
          <w:sz w:val="18"/>
          <w:szCs w:val="18"/>
        </w:rPr>
        <w:t>Objednatel:</w:t>
      </w:r>
    </w:p>
    <w:p w14:paraId="4B2FBC41" w14:textId="1B1CACB2" w:rsidR="00ED056C" w:rsidRPr="00901823" w:rsidRDefault="00FE7748" w:rsidP="00ED056C">
      <w:pPr>
        <w:spacing w:after="0" w:line="240" w:lineRule="auto"/>
        <w:rPr>
          <w:rFonts w:ascii="Arial" w:hAnsi="Arial" w:cs="Arial"/>
          <w:bCs/>
          <w:sz w:val="18"/>
          <w:szCs w:val="18"/>
        </w:rPr>
      </w:pPr>
      <w:r w:rsidRPr="00901823">
        <w:rPr>
          <w:rFonts w:ascii="Arial" w:hAnsi="Arial" w:cs="Arial"/>
          <w:bCs/>
          <w:sz w:val="18"/>
          <w:szCs w:val="18"/>
        </w:rPr>
        <w:t xml:space="preserve">Obec </w:t>
      </w:r>
      <w:r w:rsidR="005002CF">
        <w:rPr>
          <w:rFonts w:ascii="Arial" w:hAnsi="Arial" w:cs="Arial"/>
          <w:bCs/>
          <w:sz w:val="18"/>
          <w:szCs w:val="18"/>
        </w:rPr>
        <w:t>Kosova Hora</w:t>
      </w:r>
    </w:p>
    <w:p w14:paraId="0155F85D" w14:textId="1D803051" w:rsidR="00ED056C" w:rsidRPr="00901823" w:rsidRDefault="009C206D" w:rsidP="00ED056C">
      <w:pPr>
        <w:spacing w:after="0" w:line="240" w:lineRule="auto"/>
        <w:rPr>
          <w:rFonts w:ascii="Arial" w:hAnsi="Arial" w:cs="Arial"/>
          <w:bCs/>
          <w:sz w:val="18"/>
          <w:szCs w:val="18"/>
        </w:rPr>
      </w:pPr>
      <w:r w:rsidRPr="00901823">
        <w:rPr>
          <w:rFonts w:ascii="Arial" w:hAnsi="Arial" w:cs="Arial"/>
          <w:bCs/>
          <w:sz w:val="18"/>
          <w:szCs w:val="18"/>
        </w:rPr>
        <w:t xml:space="preserve">Sídlo: </w:t>
      </w:r>
      <w:r w:rsidR="005002CF">
        <w:rPr>
          <w:rFonts w:ascii="Arial" w:hAnsi="Arial" w:cs="Arial"/>
          <w:bCs/>
          <w:sz w:val="18"/>
          <w:szCs w:val="18"/>
        </w:rPr>
        <w:t>č. p. 45, 262 91 Kosova Hora</w:t>
      </w:r>
    </w:p>
    <w:p w14:paraId="5A25A6BB" w14:textId="1517DF04" w:rsidR="009C206D" w:rsidRPr="00901823" w:rsidRDefault="00F81359" w:rsidP="00ED056C">
      <w:pPr>
        <w:spacing w:after="0" w:line="240" w:lineRule="auto"/>
        <w:rPr>
          <w:rFonts w:ascii="Arial" w:hAnsi="Arial" w:cs="Arial"/>
          <w:bCs/>
          <w:sz w:val="18"/>
          <w:szCs w:val="18"/>
        </w:rPr>
      </w:pPr>
      <w:r>
        <w:rPr>
          <w:rFonts w:ascii="Arial" w:hAnsi="Arial" w:cs="Arial"/>
          <w:bCs/>
          <w:sz w:val="18"/>
          <w:szCs w:val="18"/>
        </w:rPr>
        <w:t>Zastoupený</w:t>
      </w:r>
      <w:r w:rsidR="00F872D3" w:rsidRPr="00901823">
        <w:rPr>
          <w:rFonts w:ascii="Arial" w:hAnsi="Arial" w:cs="Arial"/>
          <w:bCs/>
          <w:sz w:val="18"/>
          <w:szCs w:val="18"/>
        </w:rPr>
        <w:t>:</w:t>
      </w:r>
      <w:r w:rsidR="009C206D" w:rsidRPr="00901823">
        <w:rPr>
          <w:rFonts w:ascii="Arial" w:hAnsi="Arial" w:cs="Arial"/>
          <w:bCs/>
          <w:sz w:val="18"/>
          <w:szCs w:val="18"/>
        </w:rPr>
        <w:t xml:space="preserve"> </w:t>
      </w:r>
      <w:r w:rsidR="005002CF">
        <w:rPr>
          <w:rFonts w:ascii="Arial" w:hAnsi="Arial" w:cs="Arial"/>
          <w:bCs/>
          <w:sz w:val="18"/>
          <w:szCs w:val="18"/>
        </w:rPr>
        <w:t>Martinem Kramešem</w:t>
      </w:r>
      <w:r w:rsidR="00F872D3" w:rsidRPr="00901823">
        <w:rPr>
          <w:rFonts w:ascii="Arial" w:hAnsi="Arial" w:cs="Arial"/>
          <w:bCs/>
          <w:sz w:val="18"/>
          <w:szCs w:val="18"/>
        </w:rPr>
        <w:t>, starostou</w:t>
      </w:r>
      <w:r w:rsidR="005002CF">
        <w:rPr>
          <w:rFonts w:ascii="Arial" w:hAnsi="Arial" w:cs="Arial"/>
          <w:bCs/>
          <w:sz w:val="18"/>
          <w:szCs w:val="18"/>
        </w:rPr>
        <w:t xml:space="preserve"> obce</w:t>
      </w:r>
    </w:p>
    <w:p w14:paraId="717A2E72" w14:textId="6A759C8D" w:rsidR="000A4768" w:rsidRPr="00901823" w:rsidRDefault="000A4768" w:rsidP="00ED056C">
      <w:pPr>
        <w:spacing w:after="0" w:line="240" w:lineRule="auto"/>
        <w:rPr>
          <w:rFonts w:ascii="Arial" w:hAnsi="Arial" w:cs="Arial"/>
          <w:bCs/>
          <w:sz w:val="18"/>
          <w:szCs w:val="18"/>
        </w:rPr>
      </w:pPr>
      <w:r w:rsidRPr="00901823">
        <w:rPr>
          <w:rFonts w:ascii="Arial" w:hAnsi="Arial" w:cs="Arial"/>
          <w:bCs/>
          <w:sz w:val="18"/>
          <w:szCs w:val="18"/>
        </w:rPr>
        <w:t>IČ</w:t>
      </w:r>
      <w:r w:rsidR="00901823">
        <w:rPr>
          <w:rFonts w:ascii="Arial" w:hAnsi="Arial" w:cs="Arial"/>
          <w:bCs/>
          <w:sz w:val="18"/>
          <w:szCs w:val="18"/>
        </w:rPr>
        <w:t>:</w:t>
      </w:r>
      <w:r w:rsidRPr="00901823">
        <w:rPr>
          <w:rFonts w:ascii="Arial" w:hAnsi="Arial" w:cs="Arial"/>
          <w:bCs/>
          <w:sz w:val="18"/>
          <w:szCs w:val="18"/>
        </w:rPr>
        <w:t xml:space="preserve"> </w:t>
      </w:r>
      <w:r w:rsidR="005002CF">
        <w:rPr>
          <w:rFonts w:ascii="Arial" w:hAnsi="Arial" w:cs="Arial"/>
          <w:bCs/>
          <w:sz w:val="18"/>
          <w:szCs w:val="18"/>
        </w:rPr>
        <w:t>00242471</w:t>
      </w:r>
    </w:p>
    <w:p w14:paraId="7754C0E6" w14:textId="77777777" w:rsidR="007C0F3A" w:rsidRPr="00901823" w:rsidRDefault="005821F1" w:rsidP="007C0F3A">
      <w:pPr>
        <w:spacing w:after="0" w:line="240" w:lineRule="auto"/>
        <w:rPr>
          <w:rFonts w:ascii="Arial" w:hAnsi="Arial" w:cs="Arial"/>
          <w:b/>
          <w:sz w:val="18"/>
          <w:szCs w:val="18"/>
          <w:highlight w:val="green"/>
        </w:rPr>
      </w:pPr>
      <w:r w:rsidRPr="00901823">
        <w:rPr>
          <w:rFonts w:ascii="Arial" w:hAnsi="Arial" w:cs="Arial"/>
          <w:bCs/>
          <w:sz w:val="18"/>
          <w:szCs w:val="18"/>
          <w:highlight w:val="green"/>
        </w:rPr>
        <w:t xml:space="preserve"> </w:t>
      </w:r>
    </w:p>
    <w:p w14:paraId="09793091" w14:textId="015D38F9" w:rsidR="009C206D" w:rsidRPr="00FE1A21" w:rsidRDefault="009C206D" w:rsidP="007C0F3A">
      <w:pPr>
        <w:pStyle w:val="Bezmezer1"/>
        <w:rPr>
          <w:rFonts w:ascii="Arial" w:hAnsi="Arial" w:cs="Arial"/>
          <w:bCs/>
          <w:sz w:val="18"/>
          <w:szCs w:val="18"/>
        </w:rPr>
      </w:pPr>
      <w:r w:rsidRPr="00FE1A21">
        <w:rPr>
          <w:rFonts w:ascii="Arial" w:hAnsi="Arial" w:cs="Arial"/>
          <w:bCs/>
          <w:sz w:val="18"/>
          <w:szCs w:val="18"/>
        </w:rPr>
        <w:t xml:space="preserve">Bankovní spojení: </w:t>
      </w:r>
      <w:r w:rsidR="005002CF">
        <w:rPr>
          <w:rFonts w:ascii="Arial" w:hAnsi="Arial" w:cs="Arial"/>
          <w:bCs/>
          <w:sz w:val="18"/>
          <w:szCs w:val="18"/>
        </w:rPr>
        <w:t>KB a.s., pobočka Sedlčany</w:t>
      </w:r>
    </w:p>
    <w:p w14:paraId="0948EBA4" w14:textId="40DB466A" w:rsidR="009C206D" w:rsidRPr="00FE1A21" w:rsidRDefault="009C206D" w:rsidP="007C0F3A">
      <w:pPr>
        <w:pStyle w:val="Bezmezer1"/>
        <w:rPr>
          <w:rFonts w:ascii="Arial" w:hAnsi="Arial" w:cs="Arial"/>
          <w:bCs/>
          <w:sz w:val="18"/>
          <w:szCs w:val="18"/>
        </w:rPr>
      </w:pPr>
      <w:r w:rsidRPr="00FE1A21">
        <w:rPr>
          <w:rFonts w:ascii="Arial" w:hAnsi="Arial" w:cs="Arial"/>
          <w:bCs/>
          <w:sz w:val="18"/>
          <w:szCs w:val="18"/>
        </w:rPr>
        <w:t>Č.</w:t>
      </w:r>
      <w:r w:rsidR="00FE1A21">
        <w:rPr>
          <w:rFonts w:ascii="Arial" w:hAnsi="Arial" w:cs="Arial"/>
          <w:bCs/>
          <w:sz w:val="18"/>
          <w:szCs w:val="18"/>
        </w:rPr>
        <w:t xml:space="preserve"> </w:t>
      </w:r>
      <w:r w:rsidRPr="00FE1A21">
        <w:rPr>
          <w:rFonts w:ascii="Arial" w:hAnsi="Arial" w:cs="Arial"/>
          <w:bCs/>
          <w:sz w:val="18"/>
          <w:szCs w:val="18"/>
        </w:rPr>
        <w:t xml:space="preserve">účtu: </w:t>
      </w:r>
      <w:r w:rsidR="005002CF">
        <w:rPr>
          <w:rFonts w:ascii="Arial" w:hAnsi="Arial" w:cs="Arial"/>
          <w:bCs/>
          <w:sz w:val="18"/>
          <w:szCs w:val="18"/>
        </w:rPr>
        <w:t>2131211</w:t>
      </w:r>
      <w:r w:rsidR="00FE1A21" w:rsidRPr="00FE1A21">
        <w:rPr>
          <w:rFonts w:ascii="Arial" w:hAnsi="Arial" w:cs="Arial"/>
          <w:bCs/>
          <w:sz w:val="18"/>
          <w:szCs w:val="18"/>
        </w:rPr>
        <w:t>/0100</w:t>
      </w:r>
    </w:p>
    <w:p w14:paraId="4D84B890" w14:textId="0B137E3F" w:rsidR="00FC326C" w:rsidRPr="009B382B" w:rsidRDefault="00643C11" w:rsidP="007C0F3A">
      <w:pPr>
        <w:pStyle w:val="Bezmezer1"/>
        <w:rPr>
          <w:rFonts w:ascii="Arial" w:hAnsi="Arial" w:cs="Arial"/>
          <w:bCs/>
          <w:sz w:val="18"/>
          <w:szCs w:val="18"/>
        </w:rPr>
      </w:pPr>
      <w:r w:rsidRPr="00901823">
        <w:rPr>
          <w:rFonts w:ascii="Arial" w:hAnsi="Arial" w:cs="Arial"/>
          <w:bCs/>
          <w:sz w:val="18"/>
          <w:szCs w:val="18"/>
        </w:rPr>
        <w:t>Kontaktní osoba</w:t>
      </w:r>
      <w:r w:rsidR="007A0873" w:rsidRPr="00901823">
        <w:rPr>
          <w:rFonts w:ascii="Arial" w:hAnsi="Arial" w:cs="Arial"/>
          <w:bCs/>
          <w:sz w:val="18"/>
          <w:szCs w:val="18"/>
        </w:rPr>
        <w:t>:</w:t>
      </w:r>
      <w:r w:rsidR="00FC326C" w:rsidRPr="00901823">
        <w:rPr>
          <w:rFonts w:ascii="Arial" w:hAnsi="Arial" w:cs="Arial"/>
          <w:bCs/>
          <w:sz w:val="18"/>
          <w:szCs w:val="18"/>
        </w:rPr>
        <w:t xml:space="preserve"> </w:t>
      </w:r>
      <w:r w:rsidR="005821F1" w:rsidRPr="00901823">
        <w:rPr>
          <w:rFonts w:ascii="Arial" w:hAnsi="Arial" w:cs="Arial"/>
          <w:bCs/>
          <w:sz w:val="18"/>
          <w:szCs w:val="18"/>
        </w:rPr>
        <w:t xml:space="preserve"> </w:t>
      </w:r>
      <w:r w:rsidR="005002CF">
        <w:rPr>
          <w:rFonts w:ascii="Arial" w:hAnsi="Arial" w:cs="Arial"/>
          <w:bCs/>
          <w:sz w:val="18"/>
          <w:szCs w:val="18"/>
        </w:rPr>
        <w:t>Martin Krameš</w:t>
      </w:r>
      <w:r w:rsidR="0098714D" w:rsidRPr="00901823">
        <w:rPr>
          <w:rFonts w:ascii="Arial" w:hAnsi="Arial" w:cs="Arial"/>
          <w:bCs/>
          <w:sz w:val="18"/>
          <w:szCs w:val="18"/>
        </w:rPr>
        <w:t xml:space="preserve">, </w:t>
      </w:r>
      <w:r w:rsidR="003D6D1B" w:rsidRPr="00901823">
        <w:rPr>
          <w:rFonts w:ascii="Arial" w:hAnsi="Arial" w:cs="Arial"/>
          <w:bCs/>
          <w:sz w:val="18"/>
          <w:szCs w:val="18"/>
        </w:rPr>
        <w:t>tel.</w:t>
      </w:r>
      <w:r w:rsidR="0098714D" w:rsidRPr="00901823">
        <w:rPr>
          <w:rFonts w:ascii="Arial" w:hAnsi="Arial" w:cs="Arial"/>
          <w:bCs/>
          <w:sz w:val="18"/>
          <w:szCs w:val="18"/>
        </w:rPr>
        <w:t xml:space="preserve">: </w:t>
      </w:r>
      <w:r w:rsidR="005002CF">
        <w:rPr>
          <w:rFonts w:ascii="Arial" w:hAnsi="Arial" w:cs="Arial"/>
          <w:bCs/>
          <w:sz w:val="18"/>
          <w:szCs w:val="18"/>
        </w:rPr>
        <w:t>734 612 947</w:t>
      </w:r>
      <w:r w:rsidR="0098714D" w:rsidRPr="00901823">
        <w:rPr>
          <w:rFonts w:ascii="Arial" w:hAnsi="Arial" w:cs="Arial"/>
          <w:bCs/>
          <w:sz w:val="18"/>
          <w:szCs w:val="18"/>
        </w:rPr>
        <w:t xml:space="preserve">, </w:t>
      </w:r>
      <w:r w:rsidR="003D6D1B" w:rsidRPr="00901823">
        <w:rPr>
          <w:rFonts w:ascii="Arial" w:hAnsi="Arial" w:cs="Arial"/>
          <w:bCs/>
          <w:sz w:val="18"/>
          <w:szCs w:val="18"/>
        </w:rPr>
        <w:t>e-mail</w:t>
      </w:r>
      <w:r w:rsidR="0098714D" w:rsidRPr="00901823">
        <w:rPr>
          <w:rFonts w:ascii="Arial" w:hAnsi="Arial" w:cs="Arial"/>
          <w:bCs/>
          <w:sz w:val="18"/>
          <w:szCs w:val="18"/>
        </w:rPr>
        <w:t xml:space="preserve">: </w:t>
      </w:r>
      <w:r w:rsidR="005002CF">
        <w:rPr>
          <w:rFonts w:ascii="Arial" w:hAnsi="Arial" w:cs="Arial"/>
          <w:bCs/>
          <w:sz w:val="18"/>
          <w:szCs w:val="18"/>
        </w:rPr>
        <w:t>kosovahora@volny.cz</w:t>
      </w:r>
    </w:p>
    <w:p w14:paraId="77A938D0" w14:textId="77777777" w:rsidR="007C0F3A" w:rsidRPr="006F08C8" w:rsidRDefault="007C0F3A" w:rsidP="00FC326C">
      <w:pPr>
        <w:pStyle w:val="Bezmezer1"/>
        <w:rPr>
          <w:rFonts w:ascii="Arial" w:hAnsi="Arial" w:cs="Arial"/>
          <w:bCs/>
          <w:sz w:val="18"/>
          <w:szCs w:val="18"/>
        </w:rPr>
      </w:pPr>
    </w:p>
    <w:p w14:paraId="31F56EDC" w14:textId="77777777" w:rsidR="00FD303D" w:rsidRPr="006F08C8" w:rsidRDefault="00FD303D" w:rsidP="00FC326C">
      <w:pPr>
        <w:pStyle w:val="Bezmezer1"/>
        <w:rPr>
          <w:rFonts w:ascii="Arial" w:hAnsi="Arial" w:cs="Arial"/>
          <w:sz w:val="18"/>
          <w:szCs w:val="18"/>
        </w:rPr>
      </w:pPr>
      <w:r w:rsidRPr="006F08C8">
        <w:rPr>
          <w:rFonts w:ascii="Arial" w:hAnsi="Arial" w:cs="Arial"/>
          <w:sz w:val="18"/>
          <w:szCs w:val="18"/>
        </w:rPr>
        <w:t>(dále jen jako „</w:t>
      </w:r>
      <w:r w:rsidR="004B17D7" w:rsidRPr="006F08C8">
        <w:rPr>
          <w:rFonts w:ascii="Arial" w:hAnsi="Arial" w:cs="Arial"/>
          <w:b/>
          <w:sz w:val="18"/>
          <w:szCs w:val="18"/>
        </w:rPr>
        <w:t>o</w:t>
      </w:r>
      <w:r w:rsidRPr="006F08C8">
        <w:rPr>
          <w:rFonts w:ascii="Arial" w:hAnsi="Arial" w:cs="Arial"/>
          <w:b/>
          <w:sz w:val="18"/>
          <w:szCs w:val="18"/>
        </w:rPr>
        <w:t>bjednatel</w:t>
      </w:r>
      <w:r w:rsidRPr="006F08C8">
        <w:rPr>
          <w:rFonts w:ascii="Arial" w:hAnsi="Arial" w:cs="Arial"/>
          <w:sz w:val="18"/>
          <w:szCs w:val="18"/>
        </w:rPr>
        <w:t>“)</w:t>
      </w:r>
    </w:p>
    <w:p w14:paraId="2FAACBF5" w14:textId="77777777" w:rsidR="00FD303D" w:rsidRDefault="00FD303D" w:rsidP="007D092C">
      <w:pPr>
        <w:pStyle w:val="Bezmezer1"/>
        <w:jc w:val="both"/>
        <w:rPr>
          <w:rFonts w:ascii="Arial" w:hAnsi="Arial" w:cs="Arial"/>
          <w:sz w:val="18"/>
          <w:szCs w:val="18"/>
        </w:rPr>
      </w:pPr>
    </w:p>
    <w:p w14:paraId="465F4E45" w14:textId="77777777" w:rsidR="00944A5A" w:rsidRPr="006F08C8" w:rsidRDefault="00944A5A" w:rsidP="007D092C">
      <w:pPr>
        <w:pStyle w:val="Bezmezer1"/>
        <w:jc w:val="both"/>
        <w:rPr>
          <w:rFonts w:ascii="Arial" w:hAnsi="Arial" w:cs="Arial"/>
          <w:sz w:val="18"/>
          <w:szCs w:val="18"/>
        </w:rPr>
      </w:pPr>
    </w:p>
    <w:p w14:paraId="514A85DB" w14:textId="77777777" w:rsidR="00D951D9" w:rsidRPr="006F08C8" w:rsidRDefault="00D951D9" w:rsidP="007D092C">
      <w:pPr>
        <w:pStyle w:val="Bezmezer1"/>
        <w:numPr>
          <w:ilvl w:val="1"/>
          <w:numId w:val="1"/>
        </w:numPr>
        <w:ind w:left="360" w:hanging="360"/>
        <w:jc w:val="both"/>
        <w:rPr>
          <w:rFonts w:ascii="Arial" w:hAnsi="Arial" w:cs="Arial"/>
          <w:b/>
          <w:sz w:val="18"/>
          <w:szCs w:val="18"/>
        </w:rPr>
      </w:pPr>
      <w:r w:rsidRPr="006F08C8">
        <w:rPr>
          <w:rFonts w:ascii="Arial" w:hAnsi="Arial" w:cs="Arial"/>
          <w:b/>
          <w:sz w:val="18"/>
          <w:szCs w:val="18"/>
        </w:rPr>
        <w:t>Zhotovitel:</w:t>
      </w:r>
    </w:p>
    <w:p w14:paraId="32FE05C4" w14:textId="77777777" w:rsidR="00FD303D" w:rsidRPr="006F08C8" w:rsidRDefault="00FD303D" w:rsidP="007D092C">
      <w:pPr>
        <w:pStyle w:val="Bezmezer1"/>
        <w:jc w:val="both"/>
        <w:rPr>
          <w:rFonts w:ascii="Arial" w:hAnsi="Arial" w:cs="Arial"/>
          <w:i/>
          <w:sz w:val="18"/>
          <w:szCs w:val="18"/>
          <w:highlight w:val="yellow"/>
        </w:rPr>
      </w:pPr>
      <w:r w:rsidRPr="006F08C8">
        <w:rPr>
          <w:rFonts w:ascii="Arial" w:hAnsi="Arial" w:cs="Arial"/>
          <w:i/>
          <w:sz w:val="18"/>
          <w:szCs w:val="18"/>
          <w:highlight w:val="yellow"/>
        </w:rPr>
        <w:t>Název společnosti</w:t>
      </w:r>
    </w:p>
    <w:p w14:paraId="562FF68F" w14:textId="77777777" w:rsidR="00FD303D" w:rsidRPr="006F08C8" w:rsidRDefault="00FD303D" w:rsidP="007D092C">
      <w:pPr>
        <w:pStyle w:val="Bezmezer1"/>
        <w:jc w:val="both"/>
        <w:rPr>
          <w:rFonts w:ascii="Arial" w:hAnsi="Arial" w:cs="Arial"/>
          <w:i/>
          <w:sz w:val="18"/>
          <w:szCs w:val="18"/>
          <w:highlight w:val="yellow"/>
        </w:rPr>
      </w:pPr>
      <w:r w:rsidRPr="006F08C8">
        <w:rPr>
          <w:rFonts w:ascii="Arial" w:hAnsi="Arial" w:cs="Arial"/>
          <w:i/>
          <w:sz w:val="18"/>
          <w:szCs w:val="18"/>
          <w:highlight w:val="yellow"/>
        </w:rPr>
        <w:t xml:space="preserve">Sídlo </w:t>
      </w:r>
    </w:p>
    <w:p w14:paraId="0912BB4C" w14:textId="77777777" w:rsidR="00FD303D" w:rsidRPr="006F08C8" w:rsidRDefault="00FD303D" w:rsidP="007D092C">
      <w:pPr>
        <w:pStyle w:val="Bezmezer1"/>
        <w:jc w:val="both"/>
        <w:rPr>
          <w:rFonts w:ascii="Arial" w:hAnsi="Arial" w:cs="Arial"/>
          <w:i/>
          <w:sz w:val="18"/>
          <w:szCs w:val="18"/>
          <w:highlight w:val="yellow"/>
        </w:rPr>
      </w:pPr>
      <w:r w:rsidRPr="006F08C8">
        <w:rPr>
          <w:rFonts w:ascii="Arial" w:hAnsi="Arial" w:cs="Arial"/>
          <w:i/>
          <w:sz w:val="18"/>
          <w:szCs w:val="18"/>
          <w:highlight w:val="yellow"/>
        </w:rPr>
        <w:t>Jméno osoby oprávněné jménem zhotovitele jednat [nutné ověřit dle výpisu z obchodního rejstříku nebo z plné moci, kterou musí udělit osob oprávněná jménem zhotovitele jednat]</w:t>
      </w:r>
    </w:p>
    <w:p w14:paraId="2EA802F1" w14:textId="77777777" w:rsidR="00FD303D" w:rsidRPr="006F08C8" w:rsidRDefault="00FD303D" w:rsidP="007D092C">
      <w:pPr>
        <w:pStyle w:val="Bezmezer1"/>
        <w:jc w:val="both"/>
        <w:rPr>
          <w:rFonts w:ascii="Arial" w:hAnsi="Arial" w:cs="Arial"/>
          <w:i/>
          <w:sz w:val="18"/>
          <w:szCs w:val="18"/>
          <w:highlight w:val="yellow"/>
        </w:rPr>
      </w:pPr>
      <w:r w:rsidRPr="006F08C8">
        <w:rPr>
          <w:rFonts w:ascii="Arial" w:hAnsi="Arial" w:cs="Arial"/>
          <w:i/>
          <w:sz w:val="18"/>
          <w:szCs w:val="18"/>
          <w:highlight w:val="yellow"/>
        </w:rPr>
        <w:t>IČ:</w:t>
      </w:r>
    </w:p>
    <w:p w14:paraId="7E859118" w14:textId="77777777" w:rsidR="00A66CEE" w:rsidRPr="006F08C8" w:rsidRDefault="00FD303D" w:rsidP="007D092C">
      <w:pPr>
        <w:pStyle w:val="Bezmezer1"/>
        <w:jc w:val="both"/>
        <w:rPr>
          <w:rFonts w:ascii="Arial" w:hAnsi="Arial" w:cs="Arial"/>
          <w:i/>
          <w:sz w:val="18"/>
          <w:szCs w:val="18"/>
        </w:rPr>
      </w:pPr>
      <w:r w:rsidRPr="006F08C8">
        <w:rPr>
          <w:rFonts w:ascii="Arial" w:hAnsi="Arial" w:cs="Arial"/>
          <w:i/>
          <w:sz w:val="18"/>
          <w:szCs w:val="18"/>
          <w:highlight w:val="yellow"/>
        </w:rPr>
        <w:t>DIČ:</w:t>
      </w:r>
    </w:p>
    <w:p w14:paraId="651C32BD" w14:textId="77777777" w:rsidR="00A66CEE" w:rsidRPr="006F08C8" w:rsidRDefault="00A66CEE" w:rsidP="007D092C">
      <w:pPr>
        <w:pStyle w:val="Bezmezer1"/>
        <w:rPr>
          <w:rFonts w:ascii="Arial" w:hAnsi="Arial" w:cs="Arial"/>
          <w:bCs/>
          <w:i/>
          <w:sz w:val="18"/>
          <w:szCs w:val="18"/>
          <w:highlight w:val="yellow"/>
        </w:rPr>
      </w:pPr>
      <w:r w:rsidRPr="006F08C8">
        <w:rPr>
          <w:rFonts w:ascii="Arial" w:hAnsi="Arial" w:cs="Arial"/>
          <w:bCs/>
          <w:i/>
          <w:sz w:val="18"/>
          <w:szCs w:val="18"/>
          <w:highlight w:val="yellow"/>
        </w:rPr>
        <w:t xml:space="preserve">Bankovní spojení: </w:t>
      </w:r>
    </w:p>
    <w:p w14:paraId="05D36198" w14:textId="77777777" w:rsidR="00A66CEE" w:rsidRPr="006F08C8" w:rsidRDefault="00A66CEE" w:rsidP="007D092C">
      <w:pPr>
        <w:pStyle w:val="Bezmezer1"/>
        <w:rPr>
          <w:rFonts w:ascii="Arial" w:hAnsi="Arial" w:cs="Arial"/>
          <w:bCs/>
          <w:i/>
          <w:sz w:val="18"/>
          <w:szCs w:val="18"/>
        </w:rPr>
      </w:pPr>
      <w:r w:rsidRPr="006F08C8">
        <w:rPr>
          <w:rFonts w:ascii="Arial" w:hAnsi="Arial" w:cs="Arial"/>
          <w:bCs/>
          <w:i/>
          <w:sz w:val="18"/>
          <w:szCs w:val="18"/>
          <w:highlight w:val="yellow"/>
        </w:rPr>
        <w:t xml:space="preserve">Č.účtu: </w:t>
      </w:r>
    </w:p>
    <w:p w14:paraId="1953AB09" w14:textId="77777777" w:rsidR="00A66CEE" w:rsidRPr="006F08C8" w:rsidRDefault="00A66CEE" w:rsidP="007D092C">
      <w:pPr>
        <w:pStyle w:val="Bezmezer1"/>
        <w:jc w:val="both"/>
        <w:rPr>
          <w:rFonts w:ascii="Arial" w:hAnsi="Arial" w:cs="Arial"/>
          <w:i/>
          <w:sz w:val="18"/>
          <w:szCs w:val="18"/>
        </w:rPr>
      </w:pPr>
      <w:r w:rsidRPr="006F08C8">
        <w:rPr>
          <w:rFonts w:ascii="Arial" w:hAnsi="Arial" w:cs="Arial"/>
          <w:i/>
          <w:sz w:val="18"/>
          <w:szCs w:val="18"/>
          <w:highlight w:val="yellow"/>
        </w:rPr>
        <w:t xml:space="preserve">(údaje o zápisu v obchodním rejstříku nebo jiné </w:t>
      </w:r>
      <w:r w:rsidR="00DE0B1D" w:rsidRPr="006F08C8">
        <w:rPr>
          <w:rFonts w:ascii="Arial" w:hAnsi="Arial" w:cs="Arial"/>
          <w:i/>
          <w:sz w:val="18"/>
          <w:szCs w:val="18"/>
          <w:highlight w:val="yellow"/>
        </w:rPr>
        <w:t xml:space="preserve">obdobné </w:t>
      </w:r>
      <w:r w:rsidRPr="006F08C8">
        <w:rPr>
          <w:rFonts w:ascii="Arial" w:hAnsi="Arial" w:cs="Arial"/>
          <w:i/>
          <w:sz w:val="18"/>
          <w:szCs w:val="18"/>
          <w:highlight w:val="yellow"/>
        </w:rPr>
        <w:t>evidenci</w:t>
      </w:r>
      <w:r w:rsidR="00DE0B1D" w:rsidRPr="006F08C8">
        <w:rPr>
          <w:rFonts w:ascii="Arial" w:hAnsi="Arial" w:cs="Arial"/>
          <w:i/>
          <w:sz w:val="18"/>
          <w:szCs w:val="18"/>
          <w:highlight w:val="yellow"/>
        </w:rPr>
        <w:t>, je-li v ní zhotovitel zapsán</w:t>
      </w:r>
      <w:r w:rsidRPr="006F08C8">
        <w:rPr>
          <w:rFonts w:ascii="Arial" w:hAnsi="Arial" w:cs="Arial"/>
          <w:i/>
          <w:sz w:val="18"/>
          <w:szCs w:val="18"/>
          <w:highlight w:val="yellow"/>
        </w:rPr>
        <w:t>)</w:t>
      </w:r>
      <w:r w:rsidR="00FD303D" w:rsidRPr="006F08C8">
        <w:rPr>
          <w:rFonts w:ascii="Arial" w:hAnsi="Arial" w:cs="Arial"/>
          <w:i/>
          <w:sz w:val="18"/>
          <w:szCs w:val="18"/>
        </w:rPr>
        <w:t xml:space="preserve"> </w:t>
      </w:r>
    </w:p>
    <w:p w14:paraId="39D52F31" w14:textId="77777777" w:rsidR="0066788C" w:rsidRPr="006F08C8" w:rsidRDefault="0066788C" w:rsidP="007D092C">
      <w:pPr>
        <w:pStyle w:val="Bezmezer1"/>
        <w:rPr>
          <w:rFonts w:ascii="Arial" w:hAnsi="Arial" w:cs="Arial"/>
          <w:bCs/>
          <w:i/>
          <w:sz w:val="18"/>
          <w:szCs w:val="18"/>
          <w:highlight w:val="yellow"/>
        </w:rPr>
      </w:pPr>
      <w:r w:rsidRPr="006F08C8">
        <w:rPr>
          <w:rFonts w:ascii="Arial" w:hAnsi="Arial" w:cs="Arial"/>
          <w:bCs/>
          <w:i/>
          <w:sz w:val="18"/>
          <w:szCs w:val="18"/>
          <w:highlight w:val="yellow"/>
        </w:rPr>
        <w:t>Kontaktní osoby:</w:t>
      </w:r>
    </w:p>
    <w:p w14:paraId="42804A1C" w14:textId="77777777" w:rsidR="00FD303D" w:rsidRPr="006F08C8" w:rsidRDefault="00643C11" w:rsidP="007D092C">
      <w:pPr>
        <w:pStyle w:val="Bezmezer1"/>
        <w:spacing w:before="120"/>
        <w:jc w:val="both"/>
        <w:rPr>
          <w:rFonts w:ascii="Arial" w:hAnsi="Arial" w:cs="Arial"/>
          <w:sz w:val="18"/>
          <w:szCs w:val="18"/>
        </w:rPr>
      </w:pPr>
      <w:r w:rsidRPr="006F08C8">
        <w:rPr>
          <w:rFonts w:ascii="Arial" w:hAnsi="Arial" w:cs="Arial"/>
          <w:sz w:val="18"/>
          <w:szCs w:val="18"/>
        </w:rPr>
        <w:t xml:space="preserve"> </w:t>
      </w:r>
      <w:r w:rsidR="00FD303D" w:rsidRPr="006F08C8">
        <w:rPr>
          <w:rFonts w:ascii="Arial" w:hAnsi="Arial" w:cs="Arial"/>
          <w:sz w:val="18"/>
          <w:szCs w:val="18"/>
        </w:rPr>
        <w:t>(dále jen jako „</w:t>
      </w:r>
      <w:r w:rsidR="004B17D7" w:rsidRPr="006F08C8">
        <w:rPr>
          <w:rFonts w:ascii="Arial" w:hAnsi="Arial" w:cs="Arial"/>
          <w:b/>
          <w:sz w:val="18"/>
          <w:szCs w:val="18"/>
        </w:rPr>
        <w:t>z</w:t>
      </w:r>
      <w:r w:rsidR="00FD303D" w:rsidRPr="006F08C8">
        <w:rPr>
          <w:rFonts w:ascii="Arial" w:hAnsi="Arial" w:cs="Arial"/>
          <w:b/>
          <w:sz w:val="18"/>
          <w:szCs w:val="18"/>
        </w:rPr>
        <w:t>hotovitel</w:t>
      </w:r>
      <w:r w:rsidR="00FD303D" w:rsidRPr="006F08C8">
        <w:rPr>
          <w:rFonts w:ascii="Arial" w:hAnsi="Arial" w:cs="Arial"/>
          <w:sz w:val="18"/>
          <w:szCs w:val="18"/>
        </w:rPr>
        <w:t>“)</w:t>
      </w:r>
    </w:p>
    <w:p w14:paraId="4EA7EFCF" w14:textId="77777777" w:rsidR="00AA0B05" w:rsidRPr="007D092C" w:rsidRDefault="00AA0B05" w:rsidP="00645390">
      <w:pPr>
        <w:pStyle w:val="Bezmezer1"/>
        <w:numPr>
          <w:ilvl w:val="0"/>
          <w:numId w:val="6"/>
        </w:numPr>
        <w:tabs>
          <w:tab w:val="clear" w:pos="357"/>
        </w:tabs>
        <w:spacing w:before="400"/>
        <w:ind w:left="-357" w:firstLine="79"/>
        <w:jc w:val="center"/>
        <w:rPr>
          <w:rFonts w:ascii="Arial" w:hAnsi="Arial" w:cs="Arial"/>
          <w:b/>
        </w:rPr>
      </w:pPr>
      <w:r w:rsidRPr="007D092C">
        <w:rPr>
          <w:rFonts w:ascii="Arial" w:hAnsi="Arial" w:cs="Arial"/>
          <w:b/>
        </w:rPr>
        <w:t>Úvodní ustanovení</w:t>
      </w:r>
    </w:p>
    <w:p w14:paraId="1BA7B7A9" w14:textId="15C9E8EC" w:rsidR="00FD303D" w:rsidRPr="006F08C8" w:rsidRDefault="00FD303D" w:rsidP="002C740F">
      <w:pPr>
        <w:pStyle w:val="Bezmezer1"/>
        <w:numPr>
          <w:ilvl w:val="1"/>
          <w:numId w:val="4"/>
        </w:numPr>
        <w:spacing w:before="120"/>
        <w:jc w:val="both"/>
        <w:rPr>
          <w:rFonts w:ascii="Arial" w:hAnsi="Arial" w:cs="Arial"/>
          <w:sz w:val="18"/>
          <w:szCs w:val="18"/>
        </w:rPr>
      </w:pPr>
      <w:r w:rsidRPr="006F08C8">
        <w:rPr>
          <w:rFonts w:ascii="Arial" w:hAnsi="Arial" w:cs="Arial"/>
          <w:sz w:val="18"/>
          <w:szCs w:val="18"/>
        </w:rPr>
        <w:t xml:space="preserve">Podkladem pro </w:t>
      </w:r>
      <w:r w:rsidRPr="00F872D3">
        <w:rPr>
          <w:rFonts w:ascii="Arial" w:hAnsi="Arial" w:cs="Arial"/>
          <w:sz w:val="18"/>
          <w:szCs w:val="18"/>
        </w:rPr>
        <w:t xml:space="preserve">uzavření této smlouvy je nabídka zhotovitele ze dne </w:t>
      </w:r>
      <w:r w:rsidRPr="00F872D3">
        <w:rPr>
          <w:rFonts w:ascii="Arial" w:hAnsi="Arial" w:cs="Arial"/>
          <w:sz w:val="18"/>
          <w:szCs w:val="18"/>
          <w:highlight w:val="yellow"/>
        </w:rPr>
        <w:t>_____</w:t>
      </w:r>
      <w:r w:rsidRPr="00F872D3">
        <w:rPr>
          <w:rFonts w:ascii="Arial" w:hAnsi="Arial" w:cs="Arial"/>
          <w:sz w:val="18"/>
          <w:szCs w:val="18"/>
        </w:rPr>
        <w:t xml:space="preserve"> </w:t>
      </w:r>
      <w:r w:rsidR="001B3427" w:rsidRPr="00F872D3">
        <w:rPr>
          <w:rFonts w:ascii="Arial" w:hAnsi="Arial" w:cs="Arial"/>
          <w:sz w:val="18"/>
          <w:szCs w:val="18"/>
        </w:rPr>
        <w:t xml:space="preserve">(dále jen „nabídka“) </w:t>
      </w:r>
      <w:r w:rsidRPr="00F872D3">
        <w:rPr>
          <w:rFonts w:ascii="Arial" w:hAnsi="Arial" w:cs="Arial"/>
          <w:sz w:val="18"/>
          <w:szCs w:val="18"/>
        </w:rPr>
        <w:t>podaná</w:t>
      </w:r>
      <w:r w:rsidR="001B3427" w:rsidRPr="00F872D3">
        <w:rPr>
          <w:rFonts w:ascii="Arial" w:hAnsi="Arial" w:cs="Arial"/>
          <w:sz w:val="18"/>
          <w:szCs w:val="18"/>
        </w:rPr>
        <w:t xml:space="preserve"> </w:t>
      </w:r>
      <w:r w:rsidR="009C206D" w:rsidRPr="00F872D3">
        <w:rPr>
          <w:rFonts w:ascii="Arial" w:hAnsi="Arial" w:cs="Arial"/>
          <w:sz w:val="18"/>
          <w:szCs w:val="18"/>
        </w:rPr>
        <w:t>ve veřejné zakázce nazvané</w:t>
      </w:r>
      <w:r w:rsidR="00A5101F" w:rsidRPr="00F872D3">
        <w:rPr>
          <w:rFonts w:ascii="Arial" w:hAnsi="Arial" w:cs="Arial"/>
          <w:sz w:val="18"/>
          <w:szCs w:val="18"/>
        </w:rPr>
        <w:t xml:space="preserve"> </w:t>
      </w:r>
      <w:r w:rsidR="00A2011E" w:rsidRPr="00F872D3">
        <w:rPr>
          <w:rFonts w:ascii="Arial" w:hAnsi="Arial" w:cs="Arial"/>
          <w:sz w:val="18"/>
          <w:szCs w:val="18"/>
        </w:rPr>
        <w:t>„</w:t>
      </w:r>
      <w:r w:rsidR="005002CF">
        <w:rPr>
          <w:rFonts w:ascii="Arial" w:hAnsi="Arial" w:cs="Arial"/>
          <w:sz w:val="18"/>
          <w:szCs w:val="18"/>
        </w:rPr>
        <w:t>Vodovod a kanalizace Obciny</w:t>
      </w:r>
      <w:r w:rsidR="00A2011E" w:rsidRPr="00F872D3">
        <w:rPr>
          <w:rFonts w:ascii="Arial" w:hAnsi="Arial" w:cs="Arial"/>
          <w:sz w:val="18"/>
          <w:szCs w:val="18"/>
        </w:rPr>
        <w:t>”</w:t>
      </w:r>
      <w:r w:rsidRPr="00F872D3">
        <w:rPr>
          <w:rFonts w:ascii="Arial" w:hAnsi="Arial" w:cs="Arial"/>
          <w:sz w:val="18"/>
          <w:szCs w:val="18"/>
        </w:rPr>
        <w:t xml:space="preserve"> </w:t>
      </w:r>
      <w:r w:rsidR="00A5101F" w:rsidRPr="00F872D3">
        <w:rPr>
          <w:rFonts w:ascii="Arial" w:hAnsi="Arial" w:cs="Arial"/>
          <w:sz w:val="18"/>
          <w:szCs w:val="18"/>
        </w:rPr>
        <w:t>(</w:t>
      </w:r>
      <w:r w:rsidRPr="00F872D3">
        <w:rPr>
          <w:rFonts w:ascii="Arial" w:hAnsi="Arial" w:cs="Arial"/>
          <w:sz w:val="18"/>
          <w:szCs w:val="18"/>
        </w:rPr>
        <w:t>dále jen „Veřejná zakázka“)</w:t>
      </w:r>
      <w:r w:rsidR="009C206D" w:rsidRPr="00F872D3">
        <w:rPr>
          <w:rFonts w:ascii="Arial" w:hAnsi="Arial" w:cs="Arial"/>
          <w:sz w:val="18"/>
          <w:szCs w:val="18"/>
        </w:rPr>
        <w:t>, zadávané</w:t>
      </w:r>
      <w:r w:rsidRPr="00F872D3">
        <w:rPr>
          <w:rFonts w:ascii="Arial" w:hAnsi="Arial" w:cs="Arial"/>
          <w:sz w:val="18"/>
          <w:szCs w:val="18"/>
        </w:rPr>
        <w:t xml:space="preserve"> v soulad</w:t>
      </w:r>
      <w:r w:rsidR="007D03E7" w:rsidRPr="00F872D3">
        <w:rPr>
          <w:rFonts w:ascii="Arial" w:hAnsi="Arial" w:cs="Arial"/>
          <w:sz w:val="18"/>
          <w:szCs w:val="18"/>
        </w:rPr>
        <w:t>u se zákonem č. 137/2006 Sb., o </w:t>
      </w:r>
      <w:r w:rsidRPr="00F872D3">
        <w:rPr>
          <w:rFonts w:ascii="Arial" w:hAnsi="Arial" w:cs="Arial"/>
          <w:sz w:val="18"/>
          <w:szCs w:val="18"/>
        </w:rPr>
        <w:t>veřejných zakázkách ve znění pozdějších předpisů (dále jen „ZVZ“).</w:t>
      </w:r>
      <w:r w:rsidR="001B3427" w:rsidRPr="006F08C8">
        <w:rPr>
          <w:rFonts w:ascii="Arial" w:hAnsi="Arial" w:cs="Arial"/>
          <w:sz w:val="18"/>
          <w:szCs w:val="18"/>
        </w:rPr>
        <w:t xml:space="preserve"> </w:t>
      </w:r>
    </w:p>
    <w:p w14:paraId="0C3D919C" w14:textId="77777777" w:rsidR="00FD303D" w:rsidRPr="00FE7748" w:rsidRDefault="00FD303D" w:rsidP="00645390">
      <w:pPr>
        <w:pStyle w:val="Bezmezer1"/>
        <w:numPr>
          <w:ilvl w:val="1"/>
          <w:numId w:val="4"/>
        </w:numPr>
        <w:tabs>
          <w:tab w:val="clear" w:pos="360"/>
          <w:tab w:val="num" w:pos="540"/>
        </w:tabs>
        <w:spacing w:before="120"/>
        <w:ind w:left="540" w:hanging="540"/>
        <w:jc w:val="both"/>
        <w:rPr>
          <w:rFonts w:ascii="Arial" w:hAnsi="Arial" w:cs="Arial"/>
          <w:sz w:val="18"/>
          <w:szCs w:val="18"/>
        </w:rPr>
      </w:pPr>
      <w:r w:rsidRPr="00FE7748">
        <w:rPr>
          <w:rFonts w:ascii="Arial" w:hAnsi="Arial" w:cs="Arial"/>
          <w:sz w:val="18"/>
          <w:szCs w:val="18"/>
        </w:rPr>
        <w:t>Výchozí údaje:</w:t>
      </w:r>
    </w:p>
    <w:p w14:paraId="3107BE87" w14:textId="60565C25" w:rsidR="00AA0B05" w:rsidRPr="00901823" w:rsidRDefault="00AA0B05" w:rsidP="00F872D3">
      <w:pPr>
        <w:pStyle w:val="Odstavecseseznamem1"/>
        <w:numPr>
          <w:ilvl w:val="0"/>
          <w:numId w:val="5"/>
        </w:numPr>
        <w:spacing w:line="280" w:lineRule="atLeast"/>
        <w:jc w:val="both"/>
        <w:rPr>
          <w:rFonts w:ascii="Arial" w:hAnsi="Arial" w:cs="Arial"/>
          <w:sz w:val="18"/>
          <w:szCs w:val="18"/>
        </w:rPr>
      </w:pPr>
      <w:r w:rsidRPr="00901823">
        <w:rPr>
          <w:rFonts w:ascii="Arial" w:hAnsi="Arial" w:cs="Arial"/>
          <w:sz w:val="18"/>
          <w:szCs w:val="18"/>
        </w:rPr>
        <w:t>Název:</w:t>
      </w:r>
      <w:r w:rsidR="004B17D7" w:rsidRPr="00901823">
        <w:rPr>
          <w:rFonts w:ascii="Arial" w:hAnsi="Arial" w:cs="Arial"/>
          <w:sz w:val="18"/>
          <w:szCs w:val="18"/>
        </w:rPr>
        <w:t xml:space="preserve"> </w:t>
      </w:r>
      <w:r w:rsidR="00F872D3" w:rsidRPr="00901823">
        <w:rPr>
          <w:rFonts w:ascii="Arial" w:hAnsi="Arial" w:cs="Arial"/>
          <w:sz w:val="18"/>
          <w:szCs w:val="18"/>
        </w:rPr>
        <w:t>Předmětem plnění jsou stavební práce spočívající v</w:t>
      </w:r>
      <w:r w:rsidR="001A0DB7" w:rsidRPr="00901823">
        <w:rPr>
          <w:rFonts w:ascii="Arial" w:hAnsi="Arial" w:cs="Arial"/>
          <w:sz w:val="18"/>
          <w:szCs w:val="18"/>
        </w:rPr>
        <w:t>e </w:t>
      </w:r>
      <w:r w:rsidR="00FE7748" w:rsidRPr="00901823">
        <w:rPr>
          <w:rFonts w:ascii="Arial" w:hAnsi="Arial" w:cs="Arial"/>
          <w:sz w:val="18"/>
          <w:szCs w:val="18"/>
        </w:rPr>
        <w:t xml:space="preserve">výstavbě </w:t>
      </w:r>
      <w:r w:rsidR="00F81359">
        <w:rPr>
          <w:rFonts w:ascii="Arial" w:hAnsi="Arial" w:cs="Arial"/>
          <w:sz w:val="18"/>
          <w:szCs w:val="18"/>
        </w:rPr>
        <w:t>758,6m</w:t>
      </w:r>
      <w:r w:rsidR="00901823" w:rsidRPr="00901823">
        <w:rPr>
          <w:rFonts w:ascii="Arial" w:hAnsi="Arial" w:cs="Arial"/>
          <w:sz w:val="18"/>
          <w:szCs w:val="18"/>
        </w:rPr>
        <w:t xml:space="preserve"> nového vodovodu</w:t>
      </w:r>
      <w:r w:rsidR="00980887">
        <w:rPr>
          <w:rFonts w:ascii="Arial" w:hAnsi="Arial" w:cs="Arial"/>
          <w:sz w:val="18"/>
          <w:szCs w:val="18"/>
        </w:rPr>
        <w:t xml:space="preserve"> a 856,6</w:t>
      </w:r>
      <w:r w:rsidR="00F81359">
        <w:rPr>
          <w:rFonts w:ascii="Arial" w:hAnsi="Arial" w:cs="Arial"/>
          <w:sz w:val="18"/>
          <w:szCs w:val="18"/>
        </w:rPr>
        <w:t>m nové kanalizace</w:t>
      </w:r>
      <w:r w:rsidR="00901823" w:rsidRPr="00901823">
        <w:rPr>
          <w:rFonts w:ascii="Arial" w:hAnsi="Arial" w:cs="Arial"/>
          <w:sz w:val="18"/>
          <w:szCs w:val="18"/>
        </w:rPr>
        <w:t xml:space="preserve"> </w:t>
      </w:r>
      <w:r w:rsidR="00FE7748" w:rsidRPr="00901823">
        <w:rPr>
          <w:rFonts w:ascii="Arial" w:hAnsi="Arial" w:cs="Arial"/>
          <w:sz w:val="18"/>
          <w:szCs w:val="18"/>
        </w:rPr>
        <w:t>v ob</w:t>
      </w:r>
      <w:r w:rsidR="00F872D3" w:rsidRPr="00901823">
        <w:rPr>
          <w:rFonts w:ascii="Arial" w:hAnsi="Arial" w:cs="Arial"/>
          <w:sz w:val="18"/>
          <w:szCs w:val="18"/>
        </w:rPr>
        <w:t xml:space="preserve">ci </w:t>
      </w:r>
      <w:r w:rsidR="00F81359">
        <w:rPr>
          <w:rFonts w:ascii="Arial" w:hAnsi="Arial" w:cs="Arial"/>
          <w:sz w:val="18"/>
          <w:szCs w:val="18"/>
        </w:rPr>
        <w:t>Kosova Hora</w:t>
      </w:r>
      <w:r w:rsidR="00F872D3" w:rsidRPr="00901823">
        <w:rPr>
          <w:rFonts w:ascii="Arial" w:hAnsi="Arial" w:cs="Arial"/>
          <w:sz w:val="18"/>
          <w:szCs w:val="18"/>
        </w:rPr>
        <w:t xml:space="preserve"> </w:t>
      </w:r>
      <w:r w:rsidRPr="00901823">
        <w:rPr>
          <w:rFonts w:ascii="Arial" w:hAnsi="Arial" w:cs="Arial"/>
          <w:sz w:val="18"/>
          <w:szCs w:val="18"/>
        </w:rPr>
        <w:t>(dále jen „Předmět realizace“)</w:t>
      </w:r>
    </w:p>
    <w:p w14:paraId="11250502" w14:textId="79A8DBC1" w:rsidR="007C0F3A" w:rsidRPr="00901823" w:rsidRDefault="00AA0B05" w:rsidP="005A6C9B">
      <w:pPr>
        <w:pStyle w:val="Bezmezer1"/>
        <w:numPr>
          <w:ilvl w:val="0"/>
          <w:numId w:val="5"/>
        </w:numPr>
        <w:spacing w:before="120" w:line="280" w:lineRule="atLeast"/>
        <w:rPr>
          <w:rFonts w:ascii="Arial" w:hAnsi="Arial" w:cs="Arial"/>
          <w:b/>
          <w:sz w:val="18"/>
          <w:szCs w:val="18"/>
        </w:rPr>
      </w:pPr>
      <w:r w:rsidRPr="00901823">
        <w:rPr>
          <w:rFonts w:ascii="Arial" w:hAnsi="Arial" w:cs="Arial"/>
          <w:sz w:val="18"/>
          <w:szCs w:val="18"/>
        </w:rPr>
        <w:t>Místo</w:t>
      </w:r>
      <w:r w:rsidR="004204AC" w:rsidRPr="00901823">
        <w:rPr>
          <w:rFonts w:ascii="Arial" w:hAnsi="Arial" w:cs="Arial"/>
          <w:sz w:val="18"/>
          <w:szCs w:val="18"/>
        </w:rPr>
        <w:t xml:space="preserve"> plnění</w:t>
      </w:r>
      <w:r w:rsidRPr="00901823">
        <w:rPr>
          <w:rFonts w:ascii="Arial" w:hAnsi="Arial" w:cs="Arial"/>
          <w:sz w:val="18"/>
          <w:szCs w:val="18"/>
        </w:rPr>
        <w:t>:</w:t>
      </w:r>
      <w:r w:rsidR="00DE70B8" w:rsidRPr="00901823">
        <w:rPr>
          <w:rFonts w:ascii="Arial" w:hAnsi="Arial" w:cs="Arial"/>
          <w:sz w:val="18"/>
          <w:szCs w:val="18"/>
        </w:rPr>
        <w:tab/>
      </w:r>
      <w:r w:rsidR="00B330CE" w:rsidRPr="00901823">
        <w:rPr>
          <w:rFonts w:ascii="Arial" w:hAnsi="Arial" w:cs="Arial"/>
          <w:sz w:val="18"/>
          <w:szCs w:val="18"/>
        </w:rPr>
        <w:t>O</w:t>
      </w:r>
      <w:r w:rsidR="0098714D" w:rsidRPr="00901823">
        <w:rPr>
          <w:rFonts w:ascii="Arial" w:hAnsi="Arial" w:cs="Arial"/>
          <w:sz w:val="18"/>
          <w:szCs w:val="18"/>
        </w:rPr>
        <w:t xml:space="preserve">bec </w:t>
      </w:r>
      <w:r w:rsidR="00F81359">
        <w:rPr>
          <w:rFonts w:ascii="Arial" w:hAnsi="Arial" w:cs="Arial"/>
          <w:sz w:val="18"/>
          <w:szCs w:val="18"/>
        </w:rPr>
        <w:t>Kosova Hora</w:t>
      </w:r>
      <w:r w:rsidR="006C5D03" w:rsidRPr="00901823">
        <w:rPr>
          <w:rFonts w:ascii="Arial" w:hAnsi="Arial" w:cs="Arial"/>
          <w:sz w:val="18"/>
          <w:szCs w:val="18"/>
        </w:rPr>
        <w:t xml:space="preserve">; katastrální území </w:t>
      </w:r>
      <w:r w:rsidR="00F81359">
        <w:rPr>
          <w:rFonts w:ascii="Arial" w:hAnsi="Arial" w:cs="Arial"/>
          <w:sz w:val="18"/>
          <w:szCs w:val="18"/>
        </w:rPr>
        <w:t>Kosova Hora</w:t>
      </w:r>
    </w:p>
    <w:p w14:paraId="543DC789" w14:textId="52F6256C" w:rsidR="007C0F3A" w:rsidRPr="00901823" w:rsidRDefault="00AA0B05" w:rsidP="00AF65F9">
      <w:pPr>
        <w:pStyle w:val="Bezmezer1"/>
        <w:numPr>
          <w:ilvl w:val="0"/>
          <w:numId w:val="5"/>
        </w:numPr>
        <w:spacing w:before="120" w:line="280" w:lineRule="atLeast"/>
        <w:ind w:left="2160" w:hanging="1620"/>
        <w:rPr>
          <w:rFonts w:ascii="Arial" w:hAnsi="Arial" w:cs="Arial"/>
          <w:bCs/>
          <w:sz w:val="18"/>
          <w:szCs w:val="18"/>
        </w:rPr>
      </w:pPr>
      <w:r w:rsidRPr="00901823">
        <w:rPr>
          <w:rFonts w:ascii="Arial" w:hAnsi="Arial" w:cs="Arial"/>
          <w:sz w:val="18"/>
          <w:szCs w:val="18"/>
        </w:rPr>
        <w:t>Investor:</w:t>
      </w:r>
      <w:r w:rsidR="0089295D" w:rsidRPr="00901823">
        <w:rPr>
          <w:rFonts w:ascii="Arial" w:hAnsi="Arial" w:cs="Arial"/>
          <w:sz w:val="18"/>
          <w:szCs w:val="18"/>
        </w:rPr>
        <w:tab/>
      </w:r>
      <w:r w:rsidR="0089295D" w:rsidRPr="00901823">
        <w:rPr>
          <w:rFonts w:ascii="Arial" w:hAnsi="Arial" w:cs="Arial"/>
          <w:bCs/>
          <w:sz w:val="18"/>
          <w:szCs w:val="18"/>
        </w:rPr>
        <w:t xml:space="preserve">Obec </w:t>
      </w:r>
      <w:r w:rsidR="00F81359">
        <w:rPr>
          <w:rFonts w:ascii="Arial" w:hAnsi="Arial" w:cs="Arial"/>
          <w:bCs/>
          <w:sz w:val="18"/>
          <w:szCs w:val="18"/>
        </w:rPr>
        <w:t>Kosova Hora</w:t>
      </w:r>
      <w:r w:rsidR="005A6C9B" w:rsidRPr="00901823">
        <w:rPr>
          <w:rFonts w:ascii="Arial" w:hAnsi="Arial" w:cs="Arial"/>
          <w:bCs/>
          <w:sz w:val="18"/>
          <w:szCs w:val="18"/>
        </w:rPr>
        <w:t xml:space="preserve">, </w:t>
      </w:r>
      <w:r w:rsidR="00F81359">
        <w:rPr>
          <w:rFonts w:ascii="Arial" w:hAnsi="Arial" w:cs="Arial"/>
          <w:bCs/>
          <w:sz w:val="18"/>
          <w:szCs w:val="18"/>
        </w:rPr>
        <w:t>č. p. 45, 262 91 Kosova Hora</w:t>
      </w:r>
    </w:p>
    <w:p w14:paraId="4E3B2D2E" w14:textId="77777777" w:rsidR="00F81359" w:rsidRPr="00441979" w:rsidRDefault="00F81359" w:rsidP="00AF65F9">
      <w:pPr>
        <w:pStyle w:val="Bezmezer1"/>
        <w:spacing w:before="120" w:line="280" w:lineRule="atLeast"/>
        <w:ind w:left="2124"/>
        <w:rPr>
          <w:rFonts w:ascii="Arial" w:hAnsi="Arial" w:cs="Arial"/>
          <w:bCs/>
          <w:sz w:val="18"/>
          <w:szCs w:val="18"/>
          <w:highlight w:val="green"/>
        </w:rPr>
      </w:pPr>
      <w:r w:rsidRPr="00441979">
        <w:rPr>
          <w:rFonts w:ascii="Arial" w:hAnsi="Arial" w:cs="Arial"/>
          <w:bCs/>
          <w:sz w:val="18"/>
          <w:szCs w:val="18"/>
          <w:highlight w:val="green"/>
        </w:rPr>
        <w:t>Předmět realizace je</w:t>
      </w:r>
      <w:r w:rsidR="005A6C9B" w:rsidRPr="00441979">
        <w:rPr>
          <w:rFonts w:ascii="Arial" w:hAnsi="Arial" w:cs="Arial"/>
          <w:bCs/>
          <w:sz w:val="18"/>
          <w:szCs w:val="18"/>
          <w:highlight w:val="green"/>
        </w:rPr>
        <w:t xml:space="preserve"> spolufinancován z</w:t>
      </w:r>
      <w:r w:rsidRPr="00441979">
        <w:rPr>
          <w:rFonts w:ascii="Arial" w:hAnsi="Arial" w:cs="Arial"/>
          <w:bCs/>
          <w:sz w:val="18"/>
          <w:szCs w:val="18"/>
          <w:highlight w:val="green"/>
        </w:rPr>
        <w:t> Operačního programu Životní prostředí.</w:t>
      </w:r>
    </w:p>
    <w:p w14:paraId="611CBA3E" w14:textId="6A458AB9" w:rsidR="00D959EE" w:rsidRPr="006C6CC5" w:rsidRDefault="00F81359" w:rsidP="00AF65F9">
      <w:pPr>
        <w:pStyle w:val="Bezmezer1"/>
        <w:spacing w:before="120" w:line="280" w:lineRule="atLeast"/>
        <w:ind w:left="2124"/>
        <w:rPr>
          <w:rFonts w:ascii="Arial" w:hAnsi="Arial" w:cs="Arial"/>
          <w:bCs/>
          <w:sz w:val="18"/>
          <w:szCs w:val="18"/>
        </w:rPr>
      </w:pPr>
      <w:r w:rsidRPr="00441979">
        <w:rPr>
          <w:rFonts w:ascii="Arial" w:hAnsi="Arial" w:cs="Arial"/>
          <w:bCs/>
          <w:sz w:val="18"/>
          <w:szCs w:val="18"/>
          <w:highlight w:val="green"/>
        </w:rPr>
        <w:t xml:space="preserve">Předmět realizace je spolufinancován </w:t>
      </w:r>
      <w:r w:rsidR="005A6C9B" w:rsidRPr="00441979">
        <w:rPr>
          <w:rFonts w:ascii="Arial" w:hAnsi="Arial" w:cs="Arial"/>
          <w:bCs/>
          <w:sz w:val="18"/>
          <w:szCs w:val="18"/>
          <w:highlight w:val="green"/>
        </w:rPr>
        <w:t xml:space="preserve">v rámci programu </w:t>
      </w:r>
      <w:r w:rsidRPr="00441979">
        <w:rPr>
          <w:rFonts w:ascii="Arial" w:hAnsi="Arial" w:cs="Arial"/>
          <w:bCs/>
          <w:sz w:val="18"/>
          <w:szCs w:val="18"/>
          <w:highlight w:val="green"/>
        </w:rPr>
        <w:t xml:space="preserve">MZe </w:t>
      </w:r>
      <w:r w:rsidR="005A6C9B" w:rsidRPr="00441979">
        <w:rPr>
          <w:rFonts w:ascii="Arial" w:hAnsi="Arial" w:cs="Arial"/>
          <w:bCs/>
          <w:sz w:val="18"/>
          <w:szCs w:val="18"/>
          <w:highlight w:val="green"/>
        </w:rPr>
        <w:t>129 250, podprogr</w:t>
      </w:r>
      <w:r w:rsidRPr="00441979">
        <w:rPr>
          <w:rFonts w:ascii="Arial" w:hAnsi="Arial" w:cs="Arial"/>
          <w:bCs/>
          <w:sz w:val="18"/>
          <w:szCs w:val="18"/>
          <w:highlight w:val="green"/>
        </w:rPr>
        <w:t>am 129</w:t>
      </w:r>
      <w:r w:rsidR="00441979" w:rsidRPr="00441979">
        <w:rPr>
          <w:rFonts w:ascii="Arial" w:hAnsi="Arial" w:cs="Arial"/>
          <w:bCs/>
          <w:sz w:val="18"/>
          <w:szCs w:val="18"/>
          <w:highlight w:val="green"/>
        </w:rPr>
        <w:t> </w:t>
      </w:r>
      <w:r w:rsidRPr="00441979">
        <w:rPr>
          <w:rFonts w:ascii="Arial" w:hAnsi="Arial" w:cs="Arial"/>
          <w:bCs/>
          <w:sz w:val="18"/>
          <w:szCs w:val="18"/>
          <w:highlight w:val="green"/>
        </w:rPr>
        <w:t>253</w:t>
      </w:r>
      <w:r w:rsidR="00441979" w:rsidRPr="00441979">
        <w:rPr>
          <w:rFonts w:ascii="Arial" w:hAnsi="Arial" w:cs="Arial"/>
          <w:bCs/>
          <w:sz w:val="18"/>
          <w:szCs w:val="18"/>
          <w:highlight w:val="green"/>
        </w:rPr>
        <w:t xml:space="preserve"> a 129 252</w:t>
      </w:r>
      <w:r w:rsidR="005A6C9B" w:rsidRPr="00441979">
        <w:rPr>
          <w:rFonts w:ascii="Arial" w:hAnsi="Arial" w:cs="Arial"/>
          <w:bCs/>
          <w:sz w:val="18"/>
          <w:szCs w:val="18"/>
          <w:highlight w:val="green"/>
        </w:rPr>
        <w:t>.</w:t>
      </w:r>
      <w:r w:rsidR="006C6CC5" w:rsidRPr="006C6CC5">
        <w:rPr>
          <w:rFonts w:ascii="Arial" w:hAnsi="Arial" w:cs="Arial"/>
          <w:bCs/>
          <w:sz w:val="18"/>
          <w:szCs w:val="18"/>
        </w:rPr>
        <w:t xml:space="preserve"> </w:t>
      </w:r>
      <w:r w:rsidR="006C6CC5" w:rsidRPr="006C6CC5">
        <w:rPr>
          <w:rFonts w:ascii="Arial" w:hAnsi="Arial" w:cs="Arial"/>
          <w:bCs/>
          <w:i/>
          <w:sz w:val="18"/>
          <w:szCs w:val="18"/>
        </w:rPr>
        <w:t>(Bude upřesněno před podpisem smlouvy dle vyhodnocení žádostí</w:t>
      </w:r>
      <w:r w:rsidR="006C6CC5">
        <w:rPr>
          <w:rFonts w:ascii="Arial" w:hAnsi="Arial" w:cs="Arial"/>
          <w:bCs/>
          <w:i/>
          <w:sz w:val="18"/>
          <w:szCs w:val="18"/>
        </w:rPr>
        <w:t xml:space="preserve"> o dotaci</w:t>
      </w:r>
      <w:r w:rsidR="006C6CC5" w:rsidRPr="006C6CC5">
        <w:rPr>
          <w:rFonts w:ascii="Arial" w:hAnsi="Arial" w:cs="Arial"/>
          <w:bCs/>
          <w:i/>
          <w:sz w:val="18"/>
          <w:szCs w:val="18"/>
        </w:rPr>
        <w:t>.)</w:t>
      </w:r>
    </w:p>
    <w:p w14:paraId="2621D6CF" w14:textId="463DDC59" w:rsidR="009E01C8" w:rsidRPr="00901823" w:rsidRDefault="00FD303D" w:rsidP="00901823">
      <w:pPr>
        <w:pStyle w:val="Bezmezer1"/>
        <w:numPr>
          <w:ilvl w:val="1"/>
          <w:numId w:val="4"/>
        </w:numPr>
        <w:spacing w:before="120"/>
        <w:jc w:val="both"/>
        <w:rPr>
          <w:rFonts w:ascii="Arial" w:hAnsi="Arial" w:cs="Arial"/>
          <w:sz w:val="18"/>
          <w:szCs w:val="18"/>
        </w:rPr>
      </w:pPr>
      <w:r w:rsidRPr="005A6C9B">
        <w:rPr>
          <w:rFonts w:ascii="Arial" w:hAnsi="Arial" w:cs="Arial"/>
          <w:sz w:val="18"/>
          <w:szCs w:val="18"/>
        </w:rPr>
        <w:t xml:space="preserve">Dílo bude zpracováno v souladu </w:t>
      </w:r>
      <w:r w:rsidR="00595D8D" w:rsidRPr="005A6C9B">
        <w:rPr>
          <w:rFonts w:ascii="Arial" w:hAnsi="Arial" w:cs="Arial"/>
          <w:sz w:val="18"/>
          <w:szCs w:val="18"/>
        </w:rPr>
        <w:t xml:space="preserve">s </w:t>
      </w:r>
      <w:r w:rsidRPr="005A6C9B">
        <w:rPr>
          <w:rFonts w:ascii="Arial" w:hAnsi="Arial" w:cs="Arial"/>
          <w:sz w:val="18"/>
          <w:szCs w:val="18"/>
        </w:rPr>
        <w:t xml:space="preserve">předloženou projektovou dokumentací </w:t>
      </w:r>
      <w:r w:rsidR="00C57937" w:rsidRPr="005A6C9B">
        <w:rPr>
          <w:rFonts w:ascii="Arial" w:hAnsi="Arial" w:cs="Arial"/>
          <w:sz w:val="18"/>
          <w:szCs w:val="18"/>
        </w:rPr>
        <w:t xml:space="preserve">pro provádění stavby </w:t>
      </w:r>
      <w:r w:rsidRPr="005A6C9B">
        <w:rPr>
          <w:rFonts w:ascii="Arial" w:hAnsi="Arial" w:cs="Arial"/>
          <w:sz w:val="18"/>
          <w:szCs w:val="18"/>
        </w:rPr>
        <w:t>vyhotovenou</w:t>
      </w:r>
      <w:r w:rsidR="002A2002" w:rsidRPr="005A6C9B">
        <w:rPr>
          <w:rFonts w:ascii="Arial" w:hAnsi="Arial" w:cs="Arial"/>
          <w:sz w:val="18"/>
          <w:szCs w:val="18"/>
        </w:rPr>
        <w:t xml:space="preserve"> </w:t>
      </w:r>
      <w:r w:rsidR="00F81359" w:rsidRPr="00F81359">
        <w:rPr>
          <w:rFonts w:ascii="Arial" w:hAnsi="Arial" w:cs="Arial"/>
          <w:b/>
          <w:sz w:val="18"/>
          <w:szCs w:val="18"/>
        </w:rPr>
        <w:t>Bohumil Krejčí – KRB, Havlíčkova 314, 264 01 Sedlčany, IČ: 16938402</w:t>
      </w:r>
      <w:r w:rsidR="009B2CD7" w:rsidRPr="00901823">
        <w:rPr>
          <w:rFonts w:ascii="Arial" w:hAnsi="Arial" w:cs="Arial"/>
          <w:sz w:val="18"/>
          <w:szCs w:val="18"/>
        </w:rPr>
        <w:t xml:space="preserve">, </w:t>
      </w:r>
      <w:r w:rsidRPr="00901823">
        <w:rPr>
          <w:rFonts w:ascii="Arial" w:hAnsi="Arial" w:cs="Arial"/>
          <w:sz w:val="18"/>
          <w:szCs w:val="18"/>
        </w:rPr>
        <w:t>kter</w:t>
      </w:r>
      <w:r w:rsidR="00595D8D" w:rsidRPr="00901823">
        <w:rPr>
          <w:rFonts w:ascii="Arial" w:hAnsi="Arial" w:cs="Arial"/>
          <w:sz w:val="18"/>
          <w:szCs w:val="18"/>
        </w:rPr>
        <w:t>á</w:t>
      </w:r>
      <w:r w:rsidRPr="00901823">
        <w:rPr>
          <w:rFonts w:ascii="Arial" w:hAnsi="Arial" w:cs="Arial"/>
          <w:sz w:val="18"/>
          <w:szCs w:val="18"/>
        </w:rPr>
        <w:t xml:space="preserve"> j</w:t>
      </w:r>
      <w:r w:rsidR="00595D8D" w:rsidRPr="00901823">
        <w:rPr>
          <w:rFonts w:ascii="Arial" w:hAnsi="Arial" w:cs="Arial"/>
          <w:sz w:val="18"/>
          <w:szCs w:val="18"/>
        </w:rPr>
        <w:t>e</w:t>
      </w:r>
      <w:r w:rsidRPr="00901823">
        <w:rPr>
          <w:rFonts w:ascii="Arial" w:hAnsi="Arial" w:cs="Arial"/>
          <w:sz w:val="18"/>
          <w:szCs w:val="18"/>
        </w:rPr>
        <w:t xml:space="preserve"> součástí zadávací </w:t>
      </w:r>
      <w:r w:rsidR="008C0834" w:rsidRPr="00901823">
        <w:rPr>
          <w:rFonts w:ascii="Arial" w:hAnsi="Arial" w:cs="Arial"/>
          <w:sz w:val="18"/>
          <w:szCs w:val="18"/>
        </w:rPr>
        <w:t>dokumentace k Veřejné zakázce a </w:t>
      </w:r>
      <w:r w:rsidRPr="00901823">
        <w:rPr>
          <w:rFonts w:ascii="Arial" w:hAnsi="Arial" w:cs="Arial"/>
          <w:sz w:val="18"/>
          <w:szCs w:val="18"/>
        </w:rPr>
        <w:t>zhotovitel se s </w:t>
      </w:r>
      <w:r w:rsidR="00AD0AA4" w:rsidRPr="00901823">
        <w:rPr>
          <w:rFonts w:ascii="Arial" w:hAnsi="Arial" w:cs="Arial"/>
          <w:sz w:val="18"/>
          <w:szCs w:val="18"/>
        </w:rPr>
        <w:t>ní</w:t>
      </w:r>
      <w:r w:rsidRPr="00901823">
        <w:rPr>
          <w:rFonts w:ascii="Arial" w:hAnsi="Arial" w:cs="Arial"/>
          <w:sz w:val="18"/>
          <w:szCs w:val="18"/>
        </w:rPr>
        <w:t xml:space="preserve"> </w:t>
      </w:r>
      <w:r w:rsidR="00F912AA" w:rsidRPr="00901823">
        <w:rPr>
          <w:rFonts w:ascii="Arial" w:hAnsi="Arial" w:cs="Arial"/>
          <w:sz w:val="18"/>
          <w:szCs w:val="18"/>
        </w:rPr>
        <w:t>tímto způsobem</w:t>
      </w:r>
      <w:r w:rsidRPr="00901823">
        <w:rPr>
          <w:rFonts w:ascii="Arial" w:hAnsi="Arial" w:cs="Arial"/>
          <w:sz w:val="18"/>
          <w:szCs w:val="18"/>
        </w:rPr>
        <w:t xml:space="preserve"> plně seznámil (dále jen „</w:t>
      </w:r>
      <w:r w:rsidRPr="00901823">
        <w:rPr>
          <w:rFonts w:ascii="Arial" w:hAnsi="Arial" w:cs="Arial"/>
          <w:b/>
          <w:sz w:val="18"/>
          <w:szCs w:val="18"/>
        </w:rPr>
        <w:t xml:space="preserve">Realizační </w:t>
      </w:r>
      <w:r w:rsidRPr="00901823">
        <w:rPr>
          <w:rFonts w:ascii="Arial" w:hAnsi="Arial" w:cs="Arial"/>
          <w:b/>
          <w:sz w:val="18"/>
          <w:szCs w:val="18"/>
        </w:rPr>
        <w:lastRenderedPageBreak/>
        <w:t>projekt</w:t>
      </w:r>
      <w:r w:rsidR="00AC0BA1" w:rsidRPr="00901823">
        <w:rPr>
          <w:rFonts w:ascii="Arial" w:hAnsi="Arial" w:cs="Arial"/>
          <w:sz w:val="18"/>
          <w:szCs w:val="18"/>
        </w:rPr>
        <w:t>“)</w:t>
      </w:r>
      <w:r w:rsidR="00FE1A21">
        <w:rPr>
          <w:rFonts w:ascii="Arial" w:hAnsi="Arial" w:cs="Arial"/>
          <w:sz w:val="18"/>
          <w:szCs w:val="18"/>
        </w:rPr>
        <w:t xml:space="preserve"> a </w:t>
      </w:r>
      <w:r w:rsidR="0029571D" w:rsidRPr="00901823">
        <w:rPr>
          <w:rFonts w:ascii="Arial" w:hAnsi="Arial" w:cs="Arial"/>
          <w:sz w:val="18"/>
          <w:szCs w:val="18"/>
        </w:rPr>
        <w:t>v souladu s platným stavebním povolením</w:t>
      </w:r>
      <w:r w:rsidR="00AC0BA1" w:rsidRPr="00901823">
        <w:rPr>
          <w:rFonts w:ascii="Arial" w:hAnsi="Arial" w:cs="Arial"/>
          <w:sz w:val="18"/>
          <w:szCs w:val="18"/>
        </w:rPr>
        <w:t>. Zhotovitel se zavazuje, že dílo odpovídá veškerým zadá</w:t>
      </w:r>
      <w:r w:rsidR="00045EE3" w:rsidRPr="00901823">
        <w:rPr>
          <w:rFonts w:ascii="Arial" w:hAnsi="Arial" w:cs="Arial"/>
          <w:sz w:val="18"/>
          <w:szCs w:val="18"/>
        </w:rPr>
        <w:t>vacím podmínkám Veřejné zakázky a bude zpracováno v souladu s</w:t>
      </w:r>
      <w:r w:rsidR="00F24332" w:rsidRPr="00901823">
        <w:rPr>
          <w:rFonts w:ascii="Arial" w:hAnsi="Arial" w:cs="Arial"/>
          <w:sz w:val="18"/>
          <w:szCs w:val="18"/>
        </w:rPr>
        <w:t> </w:t>
      </w:r>
      <w:r w:rsidR="00045EE3" w:rsidRPr="00901823">
        <w:rPr>
          <w:rFonts w:ascii="Arial" w:hAnsi="Arial" w:cs="Arial"/>
          <w:sz w:val="18"/>
          <w:szCs w:val="18"/>
        </w:rPr>
        <w:t>nabídko</w:t>
      </w:r>
      <w:r w:rsidR="00F24332" w:rsidRPr="00901823">
        <w:rPr>
          <w:rFonts w:ascii="Arial" w:hAnsi="Arial" w:cs="Arial"/>
          <w:sz w:val="18"/>
          <w:szCs w:val="18"/>
        </w:rPr>
        <w:t>u zhotovitele</w:t>
      </w:r>
      <w:r w:rsidR="00F24332" w:rsidRPr="00901823">
        <w:rPr>
          <w:rFonts w:ascii="Arial" w:hAnsi="Arial" w:cs="Arial"/>
          <w:b/>
          <w:sz w:val="18"/>
          <w:szCs w:val="18"/>
        </w:rPr>
        <w:t>.</w:t>
      </w:r>
    </w:p>
    <w:p w14:paraId="7B3A8775" w14:textId="77777777" w:rsidR="009E01C8" w:rsidRPr="009E01C8" w:rsidRDefault="00B330CE" w:rsidP="00A075B2">
      <w:pPr>
        <w:pStyle w:val="Bezmezer1"/>
        <w:numPr>
          <w:ilvl w:val="1"/>
          <w:numId w:val="4"/>
        </w:numPr>
        <w:spacing w:before="120"/>
        <w:ind w:left="540" w:hanging="540"/>
        <w:jc w:val="both"/>
        <w:rPr>
          <w:rFonts w:ascii="Arial" w:hAnsi="Arial" w:cs="Arial"/>
          <w:sz w:val="18"/>
          <w:szCs w:val="18"/>
        </w:rPr>
      </w:pPr>
      <w:r>
        <w:rPr>
          <w:rFonts w:ascii="Arial" w:hAnsi="Arial" w:cs="Arial"/>
          <w:sz w:val="18"/>
          <w:szCs w:val="18"/>
        </w:rPr>
        <w:t xml:space="preserve">   </w:t>
      </w:r>
      <w:r w:rsidR="009E01C8" w:rsidRPr="009E01C8">
        <w:rPr>
          <w:rFonts w:ascii="Arial" w:hAnsi="Arial" w:cs="Arial"/>
          <w:sz w:val="18"/>
          <w:szCs w:val="18"/>
        </w:rPr>
        <w:t>Součástí Předmětu realizace je dále:</w:t>
      </w:r>
    </w:p>
    <w:p w14:paraId="0F6B7F8E" w14:textId="3D473174" w:rsidR="009E01C8" w:rsidRPr="00DE77B9" w:rsidRDefault="009E01C8" w:rsidP="00A075B2">
      <w:pPr>
        <w:widowControl w:val="0"/>
        <w:numPr>
          <w:ilvl w:val="0"/>
          <w:numId w:val="12"/>
        </w:numPr>
        <w:tabs>
          <w:tab w:val="clear" w:pos="1786"/>
          <w:tab w:val="num" w:pos="1260"/>
        </w:tabs>
        <w:autoSpaceDE w:val="0"/>
        <w:autoSpaceDN w:val="0"/>
        <w:adjustRightInd w:val="0"/>
        <w:spacing w:after="0" w:line="240" w:lineRule="auto"/>
        <w:ind w:left="1259" w:hanging="692"/>
        <w:jc w:val="both"/>
        <w:rPr>
          <w:rFonts w:ascii="Arial" w:hAnsi="Arial" w:cs="Arial"/>
          <w:bCs/>
          <w:iCs/>
          <w:color w:val="000000"/>
          <w:sz w:val="18"/>
          <w:szCs w:val="18"/>
        </w:rPr>
      </w:pPr>
      <w:r w:rsidRPr="00DE77B9">
        <w:rPr>
          <w:rFonts w:ascii="Arial" w:hAnsi="Arial" w:cs="Arial"/>
          <w:bCs/>
          <w:iCs/>
          <w:color w:val="000000"/>
          <w:sz w:val="18"/>
          <w:szCs w:val="18"/>
        </w:rPr>
        <w:t xml:space="preserve">geodetické zaměření </w:t>
      </w:r>
      <w:r w:rsidR="00441979">
        <w:rPr>
          <w:rFonts w:ascii="Arial" w:hAnsi="Arial" w:cs="Arial"/>
          <w:bCs/>
          <w:iCs/>
          <w:color w:val="000000"/>
          <w:sz w:val="18"/>
          <w:szCs w:val="18"/>
        </w:rPr>
        <w:t xml:space="preserve">pozemků před provedením stavby a zaměření díla po provedení </w:t>
      </w:r>
      <w:r w:rsidRPr="00DE77B9">
        <w:rPr>
          <w:rFonts w:ascii="Arial" w:hAnsi="Arial" w:cs="Arial"/>
          <w:bCs/>
          <w:iCs/>
          <w:color w:val="000000"/>
          <w:sz w:val="18"/>
          <w:szCs w:val="18"/>
        </w:rPr>
        <w:t>stavby pro potřeby objednatele - zaměření skutečného provedení stavby s tabulkou výměr</w:t>
      </w:r>
      <w:r>
        <w:rPr>
          <w:rFonts w:ascii="Arial" w:hAnsi="Arial" w:cs="Arial"/>
          <w:bCs/>
          <w:iCs/>
          <w:color w:val="000000"/>
          <w:sz w:val="18"/>
          <w:szCs w:val="18"/>
        </w:rPr>
        <w:t>,</w:t>
      </w:r>
    </w:p>
    <w:p w14:paraId="2A091B5E" w14:textId="77777777" w:rsidR="009E01C8" w:rsidRDefault="009E01C8" w:rsidP="001472FD">
      <w:pPr>
        <w:widowControl w:val="0"/>
        <w:numPr>
          <w:ilvl w:val="0"/>
          <w:numId w:val="15"/>
        </w:numPr>
        <w:tabs>
          <w:tab w:val="left" w:pos="1276"/>
        </w:tabs>
        <w:autoSpaceDE w:val="0"/>
        <w:autoSpaceDN w:val="0"/>
        <w:adjustRightInd w:val="0"/>
        <w:spacing w:after="0" w:line="240" w:lineRule="auto"/>
        <w:ind w:left="1276" w:hanging="709"/>
        <w:jc w:val="both"/>
        <w:rPr>
          <w:rFonts w:ascii="Arial" w:hAnsi="Arial" w:cs="Arial"/>
          <w:bCs/>
          <w:iCs/>
          <w:color w:val="000000"/>
          <w:sz w:val="18"/>
          <w:szCs w:val="18"/>
        </w:rPr>
      </w:pPr>
      <w:r w:rsidRPr="00DE77B9">
        <w:rPr>
          <w:rFonts w:ascii="Arial" w:hAnsi="Arial" w:cs="Arial"/>
          <w:bCs/>
          <w:iCs/>
          <w:color w:val="000000"/>
          <w:sz w:val="18"/>
          <w:szCs w:val="18"/>
        </w:rPr>
        <w:t>zhotovení dokumentace skutečného provedení stavby v rozsahu zákona č. 183/2006 Sb., o územním plánování a stavebním řádu (stavební zákon),</w:t>
      </w:r>
      <w:r w:rsidR="00C70660">
        <w:rPr>
          <w:rFonts w:ascii="Arial" w:hAnsi="Arial" w:cs="Arial"/>
          <w:bCs/>
          <w:iCs/>
          <w:color w:val="000000"/>
          <w:sz w:val="18"/>
          <w:szCs w:val="18"/>
        </w:rPr>
        <w:t xml:space="preserve"> ve znění pozdějších předpisů a </w:t>
      </w:r>
      <w:r w:rsidRPr="00DE77B9">
        <w:rPr>
          <w:rFonts w:ascii="Arial" w:hAnsi="Arial" w:cs="Arial"/>
          <w:bCs/>
          <w:iCs/>
          <w:color w:val="000000"/>
          <w:sz w:val="18"/>
          <w:szCs w:val="18"/>
        </w:rPr>
        <w:t>vyhlášky o dokumentaci staveb č. 499/2006 Sb. (dále jen „stavební zákon“)</w:t>
      </w:r>
      <w:r w:rsidR="001472FD">
        <w:rPr>
          <w:rFonts w:ascii="Arial" w:hAnsi="Arial" w:cs="Arial"/>
          <w:bCs/>
          <w:iCs/>
          <w:color w:val="000000"/>
          <w:sz w:val="18"/>
          <w:szCs w:val="18"/>
        </w:rPr>
        <w:t xml:space="preserve"> </w:t>
      </w:r>
      <w:r>
        <w:rPr>
          <w:rFonts w:ascii="Arial" w:hAnsi="Arial" w:cs="Arial"/>
          <w:bCs/>
          <w:iCs/>
          <w:color w:val="000000"/>
          <w:sz w:val="18"/>
          <w:szCs w:val="18"/>
        </w:rPr>
        <w:t>v počtu</w:t>
      </w:r>
      <w:r w:rsidRPr="00DE77B9">
        <w:rPr>
          <w:rFonts w:ascii="Arial" w:hAnsi="Arial" w:cs="Arial"/>
          <w:bCs/>
          <w:iCs/>
          <w:color w:val="000000"/>
          <w:sz w:val="18"/>
          <w:szCs w:val="18"/>
        </w:rPr>
        <w:t xml:space="preserve"> </w:t>
      </w:r>
      <w:r w:rsidR="001472FD">
        <w:rPr>
          <w:rFonts w:ascii="Arial" w:hAnsi="Arial" w:cs="Arial"/>
          <w:bCs/>
          <w:iCs/>
          <w:color w:val="000000"/>
          <w:sz w:val="18"/>
          <w:szCs w:val="18"/>
        </w:rPr>
        <w:t>třech</w:t>
      </w:r>
      <w:r w:rsidR="001472FD" w:rsidRPr="00DE77B9">
        <w:rPr>
          <w:rFonts w:ascii="Arial" w:hAnsi="Arial" w:cs="Arial"/>
          <w:bCs/>
          <w:iCs/>
          <w:color w:val="000000"/>
          <w:sz w:val="18"/>
          <w:szCs w:val="18"/>
        </w:rPr>
        <w:t xml:space="preserve"> </w:t>
      </w:r>
      <w:r w:rsidRPr="00DE77B9">
        <w:rPr>
          <w:rFonts w:ascii="Arial" w:hAnsi="Arial" w:cs="Arial"/>
          <w:bCs/>
          <w:iCs/>
          <w:color w:val="000000"/>
          <w:sz w:val="18"/>
          <w:szCs w:val="18"/>
        </w:rPr>
        <w:t>paré v</w:t>
      </w:r>
      <w:r>
        <w:rPr>
          <w:rFonts w:ascii="Arial" w:hAnsi="Arial" w:cs="Arial"/>
          <w:bCs/>
          <w:iCs/>
          <w:color w:val="000000"/>
          <w:sz w:val="18"/>
          <w:szCs w:val="18"/>
        </w:rPr>
        <w:t xml:space="preserve"> papírové </w:t>
      </w:r>
      <w:r w:rsidRPr="00DE77B9">
        <w:rPr>
          <w:rFonts w:ascii="Arial" w:hAnsi="Arial" w:cs="Arial"/>
          <w:bCs/>
          <w:iCs/>
          <w:color w:val="000000"/>
          <w:sz w:val="18"/>
          <w:szCs w:val="18"/>
        </w:rPr>
        <w:t>podobě a v digitální podobě na CD/DVD</w:t>
      </w:r>
      <w:r>
        <w:rPr>
          <w:rFonts w:ascii="Arial" w:hAnsi="Arial" w:cs="Arial"/>
          <w:bCs/>
          <w:iCs/>
          <w:color w:val="000000"/>
          <w:sz w:val="18"/>
          <w:szCs w:val="18"/>
        </w:rPr>
        <w:t>.</w:t>
      </w:r>
      <w:r w:rsidR="001472FD">
        <w:rPr>
          <w:rFonts w:ascii="Arial" w:hAnsi="Arial" w:cs="Arial"/>
          <w:bCs/>
          <w:i/>
          <w:iCs/>
          <w:color w:val="000000"/>
          <w:sz w:val="18"/>
          <w:szCs w:val="18"/>
        </w:rPr>
        <w:t xml:space="preserve"> </w:t>
      </w:r>
      <w:r w:rsidRPr="00DE77B9">
        <w:rPr>
          <w:rFonts w:ascii="Arial" w:hAnsi="Arial" w:cs="Arial"/>
          <w:bCs/>
          <w:i/>
          <w:iCs/>
          <w:color w:val="000000"/>
          <w:sz w:val="18"/>
          <w:szCs w:val="18"/>
        </w:rPr>
        <w:t>/dokumentace skutečného provedení stavby musí respektovat náležitosti či závazky plyn</w:t>
      </w:r>
      <w:r>
        <w:rPr>
          <w:rFonts w:ascii="Arial" w:hAnsi="Arial" w:cs="Arial"/>
          <w:bCs/>
          <w:i/>
          <w:iCs/>
          <w:color w:val="000000"/>
          <w:sz w:val="18"/>
          <w:szCs w:val="18"/>
        </w:rPr>
        <w:t xml:space="preserve">oucí z pravomocných rozhodnutí </w:t>
      </w:r>
      <w:r w:rsidRPr="00DE77B9">
        <w:rPr>
          <w:rFonts w:ascii="Arial" w:hAnsi="Arial" w:cs="Arial"/>
          <w:bCs/>
          <w:i/>
          <w:iCs/>
          <w:color w:val="000000"/>
          <w:sz w:val="18"/>
          <w:szCs w:val="18"/>
        </w:rPr>
        <w:t>orgánů státní správy (zejména stavebního povolení, rozhodnutí v rámci územního řízení), závazných stanovisek dotčených orgánů a stanovisek vlastníků veřejné dopravní a technické infrastruktury/</w:t>
      </w:r>
      <w:r w:rsidRPr="00DE77B9">
        <w:rPr>
          <w:rFonts w:ascii="Arial" w:hAnsi="Arial" w:cs="Arial"/>
          <w:bCs/>
          <w:iCs/>
          <w:color w:val="000000"/>
          <w:sz w:val="18"/>
          <w:szCs w:val="18"/>
        </w:rPr>
        <w:t>.</w:t>
      </w:r>
    </w:p>
    <w:p w14:paraId="3A6BA224" w14:textId="77777777" w:rsidR="004C49F5" w:rsidRDefault="004C49F5" w:rsidP="001472FD">
      <w:pPr>
        <w:widowControl w:val="0"/>
        <w:numPr>
          <w:ilvl w:val="0"/>
          <w:numId w:val="15"/>
        </w:numPr>
        <w:tabs>
          <w:tab w:val="left" w:pos="1276"/>
        </w:tabs>
        <w:autoSpaceDE w:val="0"/>
        <w:autoSpaceDN w:val="0"/>
        <w:adjustRightInd w:val="0"/>
        <w:spacing w:after="0" w:line="240" w:lineRule="auto"/>
        <w:ind w:left="1276" w:hanging="709"/>
        <w:jc w:val="both"/>
        <w:rPr>
          <w:rFonts w:ascii="Arial" w:hAnsi="Arial" w:cs="Arial"/>
          <w:bCs/>
          <w:iCs/>
          <w:color w:val="000000"/>
          <w:sz w:val="18"/>
          <w:szCs w:val="18"/>
        </w:rPr>
      </w:pPr>
      <w:r>
        <w:rPr>
          <w:rFonts w:ascii="Arial" w:hAnsi="Arial" w:cs="Arial"/>
          <w:bCs/>
          <w:iCs/>
          <w:color w:val="000000"/>
          <w:sz w:val="18"/>
          <w:szCs w:val="18"/>
        </w:rPr>
        <w:t>veškerá dokumentace pro řádné budoucí zkolaudování stavby dle stavebního zákona (</w:t>
      </w:r>
      <w:r w:rsidR="0047150B">
        <w:rPr>
          <w:rFonts w:ascii="Arial" w:hAnsi="Arial" w:cs="Arial"/>
          <w:bCs/>
          <w:iCs/>
          <w:color w:val="000000"/>
          <w:sz w:val="18"/>
          <w:szCs w:val="18"/>
        </w:rPr>
        <w:t xml:space="preserve">zejména </w:t>
      </w:r>
      <w:r>
        <w:rPr>
          <w:rFonts w:ascii="Arial" w:hAnsi="Arial" w:cs="Arial"/>
          <w:bCs/>
          <w:iCs/>
          <w:color w:val="000000"/>
          <w:sz w:val="18"/>
          <w:szCs w:val="18"/>
        </w:rPr>
        <w:t>zkoušk</w:t>
      </w:r>
      <w:r w:rsidR="00E642B0">
        <w:rPr>
          <w:rFonts w:ascii="Arial" w:hAnsi="Arial" w:cs="Arial"/>
          <w:bCs/>
          <w:iCs/>
          <w:color w:val="000000"/>
          <w:sz w:val="18"/>
          <w:szCs w:val="18"/>
        </w:rPr>
        <w:t>y</w:t>
      </w:r>
      <w:r>
        <w:rPr>
          <w:rFonts w:ascii="Arial" w:hAnsi="Arial" w:cs="Arial"/>
          <w:bCs/>
          <w:iCs/>
          <w:color w:val="000000"/>
          <w:sz w:val="18"/>
          <w:szCs w:val="18"/>
        </w:rPr>
        <w:t>, atesty a prohlášení o shodě použitých materiálů, uložení odpadů atd.)</w:t>
      </w:r>
    </w:p>
    <w:p w14:paraId="4E38135F" w14:textId="77777777" w:rsidR="00BC6C01" w:rsidRDefault="00BC6C01" w:rsidP="00AC4738">
      <w:pPr>
        <w:widowControl w:val="0"/>
        <w:numPr>
          <w:ilvl w:val="0"/>
          <w:numId w:val="12"/>
        </w:numPr>
        <w:tabs>
          <w:tab w:val="clear" w:pos="1786"/>
          <w:tab w:val="num" w:pos="1260"/>
        </w:tabs>
        <w:autoSpaceDE w:val="0"/>
        <w:autoSpaceDN w:val="0"/>
        <w:adjustRightInd w:val="0"/>
        <w:spacing w:after="0" w:line="240" w:lineRule="auto"/>
        <w:ind w:left="1259" w:hanging="692"/>
        <w:jc w:val="both"/>
        <w:rPr>
          <w:rFonts w:ascii="Arial" w:hAnsi="Arial" w:cs="Arial"/>
          <w:bCs/>
          <w:iCs/>
          <w:color w:val="000000"/>
          <w:sz w:val="18"/>
          <w:szCs w:val="18"/>
        </w:rPr>
      </w:pPr>
      <w:r w:rsidRPr="00BC6C01">
        <w:rPr>
          <w:rFonts w:ascii="Arial" w:hAnsi="Arial" w:cs="Arial"/>
          <w:bCs/>
          <w:iCs/>
          <w:color w:val="000000"/>
          <w:sz w:val="18"/>
          <w:szCs w:val="18"/>
        </w:rPr>
        <w:t>dopravní opatření, zajištění přístupu a průjezdnosti obcí</w:t>
      </w:r>
      <w:r w:rsidRPr="00784B7E">
        <w:rPr>
          <w:rFonts w:ascii="Arial" w:hAnsi="Arial" w:cs="Arial"/>
          <w:bCs/>
          <w:iCs/>
          <w:color w:val="000000"/>
          <w:sz w:val="18"/>
          <w:szCs w:val="18"/>
        </w:rPr>
        <w:t xml:space="preserve"> </w:t>
      </w:r>
    </w:p>
    <w:p w14:paraId="78400079" w14:textId="666CB8EE" w:rsidR="00A12B5C" w:rsidRPr="001A5219" w:rsidRDefault="00A12B5C" w:rsidP="00F14C23">
      <w:pPr>
        <w:pStyle w:val="Bezmezer1"/>
        <w:numPr>
          <w:ilvl w:val="1"/>
          <w:numId w:val="4"/>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prohlašuje, že se před podpisem této smlouvy důkladně seznámil se všemi objednatelem předloženými doklady a podklady týkajícími se níže uvedeného díla, zej</w:t>
      </w:r>
      <w:r w:rsidR="00C70660">
        <w:rPr>
          <w:rFonts w:ascii="Arial" w:hAnsi="Arial" w:cs="Arial"/>
          <w:sz w:val="18"/>
          <w:szCs w:val="18"/>
        </w:rPr>
        <w:t>ména s Realizační dokumentací a </w:t>
      </w:r>
      <w:r w:rsidRPr="007D092C">
        <w:rPr>
          <w:rFonts w:ascii="Arial" w:hAnsi="Arial" w:cs="Arial"/>
          <w:sz w:val="18"/>
          <w:szCs w:val="18"/>
        </w:rPr>
        <w:t>se staveništěm. Zhotovitel prohlašuje, že činnosti podle této smlou</w:t>
      </w:r>
      <w:r w:rsidR="00C70660">
        <w:rPr>
          <w:rFonts w:ascii="Arial" w:hAnsi="Arial" w:cs="Arial"/>
          <w:sz w:val="18"/>
          <w:szCs w:val="18"/>
        </w:rPr>
        <w:t>vy provede za dohodnutou cenu a </w:t>
      </w:r>
      <w:r w:rsidRPr="007D092C">
        <w:rPr>
          <w:rFonts w:ascii="Arial" w:hAnsi="Arial" w:cs="Arial"/>
          <w:sz w:val="18"/>
          <w:szCs w:val="18"/>
        </w:rPr>
        <w:t xml:space="preserve">v dohodnuté lhůtě, dle cenové nabídky zpracované oceněním slepých rozpočtů na předmět díla. </w:t>
      </w:r>
    </w:p>
    <w:p w14:paraId="4A5F212F" w14:textId="77777777" w:rsidR="00AA0B05" w:rsidRPr="0016588B" w:rsidRDefault="00AA0B05" w:rsidP="00645390">
      <w:pPr>
        <w:pStyle w:val="Bezmezer1"/>
        <w:numPr>
          <w:ilvl w:val="0"/>
          <w:numId w:val="6"/>
        </w:numPr>
        <w:tabs>
          <w:tab w:val="clear" w:pos="357"/>
        </w:tabs>
        <w:spacing w:before="400"/>
        <w:ind w:left="-357" w:firstLine="79"/>
        <w:jc w:val="center"/>
        <w:rPr>
          <w:rFonts w:ascii="Arial" w:hAnsi="Arial" w:cs="Arial"/>
          <w:b/>
        </w:rPr>
      </w:pPr>
      <w:r w:rsidRPr="0016588B">
        <w:rPr>
          <w:rFonts w:ascii="Arial" w:hAnsi="Arial" w:cs="Arial"/>
          <w:b/>
        </w:rPr>
        <w:t>Předmět smlouvy</w:t>
      </w:r>
    </w:p>
    <w:p w14:paraId="3E88F266" w14:textId="77777777" w:rsidR="00F872D3" w:rsidRDefault="00FD303D" w:rsidP="00F872D3">
      <w:pPr>
        <w:pStyle w:val="ODSTAVEC"/>
        <w:tabs>
          <w:tab w:val="clear" w:pos="360"/>
          <w:tab w:val="num" w:pos="540"/>
        </w:tabs>
        <w:ind w:left="540" w:hanging="540"/>
      </w:pPr>
      <w:bookmarkStart w:id="0" w:name="_Ref230499091"/>
      <w:r w:rsidRPr="007D092C">
        <w:t xml:space="preserve">Zhotovitel </w:t>
      </w:r>
      <w:r w:rsidR="00B324B6">
        <w:t xml:space="preserve">se zavazuje </w:t>
      </w:r>
      <w:r w:rsidRPr="007D092C">
        <w:t xml:space="preserve">na svůj náklad a na své nebezpečí </w:t>
      </w:r>
      <w:r w:rsidR="00D951D9" w:rsidRPr="007D092C">
        <w:t>zhotov</w:t>
      </w:r>
      <w:r w:rsidR="00B324B6">
        <w:t>it</w:t>
      </w:r>
      <w:r w:rsidR="00D951D9" w:rsidRPr="007D092C">
        <w:t xml:space="preserve"> </w:t>
      </w:r>
      <w:r w:rsidRPr="007D092C">
        <w:t>pro objednatele</w:t>
      </w:r>
      <w:r w:rsidR="00D951D9" w:rsidRPr="007D092C">
        <w:t xml:space="preserve"> </w:t>
      </w:r>
      <w:r w:rsidR="00B324B6">
        <w:t xml:space="preserve">dílo </w:t>
      </w:r>
      <w:r w:rsidRPr="007D092C">
        <w:t xml:space="preserve">dle schváleného Realizačního projektu, </w:t>
      </w:r>
      <w:r w:rsidR="00B324B6">
        <w:t>výkazu výměr,</w:t>
      </w:r>
      <w:r w:rsidR="00B324B6" w:rsidRPr="007D092C">
        <w:t xml:space="preserve"> </w:t>
      </w:r>
      <w:r w:rsidRPr="007D092C">
        <w:t>pravomocných rozhodnutí orgánů státní správy</w:t>
      </w:r>
      <w:r w:rsidR="00DA28B0" w:rsidRPr="007D092C">
        <w:t xml:space="preserve"> (zejm. stavebního povolení)</w:t>
      </w:r>
      <w:r w:rsidRPr="007D092C">
        <w:t>, zápisu z předání staveniště a případných dodatků k této smlouvě.</w:t>
      </w:r>
      <w:bookmarkEnd w:id="0"/>
      <w:r w:rsidR="004B0DA2" w:rsidRPr="007D092C">
        <w:t xml:space="preserve"> V případě, že zhotovitel pověří provedením části díla jinou osobu, má zhotovitel odpovědnost, jako by dílo provedl sám.</w:t>
      </w:r>
    </w:p>
    <w:p w14:paraId="26C8033B" w14:textId="77777777" w:rsidR="00DA245E" w:rsidRPr="00F872D3" w:rsidRDefault="00DA245E" w:rsidP="00F872D3">
      <w:pPr>
        <w:pStyle w:val="ODSTAVEC"/>
        <w:tabs>
          <w:tab w:val="clear" w:pos="360"/>
          <w:tab w:val="num" w:pos="540"/>
        </w:tabs>
        <w:ind w:left="540" w:hanging="540"/>
      </w:pPr>
      <w:r w:rsidRPr="00F872D3">
        <w:t>Technický dozor u díla nesmí provádět zhotovitel ani osoba s ním propojená. To neplatí, pokud technický dozor provádí sám objednatel.</w:t>
      </w:r>
    </w:p>
    <w:p w14:paraId="6230AF8B" w14:textId="77777777" w:rsidR="00FD303D" w:rsidRPr="007D092C" w:rsidRDefault="00FD303D" w:rsidP="007D092C">
      <w:pPr>
        <w:pStyle w:val="ODSTAVEC"/>
        <w:tabs>
          <w:tab w:val="clear" w:pos="360"/>
          <w:tab w:val="num" w:pos="540"/>
        </w:tabs>
        <w:ind w:left="540" w:hanging="540"/>
      </w:pPr>
      <w:bookmarkStart w:id="1" w:name="_Ref230499071"/>
      <w:r w:rsidRPr="007D092C">
        <w:t xml:space="preserve">Po </w:t>
      </w:r>
      <w:r w:rsidR="007A7045" w:rsidRPr="007D092C">
        <w:t>zhotovení Předmětu realizace</w:t>
      </w:r>
      <w:r w:rsidRPr="007D092C">
        <w:t xml:space="preserve"> předá </w:t>
      </w:r>
      <w:r w:rsidR="007A7045" w:rsidRPr="007D092C">
        <w:t xml:space="preserve">zhotovitel </w:t>
      </w:r>
      <w:r w:rsidRPr="007D092C">
        <w:t>objednateli neprodleně s</w:t>
      </w:r>
      <w:r w:rsidR="00C91D4C">
        <w:t>kutečné zaměření stavby, a to i </w:t>
      </w:r>
      <w:r w:rsidRPr="007D092C">
        <w:t xml:space="preserve">v digitální formě na technickém nosiči CD nebo DVD. Současně zhotovitel předá objednateli dokumentaci skutečného provedení </w:t>
      </w:r>
      <w:r w:rsidR="0018098F">
        <w:t>a průběhu stavby</w:t>
      </w:r>
      <w:bookmarkEnd w:id="1"/>
      <w:r w:rsidR="00F872D3">
        <w:t>.</w:t>
      </w:r>
    </w:p>
    <w:p w14:paraId="00CB61C9" w14:textId="77777777" w:rsidR="00FD303D" w:rsidRPr="007D092C" w:rsidRDefault="004204AC" w:rsidP="007D092C">
      <w:pPr>
        <w:pStyle w:val="ODSTAVEC"/>
        <w:tabs>
          <w:tab w:val="clear" w:pos="360"/>
          <w:tab w:val="num" w:pos="540"/>
        </w:tabs>
        <w:ind w:left="540" w:hanging="540"/>
      </w:pPr>
      <w:bookmarkStart w:id="2" w:name="_Ref230499072"/>
      <w:r w:rsidRPr="007D092C">
        <w:t>Veškeré č</w:t>
      </w:r>
      <w:r w:rsidR="00FD303D" w:rsidRPr="007D092C">
        <w:t>innosti uvedené v čl.</w:t>
      </w:r>
      <w:r w:rsidR="001C2F5F" w:rsidRPr="007D092C">
        <w:t xml:space="preserve"> </w:t>
      </w:r>
      <w:r w:rsidR="00553997" w:rsidRPr="007D092C">
        <w:t xml:space="preserve">2 a </w:t>
      </w:r>
      <w:r w:rsidR="001C2F5F" w:rsidRPr="007D092C">
        <w:t xml:space="preserve">3 </w:t>
      </w:r>
      <w:r w:rsidR="00FD303D" w:rsidRPr="007D092C">
        <w:t>Smlouvy, k jejichž výkonu se způsobem v této smlouvě stanoveným zhotovitel zavazuje,</w:t>
      </w:r>
      <w:r w:rsidR="00B324B6">
        <w:t xml:space="preserve"> jsou v této smlouvě</w:t>
      </w:r>
      <w:r w:rsidR="00FD303D" w:rsidRPr="007D092C">
        <w:t xml:space="preserve"> označovány souhrnně jako „</w:t>
      </w:r>
      <w:r w:rsidR="00FD303D" w:rsidRPr="007D092C">
        <w:rPr>
          <w:b/>
        </w:rPr>
        <w:t>dílo</w:t>
      </w:r>
      <w:r w:rsidR="00FD303D" w:rsidRPr="007D092C">
        <w:t>“</w:t>
      </w:r>
      <w:bookmarkEnd w:id="2"/>
      <w:r w:rsidR="00953AC7" w:rsidRPr="007D092C">
        <w:t xml:space="preserve"> nebo „</w:t>
      </w:r>
      <w:r w:rsidR="00953AC7" w:rsidRPr="007D092C">
        <w:rPr>
          <w:b/>
        </w:rPr>
        <w:t>stavba</w:t>
      </w:r>
      <w:r w:rsidR="00953AC7" w:rsidRPr="007D092C">
        <w:t>“.</w:t>
      </w:r>
    </w:p>
    <w:p w14:paraId="1572F9EB" w14:textId="77777777" w:rsidR="00FD303D" w:rsidRDefault="00FD303D" w:rsidP="007D092C">
      <w:pPr>
        <w:pStyle w:val="ODSTAVEC"/>
        <w:tabs>
          <w:tab w:val="clear" w:pos="360"/>
          <w:tab w:val="num" w:pos="540"/>
        </w:tabs>
        <w:ind w:left="540" w:hanging="540"/>
      </w:pPr>
      <w:r w:rsidRPr="007D092C">
        <w:t xml:space="preserve">Zhotovitel prohlašuje, že se seznámil důkladně se stavem místa plnění a </w:t>
      </w:r>
      <w:r w:rsidR="001C3239" w:rsidRPr="007D092C">
        <w:t xml:space="preserve">Realizačním projektem, </w:t>
      </w:r>
      <w:r w:rsidRPr="007D092C">
        <w:t>a je si vědom skutečnosti, že v průběhu realizace díla nemůže uplatňovat nároky na změnu a úpravu smluvních podmínek z důvodů, které mohl nebo měl zjistit již při seznámení se s takovými podklady a se stavem místa plnění a staveniště.</w:t>
      </w:r>
    </w:p>
    <w:p w14:paraId="76EA720D" w14:textId="77777777" w:rsidR="001C3239" w:rsidRPr="0016588B" w:rsidRDefault="001C3239" w:rsidP="00645390">
      <w:pPr>
        <w:pStyle w:val="Bezmezer1"/>
        <w:numPr>
          <w:ilvl w:val="0"/>
          <w:numId w:val="7"/>
        </w:numPr>
        <w:spacing w:before="400"/>
        <w:ind w:left="357" w:hanging="357"/>
        <w:jc w:val="center"/>
        <w:rPr>
          <w:rFonts w:ascii="Arial" w:hAnsi="Arial" w:cs="Arial"/>
          <w:b/>
        </w:rPr>
      </w:pPr>
      <w:r w:rsidRPr="0016588B">
        <w:rPr>
          <w:rFonts w:ascii="Arial" w:hAnsi="Arial" w:cs="Arial"/>
          <w:b/>
        </w:rPr>
        <w:t>Technické a kvalitativní parametry garantované zhotovitelem</w:t>
      </w:r>
    </w:p>
    <w:p w14:paraId="1B266595" w14:textId="77777777" w:rsidR="00FD303D" w:rsidRPr="007D092C" w:rsidRDefault="00FD303D" w:rsidP="007D092C">
      <w:pPr>
        <w:pStyle w:val="ODSTAVEC"/>
        <w:tabs>
          <w:tab w:val="clear" w:pos="360"/>
          <w:tab w:val="num" w:pos="540"/>
        </w:tabs>
        <w:ind w:left="540" w:hanging="540"/>
      </w:pPr>
      <w:r w:rsidRPr="007D092C">
        <w:t>Dílo bude zhotoveno v souladu s</w:t>
      </w:r>
      <w:r w:rsidR="001C3239" w:rsidRPr="007D092C">
        <w:t> Realizačním projektem</w:t>
      </w:r>
      <w:r w:rsidRPr="007D092C">
        <w:t xml:space="preserve"> a podmínkami obsaženými v</w:t>
      </w:r>
      <w:r w:rsidR="001C3239" w:rsidRPr="007D092C">
        <w:t> </w:t>
      </w:r>
      <w:r w:rsidR="00AD0AA4" w:rsidRPr="007D092C">
        <w:t>pravomocných rozhodnutích orgánů</w:t>
      </w:r>
      <w:r w:rsidR="001C3239" w:rsidRPr="007D092C">
        <w:t xml:space="preserve"> státní správy</w:t>
      </w:r>
      <w:r w:rsidR="00DA28B0" w:rsidRPr="007D092C">
        <w:t xml:space="preserve"> (zejm. stavebním povolení</w:t>
      </w:r>
      <w:r w:rsidR="00C25776">
        <w:t>m</w:t>
      </w:r>
      <w:r w:rsidR="00DA28B0" w:rsidRPr="007D092C">
        <w:t>)</w:t>
      </w:r>
      <w:r w:rsidRPr="007D092C">
        <w:t>. Zhotovitel je dále povinen dodr</w:t>
      </w:r>
      <w:r w:rsidR="001C3239" w:rsidRPr="007D092C">
        <w:t>žovat obecně závazné předpisy a </w:t>
      </w:r>
      <w:r w:rsidRPr="007D092C">
        <w:t>příslušné normy vztahující se k předmětnému dílu, zejména příslušná ustanovení ob</w:t>
      </w:r>
      <w:r w:rsidR="00A027D1">
        <w:t>čanského</w:t>
      </w:r>
      <w:r w:rsidRPr="007D092C">
        <w:t xml:space="preserve"> zákoníku, související předpisy a příslušné technické normy, které vyplývají z</w:t>
      </w:r>
      <w:r w:rsidR="0069412B" w:rsidRPr="007D092C">
        <w:t> Realizačního projektu</w:t>
      </w:r>
      <w:r w:rsidRPr="007D092C">
        <w:t>.</w:t>
      </w:r>
    </w:p>
    <w:p w14:paraId="2B13C2F2" w14:textId="77777777" w:rsidR="00FD303D" w:rsidRPr="007D092C" w:rsidRDefault="00FD303D" w:rsidP="007D092C">
      <w:pPr>
        <w:pStyle w:val="ODSTAVEC"/>
        <w:tabs>
          <w:tab w:val="clear" w:pos="360"/>
          <w:tab w:val="num" w:pos="540"/>
        </w:tabs>
        <w:ind w:left="540" w:hanging="540"/>
        <w:rPr>
          <w:b/>
          <w:bCs/>
        </w:rPr>
      </w:pPr>
      <w:r w:rsidRPr="007D092C">
        <w:t xml:space="preserve">Jakost všech výrobků a komponentů, které boudou použity při </w:t>
      </w:r>
      <w:r w:rsidR="00953AC7" w:rsidRPr="007D092C">
        <w:t>realizaci díla</w:t>
      </w:r>
      <w:r w:rsidRPr="007D092C">
        <w:t xml:space="preserve"> musí odpovídat požadavkům čl. 4.1. Zhotovitel odpovídá za to, že předmět díla bude mít po stanovenou dobu vlastnosti srovnatelné s účelově podobným předmětem, popř. vlastnosti lepší. Zhotovitel je povinen </w:t>
      </w:r>
      <w:r w:rsidR="00562A1D" w:rsidRPr="007D092C">
        <w:t xml:space="preserve">při kontrolních prohlídkách a při předání a převzetí díla </w:t>
      </w:r>
      <w:r w:rsidRPr="007D092C">
        <w:t xml:space="preserve">prokázat vlastnosti stavebních </w:t>
      </w:r>
      <w:r w:rsidR="0013189C" w:rsidRPr="007D092C">
        <w:t xml:space="preserve">konstrukcí, stavebních </w:t>
      </w:r>
      <w:r w:rsidRPr="007D092C">
        <w:t xml:space="preserve">hmot a stavebních směsí formou osvědčení o jakosti nebo protokolu o průkazních zkouškách. Podmínkou dokončení stavby je prokázání realizace dle projektu. </w:t>
      </w:r>
      <w:r w:rsidR="00AC4738">
        <w:t xml:space="preserve">Obsahuje-li Realizační projekt obchodní název, je </w:t>
      </w:r>
      <w:r w:rsidR="00314B5A">
        <w:t>tento výrobek možné nahradit jiným, technicky odpovídajícím výrobkem.</w:t>
      </w:r>
    </w:p>
    <w:p w14:paraId="302A9222" w14:textId="77777777" w:rsidR="00FD303D" w:rsidRPr="007D092C" w:rsidRDefault="00FD303D" w:rsidP="007D092C">
      <w:pPr>
        <w:pStyle w:val="ODSTAVEC"/>
        <w:tabs>
          <w:tab w:val="clear" w:pos="360"/>
          <w:tab w:val="num" w:pos="540"/>
        </w:tabs>
        <w:ind w:left="540" w:hanging="540"/>
      </w:pPr>
      <w:r w:rsidRPr="007D092C">
        <w:t xml:space="preserve">Nedodržení podmínek a postupů dle </w:t>
      </w:r>
      <w:r w:rsidR="00F327A4" w:rsidRPr="007D092C">
        <w:t>technických norem</w:t>
      </w:r>
      <w:r w:rsidRPr="007D092C">
        <w:t xml:space="preserve"> a ostatních předpisů, jakož i postupů i závazků zhotovitele ze smlouvy, opravňuje objednatele odstoupit od smlouvy o dílo. P</w:t>
      </w:r>
      <w:r w:rsidR="00022835" w:rsidRPr="007D092C">
        <w:t>odrobnosti jsou stanoveny v čl. </w:t>
      </w:r>
      <w:r w:rsidR="00F327A4" w:rsidRPr="007D092C">
        <w:t>16</w:t>
      </w:r>
      <w:r w:rsidRPr="007D092C">
        <w:t xml:space="preserve"> </w:t>
      </w:r>
      <w:r w:rsidR="00F327A4" w:rsidRPr="007D092C">
        <w:t>s</w:t>
      </w:r>
      <w:r w:rsidRPr="007D092C">
        <w:t>mlouvy. Případné odchylky od předpisů výrobce speciálních materiálů je oprávněn odsouhlasit pouze technik výrobce se souhlasem projektanta a technického dozoru objednatele zápisem ve stavebním deníku, avšak pouze před zahájením příslušných prací. Technickými normami (ČSN) jsou dle této smlouvy všechny technické předpisy a normy platné v České republice, me</w:t>
      </w:r>
      <w:r w:rsidR="00F327A4" w:rsidRPr="007D092C">
        <w:t>zinárodní normy podle zákona č. </w:t>
      </w:r>
      <w:r w:rsidRPr="007D092C">
        <w:t>22/1997 Sb., a to jak jejich části závazné i nezávazné, které jsou platné v den podpisu této smlouvy nebo které budou platit v průběhu zhotovování díla, technickými normami ve smyslu této smlouvy jsou dále i standardy nebo obdobná určení jakosti a bezpečnosti, která budou zavedena v průběhu zhotovování díla.</w:t>
      </w:r>
    </w:p>
    <w:p w14:paraId="6C35027B" w14:textId="77777777" w:rsidR="00FD303D" w:rsidRPr="007D092C" w:rsidRDefault="00FD303D" w:rsidP="007D092C">
      <w:pPr>
        <w:pStyle w:val="ODSTAVEC"/>
        <w:tabs>
          <w:tab w:val="clear" w:pos="360"/>
          <w:tab w:val="num" w:pos="540"/>
        </w:tabs>
        <w:ind w:left="540" w:hanging="540"/>
      </w:pPr>
      <w:r w:rsidRPr="007D092C">
        <w:t>Zhotovitel je povinen dodržovat bezpečnostní předpisy a veškeré zákony a jejich prováděcí vyhlášky, které se týkají jeho činnosti.</w:t>
      </w:r>
    </w:p>
    <w:p w14:paraId="48AD2A9C" w14:textId="77777777" w:rsidR="004B0DA2" w:rsidRPr="007D092C" w:rsidRDefault="004B0DA2" w:rsidP="007D092C">
      <w:pPr>
        <w:pStyle w:val="ODSTAVEC"/>
        <w:tabs>
          <w:tab w:val="clear" w:pos="360"/>
          <w:tab w:val="num" w:pos="540"/>
        </w:tabs>
        <w:ind w:left="540" w:hanging="540"/>
      </w:pPr>
      <w:r w:rsidRPr="007D092C">
        <w:t>Zhotovitel se zavazuje k součinnosti (koordinaci) se zodpovědným zástupcem objednatele.</w:t>
      </w:r>
    </w:p>
    <w:p w14:paraId="36487B50" w14:textId="77777777" w:rsidR="004B0DA2" w:rsidRPr="007D092C" w:rsidRDefault="004B0DA2" w:rsidP="007D092C">
      <w:pPr>
        <w:pStyle w:val="ODSTAVEC"/>
        <w:tabs>
          <w:tab w:val="clear" w:pos="360"/>
          <w:tab w:val="num" w:pos="540"/>
        </w:tabs>
        <w:ind w:left="540" w:hanging="540"/>
      </w:pPr>
      <w:r w:rsidRPr="007D092C">
        <w:t>Zhotovitel se zavazuje realizovat práce vyžadující zvláštní způsobilost nebo povolení podle příslušných předpisů osobami, které tuto podmínku splňují.</w:t>
      </w:r>
    </w:p>
    <w:p w14:paraId="15AF8155" w14:textId="77777777" w:rsidR="00232514" w:rsidRPr="0016588B" w:rsidRDefault="00232514" w:rsidP="00645390">
      <w:pPr>
        <w:pStyle w:val="Bezmezer1"/>
        <w:numPr>
          <w:ilvl w:val="0"/>
          <w:numId w:val="7"/>
        </w:numPr>
        <w:spacing w:before="400"/>
        <w:ind w:left="357" w:hanging="357"/>
        <w:jc w:val="center"/>
        <w:rPr>
          <w:rFonts w:ascii="Arial" w:hAnsi="Arial" w:cs="Arial"/>
          <w:b/>
        </w:rPr>
      </w:pPr>
      <w:r w:rsidRPr="0016588B">
        <w:rPr>
          <w:rFonts w:ascii="Arial" w:hAnsi="Arial" w:cs="Arial"/>
          <w:b/>
        </w:rPr>
        <w:t>Doba plnění</w:t>
      </w:r>
    </w:p>
    <w:p w14:paraId="0901687B" w14:textId="6E371094" w:rsidR="00117428"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je povinen zahájit </w:t>
      </w:r>
      <w:r w:rsidR="00232514" w:rsidRPr="007D092C">
        <w:rPr>
          <w:rFonts w:ascii="Arial" w:hAnsi="Arial" w:cs="Arial"/>
          <w:sz w:val="18"/>
          <w:szCs w:val="18"/>
        </w:rPr>
        <w:t>zhotovení díla</w:t>
      </w:r>
      <w:r w:rsidR="00FB237A">
        <w:rPr>
          <w:rFonts w:ascii="Arial" w:hAnsi="Arial" w:cs="Arial"/>
          <w:sz w:val="18"/>
          <w:szCs w:val="18"/>
        </w:rPr>
        <w:t xml:space="preserve"> (plnění)</w:t>
      </w:r>
      <w:r w:rsidR="00232514" w:rsidRPr="007D092C">
        <w:rPr>
          <w:rFonts w:ascii="Arial" w:hAnsi="Arial" w:cs="Arial"/>
          <w:sz w:val="18"/>
          <w:szCs w:val="18"/>
        </w:rPr>
        <w:t xml:space="preserve"> </w:t>
      </w:r>
      <w:r w:rsidRPr="007D092C">
        <w:rPr>
          <w:rFonts w:ascii="Arial" w:hAnsi="Arial" w:cs="Arial"/>
          <w:sz w:val="18"/>
          <w:szCs w:val="18"/>
        </w:rPr>
        <w:t xml:space="preserve">neprodleně po </w:t>
      </w:r>
      <w:r w:rsidR="00643C11" w:rsidRPr="007D092C">
        <w:rPr>
          <w:rFonts w:ascii="Arial" w:hAnsi="Arial" w:cs="Arial"/>
          <w:sz w:val="18"/>
          <w:szCs w:val="18"/>
        </w:rPr>
        <w:t>p</w:t>
      </w:r>
      <w:r w:rsidR="00FB3E16">
        <w:rPr>
          <w:rFonts w:ascii="Arial" w:hAnsi="Arial" w:cs="Arial"/>
          <w:sz w:val="18"/>
          <w:szCs w:val="18"/>
        </w:rPr>
        <w:t>řevzetí staveniště</w:t>
      </w:r>
      <w:r w:rsidRPr="007D092C">
        <w:rPr>
          <w:rFonts w:ascii="Arial" w:hAnsi="Arial" w:cs="Arial"/>
          <w:sz w:val="18"/>
          <w:szCs w:val="18"/>
        </w:rPr>
        <w:t>.</w:t>
      </w:r>
      <w:r w:rsidR="00231A3A">
        <w:rPr>
          <w:rFonts w:ascii="Arial" w:hAnsi="Arial" w:cs="Arial"/>
          <w:sz w:val="18"/>
          <w:szCs w:val="18"/>
        </w:rPr>
        <w:t xml:space="preserve"> Ke dni převzetí staveniště zhotovitel předloží aktualizovaný harmonogram.</w:t>
      </w:r>
    </w:p>
    <w:p w14:paraId="1611FEEB" w14:textId="27FDEF33" w:rsidR="004C4B5A" w:rsidRPr="005A6C9B" w:rsidRDefault="00280B9C" w:rsidP="004C4B5A">
      <w:pPr>
        <w:pStyle w:val="Bezmezer1"/>
        <w:spacing w:before="120"/>
        <w:ind w:left="540"/>
        <w:jc w:val="both"/>
        <w:rPr>
          <w:rFonts w:ascii="Arial" w:hAnsi="Arial" w:cs="Arial"/>
          <w:sz w:val="18"/>
          <w:szCs w:val="18"/>
        </w:rPr>
      </w:pPr>
      <w:r w:rsidRPr="005A6C9B">
        <w:rPr>
          <w:rFonts w:ascii="Arial" w:hAnsi="Arial" w:cs="Arial"/>
          <w:sz w:val="18"/>
          <w:szCs w:val="18"/>
        </w:rPr>
        <w:t xml:space="preserve">Předpokládaná doba zahájení </w:t>
      </w:r>
      <w:r w:rsidR="00FB237A" w:rsidRPr="005A6C9B">
        <w:rPr>
          <w:rFonts w:ascii="Arial" w:hAnsi="Arial" w:cs="Arial"/>
          <w:sz w:val="18"/>
          <w:szCs w:val="18"/>
        </w:rPr>
        <w:t>zhotovení díla</w:t>
      </w:r>
      <w:r w:rsidRPr="005A6C9B">
        <w:rPr>
          <w:rFonts w:ascii="Arial" w:hAnsi="Arial" w:cs="Arial"/>
          <w:sz w:val="18"/>
          <w:szCs w:val="18"/>
        </w:rPr>
        <w:t xml:space="preserve"> je</w:t>
      </w:r>
      <w:r w:rsidR="00ED0D4B" w:rsidRPr="005A6C9B">
        <w:rPr>
          <w:rFonts w:ascii="Arial" w:hAnsi="Arial" w:cs="Arial"/>
          <w:b/>
          <w:sz w:val="18"/>
          <w:szCs w:val="18"/>
        </w:rPr>
        <w:t xml:space="preserve"> </w:t>
      </w:r>
      <w:r w:rsidR="005472C1" w:rsidRPr="005A6C9B">
        <w:rPr>
          <w:rFonts w:ascii="Arial" w:hAnsi="Arial" w:cs="Arial"/>
          <w:sz w:val="18"/>
          <w:szCs w:val="18"/>
        </w:rPr>
        <w:t>nejdříve</w:t>
      </w:r>
      <w:r w:rsidR="00A027D1" w:rsidRPr="005A6C9B">
        <w:rPr>
          <w:rFonts w:ascii="Arial" w:hAnsi="Arial" w:cs="Arial"/>
          <w:sz w:val="18"/>
          <w:szCs w:val="18"/>
        </w:rPr>
        <w:t xml:space="preserve"> </w:t>
      </w:r>
      <w:r w:rsidR="00901823">
        <w:rPr>
          <w:rFonts w:ascii="Arial" w:hAnsi="Arial" w:cs="Arial"/>
          <w:sz w:val="18"/>
          <w:szCs w:val="18"/>
        </w:rPr>
        <w:t>1. 4. 2016</w:t>
      </w:r>
      <w:r w:rsidR="0078345B" w:rsidRPr="005A6C9B">
        <w:rPr>
          <w:rFonts w:ascii="Arial" w:hAnsi="Arial" w:cs="Arial"/>
          <w:sz w:val="18"/>
          <w:szCs w:val="18"/>
        </w:rPr>
        <w:t xml:space="preserve">. </w:t>
      </w:r>
    </w:p>
    <w:p w14:paraId="4B6D34BE" w14:textId="0764089E" w:rsidR="00FD303D" w:rsidRPr="007D092C" w:rsidRDefault="00FD303D" w:rsidP="0069099E">
      <w:pPr>
        <w:pStyle w:val="Bezmezer1"/>
        <w:spacing w:before="120"/>
        <w:ind w:left="567"/>
        <w:jc w:val="both"/>
        <w:rPr>
          <w:rFonts w:ascii="Arial" w:hAnsi="Arial" w:cs="Arial"/>
          <w:sz w:val="18"/>
          <w:szCs w:val="18"/>
        </w:rPr>
      </w:pPr>
      <w:r w:rsidRPr="005A6C9B">
        <w:rPr>
          <w:rFonts w:ascii="Arial" w:hAnsi="Arial" w:cs="Arial"/>
          <w:sz w:val="18"/>
          <w:szCs w:val="18"/>
        </w:rPr>
        <w:t>Zhotovitel je povinen</w:t>
      </w:r>
      <w:r w:rsidR="0013127B" w:rsidRPr="005A6C9B">
        <w:rPr>
          <w:rFonts w:ascii="Arial" w:hAnsi="Arial" w:cs="Arial"/>
          <w:sz w:val="18"/>
          <w:szCs w:val="18"/>
        </w:rPr>
        <w:t xml:space="preserve"> řádně</w:t>
      </w:r>
      <w:r w:rsidRPr="005A6C9B">
        <w:rPr>
          <w:rFonts w:ascii="Arial" w:hAnsi="Arial" w:cs="Arial"/>
          <w:sz w:val="18"/>
          <w:szCs w:val="18"/>
        </w:rPr>
        <w:t xml:space="preserve"> provést dílo</w:t>
      </w:r>
      <w:r w:rsidR="00150C64" w:rsidRPr="005A6C9B">
        <w:rPr>
          <w:rFonts w:ascii="Arial" w:hAnsi="Arial" w:cs="Arial"/>
          <w:sz w:val="18"/>
          <w:szCs w:val="18"/>
        </w:rPr>
        <w:t xml:space="preserve"> </w:t>
      </w:r>
      <w:r w:rsidR="00F11FC8" w:rsidRPr="005A6C9B">
        <w:rPr>
          <w:rFonts w:ascii="Arial" w:hAnsi="Arial" w:cs="Arial"/>
          <w:sz w:val="18"/>
          <w:szCs w:val="18"/>
        </w:rPr>
        <w:t xml:space="preserve">nebo jeho části </w:t>
      </w:r>
      <w:r w:rsidR="00150C64" w:rsidRPr="005A6C9B">
        <w:rPr>
          <w:rFonts w:ascii="Arial" w:hAnsi="Arial" w:cs="Arial"/>
          <w:sz w:val="18"/>
          <w:szCs w:val="18"/>
        </w:rPr>
        <w:t>(včetně protokolárního předání a převzetí)</w:t>
      </w:r>
      <w:r w:rsidR="00AC0747" w:rsidRPr="005A6C9B">
        <w:rPr>
          <w:rFonts w:ascii="Arial" w:hAnsi="Arial" w:cs="Arial"/>
          <w:sz w:val="18"/>
          <w:szCs w:val="18"/>
        </w:rPr>
        <w:t xml:space="preserve"> </w:t>
      </w:r>
      <w:r w:rsidR="00A027D1" w:rsidRPr="005A6C9B">
        <w:rPr>
          <w:rFonts w:ascii="Arial" w:hAnsi="Arial" w:cs="Arial"/>
          <w:sz w:val="18"/>
          <w:szCs w:val="18"/>
        </w:rPr>
        <w:t>do</w:t>
      </w:r>
      <w:r w:rsidR="00C91D4C" w:rsidRPr="005A6C9B">
        <w:rPr>
          <w:rFonts w:ascii="Arial" w:hAnsi="Arial" w:cs="Arial"/>
          <w:sz w:val="18"/>
          <w:szCs w:val="18"/>
        </w:rPr>
        <w:t> </w:t>
      </w:r>
      <w:r w:rsidR="00C4210E">
        <w:rPr>
          <w:rFonts w:ascii="Arial" w:hAnsi="Arial" w:cs="Arial"/>
          <w:sz w:val="18"/>
          <w:szCs w:val="18"/>
        </w:rPr>
        <w:t xml:space="preserve">365 dnů </w:t>
      </w:r>
      <w:r w:rsidR="005A6C9B" w:rsidRPr="005A6C9B">
        <w:rPr>
          <w:rFonts w:ascii="Arial" w:hAnsi="Arial" w:cs="Arial"/>
          <w:sz w:val="18"/>
          <w:szCs w:val="18"/>
        </w:rPr>
        <w:t>od předání staveniště</w:t>
      </w:r>
      <w:r w:rsidR="00BE4312" w:rsidRPr="005A6C9B">
        <w:rPr>
          <w:rFonts w:ascii="Arial" w:hAnsi="Arial" w:cs="Arial"/>
          <w:sz w:val="18"/>
          <w:szCs w:val="18"/>
        </w:rPr>
        <w:t xml:space="preserve">, </w:t>
      </w:r>
      <w:r w:rsidR="00AC0747" w:rsidRPr="005A6C9B">
        <w:rPr>
          <w:rFonts w:ascii="Arial" w:hAnsi="Arial" w:cs="Arial"/>
          <w:sz w:val="18"/>
          <w:szCs w:val="18"/>
        </w:rPr>
        <w:t>vše</w:t>
      </w:r>
      <w:r w:rsidR="000F6273" w:rsidRPr="005A6C9B">
        <w:rPr>
          <w:rFonts w:ascii="Arial" w:hAnsi="Arial" w:cs="Arial"/>
          <w:sz w:val="18"/>
          <w:szCs w:val="18"/>
        </w:rPr>
        <w:t xml:space="preserve"> v souladu s</w:t>
      </w:r>
      <w:r w:rsidR="006516EF" w:rsidRPr="005A6C9B">
        <w:rPr>
          <w:rFonts w:ascii="Arial" w:hAnsi="Arial" w:cs="Arial"/>
          <w:sz w:val="18"/>
          <w:szCs w:val="18"/>
        </w:rPr>
        <w:t> </w:t>
      </w:r>
      <w:r w:rsidR="000F6273" w:rsidRPr="005A6C9B">
        <w:rPr>
          <w:rFonts w:ascii="Arial" w:hAnsi="Arial" w:cs="Arial"/>
          <w:sz w:val="18"/>
          <w:szCs w:val="18"/>
        </w:rPr>
        <w:t>harmonogramem</w:t>
      </w:r>
      <w:r w:rsidR="006516EF" w:rsidRPr="005A6C9B">
        <w:rPr>
          <w:rFonts w:ascii="Arial" w:hAnsi="Arial" w:cs="Arial"/>
          <w:sz w:val="18"/>
          <w:szCs w:val="18"/>
        </w:rPr>
        <w:t xml:space="preserve"> provádění</w:t>
      </w:r>
      <w:r w:rsidR="000F6273" w:rsidRPr="005A6C9B">
        <w:rPr>
          <w:rFonts w:ascii="Arial" w:hAnsi="Arial" w:cs="Arial"/>
          <w:sz w:val="18"/>
          <w:szCs w:val="18"/>
        </w:rPr>
        <w:t xml:space="preserve"> stavebních prací, který je přílohou č. 2 této smlouvy.</w:t>
      </w:r>
      <w:r w:rsidR="004204AC" w:rsidRPr="005A6C9B">
        <w:rPr>
          <w:rFonts w:ascii="Arial" w:hAnsi="Arial" w:cs="Arial"/>
          <w:sz w:val="18"/>
          <w:szCs w:val="18"/>
        </w:rPr>
        <w:t xml:space="preserve"> </w:t>
      </w:r>
      <w:r w:rsidR="00325C1E" w:rsidRPr="005A6C9B">
        <w:rPr>
          <w:rFonts w:ascii="Arial" w:hAnsi="Arial" w:cs="Arial"/>
          <w:sz w:val="18"/>
          <w:szCs w:val="18"/>
        </w:rPr>
        <w:t xml:space="preserve">Doba dokončení díla se prodlužuje o dobu trvání překážek </w:t>
      </w:r>
      <w:r w:rsidR="004204AC" w:rsidRPr="005A6C9B">
        <w:rPr>
          <w:rFonts w:ascii="Arial" w:hAnsi="Arial" w:cs="Arial"/>
          <w:sz w:val="18"/>
          <w:szCs w:val="18"/>
        </w:rPr>
        <w:t>z důvodu okolností vyšší moci podle</w:t>
      </w:r>
      <w:r w:rsidR="008D3CB6">
        <w:rPr>
          <w:rFonts w:ascii="Arial" w:hAnsi="Arial" w:cs="Arial"/>
          <w:sz w:val="18"/>
          <w:szCs w:val="18"/>
        </w:rPr>
        <w:t xml:space="preserve"> odst. 5.7 až 5.8</w:t>
      </w:r>
      <w:r w:rsidR="004204AC" w:rsidRPr="005A6C9B">
        <w:rPr>
          <w:rFonts w:ascii="Arial" w:hAnsi="Arial" w:cs="Arial"/>
          <w:sz w:val="18"/>
          <w:szCs w:val="18"/>
        </w:rPr>
        <w:t xml:space="preserve"> této smlouvy, pokud byly takovéto okolnosti zhotovitelem řádně oznámeny.</w:t>
      </w:r>
      <w:r w:rsidR="00231A3A">
        <w:rPr>
          <w:rFonts w:ascii="Arial" w:hAnsi="Arial" w:cs="Arial"/>
          <w:sz w:val="18"/>
          <w:szCs w:val="18"/>
        </w:rPr>
        <w:t xml:space="preserve"> </w:t>
      </w:r>
    </w:p>
    <w:p w14:paraId="40D49E91" w14:textId="715A58BF"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V případě, že zhotovitel nezahájí </w:t>
      </w:r>
      <w:r w:rsidR="00232514" w:rsidRPr="007D092C">
        <w:rPr>
          <w:rFonts w:ascii="Arial" w:hAnsi="Arial" w:cs="Arial"/>
          <w:sz w:val="18"/>
          <w:szCs w:val="18"/>
        </w:rPr>
        <w:t>zhotovení</w:t>
      </w:r>
      <w:r w:rsidRPr="007D092C">
        <w:rPr>
          <w:rFonts w:ascii="Arial" w:hAnsi="Arial" w:cs="Arial"/>
          <w:sz w:val="18"/>
          <w:szCs w:val="18"/>
        </w:rPr>
        <w:t xml:space="preserve"> díla dle </w:t>
      </w:r>
      <w:r w:rsidR="000A4768" w:rsidRPr="007D092C">
        <w:rPr>
          <w:rFonts w:ascii="Arial" w:hAnsi="Arial" w:cs="Arial"/>
          <w:sz w:val="18"/>
          <w:szCs w:val="18"/>
        </w:rPr>
        <w:t xml:space="preserve">odst. </w:t>
      </w:r>
      <w:r w:rsidRPr="007D092C">
        <w:rPr>
          <w:rFonts w:ascii="Arial" w:hAnsi="Arial" w:cs="Arial"/>
          <w:sz w:val="18"/>
          <w:szCs w:val="18"/>
        </w:rPr>
        <w:t xml:space="preserve">5.1 </w:t>
      </w:r>
      <w:r w:rsidR="00FB237A">
        <w:rPr>
          <w:rFonts w:ascii="Arial" w:hAnsi="Arial" w:cs="Arial"/>
          <w:sz w:val="18"/>
          <w:szCs w:val="18"/>
        </w:rPr>
        <w:t xml:space="preserve">věta první </w:t>
      </w:r>
      <w:r w:rsidR="000A4768" w:rsidRPr="007D092C">
        <w:rPr>
          <w:rFonts w:ascii="Arial" w:hAnsi="Arial" w:cs="Arial"/>
          <w:sz w:val="18"/>
          <w:szCs w:val="18"/>
        </w:rPr>
        <w:t>smlouvy</w:t>
      </w:r>
      <w:r w:rsidRPr="007D092C">
        <w:rPr>
          <w:rFonts w:ascii="Arial" w:hAnsi="Arial" w:cs="Arial"/>
          <w:sz w:val="18"/>
          <w:szCs w:val="18"/>
        </w:rPr>
        <w:t xml:space="preserve"> ani do 1</w:t>
      </w:r>
      <w:r w:rsidR="000A4768" w:rsidRPr="007D092C">
        <w:rPr>
          <w:rFonts w:ascii="Arial" w:hAnsi="Arial" w:cs="Arial"/>
          <w:sz w:val="18"/>
          <w:szCs w:val="18"/>
        </w:rPr>
        <w:t>4</w:t>
      </w:r>
      <w:r w:rsidRPr="007D092C">
        <w:rPr>
          <w:rFonts w:ascii="Arial" w:hAnsi="Arial" w:cs="Arial"/>
          <w:sz w:val="18"/>
          <w:szCs w:val="18"/>
        </w:rPr>
        <w:t xml:space="preserve"> </w:t>
      </w:r>
      <w:r w:rsidR="000A4768" w:rsidRPr="007D092C">
        <w:rPr>
          <w:rFonts w:ascii="Arial" w:hAnsi="Arial" w:cs="Arial"/>
          <w:sz w:val="18"/>
          <w:szCs w:val="18"/>
        </w:rPr>
        <w:t>dnů</w:t>
      </w:r>
      <w:r w:rsidRPr="007D092C">
        <w:rPr>
          <w:rFonts w:ascii="Arial" w:hAnsi="Arial" w:cs="Arial"/>
          <w:sz w:val="18"/>
          <w:szCs w:val="18"/>
        </w:rPr>
        <w:t xml:space="preserve"> </w:t>
      </w:r>
      <w:r w:rsidR="000A4768" w:rsidRPr="007D092C">
        <w:rPr>
          <w:rFonts w:ascii="Arial" w:hAnsi="Arial" w:cs="Arial"/>
          <w:sz w:val="18"/>
          <w:szCs w:val="18"/>
        </w:rPr>
        <w:t xml:space="preserve">po </w:t>
      </w:r>
      <w:r w:rsidR="00FB3E16">
        <w:rPr>
          <w:rFonts w:ascii="Arial" w:hAnsi="Arial" w:cs="Arial"/>
          <w:sz w:val="18"/>
          <w:szCs w:val="18"/>
        </w:rPr>
        <w:t>převzetí staveniště</w:t>
      </w:r>
      <w:r w:rsidR="008E14DE">
        <w:rPr>
          <w:rFonts w:ascii="Arial" w:hAnsi="Arial" w:cs="Arial"/>
          <w:sz w:val="18"/>
          <w:szCs w:val="18"/>
        </w:rPr>
        <w:t xml:space="preserve"> nebo staveniště v termínu nepřevezme</w:t>
      </w:r>
      <w:r w:rsidRPr="007D092C">
        <w:rPr>
          <w:rFonts w:ascii="Arial" w:hAnsi="Arial" w:cs="Arial"/>
          <w:sz w:val="18"/>
          <w:szCs w:val="18"/>
        </w:rPr>
        <w:t>, je objednatel oprávněn bez dalšího odstoupit od smlouvy.</w:t>
      </w:r>
    </w:p>
    <w:p w14:paraId="37D40262"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i/>
          <w:sz w:val="18"/>
          <w:szCs w:val="18"/>
        </w:rPr>
      </w:pPr>
      <w:r w:rsidRPr="007D092C">
        <w:rPr>
          <w:rFonts w:ascii="Arial" w:hAnsi="Arial" w:cs="Arial"/>
          <w:sz w:val="18"/>
          <w:szCs w:val="18"/>
        </w:rPr>
        <w:t xml:space="preserve">Pokud zhotovitel splní řádně dílo a připraví jej k předání objednateli před sjednaným termínem ukončení prací, je objednatel oprávněn převzít dílo i v tomto navrženém zkráceném termínu. </w:t>
      </w:r>
    </w:p>
    <w:p w14:paraId="5B6C3E0B"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Dokončením díla se rozumí úplné dokončení díla dle článku </w:t>
      </w:r>
      <w:r w:rsidR="006178AB" w:rsidRPr="007D092C">
        <w:rPr>
          <w:rFonts w:ascii="Arial" w:hAnsi="Arial" w:cs="Arial"/>
          <w:sz w:val="18"/>
          <w:szCs w:val="18"/>
        </w:rPr>
        <w:t>14 smlouvy</w:t>
      </w:r>
      <w:r w:rsidRPr="007D092C">
        <w:rPr>
          <w:rFonts w:ascii="Arial" w:hAnsi="Arial" w:cs="Arial"/>
          <w:sz w:val="18"/>
          <w:szCs w:val="18"/>
        </w:rPr>
        <w:t>.</w:t>
      </w:r>
    </w:p>
    <w:p w14:paraId="62952108" w14:textId="77777777" w:rsidR="004204AC" w:rsidRPr="007D092C" w:rsidRDefault="004204AC"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Každé prodlení při provádění smlouvy kteroukoliv stranou nebude neplněním závazku ani nebude důvodem k vyrovnání škod kteroukoliv stranou, jestliže takovéto zdržení nebo neplnění je způsobeno</w:t>
      </w:r>
      <w:r w:rsidR="00B324B6">
        <w:rPr>
          <w:rFonts w:ascii="Arial" w:hAnsi="Arial" w:cs="Arial"/>
          <w:sz w:val="18"/>
          <w:szCs w:val="18"/>
        </w:rPr>
        <w:t xml:space="preserve"> překážkou</w:t>
      </w:r>
      <w:r w:rsidRPr="007D092C">
        <w:rPr>
          <w:rFonts w:ascii="Arial" w:hAnsi="Arial" w:cs="Arial"/>
          <w:sz w:val="18"/>
          <w:szCs w:val="18"/>
        </w:rPr>
        <w:t xml:space="preserve"> ve smyslu § </w:t>
      </w:r>
      <w:r w:rsidR="00B324B6">
        <w:rPr>
          <w:rFonts w:ascii="Arial" w:hAnsi="Arial" w:cs="Arial"/>
          <w:sz w:val="18"/>
          <w:szCs w:val="18"/>
        </w:rPr>
        <w:t>2913</w:t>
      </w:r>
      <w:r w:rsidR="00B324B6" w:rsidRPr="007D092C">
        <w:rPr>
          <w:rFonts w:ascii="Arial" w:hAnsi="Arial" w:cs="Arial"/>
          <w:sz w:val="18"/>
          <w:szCs w:val="18"/>
        </w:rPr>
        <w:t xml:space="preserve"> </w:t>
      </w:r>
      <w:r w:rsidR="00B324B6">
        <w:rPr>
          <w:rFonts w:ascii="Arial" w:hAnsi="Arial" w:cs="Arial"/>
          <w:sz w:val="18"/>
          <w:szCs w:val="18"/>
        </w:rPr>
        <w:t xml:space="preserve">odst. 2 věta první </w:t>
      </w:r>
      <w:r w:rsidR="00B324B6" w:rsidRPr="007D092C">
        <w:rPr>
          <w:rFonts w:ascii="Arial" w:hAnsi="Arial" w:cs="Arial"/>
          <w:sz w:val="18"/>
          <w:szCs w:val="18"/>
        </w:rPr>
        <w:t>ob</w:t>
      </w:r>
      <w:r w:rsidR="00B324B6">
        <w:rPr>
          <w:rFonts w:ascii="Arial" w:hAnsi="Arial" w:cs="Arial"/>
          <w:sz w:val="18"/>
          <w:szCs w:val="18"/>
        </w:rPr>
        <w:t>čanského</w:t>
      </w:r>
      <w:r w:rsidR="00B324B6" w:rsidRPr="007D092C">
        <w:rPr>
          <w:rFonts w:ascii="Arial" w:hAnsi="Arial" w:cs="Arial"/>
          <w:sz w:val="18"/>
          <w:szCs w:val="18"/>
        </w:rPr>
        <w:t xml:space="preserve"> </w:t>
      </w:r>
      <w:r w:rsidRPr="007D092C">
        <w:rPr>
          <w:rFonts w:ascii="Arial" w:hAnsi="Arial" w:cs="Arial"/>
          <w:sz w:val="18"/>
          <w:szCs w:val="18"/>
        </w:rPr>
        <w:t>zákoníku. Odpovědnost však nevylučuje překážka</w:t>
      </w:r>
      <w:r w:rsidR="00B324B6">
        <w:rPr>
          <w:rFonts w:ascii="Arial" w:hAnsi="Arial" w:cs="Arial"/>
          <w:sz w:val="18"/>
          <w:szCs w:val="18"/>
        </w:rPr>
        <w:t xml:space="preserve"> dle § 2913 odst. 2 věta druhá občanského zákoníku. </w:t>
      </w:r>
      <w:r w:rsidRPr="007D092C">
        <w:rPr>
          <w:rFonts w:ascii="Arial" w:hAnsi="Arial" w:cs="Arial"/>
          <w:sz w:val="18"/>
          <w:szCs w:val="18"/>
        </w:rPr>
        <w:t>Za okolnosti vyšší moci se považují takové neodvratitelné události, které ta smluvní strana, která se jich dovolává, při uzavírání smlouvy nemohla předvídat</w:t>
      </w:r>
      <w:r w:rsidR="0006566F">
        <w:rPr>
          <w:rFonts w:ascii="Arial" w:hAnsi="Arial" w:cs="Arial"/>
          <w:sz w:val="18"/>
          <w:szCs w:val="18"/>
        </w:rPr>
        <w:t>,</w:t>
      </w:r>
      <w:r w:rsidRPr="007D092C">
        <w:rPr>
          <w:rFonts w:ascii="Arial" w:hAnsi="Arial" w:cs="Arial"/>
          <w:sz w:val="18"/>
          <w:szCs w:val="18"/>
        </w:rPr>
        <w:t xml:space="preserve"> a které jí brání, aby splnila své smluvní povinnosti, jako např. válka, živelné katastrofy, generální stávky, důvody vyplývajících z právních předpisů (např., nečinnost orgánů veřejné moci, rozhodnutí nadřízených orgánů) apod. Za okolnosti vyšší moci se naproti tomu nepovažují zpoždění dodá</w:t>
      </w:r>
      <w:r w:rsidR="00FF6229">
        <w:rPr>
          <w:rFonts w:ascii="Arial" w:hAnsi="Arial" w:cs="Arial"/>
          <w:sz w:val="18"/>
          <w:szCs w:val="18"/>
        </w:rPr>
        <w:t>vek subdodavatelů, výpadky dodávek materiálu</w:t>
      </w:r>
      <w:r w:rsidRPr="007D092C">
        <w:rPr>
          <w:rFonts w:ascii="Arial" w:hAnsi="Arial" w:cs="Arial"/>
          <w:sz w:val="18"/>
          <w:szCs w:val="18"/>
        </w:rPr>
        <w:t xml:space="preserve"> apod.</w:t>
      </w:r>
    </w:p>
    <w:p w14:paraId="0E212579" w14:textId="77777777" w:rsidR="004204AC" w:rsidRPr="007D092C" w:rsidRDefault="004204AC"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Strana, která se dovolává vyšší moci je povinna neprodleně, nejpozději však do tří kalendářních dnů druhou stranu vyrozumět o vzniku okolností vyšší moci a takovou zprávu ihned písemně potvrdit. Stejným způsobem vyrozumí druhou smluvní stranu o ukončení okolností vyšší moci. Na požádání předloží smluvní strana, která se dovolává vyšší moci, věrohodný důkaz o této skutečnosti.</w:t>
      </w:r>
    </w:p>
    <w:p w14:paraId="28A74636" w14:textId="77777777" w:rsidR="004204AC" w:rsidRPr="007D092C" w:rsidRDefault="004204AC"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Pokud trvání zásahu či okolnosti vyšší moci nepřesáhne, byť přerušováno, v souhrnu </w:t>
      </w:r>
      <w:r w:rsidR="00444047">
        <w:rPr>
          <w:rFonts w:ascii="Arial" w:hAnsi="Arial" w:cs="Arial"/>
          <w:sz w:val="18"/>
          <w:szCs w:val="18"/>
        </w:rPr>
        <w:t>jeden</w:t>
      </w:r>
      <w:r w:rsidR="00444047" w:rsidRPr="007D092C">
        <w:rPr>
          <w:rFonts w:ascii="Arial" w:hAnsi="Arial" w:cs="Arial"/>
          <w:sz w:val="18"/>
          <w:szCs w:val="18"/>
        </w:rPr>
        <w:t xml:space="preserve"> </w:t>
      </w:r>
      <w:r w:rsidRPr="007D092C">
        <w:rPr>
          <w:rFonts w:ascii="Arial" w:hAnsi="Arial" w:cs="Arial"/>
          <w:sz w:val="18"/>
          <w:szCs w:val="18"/>
        </w:rPr>
        <w:t xml:space="preserve">měsíc, plnění této smlouvy bude prodlouženo o dobu trvání takového zásahu. Pokud toto trvání přesáhne, byť přerušováno, v souhrnu </w:t>
      </w:r>
      <w:r w:rsidR="00444047">
        <w:rPr>
          <w:rFonts w:ascii="Arial" w:hAnsi="Arial" w:cs="Arial"/>
          <w:sz w:val="18"/>
          <w:szCs w:val="18"/>
        </w:rPr>
        <w:t>jeden</w:t>
      </w:r>
      <w:r w:rsidR="00444047" w:rsidRPr="007D092C">
        <w:rPr>
          <w:rFonts w:ascii="Arial" w:hAnsi="Arial" w:cs="Arial"/>
          <w:sz w:val="18"/>
          <w:szCs w:val="18"/>
        </w:rPr>
        <w:t xml:space="preserve"> </w:t>
      </w:r>
      <w:r w:rsidRPr="007D092C">
        <w:rPr>
          <w:rFonts w:ascii="Arial" w:hAnsi="Arial" w:cs="Arial"/>
          <w:sz w:val="18"/>
          <w:szCs w:val="18"/>
        </w:rPr>
        <w:t>měsíc, situace se bude řešit vzájemnou dohodou mezi smluvními stranami.</w:t>
      </w:r>
    </w:p>
    <w:p w14:paraId="343D4263" w14:textId="77777777" w:rsidR="004204AC" w:rsidRPr="007D092C" w:rsidRDefault="004204AC"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V případě, že stav vyšší moci bude trvat déle než </w:t>
      </w:r>
      <w:r w:rsidR="00444047">
        <w:rPr>
          <w:rFonts w:ascii="Arial" w:hAnsi="Arial" w:cs="Arial"/>
          <w:sz w:val="18"/>
          <w:szCs w:val="18"/>
        </w:rPr>
        <w:t xml:space="preserve">jeden </w:t>
      </w:r>
      <w:r w:rsidRPr="007D092C">
        <w:rPr>
          <w:rFonts w:ascii="Arial" w:hAnsi="Arial" w:cs="Arial"/>
          <w:sz w:val="18"/>
          <w:szCs w:val="18"/>
        </w:rPr>
        <w:t>měsíc, má druhá strana právo odstoupit od smlouvy. V případě zrušení veřejné zakázky na základě rozhodnutí nadřízeného orgánu má objednatel právo odstoupit od smlouvy kdykoli bez udání důvodů.</w:t>
      </w:r>
    </w:p>
    <w:p w14:paraId="2D288F5B" w14:textId="77777777" w:rsidR="006178AB" w:rsidRPr="0016588B" w:rsidRDefault="006178AB" w:rsidP="00645390">
      <w:pPr>
        <w:pStyle w:val="Bezmezer1"/>
        <w:numPr>
          <w:ilvl w:val="0"/>
          <w:numId w:val="7"/>
        </w:numPr>
        <w:spacing w:before="400"/>
        <w:ind w:left="357" w:hanging="357"/>
        <w:jc w:val="center"/>
        <w:rPr>
          <w:rFonts w:ascii="Arial" w:hAnsi="Arial" w:cs="Arial"/>
          <w:b/>
        </w:rPr>
      </w:pPr>
      <w:r w:rsidRPr="0016588B">
        <w:rPr>
          <w:rFonts w:ascii="Arial" w:hAnsi="Arial" w:cs="Arial"/>
          <w:b/>
        </w:rPr>
        <w:t>Vlastnické právo ke zhotovené věci a nebezpečí škody na ní</w:t>
      </w:r>
    </w:p>
    <w:p w14:paraId="0810632A" w14:textId="77777777" w:rsidR="00FD303D" w:rsidRPr="007D092C" w:rsidRDefault="00B324B6"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2B5516">
        <w:rPr>
          <w:rFonts w:ascii="Arial" w:hAnsi="Arial" w:cs="Arial"/>
          <w:sz w:val="18"/>
          <w:szCs w:val="18"/>
        </w:rPr>
        <w:t>Objednatel je vlastníkem zhotovovaného díla po celou dobu provádění díla</w:t>
      </w:r>
      <w:r w:rsidR="00FD303D" w:rsidRPr="007D092C">
        <w:rPr>
          <w:rFonts w:ascii="Arial" w:hAnsi="Arial" w:cs="Arial"/>
          <w:sz w:val="18"/>
          <w:szCs w:val="18"/>
        </w:rPr>
        <w:t xml:space="preserve">. </w:t>
      </w:r>
    </w:p>
    <w:p w14:paraId="77B8F235"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Od doby převzetí staveniště až do protokolárního převzetí díla objednatelem nese zhotovitel nebezpečí škody na díle a všech jeho zhotovovaných, upravovaných a dalších částech a na částech či součástech díla, které jsou na staveništi uskladněny. Z tohoto důvodu se zhotovitel zavazuje uzavřít a na své náklady udržovat v platnosti pojištění proti všem rizikům, ztrátám nebo poškozením díla, způsobeným požárem, elektrickým zkratem, explozí, bouří, vichřicí, povodní, záplavou, sesouváním půdy, zemětře</w:t>
      </w:r>
      <w:r w:rsidR="00DF449F" w:rsidRPr="007D092C">
        <w:rPr>
          <w:rFonts w:ascii="Arial" w:hAnsi="Arial" w:cs="Arial"/>
          <w:sz w:val="18"/>
          <w:szCs w:val="18"/>
        </w:rPr>
        <w:t>sením, tíhou sněhu nebo námrazy</w:t>
      </w:r>
      <w:r w:rsidRPr="007D092C">
        <w:rPr>
          <w:rFonts w:ascii="Arial" w:hAnsi="Arial" w:cs="Arial"/>
          <w:sz w:val="18"/>
          <w:szCs w:val="18"/>
        </w:rPr>
        <w:t xml:space="preserve"> a to jménem svým, jménem objednatele a všech subdodavatelů, a t</w:t>
      </w:r>
      <w:r w:rsidR="00554959">
        <w:rPr>
          <w:rFonts w:ascii="Arial" w:hAnsi="Arial" w:cs="Arial"/>
          <w:sz w:val="18"/>
          <w:szCs w:val="18"/>
        </w:rPr>
        <w:t>o do data převzetí řádně provedeného díla objednatelem</w:t>
      </w:r>
      <w:r w:rsidRPr="007D092C">
        <w:rPr>
          <w:rFonts w:ascii="Arial" w:hAnsi="Arial" w:cs="Arial"/>
          <w:sz w:val="18"/>
          <w:szCs w:val="18"/>
        </w:rPr>
        <w:t>.</w:t>
      </w:r>
    </w:p>
    <w:p w14:paraId="0D30E50D"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odpovídá a ručí od doby převzetí staveniště až do protokolárního předání a převzetí díla objednatelem za bezpečnost třetích osob dotčených provozem při výstavbě. Zhotovitel přebírá odpovědnost v plném rozsahu za dodržování předpisů o bezpečnosti práce a ochrany zdraví při práci, protipožárních opatření a zachování pořádku na staveništi.</w:t>
      </w:r>
    </w:p>
    <w:p w14:paraId="27CFD8B3"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V případě, že objednatel převede řádně zhotovené a převzaté dílo na další subjekt, je zhotovitel povinen ve vztahu k tomuto dalšímu subjektu plnit veškeré závazky, které pro něj z této smlouvy vyplývají, zejména závazky týkající se záruční doby, záruky na jakost a uplatnění a odstranění vad díla.</w:t>
      </w:r>
    </w:p>
    <w:p w14:paraId="6BB90E9C" w14:textId="77777777" w:rsidR="006178AB" w:rsidRPr="0016588B" w:rsidRDefault="006178AB" w:rsidP="00645390">
      <w:pPr>
        <w:pStyle w:val="Bezmezer1"/>
        <w:numPr>
          <w:ilvl w:val="0"/>
          <w:numId w:val="7"/>
        </w:numPr>
        <w:spacing w:before="400"/>
        <w:ind w:left="357" w:hanging="357"/>
        <w:jc w:val="center"/>
        <w:rPr>
          <w:rFonts w:ascii="Arial" w:hAnsi="Arial" w:cs="Arial"/>
          <w:b/>
        </w:rPr>
      </w:pPr>
      <w:r w:rsidRPr="0016588B">
        <w:rPr>
          <w:rFonts w:ascii="Arial" w:hAnsi="Arial" w:cs="Arial"/>
          <w:b/>
        </w:rPr>
        <w:t>Cena díla a fakturace</w:t>
      </w:r>
    </w:p>
    <w:p w14:paraId="357270BB"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C</w:t>
      </w:r>
      <w:r w:rsidR="00620B63" w:rsidRPr="007D092C">
        <w:rPr>
          <w:rFonts w:ascii="Arial" w:hAnsi="Arial" w:cs="Arial"/>
          <w:sz w:val="18"/>
          <w:szCs w:val="18"/>
        </w:rPr>
        <w:t>elková c</w:t>
      </w:r>
      <w:r w:rsidRPr="007D092C">
        <w:rPr>
          <w:rFonts w:ascii="Arial" w:hAnsi="Arial" w:cs="Arial"/>
          <w:sz w:val="18"/>
          <w:szCs w:val="18"/>
        </w:rPr>
        <w:t xml:space="preserve">ena za </w:t>
      </w:r>
      <w:r w:rsidR="00CE3F24">
        <w:rPr>
          <w:rFonts w:ascii="Arial" w:hAnsi="Arial" w:cs="Arial"/>
          <w:sz w:val="18"/>
          <w:szCs w:val="18"/>
        </w:rPr>
        <w:t>provedení díla dle této smlouvy</w:t>
      </w:r>
      <w:r w:rsidRPr="007D092C">
        <w:rPr>
          <w:rFonts w:ascii="Arial" w:hAnsi="Arial" w:cs="Arial"/>
          <w:sz w:val="18"/>
          <w:szCs w:val="18"/>
        </w:rPr>
        <w:t xml:space="preserve"> se dohodou smluvních stran stanovuje jako cena smluvní a nejvýše přípustná, pevná po celou dobu </w:t>
      </w:r>
      <w:r w:rsidR="00620B63" w:rsidRPr="007D092C">
        <w:rPr>
          <w:rFonts w:ascii="Arial" w:hAnsi="Arial" w:cs="Arial"/>
          <w:sz w:val="18"/>
          <w:szCs w:val="18"/>
        </w:rPr>
        <w:t>zhotovení díla</w:t>
      </w:r>
      <w:r w:rsidRPr="007D092C">
        <w:rPr>
          <w:rFonts w:ascii="Arial" w:hAnsi="Arial" w:cs="Arial"/>
          <w:sz w:val="18"/>
          <w:szCs w:val="18"/>
        </w:rPr>
        <w:t xml:space="preserve"> a je dána cenovou nabídkou zhotovitele.</w:t>
      </w:r>
      <w:r w:rsidR="00374D16" w:rsidRPr="007D092C">
        <w:rPr>
          <w:rFonts w:ascii="Arial" w:hAnsi="Arial" w:cs="Arial"/>
          <w:sz w:val="18"/>
          <w:szCs w:val="18"/>
        </w:rPr>
        <w:t xml:space="preserve"> </w:t>
      </w:r>
      <w:r w:rsidR="00620B63" w:rsidRPr="007D092C">
        <w:rPr>
          <w:rFonts w:ascii="Arial" w:hAnsi="Arial" w:cs="Arial"/>
          <w:sz w:val="18"/>
          <w:szCs w:val="18"/>
        </w:rPr>
        <w:t>Celková</w:t>
      </w:r>
      <w:r w:rsidRPr="007D092C">
        <w:rPr>
          <w:rFonts w:ascii="Arial" w:hAnsi="Arial" w:cs="Arial"/>
          <w:sz w:val="18"/>
          <w:szCs w:val="18"/>
        </w:rPr>
        <w:t xml:space="preserve"> cena obsahuje veškeré </w:t>
      </w:r>
      <w:r w:rsidR="00085915" w:rsidRPr="007D092C">
        <w:rPr>
          <w:rFonts w:ascii="Arial" w:hAnsi="Arial" w:cs="Arial"/>
          <w:sz w:val="18"/>
          <w:szCs w:val="18"/>
        </w:rPr>
        <w:t>náklady</w:t>
      </w:r>
      <w:r w:rsidRPr="007D092C">
        <w:rPr>
          <w:rFonts w:ascii="Arial" w:hAnsi="Arial" w:cs="Arial"/>
          <w:sz w:val="18"/>
          <w:szCs w:val="18"/>
        </w:rPr>
        <w:t xml:space="preserve"> v rozsahu </w:t>
      </w:r>
      <w:r w:rsidR="00F912AA" w:rsidRPr="007D092C">
        <w:rPr>
          <w:rFonts w:ascii="Arial" w:hAnsi="Arial" w:cs="Arial"/>
          <w:sz w:val="18"/>
          <w:szCs w:val="18"/>
        </w:rPr>
        <w:t>Realizačního projektu</w:t>
      </w:r>
      <w:r w:rsidRPr="007D092C">
        <w:rPr>
          <w:rFonts w:ascii="Arial" w:hAnsi="Arial" w:cs="Arial"/>
          <w:sz w:val="18"/>
          <w:szCs w:val="18"/>
        </w:rPr>
        <w:t>, včetně ostatních prací souvisejících s provedením díla:</w:t>
      </w:r>
    </w:p>
    <w:p w14:paraId="025B8BBB" w14:textId="77777777" w:rsidR="00DF0424" w:rsidRPr="007D092C" w:rsidRDefault="00DF0424" w:rsidP="007D092C">
      <w:pPr>
        <w:pStyle w:val="NADPIS"/>
        <w:numPr>
          <w:ilvl w:val="0"/>
          <w:numId w:val="0"/>
        </w:numPr>
        <w:spacing w:before="120"/>
        <w:ind w:left="540"/>
        <w:jc w:val="both"/>
        <w:rPr>
          <w:sz w:val="18"/>
          <w:szCs w:val="18"/>
        </w:rPr>
      </w:pPr>
      <w:r w:rsidRPr="007D092C">
        <w:rPr>
          <w:sz w:val="18"/>
          <w:szCs w:val="18"/>
        </w:rPr>
        <w:t xml:space="preserve">Celková cena bez DPH činí </w:t>
      </w:r>
      <w:r w:rsidRPr="007D092C">
        <w:rPr>
          <w:sz w:val="18"/>
          <w:szCs w:val="18"/>
          <w:highlight w:val="yellow"/>
        </w:rPr>
        <w:t>_______________</w:t>
      </w:r>
      <w:r w:rsidRPr="007D092C">
        <w:rPr>
          <w:sz w:val="18"/>
          <w:szCs w:val="18"/>
        </w:rPr>
        <w:t xml:space="preserve"> Kč</w:t>
      </w:r>
      <w:r w:rsidR="000D0077">
        <w:rPr>
          <w:sz w:val="18"/>
          <w:szCs w:val="18"/>
        </w:rPr>
        <w:t xml:space="preserve">  </w:t>
      </w:r>
    </w:p>
    <w:p w14:paraId="0D0C3797" w14:textId="77777777" w:rsidR="00DF0424" w:rsidRPr="007D092C" w:rsidRDefault="00DF0424" w:rsidP="007D092C">
      <w:pPr>
        <w:pStyle w:val="NADPIS"/>
        <w:numPr>
          <w:ilvl w:val="0"/>
          <w:numId w:val="0"/>
        </w:numPr>
        <w:spacing w:before="120"/>
        <w:ind w:left="540"/>
        <w:jc w:val="both"/>
        <w:rPr>
          <w:sz w:val="18"/>
          <w:szCs w:val="18"/>
        </w:rPr>
      </w:pPr>
      <w:r w:rsidRPr="007D092C">
        <w:rPr>
          <w:sz w:val="18"/>
          <w:szCs w:val="18"/>
        </w:rPr>
        <w:t xml:space="preserve">Zákonné DPH činí </w:t>
      </w:r>
      <w:r w:rsidRPr="007D092C">
        <w:rPr>
          <w:sz w:val="18"/>
          <w:szCs w:val="18"/>
          <w:highlight w:val="yellow"/>
        </w:rPr>
        <w:t>___________</w:t>
      </w:r>
      <w:r w:rsidRPr="007D092C">
        <w:rPr>
          <w:sz w:val="18"/>
          <w:szCs w:val="18"/>
        </w:rPr>
        <w:t xml:space="preserve"> Kč</w:t>
      </w:r>
      <w:r w:rsidRPr="007D092C">
        <w:rPr>
          <w:sz w:val="18"/>
          <w:szCs w:val="18"/>
        </w:rPr>
        <w:tab/>
      </w:r>
    </w:p>
    <w:p w14:paraId="28BD473E" w14:textId="77777777" w:rsidR="00DF0424" w:rsidRPr="007D092C" w:rsidRDefault="00DF0424" w:rsidP="007D092C">
      <w:pPr>
        <w:pStyle w:val="NADPIS"/>
        <w:numPr>
          <w:ilvl w:val="0"/>
          <w:numId w:val="0"/>
        </w:numPr>
        <w:spacing w:before="120"/>
        <w:ind w:left="540"/>
        <w:jc w:val="both"/>
        <w:rPr>
          <w:sz w:val="18"/>
          <w:szCs w:val="18"/>
        </w:rPr>
      </w:pPr>
      <w:r w:rsidRPr="007D092C">
        <w:rPr>
          <w:sz w:val="18"/>
          <w:szCs w:val="18"/>
        </w:rPr>
        <w:t xml:space="preserve">Celková cena včetně DPH činí </w:t>
      </w:r>
      <w:r w:rsidRPr="007D092C">
        <w:rPr>
          <w:sz w:val="18"/>
          <w:szCs w:val="18"/>
          <w:highlight w:val="yellow"/>
        </w:rPr>
        <w:t>_____________</w:t>
      </w:r>
      <w:r w:rsidRPr="007D092C">
        <w:rPr>
          <w:sz w:val="18"/>
          <w:szCs w:val="18"/>
        </w:rPr>
        <w:t xml:space="preserve"> Kč</w:t>
      </w:r>
    </w:p>
    <w:p w14:paraId="0062E684" w14:textId="77777777" w:rsidR="001B7653" w:rsidRPr="007D092C" w:rsidRDefault="001B7653" w:rsidP="007D092C">
      <w:pPr>
        <w:pStyle w:val="Bezmezer1"/>
        <w:spacing w:before="120"/>
        <w:ind w:left="540"/>
        <w:jc w:val="both"/>
        <w:rPr>
          <w:rFonts w:ascii="Arial" w:hAnsi="Arial" w:cs="Arial"/>
          <w:sz w:val="18"/>
          <w:szCs w:val="18"/>
        </w:rPr>
      </w:pPr>
      <w:r w:rsidRPr="007D092C">
        <w:rPr>
          <w:rFonts w:ascii="Arial" w:hAnsi="Arial" w:cs="Arial"/>
          <w:sz w:val="18"/>
          <w:szCs w:val="18"/>
        </w:rPr>
        <w:t xml:space="preserve">Celková cena za </w:t>
      </w:r>
      <w:r w:rsidR="00325C1E">
        <w:rPr>
          <w:rFonts w:ascii="Arial" w:hAnsi="Arial" w:cs="Arial"/>
          <w:sz w:val="18"/>
          <w:szCs w:val="18"/>
        </w:rPr>
        <w:t xml:space="preserve">zhotovení díla </w:t>
      </w:r>
      <w:r w:rsidRPr="007D092C">
        <w:rPr>
          <w:rFonts w:ascii="Arial" w:hAnsi="Arial" w:cs="Arial"/>
          <w:sz w:val="18"/>
          <w:szCs w:val="18"/>
        </w:rPr>
        <w:t xml:space="preserve">je stanovena jako nejvýše přípustná a je ze strany zhotovitele nepřekročitelná. </w:t>
      </w:r>
      <w:r w:rsidR="00A726EE">
        <w:rPr>
          <w:rFonts w:ascii="Arial" w:hAnsi="Arial" w:cs="Arial"/>
          <w:sz w:val="18"/>
          <w:szCs w:val="18"/>
        </w:rPr>
        <w:t>Objednatel nebude poskytovat žádné zálohy.</w:t>
      </w:r>
    </w:p>
    <w:p w14:paraId="6D3207BE" w14:textId="77777777" w:rsidR="00E86F12" w:rsidRPr="007D092C" w:rsidRDefault="00DF0424"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O</w:t>
      </w:r>
      <w:r w:rsidR="00FD303D" w:rsidRPr="007D092C">
        <w:rPr>
          <w:rFonts w:ascii="Arial" w:hAnsi="Arial" w:cs="Arial"/>
          <w:sz w:val="18"/>
          <w:szCs w:val="18"/>
        </w:rPr>
        <w:t>bjednatel uhradí zhotoviteli cenu díla na základě účetního a daňového dokladu (dále jen „</w:t>
      </w:r>
      <w:r w:rsidR="00FD303D" w:rsidRPr="007D092C">
        <w:rPr>
          <w:rFonts w:ascii="Arial" w:hAnsi="Arial" w:cs="Arial"/>
          <w:b/>
          <w:sz w:val="18"/>
          <w:szCs w:val="18"/>
        </w:rPr>
        <w:t>faktura</w:t>
      </w:r>
      <w:r w:rsidR="00FD303D" w:rsidRPr="007D092C">
        <w:rPr>
          <w:rFonts w:ascii="Arial" w:hAnsi="Arial" w:cs="Arial"/>
          <w:sz w:val="18"/>
          <w:szCs w:val="18"/>
        </w:rPr>
        <w:t xml:space="preserve">“) vystaveného zhotovitelem, a to převodním příkazem na účet zhotovitele uvedený </w:t>
      </w:r>
      <w:r w:rsidRPr="007D092C">
        <w:rPr>
          <w:rFonts w:ascii="Arial" w:hAnsi="Arial" w:cs="Arial"/>
          <w:sz w:val="18"/>
          <w:szCs w:val="18"/>
        </w:rPr>
        <w:t>na faktuře</w:t>
      </w:r>
      <w:r w:rsidR="00FD303D" w:rsidRPr="007D092C">
        <w:rPr>
          <w:rFonts w:ascii="Arial" w:hAnsi="Arial" w:cs="Arial"/>
          <w:sz w:val="18"/>
          <w:szCs w:val="18"/>
        </w:rPr>
        <w:t>.</w:t>
      </w:r>
      <w:r w:rsidR="00E86F12" w:rsidRPr="007D092C">
        <w:rPr>
          <w:rFonts w:ascii="Arial" w:hAnsi="Arial" w:cs="Arial"/>
          <w:sz w:val="18"/>
          <w:szCs w:val="18"/>
        </w:rPr>
        <w:t xml:space="preserve"> </w:t>
      </w:r>
    </w:p>
    <w:p w14:paraId="335FE58C" w14:textId="77777777" w:rsidR="006323A0" w:rsidRPr="0049189C" w:rsidRDefault="00365FBF"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Faktury</w:t>
      </w:r>
      <w:r w:rsidR="00DF0424" w:rsidRPr="007D092C">
        <w:rPr>
          <w:rFonts w:ascii="Arial" w:hAnsi="Arial" w:cs="Arial"/>
          <w:sz w:val="18"/>
          <w:szCs w:val="18"/>
        </w:rPr>
        <w:t xml:space="preserve"> </w:t>
      </w:r>
      <w:r w:rsidRPr="007D092C">
        <w:rPr>
          <w:rFonts w:ascii="Arial" w:hAnsi="Arial" w:cs="Arial"/>
          <w:sz w:val="18"/>
          <w:szCs w:val="18"/>
        </w:rPr>
        <w:t>budou</w:t>
      </w:r>
      <w:r w:rsidR="00DF0424" w:rsidRPr="007D092C">
        <w:rPr>
          <w:rFonts w:ascii="Arial" w:hAnsi="Arial" w:cs="Arial"/>
          <w:sz w:val="18"/>
          <w:szCs w:val="18"/>
        </w:rPr>
        <w:t xml:space="preserve"> </w:t>
      </w:r>
      <w:r w:rsidRPr="007D092C">
        <w:rPr>
          <w:rFonts w:ascii="Arial" w:hAnsi="Arial" w:cs="Arial"/>
          <w:sz w:val="18"/>
          <w:szCs w:val="18"/>
        </w:rPr>
        <w:t xml:space="preserve">v souladu s odst. 7.2 této smlouvy a </w:t>
      </w:r>
      <w:r w:rsidR="00D03AEF" w:rsidRPr="007D092C">
        <w:rPr>
          <w:rFonts w:ascii="Arial" w:hAnsi="Arial" w:cs="Arial"/>
          <w:sz w:val="18"/>
          <w:szCs w:val="18"/>
        </w:rPr>
        <w:t xml:space="preserve">v souladu s finančním harmonogramem, který je přílohou č. 1 této smlouvy, </w:t>
      </w:r>
      <w:r w:rsidRPr="007D092C">
        <w:rPr>
          <w:rFonts w:ascii="Arial" w:hAnsi="Arial" w:cs="Arial"/>
          <w:sz w:val="18"/>
          <w:szCs w:val="18"/>
        </w:rPr>
        <w:t>zhotovitelem vystavovány</w:t>
      </w:r>
      <w:r w:rsidR="00DF0424" w:rsidRPr="007D092C">
        <w:rPr>
          <w:rFonts w:ascii="Arial" w:hAnsi="Arial" w:cs="Arial"/>
          <w:sz w:val="18"/>
          <w:szCs w:val="18"/>
        </w:rPr>
        <w:t xml:space="preserve"> vždy jednou</w:t>
      </w:r>
      <w:r w:rsidRPr="007D092C">
        <w:rPr>
          <w:rFonts w:ascii="Arial" w:hAnsi="Arial" w:cs="Arial"/>
          <w:sz w:val="18"/>
          <w:szCs w:val="18"/>
        </w:rPr>
        <w:t xml:space="preserve"> měsíčně na </w:t>
      </w:r>
      <w:r w:rsidR="00DF0424" w:rsidRPr="007D092C">
        <w:rPr>
          <w:rFonts w:ascii="Arial" w:hAnsi="Arial" w:cs="Arial"/>
          <w:sz w:val="18"/>
          <w:szCs w:val="18"/>
        </w:rPr>
        <w:t>základě soupisu provedených prací</w:t>
      </w:r>
      <w:r w:rsidR="00CE3F24">
        <w:rPr>
          <w:rFonts w:ascii="Arial" w:hAnsi="Arial" w:cs="Arial"/>
          <w:sz w:val="18"/>
          <w:szCs w:val="18"/>
        </w:rPr>
        <w:t>.</w:t>
      </w:r>
      <w:r w:rsidR="00F11FC8">
        <w:rPr>
          <w:rFonts w:ascii="Arial" w:hAnsi="Arial" w:cs="Arial"/>
          <w:sz w:val="18"/>
          <w:szCs w:val="18"/>
        </w:rPr>
        <w:t xml:space="preserve"> </w:t>
      </w:r>
      <w:r w:rsidR="00A726EE">
        <w:rPr>
          <w:rFonts w:ascii="Arial" w:hAnsi="Arial" w:cs="Arial"/>
          <w:sz w:val="18"/>
          <w:szCs w:val="18"/>
        </w:rPr>
        <w:t>S</w:t>
      </w:r>
      <w:r w:rsidR="00DF0424" w:rsidRPr="007D092C">
        <w:rPr>
          <w:rFonts w:ascii="Arial" w:hAnsi="Arial" w:cs="Arial"/>
          <w:sz w:val="18"/>
          <w:szCs w:val="18"/>
        </w:rPr>
        <w:t xml:space="preserve">oupis </w:t>
      </w:r>
      <w:r w:rsidR="00A726EE">
        <w:rPr>
          <w:rFonts w:ascii="Arial" w:hAnsi="Arial" w:cs="Arial"/>
          <w:sz w:val="18"/>
          <w:szCs w:val="18"/>
        </w:rPr>
        <w:t xml:space="preserve">provedených prací </w:t>
      </w:r>
      <w:r w:rsidR="007C540A" w:rsidRPr="007D092C">
        <w:rPr>
          <w:rFonts w:ascii="Arial" w:hAnsi="Arial" w:cs="Arial"/>
          <w:sz w:val="18"/>
          <w:szCs w:val="18"/>
        </w:rPr>
        <w:t xml:space="preserve">obsahuje rozsah </w:t>
      </w:r>
      <w:r w:rsidR="00B05FA9" w:rsidRPr="007D092C">
        <w:rPr>
          <w:rFonts w:ascii="Arial" w:hAnsi="Arial" w:cs="Arial"/>
          <w:sz w:val="18"/>
          <w:szCs w:val="18"/>
        </w:rPr>
        <w:t xml:space="preserve">stavebních </w:t>
      </w:r>
      <w:r w:rsidR="007C540A" w:rsidRPr="007D092C">
        <w:rPr>
          <w:rFonts w:ascii="Arial" w:hAnsi="Arial" w:cs="Arial"/>
          <w:sz w:val="18"/>
          <w:szCs w:val="18"/>
        </w:rPr>
        <w:t xml:space="preserve">prací, dodávek a služeb </w:t>
      </w:r>
      <w:r w:rsidR="00B05FA9" w:rsidRPr="007D092C">
        <w:rPr>
          <w:rFonts w:ascii="Arial" w:hAnsi="Arial" w:cs="Arial"/>
          <w:sz w:val="18"/>
          <w:szCs w:val="18"/>
        </w:rPr>
        <w:t>v rámci Předmětu realizace</w:t>
      </w:r>
      <w:r w:rsidR="007C540A" w:rsidRPr="007D092C">
        <w:rPr>
          <w:rFonts w:ascii="Arial" w:hAnsi="Arial" w:cs="Arial"/>
          <w:sz w:val="18"/>
          <w:szCs w:val="18"/>
        </w:rPr>
        <w:t xml:space="preserve"> za příslušné časové období, a </w:t>
      </w:r>
      <w:r w:rsidR="00DF0424" w:rsidRPr="007D092C">
        <w:rPr>
          <w:rFonts w:ascii="Arial" w:hAnsi="Arial" w:cs="Arial"/>
          <w:sz w:val="18"/>
          <w:szCs w:val="18"/>
        </w:rPr>
        <w:t xml:space="preserve">zhotovitel </w:t>
      </w:r>
      <w:r w:rsidR="007C540A" w:rsidRPr="007D092C">
        <w:rPr>
          <w:rFonts w:ascii="Arial" w:hAnsi="Arial" w:cs="Arial"/>
          <w:sz w:val="18"/>
          <w:szCs w:val="18"/>
        </w:rPr>
        <w:t xml:space="preserve">je </w:t>
      </w:r>
      <w:r w:rsidR="00DF0424" w:rsidRPr="007D092C">
        <w:rPr>
          <w:rFonts w:ascii="Arial" w:hAnsi="Arial" w:cs="Arial"/>
          <w:sz w:val="18"/>
          <w:szCs w:val="18"/>
        </w:rPr>
        <w:t xml:space="preserve">povinen </w:t>
      </w:r>
      <w:r w:rsidR="007C540A" w:rsidRPr="007D092C">
        <w:rPr>
          <w:rFonts w:ascii="Arial" w:hAnsi="Arial" w:cs="Arial"/>
          <w:sz w:val="18"/>
          <w:szCs w:val="18"/>
        </w:rPr>
        <w:t xml:space="preserve">jej </w:t>
      </w:r>
      <w:r w:rsidR="00DF0424" w:rsidRPr="007D092C">
        <w:rPr>
          <w:rFonts w:ascii="Arial" w:hAnsi="Arial" w:cs="Arial"/>
          <w:sz w:val="18"/>
          <w:szCs w:val="18"/>
        </w:rPr>
        <w:t>předložit objednateli</w:t>
      </w:r>
      <w:r w:rsidR="007C540A" w:rsidRPr="007D092C">
        <w:rPr>
          <w:rFonts w:ascii="Arial" w:hAnsi="Arial" w:cs="Arial"/>
          <w:sz w:val="18"/>
          <w:szCs w:val="18"/>
        </w:rPr>
        <w:t xml:space="preserve"> vždy </w:t>
      </w:r>
      <w:r w:rsidR="007C540A" w:rsidRPr="0049189C">
        <w:rPr>
          <w:rFonts w:ascii="Arial" w:hAnsi="Arial" w:cs="Arial"/>
          <w:sz w:val="18"/>
          <w:szCs w:val="18"/>
        </w:rPr>
        <w:t>k </w:t>
      </w:r>
      <w:r w:rsidRPr="0049189C">
        <w:rPr>
          <w:rFonts w:ascii="Arial" w:hAnsi="Arial" w:cs="Arial"/>
          <w:sz w:val="18"/>
          <w:szCs w:val="18"/>
        </w:rPr>
        <w:t>10</w:t>
      </w:r>
      <w:r w:rsidR="00B05FA9" w:rsidRPr="0049189C">
        <w:rPr>
          <w:rFonts w:ascii="Arial" w:hAnsi="Arial" w:cs="Arial"/>
          <w:sz w:val="18"/>
          <w:szCs w:val="18"/>
        </w:rPr>
        <w:t>. </w:t>
      </w:r>
      <w:r w:rsidR="00DF0424" w:rsidRPr="0049189C">
        <w:rPr>
          <w:rFonts w:ascii="Arial" w:hAnsi="Arial" w:cs="Arial"/>
          <w:sz w:val="18"/>
          <w:szCs w:val="18"/>
        </w:rPr>
        <w:t>pracovnímu dni měsíce následujícího po měsíc</w:t>
      </w:r>
      <w:r w:rsidR="003532C1" w:rsidRPr="0049189C">
        <w:rPr>
          <w:rFonts w:ascii="Arial" w:hAnsi="Arial" w:cs="Arial"/>
          <w:sz w:val="18"/>
          <w:szCs w:val="18"/>
        </w:rPr>
        <w:t>i, ve </w:t>
      </w:r>
      <w:r w:rsidR="00DF0424" w:rsidRPr="0049189C">
        <w:rPr>
          <w:rFonts w:ascii="Arial" w:hAnsi="Arial" w:cs="Arial"/>
          <w:sz w:val="18"/>
          <w:szCs w:val="18"/>
        </w:rPr>
        <w:t xml:space="preserve">kterém došlo k plnění dle věty první. Objednatel tento soupis odsouhlasí </w:t>
      </w:r>
      <w:r w:rsidR="0047668F">
        <w:rPr>
          <w:rFonts w:ascii="Arial" w:hAnsi="Arial" w:cs="Arial"/>
          <w:sz w:val="18"/>
          <w:szCs w:val="18"/>
        </w:rPr>
        <w:t xml:space="preserve">nebo vrátí k přepracování </w:t>
      </w:r>
      <w:r w:rsidR="00DF0424" w:rsidRPr="0049189C">
        <w:rPr>
          <w:rFonts w:ascii="Arial" w:hAnsi="Arial" w:cs="Arial"/>
          <w:sz w:val="18"/>
          <w:szCs w:val="18"/>
        </w:rPr>
        <w:t xml:space="preserve">do 5 pracovních dnů; do 2 pracovních dnů po doručení odsouhlasení soupisu vystaví zhotovitel daňový doklad. </w:t>
      </w:r>
    </w:p>
    <w:p w14:paraId="00F5EA21" w14:textId="51EF6744" w:rsidR="00F64DD6" w:rsidRDefault="00FD303D" w:rsidP="00CE3F24">
      <w:pPr>
        <w:pStyle w:val="Bezmezer1"/>
        <w:numPr>
          <w:ilvl w:val="1"/>
          <w:numId w:val="7"/>
        </w:numPr>
        <w:tabs>
          <w:tab w:val="clear" w:pos="360"/>
          <w:tab w:val="num" w:pos="540"/>
        </w:tabs>
        <w:spacing w:before="120"/>
        <w:ind w:left="540" w:hanging="540"/>
        <w:jc w:val="both"/>
        <w:rPr>
          <w:rFonts w:ascii="Arial" w:hAnsi="Arial" w:cs="Arial"/>
          <w:sz w:val="18"/>
          <w:szCs w:val="18"/>
        </w:rPr>
      </w:pPr>
      <w:r w:rsidRPr="00CE3F24">
        <w:rPr>
          <w:rFonts w:ascii="Arial" w:hAnsi="Arial" w:cs="Arial"/>
          <w:sz w:val="18"/>
          <w:szCs w:val="18"/>
        </w:rPr>
        <w:t xml:space="preserve">Splatnost faktury vystavené zhotovitelem je </w:t>
      </w:r>
      <w:r w:rsidR="00481700" w:rsidRPr="0057571A">
        <w:rPr>
          <w:rFonts w:ascii="Arial" w:hAnsi="Arial" w:cs="Arial"/>
          <w:sz w:val="18"/>
          <w:szCs w:val="18"/>
        </w:rPr>
        <w:t>3</w:t>
      </w:r>
      <w:r w:rsidR="00FB237A" w:rsidRPr="0057571A">
        <w:rPr>
          <w:rFonts w:ascii="Arial" w:hAnsi="Arial" w:cs="Arial"/>
          <w:sz w:val="18"/>
          <w:szCs w:val="18"/>
        </w:rPr>
        <w:t>0</w:t>
      </w:r>
      <w:r w:rsidR="006323A0" w:rsidRPr="0057571A">
        <w:rPr>
          <w:rFonts w:ascii="Arial" w:hAnsi="Arial" w:cs="Arial"/>
          <w:sz w:val="18"/>
          <w:szCs w:val="18"/>
        </w:rPr>
        <w:t xml:space="preserve"> dnů</w:t>
      </w:r>
      <w:r w:rsidRPr="0057571A">
        <w:rPr>
          <w:rFonts w:ascii="Arial" w:hAnsi="Arial" w:cs="Arial"/>
          <w:sz w:val="18"/>
          <w:szCs w:val="18"/>
        </w:rPr>
        <w:t xml:space="preserve"> od data doručení faktury objednateli. </w:t>
      </w:r>
      <w:r w:rsidR="007A1A11" w:rsidRPr="0057571A">
        <w:rPr>
          <w:rFonts w:ascii="Arial" w:hAnsi="Arial" w:cs="Arial"/>
          <w:sz w:val="18"/>
          <w:szCs w:val="18"/>
        </w:rPr>
        <w:t>Povinnost zaplatit je splněna dnem odepsání přísl</w:t>
      </w:r>
      <w:r w:rsidR="001D6ECC">
        <w:rPr>
          <w:rFonts w:ascii="Arial" w:hAnsi="Arial" w:cs="Arial"/>
          <w:sz w:val="18"/>
          <w:szCs w:val="18"/>
        </w:rPr>
        <w:t>ušné částky z účtu objednatele.</w:t>
      </w:r>
    </w:p>
    <w:p w14:paraId="68597F6E" w14:textId="3EC643B8" w:rsidR="001D6ECC" w:rsidRPr="004308DF" w:rsidRDefault="001D6ECC" w:rsidP="001D6ECC">
      <w:pPr>
        <w:pStyle w:val="ODSTAVEC"/>
        <w:numPr>
          <w:ilvl w:val="0"/>
          <w:numId w:val="0"/>
        </w:numPr>
        <w:ind w:left="540"/>
      </w:pPr>
      <w:r w:rsidRPr="001D6ECC">
        <w:rPr>
          <w:rFonts w:eastAsia="Calibri"/>
          <w:lang w:eastAsia="en-US"/>
        </w:rPr>
        <w:t>Požádá-li Objednatel písemně Zhotovitele o prodloužení splatnost</w:t>
      </w:r>
      <w:r>
        <w:rPr>
          <w:rFonts w:eastAsia="Calibri"/>
          <w:lang w:eastAsia="en-US"/>
        </w:rPr>
        <w:t xml:space="preserve">i faktur, je Zhotovitel povinen </w:t>
      </w:r>
      <w:r w:rsidRPr="001D6ECC">
        <w:rPr>
          <w:rFonts w:eastAsia="Calibri"/>
          <w:lang w:eastAsia="en-US"/>
        </w:rPr>
        <w:t>této žádosti vyhovět za podmínek, že žádost o prodloužení neobsahu</w:t>
      </w:r>
      <w:r>
        <w:rPr>
          <w:rFonts w:eastAsia="Calibri"/>
          <w:lang w:eastAsia="en-US"/>
        </w:rPr>
        <w:t>je lhůtu prodloužení delší jak 6</w:t>
      </w:r>
      <w:r w:rsidRPr="001D6ECC">
        <w:rPr>
          <w:rFonts w:eastAsia="Calibri"/>
          <w:lang w:eastAsia="en-US"/>
        </w:rPr>
        <w:t>0 dnů. Objednatel je oprávněn požádat Zhotovitele o prodloužení splatnosti nejvýše 2x ročně.</w:t>
      </w:r>
    </w:p>
    <w:p w14:paraId="7523A54A" w14:textId="50D0CA18" w:rsidR="00365FBF" w:rsidRPr="0049189C" w:rsidRDefault="00F64DD6"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49189C">
        <w:rPr>
          <w:rFonts w:ascii="Arial" w:hAnsi="Arial" w:cs="Arial"/>
          <w:sz w:val="18"/>
          <w:szCs w:val="18"/>
        </w:rPr>
        <w:t xml:space="preserve">Faktury musí být správné, úplné, průkazné, srozumitelné a průběžně chronologicky </w:t>
      </w:r>
      <w:r w:rsidR="00AC2EC9">
        <w:rPr>
          <w:rFonts w:ascii="Arial" w:hAnsi="Arial" w:cs="Arial"/>
          <w:sz w:val="18"/>
          <w:szCs w:val="18"/>
        </w:rPr>
        <w:t xml:space="preserve">číslované, </w:t>
      </w:r>
      <w:r w:rsidRPr="0049189C">
        <w:rPr>
          <w:rFonts w:ascii="Arial" w:hAnsi="Arial" w:cs="Arial"/>
          <w:sz w:val="18"/>
          <w:szCs w:val="18"/>
        </w:rPr>
        <w:t>vedené způsobem zaručujícím jejich trvalost. Každá f</w:t>
      </w:r>
      <w:r w:rsidR="00FD303D" w:rsidRPr="0049189C">
        <w:rPr>
          <w:rFonts w:ascii="Arial" w:hAnsi="Arial" w:cs="Arial"/>
          <w:sz w:val="18"/>
          <w:szCs w:val="18"/>
        </w:rPr>
        <w:t>aktura musí obsahovat veškeré náležitosti dle předpisů o účetnictví</w:t>
      </w:r>
      <w:r w:rsidR="00365FBF" w:rsidRPr="0049189C">
        <w:rPr>
          <w:rFonts w:ascii="Arial" w:hAnsi="Arial" w:cs="Arial"/>
          <w:sz w:val="18"/>
          <w:szCs w:val="18"/>
        </w:rPr>
        <w:t>,</w:t>
      </w:r>
      <w:r w:rsidR="00FD303D" w:rsidRPr="0049189C">
        <w:rPr>
          <w:rFonts w:ascii="Arial" w:hAnsi="Arial" w:cs="Arial"/>
          <w:sz w:val="18"/>
          <w:szCs w:val="18"/>
        </w:rPr>
        <w:t xml:space="preserve"> </w:t>
      </w:r>
      <w:r w:rsidR="00365FBF" w:rsidRPr="0049189C">
        <w:rPr>
          <w:rFonts w:ascii="Arial" w:hAnsi="Arial" w:cs="Arial"/>
          <w:sz w:val="18"/>
          <w:szCs w:val="18"/>
        </w:rPr>
        <w:t xml:space="preserve">náležitosti </w:t>
      </w:r>
      <w:r w:rsidR="00FD303D" w:rsidRPr="0049189C">
        <w:rPr>
          <w:rFonts w:ascii="Arial" w:hAnsi="Arial" w:cs="Arial"/>
          <w:sz w:val="18"/>
          <w:szCs w:val="18"/>
        </w:rPr>
        <w:t>dle daňových předpisů (§ 2</w:t>
      </w:r>
      <w:r w:rsidR="00062370">
        <w:rPr>
          <w:rFonts w:ascii="Arial" w:hAnsi="Arial" w:cs="Arial"/>
          <w:sz w:val="18"/>
          <w:szCs w:val="18"/>
        </w:rPr>
        <w:t>9</w:t>
      </w:r>
      <w:r w:rsidR="00FD303D" w:rsidRPr="0049189C">
        <w:rPr>
          <w:rFonts w:ascii="Arial" w:hAnsi="Arial" w:cs="Arial"/>
          <w:sz w:val="18"/>
          <w:szCs w:val="18"/>
        </w:rPr>
        <w:t xml:space="preserve"> zákona č.</w:t>
      </w:r>
      <w:r w:rsidR="00546A0B" w:rsidRPr="0049189C">
        <w:rPr>
          <w:rFonts w:ascii="Arial" w:hAnsi="Arial" w:cs="Arial"/>
          <w:sz w:val="18"/>
          <w:szCs w:val="18"/>
        </w:rPr>
        <w:t> </w:t>
      </w:r>
      <w:r w:rsidR="00FD303D" w:rsidRPr="0049189C">
        <w:rPr>
          <w:rFonts w:ascii="Arial" w:hAnsi="Arial" w:cs="Arial"/>
          <w:sz w:val="18"/>
          <w:szCs w:val="18"/>
        </w:rPr>
        <w:t>235/2004 Sb., o dani z přidané hodnoty</w:t>
      </w:r>
      <w:r w:rsidR="00546A0B" w:rsidRPr="0049189C">
        <w:rPr>
          <w:rFonts w:ascii="Arial" w:hAnsi="Arial" w:cs="Arial"/>
          <w:sz w:val="18"/>
          <w:szCs w:val="18"/>
        </w:rPr>
        <w:t>, ve znění pozdějších předpisů</w:t>
      </w:r>
      <w:r w:rsidR="00FD303D" w:rsidRPr="0049189C">
        <w:rPr>
          <w:rFonts w:ascii="Arial" w:hAnsi="Arial" w:cs="Arial"/>
          <w:sz w:val="18"/>
          <w:szCs w:val="18"/>
        </w:rPr>
        <w:t>)</w:t>
      </w:r>
      <w:r w:rsidR="00365FBF" w:rsidRPr="0049189C">
        <w:rPr>
          <w:rFonts w:ascii="Arial" w:hAnsi="Arial" w:cs="Arial"/>
          <w:sz w:val="18"/>
          <w:szCs w:val="18"/>
        </w:rPr>
        <w:t xml:space="preserve"> a dále tyto údaje:</w:t>
      </w:r>
    </w:p>
    <w:p w14:paraId="7388F5A7" w14:textId="77777777" w:rsidR="00365FBF" w:rsidRPr="0049189C" w:rsidRDefault="00365FBF" w:rsidP="00645390">
      <w:pPr>
        <w:pStyle w:val="Bezmezer1"/>
        <w:numPr>
          <w:ilvl w:val="0"/>
          <w:numId w:val="13"/>
        </w:numPr>
        <w:ind w:left="896" w:hanging="357"/>
        <w:jc w:val="both"/>
        <w:rPr>
          <w:rFonts w:ascii="Arial" w:hAnsi="Arial" w:cs="Arial"/>
          <w:sz w:val="18"/>
          <w:szCs w:val="18"/>
        </w:rPr>
      </w:pPr>
      <w:r w:rsidRPr="0049189C">
        <w:rPr>
          <w:rFonts w:ascii="Arial" w:hAnsi="Arial" w:cs="Arial"/>
          <w:sz w:val="18"/>
          <w:szCs w:val="18"/>
        </w:rPr>
        <w:t xml:space="preserve">předmět fakturace, </w:t>
      </w:r>
      <w:r w:rsidR="00062370" w:rsidRPr="007D092C">
        <w:rPr>
          <w:rFonts w:ascii="Arial" w:hAnsi="Arial" w:cs="Arial"/>
          <w:sz w:val="18"/>
          <w:szCs w:val="18"/>
        </w:rPr>
        <w:t>soupis provedených prací</w:t>
      </w:r>
      <w:r w:rsidR="00062370">
        <w:rPr>
          <w:rFonts w:ascii="Arial" w:hAnsi="Arial" w:cs="Arial"/>
          <w:sz w:val="18"/>
          <w:szCs w:val="18"/>
        </w:rPr>
        <w:t xml:space="preserve"> (přílohou faktury)</w:t>
      </w:r>
      <w:r w:rsidRPr="0049189C">
        <w:rPr>
          <w:rFonts w:ascii="Arial" w:hAnsi="Arial" w:cs="Arial"/>
          <w:sz w:val="18"/>
          <w:szCs w:val="18"/>
        </w:rPr>
        <w:t>.</w:t>
      </w:r>
    </w:p>
    <w:p w14:paraId="6844F117" w14:textId="77777777" w:rsidR="00365FBF" w:rsidRPr="0049189C" w:rsidRDefault="00B05FA9" w:rsidP="00645390">
      <w:pPr>
        <w:pStyle w:val="Bezmezer1"/>
        <w:numPr>
          <w:ilvl w:val="0"/>
          <w:numId w:val="13"/>
        </w:numPr>
        <w:ind w:left="896" w:hanging="357"/>
        <w:jc w:val="both"/>
        <w:rPr>
          <w:rFonts w:ascii="Arial" w:hAnsi="Arial" w:cs="Arial"/>
          <w:sz w:val="18"/>
          <w:szCs w:val="18"/>
        </w:rPr>
      </w:pPr>
      <w:r w:rsidRPr="0049189C">
        <w:rPr>
          <w:rFonts w:ascii="Arial" w:hAnsi="Arial" w:cs="Arial"/>
          <w:sz w:val="18"/>
          <w:szCs w:val="18"/>
        </w:rPr>
        <w:t xml:space="preserve">evidenční </w:t>
      </w:r>
      <w:r w:rsidR="00A1481B" w:rsidRPr="0049189C">
        <w:rPr>
          <w:rFonts w:ascii="Arial" w:hAnsi="Arial" w:cs="Arial"/>
          <w:sz w:val="18"/>
          <w:szCs w:val="18"/>
        </w:rPr>
        <w:t>údaje</w:t>
      </w:r>
      <w:r w:rsidR="00365FBF" w:rsidRPr="0049189C">
        <w:rPr>
          <w:rFonts w:ascii="Arial" w:hAnsi="Arial" w:cs="Arial"/>
          <w:sz w:val="18"/>
          <w:szCs w:val="18"/>
        </w:rPr>
        <w:t xml:space="preserve"> </w:t>
      </w:r>
      <w:r w:rsidRPr="0049189C">
        <w:rPr>
          <w:rFonts w:ascii="Arial" w:hAnsi="Arial" w:cs="Arial"/>
          <w:sz w:val="18"/>
          <w:szCs w:val="18"/>
        </w:rPr>
        <w:t>akce</w:t>
      </w:r>
      <w:r w:rsidR="00365FBF" w:rsidRPr="0049189C">
        <w:rPr>
          <w:rFonts w:ascii="Arial" w:hAnsi="Arial" w:cs="Arial"/>
          <w:sz w:val="18"/>
          <w:szCs w:val="18"/>
        </w:rPr>
        <w:t xml:space="preserve">, </w:t>
      </w:r>
    </w:p>
    <w:p w14:paraId="37E1EF13" w14:textId="77777777" w:rsidR="00365FBF" w:rsidRPr="007D092C" w:rsidRDefault="00365FBF" w:rsidP="00645390">
      <w:pPr>
        <w:pStyle w:val="Bezmezer1"/>
        <w:numPr>
          <w:ilvl w:val="0"/>
          <w:numId w:val="13"/>
        </w:numPr>
        <w:ind w:left="896" w:hanging="357"/>
        <w:jc w:val="both"/>
        <w:rPr>
          <w:rFonts w:ascii="Arial" w:hAnsi="Arial" w:cs="Arial"/>
          <w:sz w:val="18"/>
          <w:szCs w:val="18"/>
        </w:rPr>
      </w:pPr>
      <w:r w:rsidRPr="007D092C">
        <w:rPr>
          <w:rFonts w:ascii="Arial" w:hAnsi="Arial" w:cs="Arial"/>
          <w:sz w:val="18"/>
          <w:szCs w:val="18"/>
        </w:rPr>
        <w:t>vlastnoruční podpis vystavitele včetně kontaktního telefon</w:t>
      </w:r>
      <w:r w:rsidR="00B05FA9" w:rsidRPr="007D092C">
        <w:rPr>
          <w:rFonts w:ascii="Arial" w:hAnsi="Arial" w:cs="Arial"/>
          <w:sz w:val="18"/>
          <w:szCs w:val="18"/>
        </w:rPr>
        <w:t>ního čísla</w:t>
      </w:r>
    </w:p>
    <w:p w14:paraId="719D7F12"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V případě, že faktura nebude obsahovat potřebné náležitosti nebo bude obsahovat chybné či neúplné údaje</w:t>
      </w:r>
      <w:r w:rsidR="00365FBF" w:rsidRPr="007D092C">
        <w:rPr>
          <w:rFonts w:ascii="Arial" w:hAnsi="Arial" w:cs="Arial"/>
          <w:sz w:val="18"/>
          <w:szCs w:val="18"/>
        </w:rPr>
        <w:t xml:space="preserve"> (vč. chybně účtované ceny)</w:t>
      </w:r>
      <w:r w:rsidRPr="007D092C">
        <w:rPr>
          <w:rFonts w:ascii="Arial" w:hAnsi="Arial" w:cs="Arial"/>
          <w:sz w:val="18"/>
          <w:szCs w:val="18"/>
        </w:rPr>
        <w:t>, je objednatel oprávněn ji vrátit zhotoviteli k opravě či doplnění</w:t>
      </w:r>
      <w:r w:rsidR="00365FBF" w:rsidRPr="007D092C">
        <w:rPr>
          <w:rFonts w:ascii="Arial" w:hAnsi="Arial" w:cs="Arial"/>
          <w:sz w:val="18"/>
          <w:szCs w:val="18"/>
        </w:rPr>
        <w:t xml:space="preserve"> s uvedením důvodu vrácení</w:t>
      </w:r>
      <w:r w:rsidRPr="007D092C">
        <w:rPr>
          <w:rFonts w:ascii="Arial" w:hAnsi="Arial" w:cs="Arial"/>
          <w:sz w:val="18"/>
          <w:szCs w:val="18"/>
        </w:rPr>
        <w:t>. Vrácení faktury musí být provedeno do data její splatnosti.</w:t>
      </w:r>
      <w:r w:rsidR="00546A0B" w:rsidRPr="007D092C">
        <w:rPr>
          <w:rFonts w:ascii="Arial" w:hAnsi="Arial" w:cs="Arial"/>
          <w:sz w:val="18"/>
          <w:szCs w:val="18"/>
        </w:rPr>
        <w:t xml:space="preserve"> Po </w:t>
      </w:r>
      <w:r w:rsidRPr="007D092C">
        <w:rPr>
          <w:rFonts w:ascii="Arial" w:hAnsi="Arial" w:cs="Arial"/>
          <w:sz w:val="18"/>
          <w:szCs w:val="18"/>
        </w:rPr>
        <w:t>vrácení faktury nové či opravené počíná běžet nová lhůta splatnosti.</w:t>
      </w:r>
    </w:p>
    <w:p w14:paraId="4220C735" w14:textId="2676A9AF"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Objednatel je oprávněn pozastavit </w:t>
      </w:r>
      <w:r w:rsidR="00325C1E">
        <w:rPr>
          <w:rFonts w:ascii="Arial" w:hAnsi="Arial" w:cs="Arial"/>
          <w:sz w:val="18"/>
          <w:szCs w:val="18"/>
        </w:rPr>
        <w:t xml:space="preserve">úhradu pohledávek zhotovitele </w:t>
      </w:r>
      <w:r w:rsidRPr="007D092C">
        <w:rPr>
          <w:rFonts w:ascii="Arial" w:hAnsi="Arial" w:cs="Arial"/>
          <w:sz w:val="18"/>
          <w:szCs w:val="18"/>
        </w:rPr>
        <w:t xml:space="preserve">či jednostranně započíst proti pohledávkám zhotovitele kteroukoli z plateb z důvodu (1) neopravených vad a nedodělků, </w:t>
      </w:r>
      <w:r w:rsidR="00DF449F" w:rsidRPr="007D092C">
        <w:rPr>
          <w:rFonts w:ascii="Arial" w:hAnsi="Arial" w:cs="Arial"/>
          <w:sz w:val="18"/>
          <w:szCs w:val="18"/>
        </w:rPr>
        <w:t>(2</w:t>
      </w:r>
      <w:r w:rsidRPr="007D092C">
        <w:rPr>
          <w:rFonts w:ascii="Arial" w:hAnsi="Arial" w:cs="Arial"/>
          <w:sz w:val="18"/>
          <w:szCs w:val="18"/>
        </w:rPr>
        <w:t>) škody způsobené objednateli</w:t>
      </w:r>
      <w:r w:rsidR="00DF449F" w:rsidRPr="007D092C">
        <w:rPr>
          <w:rFonts w:ascii="Arial" w:hAnsi="Arial" w:cs="Arial"/>
          <w:sz w:val="18"/>
          <w:szCs w:val="18"/>
        </w:rPr>
        <w:t>, (3</w:t>
      </w:r>
      <w:r w:rsidRPr="007D092C">
        <w:rPr>
          <w:rFonts w:ascii="Arial" w:hAnsi="Arial" w:cs="Arial"/>
          <w:sz w:val="18"/>
          <w:szCs w:val="18"/>
        </w:rPr>
        <w:t>) opakovaného neplnění ze strany zhotovitele a nepostupování v sou</w:t>
      </w:r>
      <w:r w:rsidR="00DF449F" w:rsidRPr="007D092C">
        <w:rPr>
          <w:rFonts w:ascii="Arial" w:hAnsi="Arial" w:cs="Arial"/>
          <w:sz w:val="18"/>
          <w:szCs w:val="18"/>
        </w:rPr>
        <w:t>ladu s prováděcími dokumenty, (4</w:t>
      </w:r>
      <w:r w:rsidRPr="007D092C">
        <w:rPr>
          <w:rFonts w:ascii="Arial" w:hAnsi="Arial" w:cs="Arial"/>
          <w:sz w:val="18"/>
          <w:szCs w:val="18"/>
        </w:rPr>
        <w:t>) v případě existence jakýchkoliv oprávněných finančních či jiných nároků objednatele vůči zhotoviteli</w:t>
      </w:r>
      <w:r w:rsidR="00DF449F" w:rsidRPr="007D092C">
        <w:rPr>
          <w:rFonts w:ascii="Arial" w:hAnsi="Arial" w:cs="Arial"/>
          <w:sz w:val="18"/>
          <w:szCs w:val="18"/>
        </w:rPr>
        <w:t>, nebo (5</w:t>
      </w:r>
      <w:r w:rsidR="00905DDE" w:rsidRPr="007D092C">
        <w:rPr>
          <w:rFonts w:ascii="Arial" w:hAnsi="Arial" w:cs="Arial"/>
          <w:sz w:val="18"/>
          <w:szCs w:val="18"/>
        </w:rPr>
        <w:t>) uplatnění smluvních pokut</w:t>
      </w:r>
      <w:r w:rsidRPr="007D092C">
        <w:rPr>
          <w:rFonts w:ascii="Arial" w:hAnsi="Arial" w:cs="Arial"/>
          <w:sz w:val="18"/>
          <w:szCs w:val="18"/>
        </w:rPr>
        <w:t xml:space="preserve">. </w:t>
      </w:r>
      <w:r w:rsidR="00A22D79" w:rsidRPr="007D092C">
        <w:rPr>
          <w:rFonts w:ascii="Arial" w:hAnsi="Arial" w:cs="Arial"/>
          <w:sz w:val="18"/>
          <w:szCs w:val="18"/>
        </w:rPr>
        <w:t>V případě, že taková pohledávka neexistuje, bude objednatelem vystavena a zhotovitelem uhrazena fakt</w:t>
      </w:r>
      <w:r w:rsidR="00C4210E">
        <w:rPr>
          <w:rFonts w:ascii="Arial" w:hAnsi="Arial" w:cs="Arial"/>
          <w:sz w:val="18"/>
          <w:szCs w:val="18"/>
        </w:rPr>
        <w:t xml:space="preserve">ura v souladu s touto smlouvou do výše 95% částky ceny díla dle čl. 7.1 této smlouvy. 5% částky ceny díla dle čl. 7.1 této smlouvy je zhotovitel oprávněn fakturovat po odstranění všech vad a nedodělků, které budou součástí předávacího protokolu díla. Odstranění všech vad a nedodělků bude řádně písemně stvrzeno objednatelem. </w:t>
      </w:r>
      <w:r w:rsidRPr="007D092C">
        <w:rPr>
          <w:rFonts w:ascii="Arial" w:hAnsi="Arial" w:cs="Arial"/>
          <w:sz w:val="18"/>
          <w:szCs w:val="18"/>
        </w:rPr>
        <w:t>Zhotovitel není oprávněn započíst žádnou svou pohledávku proti pohledávce objednatele z této smlouvy.</w:t>
      </w:r>
    </w:p>
    <w:p w14:paraId="7E8704DB"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je povinen uhradit objednateli veškeré poplatk</w:t>
      </w:r>
      <w:r w:rsidR="00C91D4C">
        <w:rPr>
          <w:rFonts w:ascii="Arial" w:hAnsi="Arial" w:cs="Arial"/>
          <w:sz w:val="18"/>
          <w:szCs w:val="18"/>
        </w:rPr>
        <w:t>y, sankce, škody a vzniklé více</w:t>
      </w:r>
      <w:r w:rsidRPr="007D092C">
        <w:rPr>
          <w:rFonts w:ascii="Arial" w:hAnsi="Arial" w:cs="Arial"/>
          <w:sz w:val="18"/>
          <w:szCs w:val="18"/>
        </w:rPr>
        <w:t>náklady z důvodu nedodržení podmínek pravomocného rozhodnutí nebo závazných vyjádření orgánů státní správy, popřípadě provede z toho vyplývající dodatečné práce na své náklady a svou odpovědnost.</w:t>
      </w:r>
    </w:p>
    <w:p w14:paraId="1CD24623" w14:textId="77777777" w:rsidR="00CA6E5F" w:rsidRDefault="00391CE8" w:rsidP="00391CE8">
      <w:pPr>
        <w:pStyle w:val="NADPIS"/>
      </w:pPr>
      <w:r>
        <w:t>Opce</w:t>
      </w:r>
    </w:p>
    <w:p w14:paraId="49D97ADD" w14:textId="77777777" w:rsidR="00391CE8" w:rsidRDefault="00391CE8" w:rsidP="00391CE8">
      <w:pPr>
        <w:pStyle w:val="Bezmezer1"/>
        <w:numPr>
          <w:ilvl w:val="1"/>
          <w:numId w:val="7"/>
        </w:numPr>
        <w:tabs>
          <w:tab w:val="clear" w:pos="360"/>
          <w:tab w:val="num" w:pos="540"/>
        </w:tabs>
        <w:spacing w:before="120"/>
        <w:ind w:left="540" w:hanging="540"/>
        <w:jc w:val="both"/>
        <w:rPr>
          <w:rFonts w:ascii="Arial" w:hAnsi="Arial" w:cs="Arial"/>
          <w:sz w:val="18"/>
          <w:szCs w:val="18"/>
        </w:rPr>
      </w:pPr>
      <w:r>
        <w:rPr>
          <w:rFonts w:ascii="Arial" w:hAnsi="Arial" w:cs="Arial"/>
          <w:sz w:val="18"/>
          <w:szCs w:val="18"/>
        </w:rPr>
        <w:t>V</w:t>
      </w:r>
      <w:r w:rsidR="009F1F5B">
        <w:rPr>
          <w:rFonts w:ascii="Arial" w:hAnsi="Arial" w:cs="Arial"/>
          <w:sz w:val="18"/>
          <w:szCs w:val="18"/>
        </w:rPr>
        <w:t> </w:t>
      </w:r>
      <w:r>
        <w:rPr>
          <w:rFonts w:ascii="Arial" w:hAnsi="Arial" w:cs="Arial"/>
          <w:sz w:val="18"/>
          <w:szCs w:val="18"/>
        </w:rPr>
        <w:t>souladu</w:t>
      </w:r>
      <w:r w:rsidR="009F1F5B">
        <w:rPr>
          <w:rFonts w:ascii="Arial" w:hAnsi="Arial" w:cs="Arial"/>
          <w:sz w:val="18"/>
          <w:szCs w:val="18"/>
        </w:rPr>
        <w:t xml:space="preserve"> s ust. § 99 zákona č. 137/2006 Sb., o veřejných zakázkách si objednatel vyhrazuje právo na další stavební práce – opční právo. Toto právo bude využito v případě potřeby objednatele a dle jeho rozpočtových možností. Zhotovitel bude v jednacím řízení bez uveřejnění vyzván k jednání o zakázce na realizaci nových prac</w:t>
      </w:r>
      <w:r w:rsidR="0079520A">
        <w:rPr>
          <w:rFonts w:ascii="Arial" w:hAnsi="Arial" w:cs="Arial"/>
          <w:sz w:val="18"/>
          <w:szCs w:val="18"/>
        </w:rPr>
        <w:t>í i nad rámec předmětu smlouvy.</w:t>
      </w:r>
    </w:p>
    <w:p w14:paraId="374B5B6F" w14:textId="77777777" w:rsidR="0079520A" w:rsidRDefault="0079520A" w:rsidP="00391CE8">
      <w:pPr>
        <w:pStyle w:val="Bezmezer1"/>
        <w:numPr>
          <w:ilvl w:val="1"/>
          <w:numId w:val="7"/>
        </w:numPr>
        <w:tabs>
          <w:tab w:val="clear" w:pos="360"/>
          <w:tab w:val="num" w:pos="540"/>
        </w:tabs>
        <w:spacing w:before="120"/>
        <w:ind w:left="540" w:hanging="540"/>
        <w:jc w:val="both"/>
        <w:rPr>
          <w:rFonts w:ascii="Arial" w:hAnsi="Arial" w:cs="Arial"/>
          <w:sz w:val="18"/>
          <w:szCs w:val="18"/>
        </w:rPr>
      </w:pPr>
      <w:r>
        <w:rPr>
          <w:rFonts w:ascii="Arial" w:hAnsi="Arial" w:cs="Arial"/>
          <w:sz w:val="18"/>
          <w:szCs w:val="18"/>
        </w:rPr>
        <w:t>Doba využití opčního práva je 36 měsíců ode dne uzavření smlouvy.</w:t>
      </w:r>
    </w:p>
    <w:p w14:paraId="60FF816C" w14:textId="77777777" w:rsidR="00CA6E5F" w:rsidRPr="00CA6E5F" w:rsidRDefault="00CA6E5F" w:rsidP="00645390">
      <w:pPr>
        <w:pStyle w:val="Bezmezer1"/>
        <w:numPr>
          <w:ilvl w:val="0"/>
          <w:numId w:val="7"/>
        </w:numPr>
        <w:spacing w:before="400"/>
        <w:ind w:left="357" w:hanging="357"/>
        <w:jc w:val="center"/>
        <w:rPr>
          <w:rFonts w:ascii="Arial" w:hAnsi="Arial" w:cs="Arial"/>
          <w:b/>
        </w:rPr>
      </w:pPr>
      <w:r w:rsidRPr="0016588B">
        <w:rPr>
          <w:rFonts w:ascii="Arial" w:hAnsi="Arial" w:cs="Arial"/>
          <w:b/>
        </w:rPr>
        <w:t>Změny díla, dodatečné práce, vady projektu</w:t>
      </w:r>
    </w:p>
    <w:p w14:paraId="4514ECBE" w14:textId="77777777" w:rsidR="00BE0589" w:rsidRDefault="000B50F6"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BE0589">
        <w:rPr>
          <w:rFonts w:ascii="Arial" w:hAnsi="Arial" w:cs="Arial"/>
          <w:sz w:val="18"/>
          <w:szCs w:val="18"/>
        </w:rPr>
        <w:t xml:space="preserve">Jednotkové ceny uvedené v oceněném výkazu výměr zahrnují všechny práce zhotovovací i pomocné, v rozsahu předmětu smlouvy dle čl. </w:t>
      </w:r>
      <w:r w:rsidR="00B05FA9" w:rsidRPr="00BE0589">
        <w:rPr>
          <w:rFonts w:ascii="Arial" w:hAnsi="Arial" w:cs="Arial"/>
          <w:sz w:val="18"/>
          <w:szCs w:val="18"/>
        </w:rPr>
        <w:t xml:space="preserve">2, čl. </w:t>
      </w:r>
      <w:r w:rsidRPr="00BE0589">
        <w:rPr>
          <w:rFonts w:ascii="Arial" w:hAnsi="Arial" w:cs="Arial"/>
          <w:sz w:val="18"/>
          <w:szCs w:val="18"/>
        </w:rPr>
        <w:t xml:space="preserve">3 této smlouvy a zadávacích podmínek Veřejné zakázky, a to včetně prací nutných pro řádné dokončení, předání a provozování díla. </w:t>
      </w:r>
    </w:p>
    <w:p w14:paraId="4ECB0D10" w14:textId="77777777" w:rsidR="00B72E20" w:rsidRPr="00BE0589" w:rsidRDefault="00B72E20"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BE0589">
        <w:rPr>
          <w:rFonts w:ascii="Arial" w:hAnsi="Arial" w:cs="Arial"/>
          <w:sz w:val="18"/>
          <w:szCs w:val="18"/>
        </w:rPr>
        <w:t>Za méněpráce se považují práce, dodávky, služby, které jsou zahrnuté v předmětu díla a jejich cena ve sjednané ceně, avšak strany se na podmínkách jejich vyjmutí dohodly.</w:t>
      </w:r>
    </w:p>
    <w:p w14:paraId="5EC1090F" w14:textId="77777777" w:rsidR="00FD303D" w:rsidRDefault="00BE0589" w:rsidP="00554959">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V</w:t>
      </w:r>
      <w:r>
        <w:rPr>
          <w:rFonts w:ascii="Arial" w:hAnsi="Arial" w:cs="Arial"/>
          <w:sz w:val="18"/>
          <w:szCs w:val="18"/>
        </w:rPr>
        <w:t>íce</w:t>
      </w:r>
      <w:r w:rsidR="00554959">
        <w:rPr>
          <w:rFonts w:ascii="Arial" w:hAnsi="Arial" w:cs="Arial"/>
          <w:sz w:val="18"/>
          <w:szCs w:val="18"/>
        </w:rPr>
        <w:t>práce / dodatečné práce jsou práce, které nejsou předmětem</w:t>
      </w:r>
      <w:r w:rsidR="00554959" w:rsidRPr="007D092C">
        <w:rPr>
          <w:rFonts w:ascii="Arial" w:hAnsi="Arial" w:cs="Arial"/>
          <w:sz w:val="18"/>
          <w:szCs w:val="18"/>
        </w:rPr>
        <w:t xml:space="preserve"> výkazu výměr</w:t>
      </w:r>
      <w:r w:rsidR="00554959">
        <w:rPr>
          <w:rFonts w:ascii="Arial" w:hAnsi="Arial" w:cs="Arial"/>
          <w:sz w:val="18"/>
          <w:szCs w:val="18"/>
        </w:rPr>
        <w:t xml:space="preserve"> a které vznikly</w:t>
      </w:r>
      <w:r>
        <w:rPr>
          <w:rFonts w:ascii="Arial" w:hAnsi="Arial" w:cs="Arial"/>
          <w:sz w:val="18"/>
          <w:szCs w:val="18"/>
        </w:rPr>
        <w:t xml:space="preserve"> během realizace př</w:t>
      </w:r>
      <w:r w:rsidR="00554959">
        <w:rPr>
          <w:rFonts w:ascii="Arial" w:hAnsi="Arial" w:cs="Arial"/>
          <w:sz w:val="18"/>
          <w:szCs w:val="18"/>
        </w:rPr>
        <w:t xml:space="preserve">edmětu díla a jejich </w:t>
      </w:r>
      <w:r>
        <w:rPr>
          <w:rFonts w:ascii="Arial" w:hAnsi="Arial" w:cs="Arial"/>
          <w:sz w:val="18"/>
          <w:szCs w:val="18"/>
        </w:rPr>
        <w:t xml:space="preserve">vznik nemohl zhotovitel </w:t>
      </w:r>
      <w:r w:rsidR="00554959">
        <w:rPr>
          <w:rFonts w:ascii="Arial" w:hAnsi="Arial" w:cs="Arial"/>
          <w:sz w:val="18"/>
          <w:szCs w:val="18"/>
        </w:rPr>
        <w:t xml:space="preserve">při nacenění výkazu </w:t>
      </w:r>
      <w:r>
        <w:rPr>
          <w:rFonts w:ascii="Arial" w:hAnsi="Arial" w:cs="Arial"/>
          <w:sz w:val="18"/>
          <w:szCs w:val="18"/>
        </w:rPr>
        <w:t>předpokládat</w:t>
      </w:r>
      <w:r w:rsidR="00554959">
        <w:rPr>
          <w:rFonts w:ascii="Arial" w:hAnsi="Arial" w:cs="Arial"/>
          <w:sz w:val="18"/>
          <w:szCs w:val="18"/>
        </w:rPr>
        <w:t>,</w:t>
      </w:r>
      <w:r>
        <w:rPr>
          <w:rFonts w:ascii="Arial" w:hAnsi="Arial" w:cs="Arial"/>
          <w:sz w:val="18"/>
          <w:szCs w:val="18"/>
        </w:rPr>
        <w:t xml:space="preserve"> </w:t>
      </w:r>
      <w:r w:rsidR="00554959">
        <w:rPr>
          <w:rFonts w:ascii="Arial" w:hAnsi="Arial" w:cs="Arial"/>
          <w:sz w:val="18"/>
          <w:szCs w:val="18"/>
        </w:rPr>
        <w:t xml:space="preserve">ale jsou nutné k řádnému dokončení díla </w:t>
      </w:r>
      <w:r>
        <w:rPr>
          <w:rFonts w:ascii="Arial" w:hAnsi="Arial" w:cs="Arial"/>
          <w:sz w:val="18"/>
          <w:szCs w:val="18"/>
        </w:rPr>
        <w:t xml:space="preserve">nebo </w:t>
      </w:r>
      <w:r w:rsidR="00554959">
        <w:rPr>
          <w:rFonts w:ascii="Arial" w:hAnsi="Arial" w:cs="Arial"/>
          <w:sz w:val="18"/>
          <w:szCs w:val="18"/>
        </w:rPr>
        <w:t xml:space="preserve">práce, které </w:t>
      </w:r>
      <w:r>
        <w:rPr>
          <w:rFonts w:ascii="Arial" w:hAnsi="Arial" w:cs="Arial"/>
          <w:sz w:val="18"/>
          <w:szCs w:val="18"/>
        </w:rPr>
        <w:t>si objednatel dodatečně vyžádal</w:t>
      </w:r>
      <w:r w:rsidR="00554959">
        <w:rPr>
          <w:rFonts w:ascii="Arial" w:hAnsi="Arial" w:cs="Arial"/>
          <w:sz w:val="18"/>
          <w:szCs w:val="18"/>
        </w:rPr>
        <w:t xml:space="preserve">. </w:t>
      </w:r>
      <w:r w:rsidR="00FD303D" w:rsidRPr="00554959">
        <w:rPr>
          <w:rFonts w:ascii="Arial" w:hAnsi="Arial" w:cs="Arial"/>
          <w:sz w:val="18"/>
          <w:szCs w:val="18"/>
        </w:rPr>
        <w:t>O jakékoli</w:t>
      </w:r>
      <w:r w:rsidR="009B382B" w:rsidRPr="00554959">
        <w:rPr>
          <w:rFonts w:ascii="Arial" w:hAnsi="Arial" w:cs="Arial"/>
          <w:sz w:val="18"/>
          <w:szCs w:val="18"/>
        </w:rPr>
        <w:t>v</w:t>
      </w:r>
      <w:r w:rsidR="00FD303D" w:rsidRPr="00554959">
        <w:rPr>
          <w:rFonts w:ascii="Arial" w:hAnsi="Arial" w:cs="Arial"/>
          <w:sz w:val="18"/>
          <w:szCs w:val="18"/>
        </w:rPr>
        <w:t xml:space="preserve"> </w:t>
      </w:r>
      <w:r w:rsidR="00B72E20" w:rsidRPr="00554959">
        <w:rPr>
          <w:rFonts w:ascii="Arial" w:hAnsi="Arial" w:cs="Arial"/>
          <w:sz w:val="18"/>
          <w:szCs w:val="18"/>
        </w:rPr>
        <w:t xml:space="preserve">vícepráci / </w:t>
      </w:r>
      <w:r w:rsidR="00FD303D" w:rsidRPr="00554959">
        <w:rPr>
          <w:rFonts w:ascii="Arial" w:hAnsi="Arial" w:cs="Arial"/>
          <w:sz w:val="18"/>
          <w:szCs w:val="18"/>
        </w:rPr>
        <w:t>dodatečné práci</w:t>
      </w:r>
      <w:r w:rsidR="00FB751F" w:rsidRPr="00554959">
        <w:rPr>
          <w:rFonts w:ascii="Arial" w:hAnsi="Arial" w:cs="Arial"/>
          <w:sz w:val="18"/>
          <w:szCs w:val="18"/>
        </w:rPr>
        <w:t xml:space="preserve"> </w:t>
      </w:r>
      <w:r w:rsidR="00FD303D" w:rsidRPr="00554959">
        <w:rPr>
          <w:rFonts w:ascii="Arial" w:hAnsi="Arial" w:cs="Arial"/>
          <w:sz w:val="18"/>
          <w:szCs w:val="18"/>
        </w:rPr>
        <w:t>musí být mezi objednatelem a zhotovitelem uzavřena samostatná písemná smlouva (</w:t>
      </w:r>
      <w:r w:rsidR="002879EE" w:rsidRPr="00554959">
        <w:rPr>
          <w:rFonts w:ascii="Arial" w:hAnsi="Arial" w:cs="Arial"/>
          <w:sz w:val="18"/>
          <w:szCs w:val="18"/>
        </w:rPr>
        <w:t xml:space="preserve">resp. </w:t>
      </w:r>
      <w:r w:rsidR="00FD303D" w:rsidRPr="00554959">
        <w:rPr>
          <w:rFonts w:ascii="Arial" w:hAnsi="Arial" w:cs="Arial"/>
          <w:sz w:val="18"/>
          <w:szCs w:val="18"/>
        </w:rPr>
        <w:t>dodatek ke smlouvě) s</w:t>
      </w:r>
      <w:r w:rsidR="00FB751F" w:rsidRPr="00554959">
        <w:rPr>
          <w:rFonts w:ascii="Arial" w:hAnsi="Arial" w:cs="Arial"/>
          <w:sz w:val="18"/>
          <w:szCs w:val="18"/>
        </w:rPr>
        <w:t> </w:t>
      </w:r>
      <w:r w:rsidR="00FD303D" w:rsidRPr="00554959">
        <w:rPr>
          <w:rFonts w:ascii="Arial" w:hAnsi="Arial" w:cs="Arial"/>
          <w:sz w:val="18"/>
          <w:szCs w:val="18"/>
        </w:rPr>
        <w:t xml:space="preserve">dohodnutím ceny a vlivu na termín předání díla. Zadání </w:t>
      </w:r>
      <w:r w:rsidR="00C91D4C">
        <w:rPr>
          <w:rFonts w:ascii="Arial" w:hAnsi="Arial" w:cs="Arial"/>
          <w:sz w:val="18"/>
          <w:szCs w:val="18"/>
        </w:rPr>
        <w:t>vícepra</w:t>
      </w:r>
      <w:r w:rsidR="00B05FA9" w:rsidRPr="00554959">
        <w:rPr>
          <w:rFonts w:ascii="Arial" w:hAnsi="Arial" w:cs="Arial"/>
          <w:sz w:val="18"/>
          <w:szCs w:val="18"/>
        </w:rPr>
        <w:t>cí</w:t>
      </w:r>
      <w:r w:rsidR="00B72E20" w:rsidRPr="00554959">
        <w:rPr>
          <w:rFonts w:ascii="Arial" w:hAnsi="Arial" w:cs="Arial"/>
          <w:sz w:val="18"/>
          <w:szCs w:val="18"/>
        </w:rPr>
        <w:t xml:space="preserve"> / </w:t>
      </w:r>
      <w:r w:rsidR="00B05FA9" w:rsidRPr="00554959">
        <w:rPr>
          <w:rFonts w:ascii="Arial" w:hAnsi="Arial" w:cs="Arial"/>
          <w:sz w:val="18"/>
          <w:szCs w:val="18"/>
        </w:rPr>
        <w:t>dodatečných prací</w:t>
      </w:r>
      <w:r w:rsidR="00FD303D" w:rsidRPr="00554959">
        <w:rPr>
          <w:rFonts w:ascii="Arial" w:hAnsi="Arial" w:cs="Arial"/>
          <w:sz w:val="18"/>
          <w:szCs w:val="18"/>
        </w:rPr>
        <w:t xml:space="preserve"> musí být řešeno v souladu </w:t>
      </w:r>
      <w:r w:rsidR="00197453" w:rsidRPr="00554959">
        <w:rPr>
          <w:rFonts w:ascii="Arial" w:hAnsi="Arial" w:cs="Arial"/>
          <w:sz w:val="18"/>
          <w:szCs w:val="18"/>
        </w:rPr>
        <w:t>se ZVZ</w:t>
      </w:r>
      <w:r w:rsidR="00495983" w:rsidRPr="00554959">
        <w:rPr>
          <w:rFonts w:ascii="Arial" w:hAnsi="Arial" w:cs="Arial"/>
          <w:sz w:val="18"/>
          <w:szCs w:val="18"/>
        </w:rPr>
        <w:t>.</w:t>
      </w:r>
      <w:r w:rsidR="00510CCE" w:rsidRPr="00554959">
        <w:rPr>
          <w:rFonts w:ascii="Arial" w:hAnsi="Arial" w:cs="Arial"/>
          <w:sz w:val="18"/>
          <w:szCs w:val="18"/>
        </w:rPr>
        <w:t xml:space="preserve"> </w:t>
      </w:r>
      <w:r w:rsidR="00B72E20" w:rsidRPr="00554959">
        <w:rPr>
          <w:rFonts w:ascii="Arial" w:hAnsi="Arial" w:cs="Arial"/>
          <w:sz w:val="18"/>
          <w:szCs w:val="18"/>
        </w:rPr>
        <w:t>Hodnota případných méněp</w:t>
      </w:r>
      <w:r w:rsidR="00197453" w:rsidRPr="00554959">
        <w:rPr>
          <w:rFonts w:ascii="Arial" w:hAnsi="Arial" w:cs="Arial"/>
          <w:sz w:val="18"/>
          <w:szCs w:val="18"/>
        </w:rPr>
        <w:t>rací nesnižuje celkovou cenu za </w:t>
      </w:r>
      <w:r w:rsidR="00B72E20" w:rsidRPr="00554959">
        <w:rPr>
          <w:rFonts w:ascii="Arial" w:hAnsi="Arial" w:cs="Arial"/>
          <w:sz w:val="18"/>
          <w:szCs w:val="18"/>
        </w:rPr>
        <w:t>účelem výpočtu limitu pro postup dle § 23 ZVZ.</w:t>
      </w:r>
      <w:r w:rsidR="00AC4738" w:rsidRPr="00554959">
        <w:rPr>
          <w:rFonts w:ascii="Arial" w:hAnsi="Arial" w:cs="Arial"/>
          <w:sz w:val="18"/>
          <w:szCs w:val="18"/>
        </w:rPr>
        <w:t xml:space="preserve"> </w:t>
      </w:r>
      <w:r w:rsidR="00FD303D" w:rsidRPr="00554959">
        <w:rPr>
          <w:rFonts w:ascii="Arial" w:hAnsi="Arial" w:cs="Arial"/>
          <w:sz w:val="18"/>
          <w:szCs w:val="18"/>
        </w:rPr>
        <w:t>Zjistí</w:t>
      </w:r>
      <w:r w:rsidR="00510CCE" w:rsidRPr="00554959">
        <w:rPr>
          <w:rFonts w:ascii="Arial" w:hAnsi="Arial" w:cs="Arial"/>
          <w:sz w:val="18"/>
          <w:szCs w:val="18"/>
        </w:rPr>
        <w:t>-</w:t>
      </w:r>
      <w:r w:rsidR="00FD303D" w:rsidRPr="00554959">
        <w:rPr>
          <w:rFonts w:ascii="Arial" w:hAnsi="Arial" w:cs="Arial"/>
          <w:sz w:val="18"/>
          <w:szCs w:val="18"/>
        </w:rPr>
        <w:t xml:space="preserve">li zhotovitel v průběhu zhotovování díla vady </w:t>
      </w:r>
      <w:r w:rsidR="002879EE" w:rsidRPr="00554959">
        <w:rPr>
          <w:rFonts w:ascii="Arial" w:hAnsi="Arial" w:cs="Arial"/>
          <w:sz w:val="18"/>
          <w:szCs w:val="18"/>
        </w:rPr>
        <w:t>Realizačního projektu</w:t>
      </w:r>
      <w:r w:rsidR="00FD303D" w:rsidRPr="00554959">
        <w:rPr>
          <w:rFonts w:ascii="Arial" w:hAnsi="Arial" w:cs="Arial"/>
          <w:sz w:val="18"/>
          <w:szCs w:val="18"/>
        </w:rPr>
        <w:t xml:space="preserve">, je povinen na ně objednatele </w:t>
      </w:r>
      <w:r w:rsidR="00197453" w:rsidRPr="00554959">
        <w:rPr>
          <w:rFonts w:ascii="Arial" w:hAnsi="Arial" w:cs="Arial"/>
          <w:sz w:val="18"/>
          <w:szCs w:val="18"/>
        </w:rPr>
        <w:t xml:space="preserve">písemně </w:t>
      </w:r>
      <w:r w:rsidR="00FD303D" w:rsidRPr="00554959">
        <w:rPr>
          <w:rFonts w:ascii="Arial" w:hAnsi="Arial" w:cs="Arial"/>
          <w:sz w:val="18"/>
          <w:szCs w:val="18"/>
        </w:rPr>
        <w:t>upozornit.</w:t>
      </w:r>
    </w:p>
    <w:p w14:paraId="0E4A6B5F" w14:textId="2DB83132" w:rsidR="00D60557" w:rsidRPr="00D60557" w:rsidRDefault="00D60557" w:rsidP="00D60557">
      <w:pPr>
        <w:pStyle w:val="ODSTAVEC"/>
        <w:tabs>
          <w:tab w:val="clear" w:pos="360"/>
          <w:tab w:val="num" w:pos="567"/>
        </w:tabs>
        <w:ind w:left="567" w:hanging="567"/>
        <w:rPr>
          <w:rFonts w:eastAsia="Calibri"/>
        </w:rPr>
      </w:pPr>
      <w:r>
        <w:rPr>
          <w:rFonts w:eastAsia="Calibri"/>
        </w:rPr>
        <w:t>V</w:t>
      </w:r>
      <w:r w:rsidRPr="00D60557">
        <w:rPr>
          <w:rFonts w:eastAsia="Calibri"/>
        </w:rPr>
        <w:t xml:space="preserve"> případě změn u prací, které jsou obsaženy</w:t>
      </w:r>
      <w:r>
        <w:rPr>
          <w:rFonts w:eastAsia="Calibri"/>
        </w:rPr>
        <w:t xml:space="preserve"> </w:t>
      </w:r>
      <w:r w:rsidRPr="00D60557">
        <w:rPr>
          <w:rFonts w:eastAsia="Calibri"/>
        </w:rPr>
        <w:t>v položkovém rozpočtu, bude změna ceny stanovena na základě</w:t>
      </w:r>
      <w:r>
        <w:rPr>
          <w:rFonts w:eastAsia="Calibri"/>
        </w:rPr>
        <w:t xml:space="preserve"> jednotkové ceny dané </w:t>
      </w:r>
      <w:r w:rsidRPr="00D60557">
        <w:rPr>
          <w:rFonts w:eastAsia="Calibri"/>
        </w:rPr>
        <w:t>práce v položkovém rozpočtu.</w:t>
      </w:r>
      <w:r>
        <w:rPr>
          <w:rFonts w:eastAsia="Calibri"/>
        </w:rPr>
        <w:t xml:space="preserve"> </w:t>
      </w:r>
      <w:r w:rsidRPr="00D60557">
        <w:rPr>
          <w:rFonts w:eastAsia="Calibri"/>
          <w:lang w:eastAsia="en-US"/>
        </w:rPr>
        <w:t>V případě změn u prací, které nejsou v položkovém rozpočtu uvedeny,</w:t>
      </w:r>
      <w:r>
        <w:rPr>
          <w:rFonts w:eastAsia="Calibri"/>
          <w:lang w:eastAsia="en-US"/>
        </w:rPr>
        <w:t xml:space="preserve"> budou práce oceněny dle ceníku URS platného v době podpisu smlouvy. Zhotovitel může při ocenění víceprací nabídnou objednateli slevu. </w:t>
      </w:r>
    </w:p>
    <w:p w14:paraId="2E857405" w14:textId="77777777" w:rsidR="00FD303D" w:rsidRPr="007D092C" w:rsidRDefault="002879EE"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Není-li</w:t>
      </w:r>
      <w:r w:rsidR="00FD303D" w:rsidRPr="007D092C">
        <w:rPr>
          <w:rFonts w:ascii="Arial" w:hAnsi="Arial" w:cs="Arial"/>
          <w:sz w:val="18"/>
          <w:szCs w:val="18"/>
        </w:rPr>
        <w:t xml:space="preserve"> objednatel </w:t>
      </w:r>
      <w:r w:rsidRPr="007D092C">
        <w:rPr>
          <w:rFonts w:ascii="Arial" w:hAnsi="Arial" w:cs="Arial"/>
          <w:sz w:val="18"/>
          <w:szCs w:val="18"/>
        </w:rPr>
        <w:t xml:space="preserve">schopen </w:t>
      </w:r>
      <w:r w:rsidR="00FD303D" w:rsidRPr="007D092C">
        <w:rPr>
          <w:rFonts w:ascii="Arial" w:hAnsi="Arial" w:cs="Arial"/>
          <w:sz w:val="18"/>
          <w:szCs w:val="18"/>
        </w:rPr>
        <w:t>odstranit vady projektu do 15 dnů ode dne oznámení zhotovitelem, sjednají se zhotovitelem lhůtu k jejich odstranění. Po tuto dobu se pozastavuje zhotovitelova lhůta pro plnění závazku, vyplývajících z této smlouvy</w:t>
      </w:r>
      <w:r w:rsidR="00325C1E">
        <w:rPr>
          <w:rFonts w:ascii="Arial" w:hAnsi="Arial" w:cs="Arial"/>
          <w:sz w:val="18"/>
          <w:szCs w:val="18"/>
        </w:rPr>
        <w:t xml:space="preserve"> dle čl.</w:t>
      </w:r>
      <w:r w:rsidR="009B382B">
        <w:rPr>
          <w:rFonts w:ascii="Arial" w:hAnsi="Arial" w:cs="Arial"/>
          <w:sz w:val="18"/>
          <w:szCs w:val="18"/>
        </w:rPr>
        <w:t xml:space="preserve"> </w:t>
      </w:r>
      <w:r w:rsidR="00325C1E">
        <w:rPr>
          <w:rFonts w:ascii="Arial" w:hAnsi="Arial" w:cs="Arial"/>
          <w:sz w:val="18"/>
          <w:szCs w:val="18"/>
        </w:rPr>
        <w:t xml:space="preserve">5 </w:t>
      </w:r>
      <w:r w:rsidR="00FD303D" w:rsidRPr="007D092C">
        <w:rPr>
          <w:rFonts w:ascii="Arial" w:hAnsi="Arial" w:cs="Arial"/>
          <w:sz w:val="18"/>
          <w:szCs w:val="18"/>
        </w:rPr>
        <w:t xml:space="preserve">a zhotovitel není v prodlení. Doba plnění zhotovitele a termín dokončení díla bude prodloužena o dobu, </w:t>
      </w:r>
      <w:r w:rsidR="00325C1E">
        <w:rPr>
          <w:rFonts w:ascii="Arial" w:hAnsi="Arial" w:cs="Arial"/>
          <w:sz w:val="18"/>
          <w:szCs w:val="18"/>
        </w:rPr>
        <w:t>p</w:t>
      </w:r>
      <w:r w:rsidR="00FD303D" w:rsidRPr="007D092C">
        <w:rPr>
          <w:rFonts w:ascii="Arial" w:hAnsi="Arial" w:cs="Arial"/>
          <w:sz w:val="18"/>
          <w:szCs w:val="18"/>
        </w:rPr>
        <w:t xml:space="preserve">o kterou budou odstraňovány vady </w:t>
      </w:r>
      <w:r w:rsidRPr="007D092C">
        <w:rPr>
          <w:rFonts w:ascii="Arial" w:hAnsi="Arial" w:cs="Arial"/>
          <w:sz w:val="18"/>
          <w:szCs w:val="18"/>
        </w:rPr>
        <w:t>Realizačního projektu</w:t>
      </w:r>
      <w:r w:rsidR="00FD303D" w:rsidRPr="007D092C">
        <w:rPr>
          <w:rFonts w:ascii="Arial" w:hAnsi="Arial" w:cs="Arial"/>
          <w:sz w:val="18"/>
          <w:szCs w:val="18"/>
        </w:rPr>
        <w:t>.</w:t>
      </w:r>
    </w:p>
    <w:p w14:paraId="50C0A90D" w14:textId="77777777" w:rsidR="00863DD0" w:rsidRPr="0016588B" w:rsidRDefault="00863DD0" w:rsidP="00645390">
      <w:pPr>
        <w:pStyle w:val="Bezmezer1"/>
        <w:numPr>
          <w:ilvl w:val="0"/>
          <w:numId w:val="7"/>
        </w:numPr>
        <w:spacing w:before="400"/>
        <w:ind w:left="357" w:hanging="357"/>
        <w:jc w:val="center"/>
        <w:rPr>
          <w:rFonts w:ascii="Arial" w:hAnsi="Arial" w:cs="Arial"/>
          <w:b/>
        </w:rPr>
      </w:pPr>
      <w:r w:rsidRPr="0016588B">
        <w:rPr>
          <w:rFonts w:ascii="Arial" w:hAnsi="Arial" w:cs="Arial"/>
          <w:b/>
        </w:rPr>
        <w:t>Vady díla a záruky</w:t>
      </w:r>
    </w:p>
    <w:p w14:paraId="0A222B45" w14:textId="77777777" w:rsidR="00BD3993" w:rsidRPr="007D092C" w:rsidRDefault="00BD3993"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se zavazuje k tomu, že dílo bude mít I. jakost, tj. celkový souhrn vlastností provedeného díla bude dávat schopnost uspokojit stanovené potřeby, tj. využitelnosti, bezpečnosti, bezporuchovosti, udržovatelnosti, hospodárnosti, ochrany životního prostředí, atd. </w:t>
      </w:r>
      <w:r w:rsidR="0057571A">
        <w:rPr>
          <w:rFonts w:ascii="Arial" w:hAnsi="Arial" w:cs="Arial"/>
          <w:sz w:val="18"/>
          <w:szCs w:val="18"/>
        </w:rPr>
        <w:t>Zhotovitel se zavazuje dále k tomu, že dílo bude provedeno dle této smlouvy, zejména projektové dokumentace a bude</w:t>
      </w:r>
      <w:r w:rsidRPr="007D092C">
        <w:rPr>
          <w:rFonts w:ascii="Arial" w:hAnsi="Arial" w:cs="Arial"/>
          <w:sz w:val="18"/>
          <w:szCs w:val="18"/>
        </w:rPr>
        <w:t xml:space="preserve"> odpovídat platné právní úpravě, českým technickým normám přebírajícími evropské normy, projektové dokumentaci a podmínkám zadávacího řízení.</w:t>
      </w:r>
    </w:p>
    <w:p w14:paraId="5BE2BDD9" w14:textId="77777777" w:rsidR="001A0BBD" w:rsidRPr="007D092C" w:rsidRDefault="001A0BB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Strany se dohodly, že zhotovitel přejímá záruku za jakost díla, tj. zhotovitel přejímá závazek a zavazuje se, že po smluvenou záruční dobu bude dílo způsobilé pro účely specifikované ve stavebním povolení a kolaudačním souhlasu a že si zachová smluvené vlastnosti a jakost v souladu s Realizačním projektem, tj. provedení prací na díle a veškerý materiál v první třídě a doložený atestem, a že dílo bude mít vlastnosti stanovené v Realizačním projektu včetně jejích změn a doplňků</w:t>
      </w:r>
      <w:r w:rsidR="00615221" w:rsidRPr="007D092C">
        <w:rPr>
          <w:rFonts w:ascii="Arial" w:hAnsi="Arial" w:cs="Arial"/>
          <w:sz w:val="18"/>
          <w:szCs w:val="18"/>
        </w:rPr>
        <w:t>, v technických normách (ČSN) a </w:t>
      </w:r>
      <w:r w:rsidRPr="007D092C">
        <w:rPr>
          <w:rFonts w:ascii="Arial" w:hAnsi="Arial" w:cs="Arial"/>
          <w:sz w:val="18"/>
          <w:szCs w:val="18"/>
        </w:rPr>
        <w:t>předpisech, které se na provedení díla vztahují (dále bude záruka zhotovitele za jakost specifikovaná v tomto odstavci označována rovněž jen jako „</w:t>
      </w:r>
      <w:r w:rsidRPr="007D092C">
        <w:rPr>
          <w:rFonts w:ascii="Arial" w:hAnsi="Arial" w:cs="Arial"/>
          <w:b/>
          <w:sz w:val="18"/>
          <w:szCs w:val="18"/>
        </w:rPr>
        <w:t>záruka za jakost</w:t>
      </w:r>
      <w:r w:rsidRPr="007D092C">
        <w:rPr>
          <w:rFonts w:ascii="Arial" w:hAnsi="Arial" w:cs="Arial"/>
          <w:sz w:val="18"/>
          <w:szCs w:val="18"/>
        </w:rPr>
        <w:t>“).</w:t>
      </w:r>
    </w:p>
    <w:p w14:paraId="249A081F" w14:textId="77777777" w:rsidR="00BD3993" w:rsidRPr="007D092C" w:rsidRDefault="00BD3993"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Dílo má vady, tj. odchylky v kvalitě, </w:t>
      </w:r>
      <w:r w:rsidR="001A0BBD" w:rsidRPr="007D092C">
        <w:rPr>
          <w:rFonts w:ascii="Arial" w:hAnsi="Arial" w:cs="Arial"/>
          <w:sz w:val="18"/>
          <w:szCs w:val="18"/>
        </w:rPr>
        <w:t xml:space="preserve">jakosti, </w:t>
      </w:r>
      <w:r w:rsidRPr="007D092C">
        <w:rPr>
          <w:rFonts w:ascii="Arial" w:hAnsi="Arial" w:cs="Arial"/>
          <w:sz w:val="18"/>
          <w:szCs w:val="18"/>
        </w:rPr>
        <w:t>obsahu, rozsahu nebo parametrech díla či jeho části, oproti podmínkám stanovených projektovou dokumentací, smlouvou o dílo, technickými normami a obecně závaznými předpisy, jestliže provedení díla neodpovídá požadavkům uvedeným ve smlouvě nebo jiné dokumentaci vztahující se k provedení díla. Zhotovitel odpovídá za vady, j</w:t>
      </w:r>
      <w:r w:rsidR="00615221" w:rsidRPr="007D092C">
        <w:rPr>
          <w:rFonts w:ascii="Arial" w:hAnsi="Arial" w:cs="Arial"/>
          <w:sz w:val="18"/>
          <w:szCs w:val="18"/>
        </w:rPr>
        <w:t>ež má dílo v době předání, a za </w:t>
      </w:r>
      <w:r w:rsidRPr="007D092C">
        <w:rPr>
          <w:rFonts w:ascii="Arial" w:hAnsi="Arial" w:cs="Arial"/>
          <w:sz w:val="18"/>
          <w:szCs w:val="18"/>
        </w:rPr>
        <w:t>vady díla, které se vyskytly v záruční době. V záruční době zhotovitel neodpovídá za vady, které vznikly nedodržováním nebo porušením předpisů o provozu a údržbě. Za v</w:t>
      </w:r>
      <w:r w:rsidR="00615221" w:rsidRPr="007D092C">
        <w:rPr>
          <w:rFonts w:ascii="Arial" w:hAnsi="Arial" w:cs="Arial"/>
          <w:sz w:val="18"/>
          <w:szCs w:val="18"/>
        </w:rPr>
        <w:t>ady díla, které se projevily po </w:t>
      </w:r>
      <w:r w:rsidRPr="007D092C">
        <w:rPr>
          <w:rFonts w:ascii="Arial" w:hAnsi="Arial" w:cs="Arial"/>
          <w:sz w:val="18"/>
          <w:szCs w:val="18"/>
        </w:rPr>
        <w:t>záruční době, odpovídá zhotovitel jen tehdy, pokud jejich příčinou bylo porušení jeho povinností.</w:t>
      </w:r>
    </w:p>
    <w:p w14:paraId="44366261" w14:textId="3D6F8510" w:rsidR="00FD303D" w:rsidRPr="007D092C" w:rsidRDefault="005A2F42"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poskytuje na dílo</w:t>
      </w:r>
      <w:r w:rsidR="00BD3993" w:rsidRPr="007D092C">
        <w:rPr>
          <w:rFonts w:ascii="Arial" w:hAnsi="Arial" w:cs="Arial"/>
          <w:sz w:val="18"/>
          <w:szCs w:val="18"/>
        </w:rPr>
        <w:t xml:space="preserve"> </w:t>
      </w:r>
      <w:r w:rsidRPr="007D092C">
        <w:rPr>
          <w:rFonts w:ascii="Arial" w:hAnsi="Arial" w:cs="Arial"/>
          <w:sz w:val="18"/>
          <w:szCs w:val="18"/>
        </w:rPr>
        <w:t xml:space="preserve">záruku </w:t>
      </w:r>
      <w:r w:rsidR="00FD303D" w:rsidRPr="007D092C">
        <w:rPr>
          <w:rFonts w:ascii="Arial" w:hAnsi="Arial" w:cs="Arial"/>
          <w:sz w:val="18"/>
          <w:szCs w:val="18"/>
        </w:rPr>
        <w:t>v</w:t>
      </w:r>
      <w:r w:rsidR="00FB2968">
        <w:rPr>
          <w:rFonts w:ascii="Arial" w:hAnsi="Arial" w:cs="Arial"/>
          <w:sz w:val="18"/>
          <w:szCs w:val="18"/>
        </w:rPr>
        <w:t> </w:t>
      </w:r>
      <w:r w:rsidR="00FD303D" w:rsidRPr="0049189C">
        <w:rPr>
          <w:rFonts w:ascii="Arial" w:hAnsi="Arial" w:cs="Arial"/>
          <w:sz w:val="18"/>
          <w:szCs w:val="18"/>
        </w:rPr>
        <w:t>délce</w:t>
      </w:r>
      <w:r w:rsidR="00FB2968">
        <w:rPr>
          <w:rFonts w:ascii="Arial" w:hAnsi="Arial" w:cs="Arial"/>
          <w:sz w:val="18"/>
          <w:szCs w:val="18"/>
        </w:rPr>
        <w:t xml:space="preserve"> </w:t>
      </w:r>
      <w:r w:rsidR="00FB2968" w:rsidRPr="00FB2968">
        <w:rPr>
          <w:rFonts w:ascii="Arial" w:hAnsi="Arial" w:cs="Arial"/>
          <w:b/>
          <w:sz w:val="18"/>
          <w:szCs w:val="18"/>
        </w:rPr>
        <w:t>60</w:t>
      </w:r>
      <w:r w:rsidR="00510CCE" w:rsidRPr="0049189C">
        <w:rPr>
          <w:rFonts w:ascii="Arial" w:hAnsi="Arial" w:cs="Arial"/>
          <w:sz w:val="18"/>
          <w:szCs w:val="18"/>
        </w:rPr>
        <w:t xml:space="preserve"> </w:t>
      </w:r>
      <w:r w:rsidR="00FD303D" w:rsidRPr="00802E43">
        <w:rPr>
          <w:rFonts w:ascii="Arial" w:hAnsi="Arial" w:cs="Arial"/>
          <w:b/>
          <w:sz w:val="18"/>
          <w:szCs w:val="18"/>
        </w:rPr>
        <w:t>měsíců</w:t>
      </w:r>
      <w:r w:rsidR="00FD303D" w:rsidRPr="007D092C">
        <w:rPr>
          <w:rFonts w:ascii="Arial" w:hAnsi="Arial" w:cs="Arial"/>
          <w:sz w:val="18"/>
          <w:szCs w:val="18"/>
        </w:rPr>
        <w:t xml:space="preserve"> </w:t>
      </w:r>
      <w:r w:rsidR="001D6ECC">
        <w:rPr>
          <w:rFonts w:ascii="Arial" w:hAnsi="Arial" w:cs="Arial"/>
          <w:sz w:val="18"/>
          <w:szCs w:val="18"/>
        </w:rPr>
        <w:t xml:space="preserve">na stavební části, </w:t>
      </w:r>
      <w:r w:rsidR="00812D75" w:rsidRPr="004E0BAA">
        <w:rPr>
          <w:rFonts w:ascii="Arial" w:hAnsi="Arial" w:cs="Arial"/>
          <w:b/>
          <w:sz w:val="18"/>
          <w:szCs w:val="18"/>
        </w:rPr>
        <w:t>36 měsíců</w:t>
      </w:r>
      <w:r w:rsidR="00812D75">
        <w:rPr>
          <w:rFonts w:ascii="Arial" w:hAnsi="Arial" w:cs="Arial"/>
          <w:sz w:val="18"/>
          <w:szCs w:val="18"/>
        </w:rPr>
        <w:t xml:space="preserve"> na technologické části</w:t>
      </w:r>
      <w:r w:rsidR="001D6ECC">
        <w:rPr>
          <w:rFonts w:ascii="Arial" w:hAnsi="Arial" w:cs="Arial"/>
          <w:sz w:val="18"/>
          <w:szCs w:val="18"/>
        </w:rPr>
        <w:t xml:space="preserve">, </w:t>
      </w:r>
      <w:r w:rsidR="001D6ECC" w:rsidRPr="001D6ECC">
        <w:rPr>
          <w:rFonts w:ascii="Arial" w:hAnsi="Arial" w:cs="Arial"/>
          <w:b/>
          <w:sz w:val="18"/>
          <w:szCs w:val="18"/>
        </w:rPr>
        <w:t>36 měsíců</w:t>
      </w:r>
      <w:r w:rsidR="001D6ECC">
        <w:rPr>
          <w:rFonts w:ascii="Arial" w:hAnsi="Arial" w:cs="Arial"/>
          <w:sz w:val="18"/>
          <w:szCs w:val="18"/>
        </w:rPr>
        <w:t xml:space="preserve"> na povrchy komunikací resp. </w:t>
      </w:r>
      <w:r w:rsidR="001D6ECC" w:rsidRPr="001D6ECC">
        <w:rPr>
          <w:rFonts w:ascii="Arial" w:hAnsi="Arial" w:cs="Arial"/>
          <w:b/>
          <w:sz w:val="18"/>
          <w:szCs w:val="18"/>
        </w:rPr>
        <w:t>60 měsíců</w:t>
      </w:r>
      <w:r w:rsidR="001D6ECC">
        <w:rPr>
          <w:rFonts w:ascii="Arial" w:hAnsi="Arial" w:cs="Arial"/>
          <w:sz w:val="18"/>
          <w:szCs w:val="18"/>
        </w:rPr>
        <w:t xml:space="preserve"> včetně ložních vrstev</w:t>
      </w:r>
      <w:r w:rsidR="00812D75">
        <w:rPr>
          <w:rFonts w:ascii="Arial" w:hAnsi="Arial" w:cs="Arial"/>
          <w:sz w:val="18"/>
          <w:szCs w:val="18"/>
        </w:rPr>
        <w:t xml:space="preserve"> </w:t>
      </w:r>
      <w:r w:rsidR="00FD303D" w:rsidRPr="007D092C">
        <w:rPr>
          <w:rFonts w:ascii="Arial" w:hAnsi="Arial" w:cs="Arial"/>
          <w:sz w:val="18"/>
          <w:szCs w:val="18"/>
        </w:rPr>
        <w:t xml:space="preserve">(dále </w:t>
      </w:r>
      <w:r w:rsidR="003710E4" w:rsidRPr="007D092C">
        <w:rPr>
          <w:rFonts w:ascii="Arial" w:hAnsi="Arial" w:cs="Arial"/>
          <w:sz w:val="18"/>
          <w:szCs w:val="18"/>
        </w:rPr>
        <w:t xml:space="preserve">jako </w:t>
      </w:r>
      <w:r w:rsidR="00FD303D" w:rsidRPr="007D092C">
        <w:rPr>
          <w:rFonts w:ascii="Arial" w:hAnsi="Arial" w:cs="Arial"/>
          <w:sz w:val="18"/>
          <w:szCs w:val="18"/>
        </w:rPr>
        <w:t>„</w:t>
      </w:r>
      <w:r w:rsidR="00FD303D" w:rsidRPr="007D092C">
        <w:rPr>
          <w:rFonts w:ascii="Arial" w:hAnsi="Arial" w:cs="Arial"/>
          <w:b/>
          <w:sz w:val="18"/>
          <w:szCs w:val="18"/>
        </w:rPr>
        <w:t>Záruční doba</w:t>
      </w:r>
      <w:r w:rsidR="003710E4" w:rsidRPr="007D092C">
        <w:rPr>
          <w:rFonts w:ascii="Arial" w:hAnsi="Arial" w:cs="Arial"/>
          <w:sz w:val="18"/>
          <w:szCs w:val="18"/>
        </w:rPr>
        <w:t>“).</w:t>
      </w:r>
      <w:r w:rsidR="00BD3993" w:rsidRPr="007D092C">
        <w:rPr>
          <w:rFonts w:ascii="Arial" w:hAnsi="Arial" w:cs="Arial"/>
          <w:sz w:val="18"/>
          <w:szCs w:val="18"/>
        </w:rPr>
        <w:t xml:space="preserve"> </w:t>
      </w:r>
      <w:r w:rsidR="003710E4" w:rsidRPr="007D092C">
        <w:rPr>
          <w:rFonts w:ascii="Arial" w:hAnsi="Arial" w:cs="Arial"/>
          <w:sz w:val="18"/>
          <w:szCs w:val="18"/>
        </w:rPr>
        <w:t xml:space="preserve">Záruční doba </w:t>
      </w:r>
      <w:r w:rsidR="00FD303D" w:rsidRPr="007D092C">
        <w:rPr>
          <w:rFonts w:ascii="Arial" w:hAnsi="Arial" w:cs="Arial"/>
          <w:sz w:val="18"/>
          <w:szCs w:val="18"/>
        </w:rPr>
        <w:t xml:space="preserve">počíná běžet dnem </w:t>
      </w:r>
      <w:r w:rsidRPr="007D092C">
        <w:rPr>
          <w:rFonts w:ascii="Arial" w:hAnsi="Arial" w:cs="Arial"/>
          <w:sz w:val="18"/>
          <w:szCs w:val="18"/>
        </w:rPr>
        <w:t xml:space="preserve">následujícím po dni </w:t>
      </w:r>
      <w:r w:rsidR="00FD303D" w:rsidRPr="007D092C">
        <w:rPr>
          <w:rFonts w:ascii="Arial" w:hAnsi="Arial" w:cs="Arial"/>
          <w:sz w:val="18"/>
          <w:szCs w:val="18"/>
        </w:rPr>
        <w:t>předání a převzetí kompletního a řádně dokončeného díla, které je zbaveno všech vad a nedodělků</w:t>
      </w:r>
      <w:r w:rsidR="001A0BBD" w:rsidRPr="007D092C">
        <w:rPr>
          <w:rFonts w:ascii="Arial" w:hAnsi="Arial" w:cs="Arial"/>
          <w:sz w:val="18"/>
          <w:szCs w:val="18"/>
        </w:rPr>
        <w:t>, a po nabytí právní moci kolaudačního souhlasu na celou stavbu</w:t>
      </w:r>
      <w:r w:rsidR="00FD303D" w:rsidRPr="007D092C">
        <w:rPr>
          <w:rFonts w:ascii="Arial" w:hAnsi="Arial" w:cs="Arial"/>
          <w:sz w:val="18"/>
          <w:szCs w:val="18"/>
        </w:rPr>
        <w:t xml:space="preserve">. </w:t>
      </w:r>
      <w:r w:rsidR="001A0BBD" w:rsidRPr="007D092C">
        <w:rPr>
          <w:rFonts w:ascii="Arial" w:hAnsi="Arial" w:cs="Arial"/>
          <w:sz w:val="18"/>
          <w:szCs w:val="18"/>
        </w:rPr>
        <w:t>Záruční doba neběží po dobu, po kterou nemůže objednatel dílo pro vady řádně užívat.</w:t>
      </w:r>
      <w:r w:rsidR="00802E43">
        <w:rPr>
          <w:rFonts w:ascii="Arial" w:hAnsi="Arial" w:cs="Arial"/>
          <w:sz w:val="18"/>
          <w:szCs w:val="18"/>
        </w:rPr>
        <w:t xml:space="preserve"> </w:t>
      </w:r>
    </w:p>
    <w:p w14:paraId="75690A43" w14:textId="77777777" w:rsidR="00756157" w:rsidRPr="007D092C" w:rsidRDefault="00197453"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Oznámení v</w:t>
      </w:r>
      <w:r w:rsidR="00756157" w:rsidRPr="007D092C">
        <w:rPr>
          <w:rFonts w:ascii="Arial" w:hAnsi="Arial" w:cs="Arial"/>
          <w:sz w:val="18"/>
          <w:szCs w:val="18"/>
        </w:rPr>
        <w:t>ad</w:t>
      </w:r>
      <w:r w:rsidRPr="007D092C">
        <w:rPr>
          <w:rFonts w:ascii="Arial" w:hAnsi="Arial" w:cs="Arial"/>
          <w:sz w:val="18"/>
          <w:szCs w:val="18"/>
        </w:rPr>
        <w:t>y</w:t>
      </w:r>
      <w:r w:rsidR="00756157" w:rsidRPr="007D092C">
        <w:rPr>
          <w:rFonts w:ascii="Arial" w:hAnsi="Arial" w:cs="Arial"/>
          <w:sz w:val="18"/>
          <w:szCs w:val="18"/>
        </w:rPr>
        <w:t xml:space="preserve"> bude objednatelem uplatněna faxem, emailem</w:t>
      </w:r>
      <w:r w:rsidR="00300207" w:rsidRPr="007D092C">
        <w:rPr>
          <w:rFonts w:ascii="Arial" w:hAnsi="Arial" w:cs="Arial"/>
          <w:sz w:val="18"/>
          <w:szCs w:val="18"/>
        </w:rPr>
        <w:t>, prostřednictvím datové schránky</w:t>
      </w:r>
      <w:r w:rsidR="00756157" w:rsidRPr="007D092C">
        <w:rPr>
          <w:rFonts w:ascii="Arial" w:hAnsi="Arial" w:cs="Arial"/>
          <w:sz w:val="18"/>
          <w:szCs w:val="18"/>
        </w:rPr>
        <w:t xml:space="preserve"> nebo poštou. Oznámení o vadě musí mj. obsahovat stručný popis vzniklé vady, místo a způsob, jakým k závadě došlo a jak se projevuje. Telefonní (faxové) číslo a email pro uplatnění vady jsou: </w:t>
      </w:r>
    </w:p>
    <w:p w14:paraId="59BBA32D" w14:textId="77777777" w:rsidR="00756157" w:rsidRPr="007D092C" w:rsidRDefault="00197453" w:rsidP="007D092C">
      <w:pPr>
        <w:pStyle w:val="Bezmezer1"/>
        <w:spacing w:before="120"/>
        <w:ind w:left="540"/>
        <w:rPr>
          <w:rFonts w:ascii="Arial" w:hAnsi="Arial" w:cs="Arial"/>
          <w:sz w:val="18"/>
          <w:szCs w:val="18"/>
        </w:rPr>
      </w:pPr>
      <w:r w:rsidRPr="007D092C">
        <w:rPr>
          <w:rFonts w:ascii="Arial" w:hAnsi="Arial" w:cs="Arial"/>
          <w:sz w:val="18"/>
          <w:szCs w:val="18"/>
        </w:rPr>
        <w:t>tel/</w:t>
      </w:r>
      <w:r w:rsidR="00756157" w:rsidRPr="007D092C">
        <w:rPr>
          <w:rFonts w:ascii="Arial" w:hAnsi="Arial" w:cs="Arial"/>
          <w:sz w:val="18"/>
          <w:szCs w:val="18"/>
        </w:rPr>
        <w:t xml:space="preserve">fax: </w:t>
      </w:r>
      <w:r w:rsidR="00756157" w:rsidRPr="007D092C">
        <w:rPr>
          <w:rFonts w:ascii="Arial" w:hAnsi="Arial" w:cs="Arial"/>
          <w:sz w:val="18"/>
          <w:szCs w:val="18"/>
          <w:highlight w:val="yellow"/>
        </w:rPr>
        <w:t>_________________</w:t>
      </w:r>
      <w:r w:rsidR="00756157" w:rsidRPr="007D092C">
        <w:rPr>
          <w:rFonts w:ascii="Arial" w:hAnsi="Arial" w:cs="Arial"/>
          <w:sz w:val="18"/>
          <w:szCs w:val="18"/>
        </w:rPr>
        <w:t xml:space="preserve">, </w:t>
      </w:r>
      <w:r w:rsidR="00756157" w:rsidRPr="007D092C">
        <w:rPr>
          <w:rFonts w:ascii="Arial" w:hAnsi="Arial" w:cs="Arial"/>
          <w:sz w:val="18"/>
          <w:szCs w:val="18"/>
        </w:rPr>
        <w:br/>
        <w:t xml:space="preserve">email: </w:t>
      </w:r>
      <w:r w:rsidR="00756157" w:rsidRPr="007D092C">
        <w:rPr>
          <w:rFonts w:ascii="Arial" w:hAnsi="Arial" w:cs="Arial"/>
          <w:sz w:val="18"/>
          <w:szCs w:val="18"/>
          <w:highlight w:val="yellow"/>
        </w:rPr>
        <w:t>_________________</w:t>
      </w:r>
      <w:r w:rsidR="00756157" w:rsidRPr="007D092C">
        <w:rPr>
          <w:rFonts w:ascii="Arial" w:hAnsi="Arial" w:cs="Arial"/>
          <w:sz w:val="18"/>
          <w:szCs w:val="18"/>
        </w:rPr>
        <w:t>,</w:t>
      </w:r>
      <w:r w:rsidR="00756157" w:rsidRPr="007D092C">
        <w:rPr>
          <w:rFonts w:ascii="Arial" w:hAnsi="Arial" w:cs="Arial"/>
          <w:sz w:val="18"/>
          <w:szCs w:val="18"/>
        </w:rPr>
        <w:br/>
        <w:t xml:space="preserve">adresa pro doručení oznámení o vadě: </w:t>
      </w:r>
      <w:r w:rsidR="00756157" w:rsidRPr="007D092C">
        <w:rPr>
          <w:rFonts w:ascii="Arial" w:hAnsi="Arial" w:cs="Arial"/>
          <w:sz w:val="18"/>
          <w:szCs w:val="18"/>
          <w:highlight w:val="yellow"/>
        </w:rPr>
        <w:t>_________________</w:t>
      </w:r>
      <w:r w:rsidR="00756157" w:rsidRPr="007D092C">
        <w:rPr>
          <w:rFonts w:ascii="Arial" w:hAnsi="Arial" w:cs="Arial"/>
          <w:sz w:val="18"/>
          <w:szCs w:val="18"/>
        </w:rPr>
        <w:t xml:space="preserve">. </w:t>
      </w:r>
    </w:p>
    <w:p w14:paraId="0E6FD27D" w14:textId="77777777" w:rsidR="00756157" w:rsidRPr="0049189C" w:rsidRDefault="00756157"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Vyskytne-li se v průběhu záruční doby na provedeném díle vada nebránící provozu díla, je objednatel povinen bezodkladně oznámit zhotoviteli její výskyt. Jakmile objednatel odeslal toto písemné oznámení, má se za to, že požaduje bezplatné odstranění vady. Zhotovitel započne s odstraněním vady nebránící </w:t>
      </w:r>
      <w:r w:rsidRPr="0049189C">
        <w:rPr>
          <w:rFonts w:ascii="Arial" w:hAnsi="Arial" w:cs="Arial"/>
          <w:sz w:val="18"/>
          <w:szCs w:val="18"/>
        </w:rPr>
        <w:t xml:space="preserve">užívání díla </w:t>
      </w:r>
      <w:r w:rsidRPr="00C31386">
        <w:rPr>
          <w:rFonts w:ascii="Arial" w:hAnsi="Arial" w:cs="Arial"/>
          <w:sz w:val="18"/>
          <w:szCs w:val="18"/>
        </w:rPr>
        <w:t xml:space="preserve">do </w:t>
      </w:r>
      <w:r w:rsidR="009D450B" w:rsidRPr="00C31386">
        <w:rPr>
          <w:rFonts w:ascii="Arial" w:hAnsi="Arial" w:cs="Arial"/>
          <w:b/>
          <w:sz w:val="18"/>
          <w:szCs w:val="18"/>
        </w:rPr>
        <w:t>2</w:t>
      </w:r>
      <w:r w:rsidRPr="00C31386">
        <w:rPr>
          <w:rFonts w:ascii="Arial" w:hAnsi="Arial" w:cs="Arial"/>
          <w:sz w:val="18"/>
          <w:szCs w:val="18"/>
        </w:rPr>
        <w:t xml:space="preserve"> </w:t>
      </w:r>
      <w:r w:rsidR="009D450B" w:rsidRPr="00C31386">
        <w:rPr>
          <w:rFonts w:ascii="Arial" w:hAnsi="Arial" w:cs="Arial"/>
          <w:sz w:val="18"/>
          <w:szCs w:val="18"/>
        </w:rPr>
        <w:t xml:space="preserve">pracovních </w:t>
      </w:r>
      <w:r w:rsidRPr="00C31386">
        <w:rPr>
          <w:rFonts w:ascii="Arial" w:hAnsi="Arial" w:cs="Arial"/>
          <w:sz w:val="18"/>
          <w:szCs w:val="18"/>
        </w:rPr>
        <w:t>dnů</w:t>
      </w:r>
      <w:r w:rsidRPr="0049189C">
        <w:rPr>
          <w:rFonts w:ascii="Arial" w:hAnsi="Arial" w:cs="Arial"/>
          <w:sz w:val="18"/>
          <w:szCs w:val="18"/>
        </w:rPr>
        <w:t xml:space="preserve"> ode dne doručení oznámení o vadě, pokud se smluvní strany nedohodnou jinak.</w:t>
      </w:r>
    </w:p>
    <w:p w14:paraId="72EAB06B" w14:textId="77777777" w:rsidR="00756157" w:rsidRPr="0049189C" w:rsidRDefault="00756157"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49189C">
        <w:rPr>
          <w:rFonts w:ascii="Arial" w:hAnsi="Arial" w:cs="Arial"/>
          <w:sz w:val="18"/>
          <w:szCs w:val="18"/>
        </w:rPr>
        <w:t xml:space="preserve">V případě </w:t>
      </w:r>
      <w:r w:rsidR="00615221" w:rsidRPr="0049189C">
        <w:rPr>
          <w:rFonts w:ascii="Arial" w:hAnsi="Arial" w:cs="Arial"/>
          <w:sz w:val="18"/>
          <w:szCs w:val="18"/>
        </w:rPr>
        <w:t xml:space="preserve">vady bránící provozu díla nebo </w:t>
      </w:r>
      <w:r w:rsidRPr="0049189C">
        <w:rPr>
          <w:rFonts w:ascii="Arial" w:hAnsi="Arial" w:cs="Arial"/>
          <w:sz w:val="18"/>
          <w:szCs w:val="18"/>
        </w:rPr>
        <w:t>havárie, tj. stavu díla, kdy v důsledku jeho vad či nedodělků hrozí nebezpečí škody velkého rozsahu (např. závažné poruchy ve stavebních konstrukcích, zřícení stavby nebo její části</w:t>
      </w:r>
      <w:r w:rsidR="00FF6229">
        <w:rPr>
          <w:rFonts w:ascii="Arial" w:hAnsi="Arial" w:cs="Arial"/>
          <w:sz w:val="18"/>
          <w:szCs w:val="18"/>
        </w:rPr>
        <w:t>, poruchy provozu,</w:t>
      </w:r>
      <w:r w:rsidRPr="0049189C">
        <w:rPr>
          <w:rFonts w:ascii="Arial" w:hAnsi="Arial" w:cs="Arial"/>
          <w:sz w:val="18"/>
          <w:szCs w:val="18"/>
        </w:rPr>
        <w:t xml:space="preserve"> atd.) nebo ohrožuje zdraví či životy osob nebo majetek, </w:t>
      </w:r>
      <w:r w:rsidR="00615221" w:rsidRPr="0049189C">
        <w:rPr>
          <w:rFonts w:ascii="Arial" w:hAnsi="Arial" w:cs="Arial"/>
          <w:sz w:val="18"/>
          <w:szCs w:val="18"/>
        </w:rPr>
        <w:t xml:space="preserve">zhotovitel </w:t>
      </w:r>
      <w:r w:rsidR="00C91D4C">
        <w:rPr>
          <w:rFonts w:ascii="Arial" w:hAnsi="Arial" w:cs="Arial"/>
          <w:sz w:val="18"/>
          <w:szCs w:val="18"/>
        </w:rPr>
        <w:t>započne s </w:t>
      </w:r>
      <w:r w:rsidRPr="0049189C">
        <w:rPr>
          <w:rFonts w:ascii="Arial" w:hAnsi="Arial" w:cs="Arial"/>
          <w:sz w:val="18"/>
          <w:szCs w:val="18"/>
        </w:rPr>
        <w:t xml:space="preserve">odstraněním vady do </w:t>
      </w:r>
      <w:r w:rsidR="00921C45" w:rsidRPr="0049189C">
        <w:rPr>
          <w:rFonts w:ascii="Arial" w:hAnsi="Arial" w:cs="Arial"/>
          <w:b/>
          <w:sz w:val="18"/>
          <w:szCs w:val="18"/>
        </w:rPr>
        <w:t>24</w:t>
      </w:r>
      <w:r w:rsidRPr="0049189C">
        <w:rPr>
          <w:rFonts w:ascii="Arial" w:hAnsi="Arial" w:cs="Arial"/>
          <w:sz w:val="18"/>
          <w:szCs w:val="18"/>
        </w:rPr>
        <w:t xml:space="preserve"> hod. od okamžiku uplatnění</w:t>
      </w:r>
      <w:r w:rsidR="00D419B8" w:rsidRPr="0049189C">
        <w:rPr>
          <w:rFonts w:ascii="Arial" w:hAnsi="Arial" w:cs="Arial"/>
          <w:sz w:val="18"/>
          <w:szCs w:val="18"/>
        </w:rPr>
        <w:t xml:space="preserve"> takovéto</w:t>
      </w:r>
      <w:r w:rsidRPr="0049189C">
        <w:rPr>
          <w:rFonts w:ascii="Arial" w:hAnsi="Arial" w:cs="Arial"/>
          <w:sz w:val="18"/>
          <w:szCs w:val="18"/>
        </w:rPr>
        <w:t xml:space="preserve"> vady</w:t>
      </w:r>
      <w:r w:rsidR="00325C1E">
        <w:rPr>
          <w:rFonts w:ascii="Arial" w:hAnsi="Arial" w:cs="Arial"/>
          <w:sz w:val="18"/>
          <w:szCs w:val="18"/>
        </w:rPr>
        <w:t xml:space="preserve"> dle </w:t>
      </w:r>
      <w:r w:rsidR="00966934">
        <w:rPr>
          <w:rFonts w:ascii="Arial" w:hAnsi="Arial" w:cs="Arial"/>
          <w:sz w:val="18"/>
          <w:szCs w:val="18"/>
        </w:rPr>
        <w:t>odst</w:t>
      </w:r>
      <w:r w:rsidR="0079520A">
        <w:rPr>
          <w:rFonts w:ascii="Arial" w:hAnsi="Arial" w:cs="Arial"/>
          <w:sz w:val="18"/>
          <w:szCs w:val="18"/>
        </w:rPr>
        <w:t>. 10</w:t>
      </w:r>
      <w:r w:rsidR="00325C1E">
        <w:rPr>
          <w:rFonts w:ascii="Arial" w:hAnsi="Arial" w:cs="Arial"/>
          <w:sz w:val="18"/>
          <w:szCs w:val="18"/>
        </w:rPr>
        <w:t>.5</w:t>
      </w:r>
      <w:r w:rsidR="00966934">
        <w:rPr>
          <w:rFonts w:ascii="Arial" w:hAnsi="Arial" w:cs="Arial"/>
          <w:sz w:val="18"/>
          <w:szCs w:val="18"/>
        </w:rPr>
        <w:t xml:space="preserve"> tohoto článku</w:t>
      </w:r>
      <w:r w:rsidRPr="0049189C">
        <w:rPr>
          <w:rFonts w:ascii="Arial" w:hAnsi="Arial" w:cs="Arial"/>
          <w:sz w:val="18"/>
          <w:szCs w:val="18"/>
        </w:rPr>
        <w:t xml:space="preserve">. </w:t>
      </w:r>
    </w:p>
    <w:p w14:paraId="307EDCC0" w14:textId="77777777" w:rsidR="00756157" w:rsidRPr="0049189C" w:rsidRDefault="00756157"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49189C">
        <w:rPr>
          <w:rFonts w:ascii="Arial" w:hAnsi="Arial" w:cs="Arial"/>
          <w:sz w:val="18"/>
          <w:szCs w:val="18"/>
        </w:rPr>
        <w:t>Objednatel je povinen umožnit zhotoviteli odstra</w:t>
      </w:r>
      <w:r w:rsidR="00FF6229">
        <w:rPr>
          <w:rFonts w:ascii="Arial" w:hAnsi="Arial" w:cs="Arial"/>
          <w:sz w:val="18"/>
          <w:szCs w:val="18"/>
        </w:rPr>
        <w:t>nění vady</w:t>
      </w:r>
      <w:r w:rsidRPr="0049189C">
        <w:rPr>
          <w:rFonts w:ascii="Arial" w:hAnsi="Arial" w:cs="Arial"/>
          <w:sz w:val="18"/>
          <w:szCs w:val="18"/>
        </w:rPr>
        <w:t xml:space="preserve">. Objednatel je povinen zajistit během odstraňování záruční vady přítomnost odpovědného zástupce provozovatele díla. V případě vzniku škody při odstraňování záruční vady, je zhotovitel povinen nahradit </w:t>
      </w:r>
      <w:r w:rsidR="00325C1E">
        <w:rPr>
          <w:rFonts w:ascii="Arial" w:hAnsi="Arial" w:cs="Arial"/>
          <w:sz w:val="18"/>
          <w:szCs w:val="18"/>
        </w:rPr>
        <w:t xml:space="preserve">vzniklou škodu </w:t>
      </w:r>
      <w:r w:rsidRPr="0049189C">
        <w:rPr>
          <w:rFonts w:ascii="Arial" w:hAnsi="Arial" w:cs="Arial"/>
          <w:sz w:val="18"/>
          <w:szCs w:val="18"/>
        </w:rPr>
        <w:t>v plné výši, a to do tří dnů od jejich uplatnění objednatelem.</w:t>
      </w:r>
    </w:p>
    <w:p w14:paraId="0DE7908A" w14:textId="7F8708A7" w:rsidR="00756157" w:rsidRPr="007D092C" w:rsidRDefault="00756157"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49189C">
        <w:rPr>
          <w:rFonts w:ascii="Arial" w:hAnsi="Arial" w:cs="Arial"/>
          <w:sz w:val="18"/>
          <w:szCs w:val="18"/>
        </w:rPr>
        <w:t xml:space="preserve">Provedenou opravu vady zhotovitel objednateli předá. Na provedenou </w:t>
      </w:r>
      <w:r w:rsidR="006B2471">
        <w:rPr>
          <w:rFonts w:ascii="Arial" w:hAnsi="Arial" w:cs="Arial"/>
          <w:sz w:val="18"/>
          <w:szCs w:val="18"/>
        </w:rPr>
        <w:t>část díla započne nově běžet záruční doba v délce dle článku 10.4.</w:t>
      </w:r>
      <w:r w:rsidRPr="0049189C">
        <w:rPr>
          <w:rFonts w:ascii="Arial" w:hAnsi="Arial" w:cs="Arial"/>
          <w:sz w:val="18"/>
          <w:szCs w:val="18"/>
        </w:rPr>
        <w:t xml:space="preserve"> Běh této záruční lhůty neskončí</w:t>
      </w:r>
      <w:r w:rsidRPr="007D092C">
        <w:rPr>
          <w:rFonts w:ascii="Arial" w:hAnsi="Arial" w:cs="Arial"/>
          <w:sz w:val="18"/>
          <w:szCs w:val="18"/>
        </w:rPr>
        <w:t xml:space="preserve"> před uplynutím Záruční doby na celé dílo.</w:t>
      </w:r>
    </w:p>
    <w:p w14:paraId="07A0A8FF" w14:textId="77777777" w:rsidR="00756157" w:rsidRPr="007D092C" w:rsidRDefault="00756157"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V případě, že zhotovitel nezačne s odstraněním vady dle ustanovení tohoto článku smlouvy, je objednatel oprávněn objednat odstranění vady u jiného dodavatele. Zhotovitel je povinen uhradit náklady na odstranění vady, a to do 14 dnů od předložení jejich vyúčtování objednatelem, a uhr</w:t>
      </w:r>
      <w:r w:rsidR="0079520A">
        <w:rPr>
          <w:rFonts w:ascii="Arial" w:hAnsi="Arial" w:cs="Arial"/>
          <w:sz w:val="18"/>
          <w:szCs w:val="18"/>
        </w:rPr>
        <w:t>adit smluvní pokutu podle čl. 16</w:t>
      </w:r>
      <w:r w:rsidRPr="007D092C">
        <w:rPr>
          <w:rFonts w:ascii="Arial" w:hAnsi="Arial" w:cs="Arial"/>
          <w:sz w:val="18"/>
          <w:szCs w:val="18"/>
        </w:rPr>
        <w:t xml:space="preserve"> této smlouvy.</w:t>
      </w:r>
      <w:r w:rsidR="00197453" w:rsidRPr="007D092C">
        <w:rPr>
          <w:rFonts w:ascii="Arial" w:hAnsi="Arial" w:cs="Arial"/>
          <w:sz w:val="18"/>
          <w:szCs w:val="18"/>
        </w:rPr>
        <w:t xml:space="preserve"> </w:t>
      </w:r>
    </w:p>
    <w:p w14:paraId="397FEE38"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Pokud bude objednatelem převzato dílo provedené, avšak s vadami a nedodělky, dohodly se strany této smlouvy, že se budou řídit následujícím postupem:</w:t>
      </w:r>
    </w:p>
    <w:p w14:paraId="7BE29AEE" w14:textId="77777777" w:rsidR="0028530C" w:rsidRPr="007D092C" w:rsidRDefault="0028530C" w:rsidP="00645390">
      <w:pPr>
        <w:pStyle w:val="Bezmezer1"/>
        <w:numPr>
          <w:ilvl w:val="2"/>
          <w:numId w:val="7"/>
        </w:numPr>
        <w:tabs>
          <w:tab w:val="clear" w:pos="1260"/>
          <w:tab w:val="left" w:pos="540"/>
          <w:tab w:val="num" w:pos="900"/>
        </w:tabs>
        <w:ind w:left="896" w:hanging="357"/>
        <w:jc w:val="both"/>
        <w:rPr>
          <w:rFonts w:ascii="Arial" w:hAnsi="Arial" w:cs="Arial"/>
          <w:sz w:val="18"/>
          <w:szCs w:val="18"/>
        </w:rPr>
      </w:pPr>
      <w:r w:rsidRPr="007D092C">
        <w:rPr>
          <w:rFonts w:ascii="Arial" w:hAnsi="Arial" w:cs="Arial"/>
          <w:sz w:val="18"/>
          <w:szCs w:val="18"/>
        </w:rPr>
        <w:t>v zápise o převzetí díla budou uvedeny zjištěné vady a nedodělky v době předání a převzetí, dále že za tyto vady a nedodělky odpovídá zhotovitel, a že je odstraní na vlastní náklad a v jaké lhůtě, a to vždy ve lhůtě přiměřené povaze a rozsahu vad a nedodělků, nejpozději však do 30 dnů, pokud tato lhůta odpovídá nutným technologickým postupům při odstraňování vad;</w:t>
      </w:r>
    </w:p>
    <w:p w14:paraId="3F5E8C54" w14:textId="77777777" w:rsidR="0028530C" w:rsidRPr="007D092C" w:rsidRDefault="0028530C" w:rsidP="00645390">
      <w:pPr>
        <w:pStyle w:val="Bezmezer1"/>
        <w:numPr>
          <w:ilvl w:val="2"/>
          <w:numId w:val="7"/>
        </w:numPr>
        <w:tabs>
          <w:tab w:val="clear" w:pos="1260"/>
          <w:tab w:val="left" w:pos="540"/>
          <w:tab w:val="num" w:pos="900"/>
        </w:tabs>
        <w:ind w:left="896" w:hanging="357"/>
        <w:jc w:val="both"/>
        <w:rPr>
          <w:rFonts w:ascii="Arial" w:hAnsi="Arial" w:cs="Arial"/>
          <w:sz w:val="18"/>
          <w:szCs w:val="18"/>
        </w:rPr>
      </w:pPr>
      <w:r w:rsidRPr="007D092C">
        <w:rPr>
          <w:rFonts w:ascii="Arial" w:hAnsi="Arial" w:cs="Arial"/>
          <w:sz w:val="18"/>
          <w:szCs w:val="18"/>
        </w:rPr>
        <w:t>bude stanoven termín přechodu nebezpečí škody na předaném díle na objednatele.</w:t>
      </w:r>
    </w:p>
    <w:p w14:paraId="293A53B3" w14:textId="713D06A9"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se zavazuje při výstavbě dodržet vytyčenou vlastnickou hranici pozemků určených k výstavbě </w:t>
      </w:r>
      <w:r w:rsidR="006C6CC5">
        <w:rPr>
          <w:rFonts w:ascii="Arial" w:hAnsi="Arial" w:cs="Arial"/>
          <w:sz w:val="18"/>
          <w:szCs w:val="18"/>
        </w:rPr>
        <w:t>a </w:t>
      </w:r>
      <w:r w:rsidR="006B2471">
        <w:rPr>
          <w:rFonts w:ascii="Arial" w:hAnsi="Arial" w:cs="Arial"/>
          <w:sz w:val="18"/>
          <w:szCs w:val="18"/>
        </w:rPr>
        <w:t xml:space="preserve">jejich ochranných pásem </w:t>
      </w:r>
      <w:r w:rsidRPr="007D092C">
        <w:rPr>
          <w:rFonts w:ascii="Arial" w:hAnsi="Arial" w:cs="Arial"/>
          <w:sz w:val="18"/>
          <w:szCs w:val="18"/>
        </w:rPr>
        <w:t xml:space="preserve">dle Realizačního projektu. O vadu díla se </w:t>
      </w:r>
      <w:r w:rsidR="00615221" w:rsidRPr="007D092C">
        <w:rPr>
          <w:rFonts w:ascii="Arial" w:hAnsi="Arial" w:cs="Arial"/>
          <w:sz w:val="18"/>
          <w:szCs w:val="18"/>
        </w:rPr>
        <w:t xml:space="preserve">také </w:t>
      </w:r>
      <w:r w:rsidRPr="007D092C">
        <w:rPr>
          <w:rFonts w:ascii="Arial" w:hAnsi="Arial" w:cs="Arial"/>
          <w:sz w:val="18"/>
          <w:szCs w:val="18"/>
        </w:rPr>
        <w:t>jedná v případě, že při kontrolním zaměření díla (stavby) pro potřeby udělení kolaudačního souhlasu bude zjištěno, že zhotovit</w:t>
      </w:r>
      <w:r w:rsidR="006B2471">
        <w:rPr>
          <w:rFonts w:ascii="Arial" w:hAnsi="Arial" w:cs="Arial"/>
          <w:sz w:val="18"/>
          <w:szCs w:val="18"/>
        </w:rPr>
        <w:t>el tuto podmínku</w:t>
      </w:r>
      <w:r w:rsidRPr="007D092C">
        <w:rPr>
          <w:rFonts w:ascii="Arial" w:hAnsi="Arial" w:cs="Arial"/>
          <w:sz w:val="18"/>
          <w:szCs w:val="18"/>
        </w:rPr>
        <w:t xml:space="preserve"> nedodržel. V takovém případě je zhotovitel povinen uhradit objednateli veškeré náklady související </w:t>
      </w:r>
      <w:r w:rsidR="006B2471">
        <w:rPr>
          <w:rFonts w:ascii="Arial" w:hAnsi="Arial" w:cs="Arial"/>
          <w:sz w:val="18"/>
          <w:szCs w:val="18"/>
        </w:rPr>
        <w:t xml:space="preserve">náklady, např. </w:t>
      </w:r>
      <w:r w:rsidRPr="007D092C">
        <w:rPr>
          <w:rFonts w:ascii="Arial" w:hAnsi="Arial" w:cs="Arial"/>
          <w:sz w:val="18"/>
          <w:szCs w:val="18"/>
        </w:rPr>
        <w:t>výkupy takto zastavěných pozemků a veškeré další náklady související s</w:t>
      </w:r>
      <w:r w:rsidR="00615221" w:rsidRPr="007D092C">
        <w:rPr>
          <w:rFonts w:ascii="Arial" w:hAnsi="Arial" w:cs="Arial"/>
          <w:sz w:val="18"/>
          <w:szCs w:val="18"/>
        </w:rPr>
        <w:t> odstraněním této vady, jakož i </w:t>
      </w:r>
      <w:r w:rsidRPr="007D092C">
        <w:rPr>
          <w:rFonts w:ascii="Arial" w:hAnsi="Arial" w:cs="Arial"/>
          <w:sz w:val="18"/>
          <w:szCs w:val="18"/>
        </w:rPr>
        <w:t>případné škody, které objednateli nebo třetím osobám tímto vzniknou.</w:t>
      </w:r>
    </w:p>
    <w:p w14:paraId="3DA9C40F" w14:textId="77777777" w:rsidR="001F0EC8" w:rsidRPr="0016588B" w:rsidRDefault="00C40482" w:rsidP="00645390">
      <w:pPr>
        <w:pStyle w:val="Bezmezer1"/>
        <w:numPr>
          <w:ilvl w:val="0"/>
          <w:numId w:val="7"/>
        </w:numPr>
        <w:spacing w:before="400"/>
        <w:ind w:left="357" w:hanging="357"/>
        <w:jc w:val="center"/>
        <w:rPr>
          <w:rFonts w:ascii="Arial" w:hAnsi="Arial" w:cs="Arial"/>
          <w:b/>
        </w:rPr>
      </w:pPr>
      <w:r w:rsidRPr="0016588B">
        <w:rPr>
          <w:rFonts w:ascii="Arial" w:hAnsi="Arial" w:cs="Arial"/>
          <w:b/>
        </w:rPr>
        <w:t>Stavební deník</w:t>
      </w:r>
    </w:p>
    <w:p w14:paraId="34D3389C"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sidRPr="007D092C">
        <w:rPr>
          <w:rFonts w:ascii="Arial" w:eastAsia="Times New Roman" w:hAnsi="Arial" w:cs="Arial"/>
          <w:bCs/>
          <w:iCs/>
          <w:sz w:val="18"/>
          <w:szCs w:val="18"/>
          <w:lang w:eastAsia="cs-CZ"/>
        </w:rPr>
        <w:t xml:space="preserve">Zhotovitel je povinen vést </w:t>
      </w:r>
      <w:r w:rsidR="004B0DA2" w:rsidRPr="007D092C">
        <w:rPr>
          <w:rFonts w:ascii="Arial" w:eastAsia="Times New Roman" w:hAnsi="Arial" w:cs="Arial"/>
          <w:bCs/>
          <w:iCs/>
          <w:sz w:val="18"/>
          <w:szCs w:val="18"/>
          <w:lang w:eastAsia="cs-CZ"/>
        </w:rPr>
        <w:t xml:space="preserve">ode dne převzetí staveniště </w:t>
      </w:r>
      <w:r w:rsidRPr="007D092C">
        <w:rPr>
          <w:rFonts w:ascii="Arial" w:eastAsia="Times New Roman" w:hAnsi="Arial" w:cs="Arial"/>
          <w:bCs/>
          <w:iCs/>
          <w:sz w:val="18"/>
          <w:szCs w:val="18"/>
          <w:lang w:eastAsia="cs-CZ"/>
        </w:rPr>
        <w:t>stavební deník v rozsahu vyhlášky č. 499/2</w:t>
      </w:r>
      <w:r w:rsidR="001F0EC8" w:rsidRPr="007D092C">
        <w:rPr>
          <w:rFonts w:ascii="Arial" w:eastAsia="Times New Roman" w:hAnsi="Arial" w:cs="Arial"/>
          <w:bCs/>
          <w:iCs/>
          <w:sz w:val="18"/>
          <w:szCs w:val="18"/>
          <w:lang w:eastAsia="cs-CZ"/>
        </w:rPr>
        <w:t>006 Sb.</w:t>
      </w:r>
      <w:r w:rsidR="00325C1E">
        <w:rPr>
          <w:rFonts w:ascii="Arial" w:eastAsia="Times New Roman" w:hAnsi="Arial" w:cs="Arial"/>
          <w:bCs/>
          <w:iCs/>
          <w:sz w:val="18"/>
          <w:szCs w:val="18"/>
          <w:lang w:eastAsia="cs-CZ"/>
        </w:rPr>
        <w:t xml:space="preserve">, o dokumentaci staveb v platném znění </w:t>
      </w:r>
      <w:r w:rsidR="000E79C7" w:rsidRPr="007D092C">
        <w:rPr>
          <w:rFonts w:ascii="Arial" w:eastAsia="Times New Roman" w:hAnsi="Arial" w:cs="Arial"/>
          <w:bCs/>
          <w:iCs/>
          <w:sz w:val="18"/>
          <w:szCs w:val="18"/>
          <w:lang w:eastAsia="cs-CZ"/>
        </w:rPr>
        <w:t>a dále v elektronické podobě.</w:t>
      </w:r>
      <w:r w:rsidR="001F0EC8" w:rsidRPr="007D092C">
        <w:rPr>
          <w:rFonts w:ascii="Arial" w:eastAsia="Times New Roman" w:hAnsi="Arial" w:cs="Arial"/>
          <w:bCs/>
          <w:iCs/>
          <w:sz w:val="18"/>
          <w:szCs w:val="18"/>
          <w:lang w:eastAsia="cs-CZ"/>
        </w:rPr>
        <w:t xml:space="preserve"> </w:t>
      </w:r>
      <w:r w:rsidR="004B0DA2" w:rsidRPr="007D092C">
        <w:rPr>
          <w:rFonts w:ascii="Arial" w:eastAsia="Times New Roman" w:hAnsi="Arial" w:cs="Arial"/>
          <w:bCs/>
          <w:iCs/>
          <w:sz w:val="18"/>
          <w:szCs w:val="18"/>
          <w:lang w:eastAsia="cs-CZ"/>
        </w:rPr>
        <w:t>Ve stavebním</w:t>
      </w:r>
      <w:r w:rsidR="001F0EC8" w:rsidRPr="007D092C">
        <w:rPr>
          <w:rFonts w:ascii="Arial" w:eastAsia="Times New Roman" w:hAnsi="Arial" w:cs="Arial"/>
          <w:bCs/>
          <w:iCs/>
          <w:sz w:val="18"/>
          <w:szCs w:val="18"/>
          <w:lang w:eastAsia="cs-CZ"/>
        </w:rPr>
        <w:t xml:space="preserve"> deníku </w:t>
      </w:r>
      <w:r w:rsidR="004B0DA2" w:rsidRPr="007D092C">
        <w:rPr>
          <w:rFonts w:ascii="Arial" w:eastAsia="Times New Roman" w:hAnsi="Arial" w:cs="Arial"/>
          <w:bCs/>
          <w:iCs/>
          <w:sz w:val="18"/>
          <w:szCs w:val="18"/>
          <w:lang w:eastAsia="cs-CZ"/>
        </w:rPr>
        <w:t xml:space="preserve">je uvedeno číslo projektu a zapisují se do něj </w:t>
      </w:r>
      <w:r w:rsidRPr="007D092C">
        <w:rPr>
          <w:rFonts w:ascii="Arial" w:eastAsia="Times New Roman" w:hAnsi="Arial" w:cs="Arial"/>
          <w:bCs/>
          <w:iCs/>
          <w:sz w:val="18"/>
          <w:szCs w:val="18"/>
          <w:lang w:eastAsia="cs-CZ"/>
        </w:rPr>
        <w:t>všechny skutečnosti rozhodné pro plnění smlouvy.</w:t>
      </w:r>
    </w:p>
    <w:p w14:paraId="262F8540" w14:textId="77777777" w:rsidR="00FD303D" w:rsidRPr="007D092C" w:rsidRDefault="00BE0589"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Pr>
          <w:rFonts w:ascii="Arial" w:eastAsia="Times New Roman" w:hAnsi="Arial" w:cs="Arial"/>
          <w:bCs/>
          <w:iCs/>
          <w:sz w:val="18"/>
          <w:szCs w:val="18"/>
          <w:lang w:eastAsia="cs-CZ"/>
        </w:rPr>
        <w:t>Při předání staveniště identifikuje</w:t>
      </w:r>
      <w:r w:rsidR="00FD303D" w:rsidRPr="007D092C">
        <w:rPr>
          <w:rFonts w:ascii="Arial" w:eastAsia="Times New Roman" w:hAnsi="Arial" w:cs="Arial"/>
          <w:bCs/>
          <w:iCs/>
          <w:sz w:val="18"/>
          <w:szCs w:val="18"/>
          <w:lang w:eastAsia="cs-CZ"/>
        </w:rPr>
        <w:t xml:space="preserve"> zhotovitel zápisem do stavebního deníku trvalého stavbyvedoucího, který bude za provedení stavby plně odpovědný.</w:t>
      </w:r>
      <w:r>
        <w:rPr>
          <w:rFonts w:ascii="Arial" w:eastAsia="Times New Roman" w:hAnsi="Arial" w:cs="Arial"/>
          <w:bCs/>
          <w:iCs/>
          <w:sz w:val="18"/>
          <w:szCs w:val="18"/>
          <w:lang w:eastAsia="cs-CZ"/>
        </w:rPr>
        <w:t xml:space="preserve"> Tento stavbyvedoucí musí splňovat požadavky, které byly na tuto osobu požadovány v zadávací dokumentaci. </w:t>
      </w:r>
    </w:p>
    <w:p w14:paraId="0817B428" w14:textId="77777777" w:rsidR="004B0DA2" w:rsidRDefault="004B0DA2"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sidRPr="007D092C">
        <w:rPr>
          <w:rFonts w:ascii="Arial" w:eastAsia="Times New Roman" w:hAnsi="Arial" w:cs="Arial"/>
          <w:bCs/>
          <w:iCs/>
          <w:sz w:val="18"/>
          <w:szCs w:val="18"/>
          <w:lang w:eastAsia="cs-CZ"/>
        </w:rPr>
        <w:t xml:space="preserve">Zhotovitel je povinen umožnit kontrolu stavebního deníku </w:t>
      </w:r>
      <w:r w:rsidR="00C15549" w:rsidRPr="007D092C">
        <w:rPr>
          <w:rFonts w:ascii="Arial" w:eastAsia="Times New Roman" w:hAnsi="Arial" w:cs="Arial"/>
          <w:bCs/>
          <w:iCs/>
          <w:sz w:val="18"/>
          <w:szCs w:val="18"/>
          <w:lang w:eastAsia="cs-CZ"/>
        </w:rPr>
        <w:t>kontrolním orgánům</w:t>
      </w:r>
      <w:r w:rsidRPr="007D092C">
        <w:rPr>
          <w:rFonts w:ascii="Arial" w:eastAsia="Times New Roman" w:hAnsi="Arial" w:cs="Arial"/>
          <w:bCs/>
          <w:iCs/>
          <w:sz w:val="18"/>
          <w:szCs w:val="18"/>
          <w:lang w:eastAsia="cs-CZ"/>
        </w:rPr>
        <w:t xml:space="preserve">. </w:t>
      </w:r>
      <w:r w:rsidR="000E79C7" w:rsidRPr="007D092C">
        <w:rPr>
          <w:rFonts w:ascii="Arial" w:eastAsia="Times New Roman" w:hAnsi="Arial" w:cs="Arial"/>
          <w:bCs/>
          <w:iCs/>
          <w:sz w:val="18"/>
          <w:szCs w:val="18"/>
          <w:lang w:eastAsia="cs-CZ"/>
        </w:rPr>
        <w:t xml:space="preserve">Tyto </w:t>
      </w:r>
      <w:r w:rsidRPr="007D092C">
        <w:rPr>
          <w:rFonts w:ascii="Arial" w:eastAsia="Times New Roman" w:hAnsi="Arial" w:cs="Arial"/>
          <w:bCs/>
          <w:iCs/>
          <w:sz w:val="18"/>
          <w:szCs w:val="18"/>
          <w:lang w:eastAsia="cs-CZ"/>
        </w:rPr>
        <w:t>orgán</w:t>
      </w:r>
      <w:r w:rsidR="000E79C7" w:rsidRPr="007D092C">
        <w:rPr>
          <w:rFonts w:ascii="Arial" w:eastAsia="Times New Roman" w:hAnsi="Arial" w:cs="Arial"/>
          <w:bCs/>
          <w:iCs/>
          <w:sz w:val="18"/>
          <w:szCs w:val="18"/>
          <w:lang w:eastAsia="cs-CZ"/>
        </w:rPr>
        <w:t>y</w:t>
      </w:r>
      <w:r w:rsidRPr="007D092C">
        <w:rPr>
          <w:rFonts w:ascii="Arial" w:eastAsia="Times New Roman" w:hAnsi="Arial" w:cs="Arial"/>
          <w:bCs/>
          <w:iCs/>
          <w:sz w:val="18"/>
          <w:szCs w:val="18"/>
          <w:lang w:eastAsia="cs-CZ"/>
        </w:rPr>
        <w:t xml:space="preserve"> j</w:t>
      </w:r>
      <w:r w:rsidR="000E79C7" w:rsidRPr="007D092C">
        <w:rPr>
          <w:rFonts w:ascii="Arial" w:eastAsia="Times New Roman" w:hAnsi="Arial" w:cs="Arial"/>
          <w:bCs/>
          <w:iCs/>
          <w:sz w:val="18"/>
          <w:szCs w:val="18"/>
          <w:lang w:eastAsia="cs-CZ"/>
        </w:rPr>
        <w:t>sou</w:t>
      </w:r>
      <w:r w:rsidRPr="007D092C">
        <w:rPr>
          <w:rFonts w:ascii="Arial" w:eastAsia="Times New Roman" w:hAnsi="Arial" w:cs="Arial"/>
          <w:bCs/>
          <w:iCs/>
          <w:sz w:val="18"/>
          <w:szCs w:val="18"/>
          <w:lang w:eastAsia="cs-CZ"/>
        </w:rPr>
        <w:t xml:space="preserve"> dále oprávněn</w:t>
      </w:r>
      <w:r w:rsidR="000E79C7" w:rsidRPr="007D092C">
        <w:rPr>
          <w:rFonts w:ascii="Arial" w:eastAsia="Times New Roman" w:hAnsi="Arial" w:cs="Arial"/>
          <w:bCs/>
          <w:iCs/>
          <w:sz w:val="18"/>
          <w:szCs w:val="18"/>
          <w:lang w:eastAsia="cs-CZ"/>
        </w:rPr>
        <w:t>y</w:t>
      </w:r>
      <w:r w:rsidRPr="007D092C">
        <w:rPr>
          <w:rFonts w:ascii="Arial" w:eastAsia="Times New Roman" w:hAnsi="Arial" w:cs="Arial"/>
          <w:bCs/>
          <w:iCs/>
          <w:sz w:val="18"/>
          <w:szCs w:val="18"/>
          <w:lang w:eastAsia="cs-CZ"/>
        </w:rPr>
        <w:t xml:space="preserve"> provádět do stavebního deníku zápi</w:t>
      </w:r>
      <w:r w:rsidR="000E79C7" w:rsidRPr="007D092C">
        <w:rPr>
          <w:rFonts w:ascii="Arial" w:eastAsia="Times New Roman" w:hAnsi="Arial" w:cs="Arial"/>
          <w:bCs/>
          <w:iCs/>
          <w:sz w:val="18"/>
          <w:szCs w:val="18"/>
          <w:lang w:eastAsia="cs-CZ"/>
        </w:rPr>
        <w:t>sy. Zhotovitel je povinen těmto orgánům</w:t>
      </w:r>
      <w:r w:rsidRPr="007D092C">
        <w:rPr>
          <w:rFonts w:ascii="Arial" w:eastAsia="Times New Roman" w:hAnsi="Arial" w:cs="Arial"/>
          <w:bCs/>
          <w:iCs/>
          <w:sz w:val="18"/>
          <w:szCs w:val="18"/>
          <w:lang w:eastAsia="cs-CZ"/>
        </w:rPr>
        <w:t xml:space="preserve"> </w:t>
      </w:r>
      <w:r w:rsidR="000E79C7" w:rsidRPr="007D092C">
        <w:rPr>
          <w:rFonts w:ascii="Arial" w:eastAsia="Times New Roman" w:hAnsi="Arial" w:cs="Arial"/>
          <w:bCs/>
          <w:iCs/>
          <w:sz w:val="18"/>
          <w:szCs w:val="18"/>
          <w:lang w:eastAsia="cs-CZ"/>
        </w:rPr>
        <w:t>takovýto</w:t>
      </w:r>
      <w:r w:rsidRPr="007D092C">
        <w:rPr>
          <w:rFonts w:ascii="Arial" w:eastAsia="Times New Roman" w:hAnsi="Arial" w:cs="Arial"/>
          <w:bCs/>
          <w:iCs/>
          <w:sz w:val="18"/>
          <w:szCs w:val="18"/>
          <w:lang w:eastAsia="cs-CZ"/>
        </w:rPr>
        <w:t xml:space="preserve"> zápis ve stavebním deníku umožnit.</w:t>
      </w:r>
    </w:p>
    <w:p w14:paraId="10671616" w14:textId="77777777" w:rsidR="001F0EC8" w:rsidRPr="0016588B" w:rsidRDefault="001F0EC8" w:rsidP="00645390">
      <w:pPr>
        <w:pStyle w:val="Bezmezer1"/>
        <w:numPr>
          <w:ilvl w:val="0"/>
          <w:numId w:val="7"/>
        </w:numPr>
        <w:spacing w:before="400"/>
        <w:ind w:left="357" w:hanging="357"/>
        <w:jc w:val="center"/>
        <w:rPr>
          <w:rFonts w:ascii="Arial" w:hAnsi="Arial" w:cs="Arial"/>
          <w:b/>
        </w:rPr>
      </w:pPr>
      <w:r w:rsidRPr="0016588B">
        <w:rPr>
          <w:rFonts w:ascii="Arial" w:hAnsi="Arial" w:cs="Arial"/>
          <w:b/>
        </w:rPr>
        <w:t>Staveniště</w:t>
      </w:r>
    </w:p>
    <w:p w14:paraId="5DC6FC45" w14:textId="77777777" w:rsidR="00FD303D" w:rsidRDefault="00FD303D"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sidRPr="007D092C">
        <w:rPr>
          <w:rFonts w:ascii="Arial" w:eastAsia="Times New Roman" w:hAnsi="Arial" w:cs="Arial"/>
          <w:bCs/>
          <w:iCs/>
          <w:sz w:val="18"/>
          <w:szCs w:val="18"/>
          <w:lang w:eastAsia="cs-CZ"/>
        </w:rPr>
        <w:t xml:space="preserve">Staveništěm se </w:t>
      </w:r>
      <w:r w:rsidR="00D45EAD" w:rsidRPr="007D092C">
        <w:rPr>
          <w:rFonts w:ascii="Arial" w:eastAsia="Times New Roman" w:hAnsi="Arial" w:cs="Arial"/>
          <w:bCs/>
          <w:iCs/>
          <w:sz w:val="18"/>
          <w:szCs w:val="18"/>
          <w:lang w:eastAsia="cs-CZ"/>
        </w:rPr>
        <w:t xml:space="preserve">ve smyslu ust. § 3 odst. 3 stavebního zákona </w:t>
      </w:r>
      <w:r w:rsidRPr="007D092C">
        <w:rPr>
          <w:rFonts w:ascii="Arial" w:eastAsia="Times New Roman" w:hAnsi="Arial" w:cs="Arial"/>
          <w:bCs/>
          <w:iCs/>
          <w:sz w:val="18"/>
          <w:szCs w:val="18"/>
          <w:lang w:eastAsia="cs-CZ"/>
        </w:rPr>
        <w:t xml:space="preserve">rozumí </w:t>
      </w:r>
      <w:r w:rsidR="00D45EAD" w:rsidRPr="007D092C">
        <w:rPr>
          <w:rFonts w:ascii="Arial" w:eastAsia="Times New Roman" w:hAnsi="Arial" w:cs="Arial"/>
          <w:bCs/>
          <w:iCs/>
          <w:sz w:val="18"/>
          <w:szCs w:val="18"/>
          <w:lang w:eastAsia="cs-CZ"/>
        </w:rPr>
        <w:t>prostory (plochy) určené Realizačním projektem a v pravomocném územním rozhodnutí pro provádění stavby, které zhotovitel použije pro realizaci stavby a pro umístění zařízení staveniště</w:t>
      </w:r>
      <w:r w:rsidRPr="007D092C">
        <w:rPr>
          <w:rFonts w:ascii="Arial" w:eastAsia="Times New Roman" w:hAnsi="Arial" w:cs="Arial"/>
          <w:bCs/>
          <w:iCs/>
          <w:sz w:val="18"/>
          <w:szCs w:val="18"/>
          <w:lang w:eastAsia="cs-CZ"/>
        </w:rPr>
        <w:t>. Zhotovitel zajistí vhodné zabezpečení staveniště, popřípadě oddělená pracoviště oplotí nebo jinak zajistí a to na vlastní náklady.</w:t>
      </w:r>
      <w:r w:rsidR="00FD5A90" w:rsidRPr="007D092C">
        <w:rPr>
          <w:rFonts w:ascii="Arial" w:eastAsia="Times New Roman" w:hAnsi="Arial" w:cs="Arial"/>
          <w:bCs/>
          <w:iCs/>
          <w:sz w:val="18"/>
          <w:szCs w:val="18"/>
          <w:lang w:eastAsia="cs-CZ"/>
        </w:rPr>
        <w:t xml:space="preserve"> Pokud bude zhotovitel potřebovat pro realizaci díla prostor větší, zajistí si jej na vlastní náklady.</w:t>
      </w:r>
    </w:p>
    <w:p w14:paraId="7CC3A0C2" w14:textId="419EC174" w:rsidR="003A305F" w:rsidRPr="007D092C" w:rsidRDefault="003A305F" w:rsidP="003A305F">
      <w:pPr>
        <w:pStyle w:val="ODSTAVEC"/>
        <w:tabs>
          <w:tab w:val="clear" w:pos="360"/>
          <w:tab w:val="num" w:pos="567"/>
        </w:tabs>
        <w:ind w:left="567" w:hanging="567"/>
        <w:rPr>
          <w:bCs/>
          <w:iCs/>
        </w:rPr>
      </w:pPr>
      <w:r w:rsidRPr="00441979">
        <w:rPr>
          <w:bCs/>
          <w:iCs/>
          <w:highlight w:val="green"/>
        </w:rPr>
        <w:t>Staveniště nebude zhotoviteli předáno před přidělením financování z</w:t>
      </w:r>
      <w:r w:rsidR="00A04B7C" w:rsidRPr="00441979">
        <w:rPr>
          <w:bCs/>
          <w:iCs/>
          <w:highlight w:val="green"/>
        </w:rPr>
        <w:t> Operačního programu Životní prostředí</w:t>
      </w:r>
      <w:r w:rsidR="00441979" w:rsidRPr="00441979">
        <w:rPr>
          <w:bCs/>
          <w:iCs/>
          <w:highlight w:val="green"/>
        </w:rPr>
        <w:t xml:space="preserve"> nebo </w:t>
      </w:r>
      <w:r w:rsidR="00A04B7C" w:rsidRPr="00441979">
        <w:rPr>
          <w:bCs/>
          <w:iCs/>
          <w:highlight w:val="green"/>
        </w:rPr>
        <w:t xml:space="preserve">z </w:t>
      </w:r>
      <w:r w:rsidR="00441979" w:rsidRPr="00441979">
        <w:rPr>
          <w:bCs/>
          <w:iCs/>
          <w:highlight w:val="green"/>
        </w:rPr>
        <w:t>Programu MZe 129 250</w:t>
      </w:r>
      <w:r w:rsidRPr="00441979">
        <w:rPr>
          <w:bCs/>
          <w:iCs/>
          <w:highlight w:val="green"/>
        </w:rPr>
        <w:t>.</w:t>
      </w:r>
      <w:r w:rsidR="00A04B7C">
        <w:rPr>
          <w:bCs/>
          <w:iCs/>
        </w:rPr>
        <w:t xml:space="preserve"> </w:t>
      </w:r>
      <w:r w:rsidR="00A04B7C" w:rsidRPr="00A04B7C">
        <w:rPr>
          <w:bCs/>
          <w:i/>
          <w:iCs/>
        </w:rPr>
        <w:t>(Bude upřesněno před podpisem smlouvy vzhledem k vyhodnocení žádostí o dotaci.)</w:t>
      </w:r>
    </w:p>
    <w:p w14:paraId="35C8B856" w14:textId="1611D27A" w:rsidR="00FD303D" w:rsidRPr="005A6C9B"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5A6C9B">
        <w:rPr>
          <w:rFonts w:ascii="Arial" w:eastAsia="Times New Roman" w:hAnsi="Arial" w:cs="Arial"/>
          <w:bCs/>
          <w:iCs/>
          <w:sz w:val="18"/>
          <w:szCs w:val="18"/>
          <w:lang w:eastAsia="cs-CZ"/>
        </w:rPr>
        <w:t xml:space="preserve">Objednatel předá zhotoviteli staveniště do bezplatného užívání na dobu trvání realizace díla dle čl. </w:t>
      </w:r>
      <w:r w:rsidR="001F0EC8" w:rsidRPr="005A6C9B">
        <w:rPr>
          <w:rFonts w:ascii="Arial" w:eastAsia="Times New Roman" w:hAnsi="Arial" w:cs="Arial"/>
          <w:bCs/>
          <w:iCs/>
          <w:sz w:val="18"/>
          <w:szCs w:val="18"/>
          <w:lang w:eastAsia="cs-CZ"/>
        </w:rPr>
        <w:t>5</w:t>
      </w:r>
      <w:r w:rsidRPr="005A6C9B">
        <w:rPr>
          <w:rFonts w:ascii="Arial" w:eastAsia="Times New Roman" w:hAnsi="Arial" w:cs="Arial"/>
          <w:bCs/>
          <w:iCs/>
          <w:sz w:val="18"/>
          <w:szCs w:val="18"/>
          <w:lang w:eastAsia="cs-CZ"/>
        </w:rPr>
        <w:t xml:space="preserve">. </w:t>
      </w:r>
      <w:r w:rsidR="005A6C9B">
        <w:rPr>
          <w:rFonts w:ascii="Arial" w:eastAsia="Times New Roman" w:hAnsi="Arial" w:cs="Arial"/>
          <w:bCs/>
          <w:iCs/>
          <w:sz w:val="18"/>
          <w:szCs w:val="18"/>
          <w:lang w:eastAsia="cs-CZ"/>
        </w:rPr>
        <w:t>Předání proběhne ve stanoveném datu po výzvě objednatele k převzetí staveniště. Zhotovitel převezme</w:t>
      </w:r>
      <w:r w:rsidR="00965E57">
        <w:rPr>
          <w:rFonts w:ascii="Arial" w:eastAsia="Times New Roman" w:hAnsi="Arial" w:cs="Arial"/>
          <w:bCs/>
          <w:iCs/>
          <w:sz w:val="18"/>
          <w:szCs w:val="18"/>
          <w:lang w:eastAsia="cs-CZ"/>
        </w:rPr>
        <w:t xml:space="preserve"> </w:t>
      </w:r>
      <w:r w:rsidR="005A6C9B">
        <w:rPr>
          <w:rFonts w:ascii="Arial" w:eastAsia="Times New Roman" w:hAnsi="Arial" w:cs="Arial"/>
          <w:bCs/>
          <w:iCs/>
          <w:sz w:val="18"/>
          <w:szCs w:val="18"/>
          <w:lang w:eastAsia="cs-CZ"/>
        </w:rPr>
        <w:t xml:space="preserve">staveniště </w:t>
      </w:r>
      <w:r w:rsidR="00965E57">
        <w:rPr>
          <w:rFonts w:ascii="Arial" w:eastAsia="Times New Roman" w:hAnsi="Arial" w:cs="Arial"/>
          <w:bCs/>
          <w:iCs/>
          <w:sz w:val="18"/>
          <w:szCs w:val="18"/>
          <w:lang w:eastAsia="cs-CZ"/>
        </w:rPr>
        <w:t>bezodkladně, nejpozději do</w:t>
      </w:r>
      <w:r w:rsidR="005A6C9B">
        <w:rPr>
          <w:rFonts w:ascii="Arial" w:eastAsia="Times New Roman" w:hAnsi="Arial" w:cs="Arial"/>
          <w:bCs/>
          <w:iCs/>
          <w:sz w:val="18"/>
          <w:szCs w:val="18"/>
          <w:lang w:eastAsia="cs-CZ"/>
        </w:rPr>
        <w:t xml:space="preserve"> 10</w:t>
      </w:r>
      <w:r w:rsidR="006B2471">
        <w:rPr>
          <w:rFonts w:ascii="Arial" w:eastAsia="Times New Roman" w:hAnsi="Arial" w:cs="Arial"/>
          <w:bCs/>
          <w:iCs/>
          <w:sz w:val="18"/>
          <w:szCs w:val="18"/>
          <w:lang w:eastAsia="cs-CZ"/>
        </w:rPr>
        <w:t>-</w:t>
      </w:r>
      <w:r w:rsidR="005A6C9B">
        <w:rPr>
          <w:rFonts w:ascii="Arial" w:eastAsia="Times New Roman" w:hAnsi="Arial" w:cs="Arial"/>
          <w:bCs/>
          <w:iCs/>
          <w:sz w:val="18"/>
          <w:szCs w:val="18"/>
          <w:lang w:eastAsia="cs-CZ"/>
        </w:rPr>
        <w:t xml:space="preserve">ti pracovních dnů od výzvy. </w:t>
      </w:r>
      <w:r w:rsidRPr="005A6C9B">
        <w:rPr>
          <w:rFonts w:ascii="Arial" w:eastAsia="Times New Roman" w:hAnsi="Arial" w:cs="Arial"/>
          <w:bCs/>
          <w:iCs/>
          <w:sz w:val="18"/>
          <w:szCs w:val="18"/>
          <w:lang w:eastAsia="cs-CZ"/>
        </w:rPr>
        <w:t>Zhotovitel je povinen upozornit objednatele n</w:t>
      </w:r>
      <w:r w:rsidR="000B4B2B" w:rsidRPr="005A6C9B">
        <w:rPr>
          <w:rFonts w:ascii="Arial" w:eastAsia="Times New Roman" w:hAnsi="Arial" w:cs="Arial"/>
          <w:bCs/>
          <w:iCs/>
          <w:sz w:val="18"/>
          <w:szCs w:val="18"/>
          <w:lang w:eastAsia="cs-CZ"/>
        </w:rPr>
        <w:t>a vznik povinnosti podle ust</w:t>
      </w:r>
      <w:r w:rsidR="0006566F" w:rsidRPr="005A6C9B">
        <w:rPr>
          <w:rFonts w:ascii="Arial" w:eastAsia="Times New Roman" w:hAnsi="Arial" w:cs="Arial"/>
          <w:bCs/>
          <w:iCs/>
          <w:sz w:val="18"/>
          <w:szCs w:val="18"/>
          <w:lang w:eastAsia="cs-CZ"/>
        </w:rPr>
        <w:t>anovení</w:t>
      </w:r>
      <w:r w:rsidR="000B4B2B" w:rsidRPr="005A6C9B">
        <w:rPr>
          <w:rFonts w:ascii="Arial" w:eastAsia="Times New Roman" w:hAnsi="Arial" w:cs="Arial"/>
          <w:bCs/>
          <w:iCs/>
          <w:sz w:val="18"/>
          <w:szCs w:val="18"/>
          <w:lang w:eastAsia="cs-CZ"/>
        </w:rPr>
        <w:t> § </w:t>
      </w:r>
      <w:r w:rsidRPr="005A6C9B">
        <w:rPr>
          <w:rFonts w:ascii="Arial" w:eastAsia="Times New Roman" w:hAnsi="Arial" w:cs="Arial"/>
          <w:bCs/>
          <w:iCs/>
          <w:sz w:val="18"/>
          <w:szCs w:val="18"/>
          <w:lang w:eastAsia="cs-CZ"/>
        </w:rPr>
        <w:t xml:space="preserve">15 zákona č. 309/2006 Sb., </w:t>
      </w:r>
      <w:r w:rsidRPr="005A6C9B">
        <w:rPr>
          <w:rFonts w:ascii="Arial" w:hAnsi="Arial" w:cs="Arial"/>
          <w:sz w:val="18"/>
          <w:szCs w:val="18"/>
        </w:rPr>
        <w:t>o zajištění</w:t>
      </w:r>
      <w:r w:rsidR="00C91D4C" w:rsidRPr="005A6C9B">
        <w:rPr>
          <w:rFonts w:ascii="Arial" w:hAnsi="Arial" w:cs="Arial"/>
          <w:sz w:val="18"/>
          <w:szCs w:val="18"/>
        </w:rPr>
        <w:t xml:space="preserve"> dalších podmínek bezpečnosti a </w:t>
      </w:r>
      <w:r w:rsidRPr="005A6C9B">
        <w:rPr>
          <w:rFonts w:ascii="Arial" w:hAnsi="Arial" w:cs="Arial"/>
          <w:sz w:val="18"/>
          <w:szCs w:val="18"/>
        </w:rPr>
        <w:t xml:space="preserve">ochrany zdraví při práci (dále jen „ZoBP“) tak, aby objednatel mohl učinit příslušné úkony ve lhůtě zákonem stanovené. V případě nedodržení této povinnosti je zhotovitel povinen uhradit objednateli smluvní pokutu ve výši </w:t>
      </w:r>
      <w:r w:rsidR="004177DB" w:rsidRPr="005A6C9B">
        <w:rPr>
          <w:rFonts w:ascii="Arial" w:hAnsi="Arial" w:cs="Arial"/>
          <w:b/>
          <w:sz w:val="18"/>
          <w:szCs w:val="18"/>
        </w:rPr>
        <w:t>5</w:t>
      </w:r>
      <w:r w:rsidR="00A54BDA" w:rsidRPr="005A6C9B">
        <w:rPr>
          <w:rFonts w:ascii="Arial" w:hAnsi="Arial" w:cs="Arial"/>
          <w:b/>
          <w:sz w:val="18"/>
          <w:szCs w:val="18"/>
        </w:rPr>
        <w:t>0 </w:t>
      </w:r>
      <w:r w:rsidRPr="005A6C9B">
        <w:rPr>
          <w:rFonts w:ascii="Arial" w:hAnsi="Arial" w:cs="Arial"/>
          <w:b/>
          <w:sz w:val="18"/>
          <w:szCs w:val="18"/>
        </w:rPr>
        <w:t>000,- Kč</w:t>
      </w:r>
      <w:r w:rsidRPr="005A6C9B">
        <w:rPr>
          <w:rFonts w:ascii="Arial" w:hAnsi="Arial" w:cs="Arial"/>
          <w:sz w:val="18"/>
          <w:szCs w:val="18"/>
        </w:rPr>
        <w:t xml:space="preserve">. Ustanovení </w:t>
      </w:r>
      <w:r w:rsidR="00A54BDA" w:rsidRPr="005A6C9B">
        <w:rPr>
          <w:rFonts w:ascii="Arial" w:hAnsi="Arial" w:cs="Arial"/>
          <w:sz w:val="18"/>
          <w:szCs w:val="18"/>
        </w:rPr>
        <w:t xml:space="preserve">čl. </w:t>
      </w:r>
      <w:r w:rsidRPr="005A6C9B">
        <w:rPr>
          <w:rFonts w:ascii="Arial" w:hAnsi="Arial" w:cs="Arial"/>
          <w:sz w:val="18"/>
          <w:szCs w:val="18"/>
        </w:rPr>
        <w:t>15 této smlouvy se použijí obdobně.</w:t>
      </w:r>
    </w:p>
    <w:p w14:paraId="705489D7"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sidRPr="007D092C">
        <w:rPr>
          <w:rFonts w:ascii="Arial" w:eastAsia="Times New Roman" w:hAnsi="Arial" w:cs="Arial"/>
          <w:bCs/>
          <w:iCs/>
          <w:sz w:val="18"/>
          <w:szCs w:val="18"/>
          <w:lang w:eastAsia="cs-CZ"/>
        </w:rPr>
        <w:t xml:space="preserve">Staveniště pro provedení díla bude předáno zápisem ve stavebním deníku </w:t>
      </w:r>
      <w:r w:rsidR="00937FF6" w:rsidRPr="007D092C">
        <w:rPr>
          <w:rFonts w:ascii="Arial" w:eastAsia="Times New Roman" w:hAnsi="Arial" w:cs="Arial"/>
          <w:bCs/>
          <w:iCs/>
          <w:sz w:val="18"/>
          <w:szCs w:val="18"/>
          <w:lang w:eastAsia="cs-CZ"/>
        </w:rPr>
        <w:t>a</w:t>
      </w:r>
      <w:r w:rsidRPr="007D092C">
        <w:rPr>
          <w:rFonts w:ascii="Arial" w:eastAsia="Times New Roman" w:hAnsi="Arial" w:cs="Arial"/>
          <w:bCs/>
          <w:iCs/>
          <w:sz w:val="18"/>
          <w:szCs w:val="18"/>
          <w:lang w:eastAsia="cs-CZ"/>
        </w:rPr>
        <w:t xml:space="preserve"> zvláštním </w:t>
      </w:r>
      <w:r w:rsidR="00937FF6" w:rsidRPr="007D092C">
        <w:rPr>
          <w:rFonts w:ascii="Arial" w:eastAsia="Times New Roman" w:hAnsi="Arial" w:cs="Arial"/>
          <w:bCs/>
          <w:iCs/>
          <w:sz w:val="18"/>
          <w:szCs w:val="18"/>
          <w:lang w:eastAsia="cs-CZ"/>
        </w:rPr>
        <w:t xml:space="preserve">předávacím protokolem </w:t>
      </w:r>
      <w:r w:rsidRPr="007D092C">
        <w:rPr>
          <w:rFonts w:ascii="Arial" w:eastAsia="Times New Roman" w:hAnsi="Arial" w:cs="Arial"/>
          <w:bCs/>
          <w:iCs/>
          <w:sz w:val="18"/>
          <w:szCs w:val="18"/>
          <w:lang w:eastAsia="cs-CZ"/>
        </w:rPr>
        <w:t>podepsaným odpovědnými zástupci obou smluvních stran pro věci technické. V </w:t>
      </w:r>
      <w:r w:rsidR="00937FF6" w:rsidRPr="007D092C">
        <w:rPr>
          <w:rFonts w:ascii="Arial" w:eastAsia="Times New Roman" w:hAnsi="Arial" w:cs="Arial"/>
          <w:bCs/>
          <w:iCs/>
          <w:sz w:val="18"/>
          <w:szCs w:val="18"/>
          <w:lang w:eastAsia="cs-CZ"/>
        </w:rPr>
        <w:t>předávacím</w:t>
      </w:r>
      <w:r w:rsidRPr="007D092C">
        <w:rPr>
          <w:rFonts w:ascii="Arial" w:eastAsia="Times New Roman" w:hAnsi="Arial" w:cs="Arial"/>
          <w:bCs/>
          <w:iCs/>
          <w:sz w:val="18"/>
          <w:szCs w:val="18"/>
          <w:lang w:eastAsia="cs-CZ"/>
        </w:rPr>
        <w:t xml:space="preserve"> </w:t>
      </w:r>
      <w:r w:rsidR="00937FF6" w:rsidRPr="007D092C">
        <w:rPr>
          <w:rFonts w:ascii="Arial" w:eastAsia="Times New Roman" w:hAnsi="Arial" w:cs="Arial"/>
          <w:bCs/>
          <w:iCs/>
          <w:sz w:val="18"/>
          <w:szCs w:val="18"/>
          <w:lang w:eastAsia="cs-CZ"/>
        </w:rPr>
        <w:t xml:space="preserve">protokolu </w:t>
      </w:r>
      <w:r w:rsidRPr="007D092C">
        <w:rPr>
          <w:rFonts w:ascii="Arial" w:eastAsia="Times New Roman" w:hAnsi="Arial" w:cs="Arial"/>
          <w:bCs/>
          <w:iCs/>
          <w:sz w:val="18"/>
          <w:szCs w:val="18"/>
          <w:lang w:eastAsia="cs-CZ"/>
        </w:rPr>
        <w:t>bude uvedeno prohlášení zhotovitele, že staveniště za uvedených podmínek a k uvedenému dni přejímá a objednatel předává.</w:t>
      </w:r>
    </w:p>
    <w:p w14:paraId="7638EBB2" w14:textId="77777777" w:rsidR="00FD303D" w:rsidRPr="00C50DB5" w:rsidRDefault="00FD303D"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sidRPr="007D092C">
        <w:rPr>
          <w:rFonts w:ascii="Arial" w:eastAsia="Times New Roman" w:hAnsi="Arial" w:cs="Arial"/>
          <w:bCs/>
          <w:iCs/>
          <w:sz w:val="18"/>
          <w:szCs w:val="18"/>
          <w:lang w:eastAsia="cs-CZ"/>
        </w:rPr>
        <w:t>Zhotovitel je povinen na převzatém staveništi udržovat pořádek a čistotu a je povinen odstraňovat odpady a nečistoty vzniklé jeho činností</w:t>
      </w:r>
      <w:r w:rsidR="00702CA9" w:rsidRPr="007D092C">
        <w:rPr>
          <w:rFonts w:ascii="Arial" w:eastAsia="Times New Roman" w:hAnsi="Arial" w:cs="Arial"/>
          <w:bCs/>
          <w:iCs/>
          <w:sz w:val="18"/>
          <w:szCs w:val="18"/>
          <w:lang w:eastAsia="cs-CZ"/>
        </w:rPr>
        <w:t>, a to v souladu s příslušnými předpisy, zejména ekologickými a o likvidaci odpadů.</w:t>
      </w:r>
      <w:r w:rsidRPr="007D092C">
        <w:rPr>
          <w:rFonts w:ascii="Arial" w:eastAsia="Times New Roman" w:hAnsi="Arial" w:cs="Arial"/>
          <w:bCs/>
          <w:iCs/>
          <w:sz w:val="18"/>
          <w:szCs w:val="18"/>
          <w:lang w:eastAsia="cs-CZ"/>
        </w:rPr>
        <w:t xml:space="preserve"> Je povinen staveniště zabezpečit, aby po dobu výstavby nedocházelo k jeho porušování, řádně udržovat přístupové komunikace a neprodleně odstranit veškeré znečištění.</w:t>
      </w:r>
      <w:r w:rsidR="00C50DB5">
        <w:rPr>
          <w:rFonts w:ascii="Arial" w:eastAsia="Times New Roman" w:hAnsi="Arial" w:cs="Arial"/>
          <w:bCs/>
          <w:iCs/>
          <w:sz w:val="18"/>
          <w:szCs w:val="18"/>
          <w:lang w:eastAsia="cs-CZ"/>
        </w:rPr>
        <w:t xml:space="preserve"> </w:t>
      </w:r>
      <w:r w:rsidR="00C50DB5" w:rsidRPr="00C50DB5">
        <w:rPr>
          <w:rFonts w:ascii="Arial" w:eastAsia="Times New Roman" w:hAnsi="Arial" w:cs="Arial"/>
          <w:sz w:val="18"/>
          <w:szCs w:val="18"/>
          <w:lang w:eastAsia="cs-CZ"/>
        </w:rPr>
        <w:t>Zhotovitel zabezpečí na vlastní náklad staveniště a zajistí vjezd na staveniště, jeho provoz, údržbu, pořádek a čistotu po celou dobu výstavby, v souladu s vyhl. č. 268/2009 Sb., o obecných technických požadavcích na výstavbu, ve znění pozdějších předpisů.</w:t>
      </w:r>
    </w:p>
    <w:p w14:paraId="00B70FC4"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eastAsia="Times New Roman" w:hAnsi="Arial" w:cs="Arial"/>
          <w:bCs/>
          <w:iCs/>
          <w:sz w:val="18"/>
          <w:szCs w:val="18"/>
          <w:lang w:eastAsia="cs-CZ"/>
        </w:rPr>
      </w:pPr>
      <w:r w:rsidRPr="007D092C">
        <w:rPr>
          <w:rFonts w:ascii="Arial" w:eastAsia="Times New Roman" w:hAnsi="Arial" w:cs="Arial"/>
          <w:bCs/>
          <w:iCs/>
          <w:sz w:val="18"/>
          <w:szCs w:val="18"/>
          <w:lang w:eastAsia="cs-CZ"/>
        </w:rPr>
        <w:t>Zhotovitel je povinen zajistit řádné vytyčení staveniště a během výstavby řádně pečovat o základní směrové a výškové body, a to až do doby předání díla objednateli.</w:t>
      </w:r>
    </w:p>
    <w:p w14:paraId="09E48EAD"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je povinen zajistit na staveništi na své náklady vytyč</w:t>
      </w:r>
      <w:r w:rsidR="0025485B" w:rsidRPr="007D092C">
        <w:rPr>
          <w:rFonts w:ascii="Arial" w:hAnsi="Arial" w:cs="Arial"/>
          <w:sz w:val="18"/>
          <w:szCs w:val="18"/>
        </w:rPr>
        <w:t>ení všech podzemních zařízení a </w:t>
      </w:r>
      <w:r w:rsidRPr="007D092C">
        <w:rPr>
          <w:rFonts w:ascii="Arial" w:hAnsi="Arial" w:cs="Arial"/>
          <w:sz w:val="18"/>
          <w:szCs w:val="18"/>
        </w:rPr>
        <w:t xml:space="preserve">inženýrských sítí, o čemž provede zápis do stavebního deníku, a </w:t>
      </w:r>
      <w:r w:rsidR="0025485B" w:rsidRPr="007D092C">
        <w:rPr>
          <w:rFonts w:ascii="Arial" w:hAnsi="Arial" w:cs="Arial"/>
          <w:sz w:val="18"/>
          <w:szCs w:val="18"/>
        </w:rPr>
        <w:t>tyto vhodným způsobem chránit a </w:t>
      </w:r>
      <w:r w:rsidRPr="007D092C">
        <w:rPr>
          <w:rFonts w:ascii="Arial" w:hAnsi="Arial" w:cs="Arial"/>
          <w:sz w:val="18"/>
          <w:szCs w:val="18"/>
        </w:rPr>
        <w:t>zajistit, aby v průběhu stavby nedošlo k jejich poškození. Za poškození nadzemních i podzemních zařízení a inženýrských sítí odpovídá zhotovitel.</w:t>
      </w:r>
      <w:r w:rsidR="002C30AA" w:rsidRPr="007D092C">
        <w:rPr>
          <w:rFonts w:ascii="Arial" w:hAnsi="Arial" w:cs="Arial"/>
          <w:sz w:val="18"/>
          <w:szCs w:val="18"/>
        </w:rPr>
        <w:t xml:space="preserve"> </w:t>
      </w:r>
    </w:p>
    <w:p w14:paraId="2042265E"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Potřebná povolení včetně příslušných vyjádření a stanovisek k případné uzavírce silnic nebo místních komunikací zajistí zhotovitel u příslušného správního orgánu a zajistí splnění jimi stanovených podmínek.</w:t>
      </w:r>
    </w:p>
    <w:p w14:paraId="24C6A6E0"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Jestliže v souvislosti s prací na staveništi bude třeba umístit nebo přemístit dopravní značky, obstará tyto práce zhotovitel. Zhotovitel dále zodpovídá i za umístění a udržování dočasného dopravního značení v souvislosti s průběhem prováděných prací.</w:t>
      </w:r>
    </w:p>
    <w:p w14:paraId="73FC9C7A"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je povinen informovat majitele dotčených a přilehlých objektů a pozemků nejpozději </w:t>
      </w:r>
      <w:r w:rsidR="0025485B" w:rsidRPr="007D092C">
        <w:rPr>
          <w:rFonts w:ascii="Arial" w:hAnsi="Arial" w:cs="Arial"/>
          <w:sz w:val="18"/>
          <w:szCs w:val="18"/>
        </w:rPr>
        <w:t>5 </w:t>
      </w:r>
      <w:r w:rsidRPr="007D092C">
        <w:rPr>
          <w:rFonts w:ascii="Arial" w:hAnsi="Arial" w:cs="Arial"/>
          <w:sz w:val="18"/>
          <w:szCs w:val="18"/>
        </w:rPr>
        <w:t>pracovních dnů před zahájením o způsobu provádění prací, případných uzavírkách a omezeních, zvláště pak s ohledem na jejich provoz.</w:t>
      </w:r>
    </w:p>
    <w:p w14:paraId="3D0BE640"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Objednatel má právo nezahájit přejímací řízení díla, není-li na staveništi pořádek, zejména uspořádaný zbylý materiál nebo není-li odstraněn ze staveniště odpad vzniklý při stavební činnosti apod.</w:t>
      </w:r>
    </w:p>
    <w:p w14:paraId="0C8CF31B"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Nejpozději do </w:t>
      </w:r>
      <w:r w:rsidR="00702CA9" w:rsidRPr="007D092C">
        <w:rPr>
          <w:rFonts w:ascii="Arial" w:hAnsi="Arial" w:cs="Arial"/>
          <w:sz w:val="18"/>
          <w:szCs w:val="18"/>
        </w:rPr>
        <w:t>3</w:t>
      </w:r>
      <w:r w:rsidRPr="007D092C">
        <w:rPr>
          <w:rFonts w:ascii="Arial" w:hAnsi="Arial" w:cs="Arial"/>
          <w:sz w:val="18"/>
          <w:szCs w:val="18"/>
        </w:rPr>
        <w:t xml:space="preserve"> dnů po úspěšném odevzdání a převzetí díla je zhotovite</w:t>
      </w:r>
      <w:r w:rsidR="00702CA9" w:rsidRPr="007D092C">
        <w:rPr>
          <w:rFonts w:ascii="Arial" w:hAnsi="Arial" w:cs="Arial"/>
          <w:sz w:val="18"/>
          <w:szCs w:val="18"/>
        </w:rPr>
        <w:t>l povinen vyklidit staveniště a </w:t>
      </w:r>
      <w:r w:rsidRPr="007D092C">
        <w:rPr>
          <w:rFonts w:ascii="Arial" w:hAnsi="Arial" w:cs="Arial"/>
          <w:sz w:val="18"/>
          <w:szCs w:val="18"/>
        </w:rPr>
        <w:t>upravit jej do původního stavu v souladu s</w:t>
      </w:r>
      <w:r w:rsidR="00451400" w:rsidRPr="007D092C">
        <w:rPr>
          <w:rFonts w:ascii="Arial" w:hAnsi="Arial" w:cs="Arial"/>
          <w:sz w:val="18"/>
          <w:szCs w:val="18"/>
        </w:rPr>
        <w:t xml:space="preserve"> Realizačním </w:t>
      </w:r>
      <w:r w:rsidRPr="007D092C">
        <w:rPr>
          <w:rFonts w:ascii="Arial" w:hAnsi="Arial" w:cs="Arial"/>
          <w:sz w:val="18"/>
          <w:szCs w:val="18"/>
        </w:rPr>
        <w:t xml:space="preserve">projektem a pravomocným rozhodnutím správních orgánů. V případě nedodržení stanoveného termínu je povinen </w:t>
      </w:r>
      <w:r w:rsidR="00702CA9" w:rsidRPr="007D092C">
        <w:rPr>
          <w:rFonts w:ascii="Arial" w:hAnsi="Arial" w:cs="Arial"/>
          <w:sz w:val="18"/>
          <w:szCs w:val="18"/>
        </w:rPr>
        <w:t>uhradit objednateli veškeré náklady a škody, které mu tím vznikly</w:t>
      </w:r>
      <w:r w:rsidRPr="007D092C">
        <w:rPr>
          <w:rFonts w:ascii="Arial" w:hAnsi="Arial" w:cs="Arial"/>
          <w:sz w:val="18"/>
          <w:szCs w:val="18"/>
        </w:rPr>
        <w:t xml:space="preserve">. Ustanovení </w:t>
      </w:r>
      <w:r w:rsidR="004D0DA9" w:rsidRPr="007D092C">
        <w:rPr>
          <w:rFonts w:ascii="Arial" w:hAnsi="Arial" w:cs="Arial"/>
          <w:sz w:val="18"/>
          <w:szCs w:val="18"/>
        </w:rPr>
        <w:t xml:space="preserve">čl. </w:t>
      </w:r>
      <w:r w:rsidRPr="007D092C">
        <w:rPr>
          <w:rFonts w:ascii="Arial" w:hAnsi="Arial" w:cs="Arial"/>
          <w:sz w:val="18"/>
          <w:szCs w:val="18"/>
        </w:rPr>
        <w:t>15 této smlouvy se použijí obdobně.</w:t>
      </w:r>
    </w:p>
    <w:p w14:paraId="1656FBB9" w14:textId="77777777" w:rsidR="00451400" w:rsidRPr="0016588B" w:rsidRDefault="00451400" w:rsidP="00645390">
      <w:pPr>
        <w:pStyle w:val="Bezmezer1"/>
        <w:numPr>
          <w:ilvl w:val="0"/>
          <w:numId w:val="7"/>
        </w:numPr>
        <w:spacing w:before="400"/>
        <w:ind w:left="357" w:hanging="357"/>
        <w:jc w:val="center"/>
        <w:rPr>
          <w:rFonts w:ascii="Arial" w:hAnsi="Arial" w:cs="Arial"/>
          <w:b/>
        </w:rPr>
      </w:pPr>
      <w:r w:rsidRPr="0016588B">
        <w:rPr>
          <w:rFonts w:ascii="Arial" w:hAnsi="Arial" w:cs="Arial"/>
          <w:b/>
        </w:rPr>
        <w:t>Zařízení staveniště</w:t>
      </w:r>
    </w:p>
    <w:p w14:paraId="2203A26E"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Zařízení staveniště</w:t>
      </w:r>
      <w:r w:rsidR="00D412AD" w:rsidRPr="007D092C">
        <w:rPr>
          <w:rFonts w:ascii="Arial" w:hAnsi="Arial" w:cs="Arial"/>
          <w:sz w:val="18"/>
          <w:szCs w:val="18"/>
        </w:rPr>
        <w:t>, tj. dočasné objekty a zařízení, které po dobu provádění stavby slouží provozním a sociálním účelům účastníků smluvních vztahů. Pro tyto účely mohou být využívány též objekty a zařízení, které jsou budovány jako součást stavby nebo jsou již vybudovány a poskytovány k uvedenému využití, pokud se tak strany dohodnou,</w:t>
      </w:r>
      <w:r w:rsidRPr="007D092C">
        <w:rPr>
          <w:rFonts w:ascii="Arial" w:hAnsi="Arial" w:cs="Arial"/>
          <w:sz w:val="18"/>
          <w:szCs w:val="18"/>
        </w:rPr>
        <w:t xml:space="preserve"> pro potřeby realizace prací </w:t>
      </w:r>
      <w:r w:rsidR="00BE58E7" w:rsidRPr="007D092C">
        <w:rPr>
          <w:rFonts w:ascii="Arial" w:hAnsi="Arial" w:cs="Arial"/>
          <w:sz w:val="18"/>
          <w:szCs w:val="18"/>
        </w:rPr>
        <w:t>Předmětu realizace</w:t>
      </w:r>
      <w:r w:rsidRPr="007D092C">
        <w:rPr>
          <w:rFonts w:ascii="Arial" w:hAnsi="Arial" w:cs="Arial"/>
          <w:sz w:val="18"/>
          <w:szCs w:val="18"/>
        </w:rPr>
        <w:t xml:space="preserve"> (čl. </w:t>
      </w:r>
      <w:r w:rsidR="0025485B" w:rsidRPr="007D092C">
        <w:rPr>
          <w:rFonts w:ascii="Arial" w:hAnsi="Arial" w:cs="Arial"/>
          <w:sz w:val="18"/>
          <w:szCs w:val="18"/>
        </w:rPr>
        <w:t xml:space="preserve">2, čl. </w:t>
      </w:r>
      <w:r w:rsidR="00056B3D" w:rsidRPr="007D092C">
        <w:rPr>
          <w:rFonts w:ascii="Arial" w:hAnsi="Arial" w:cs="Arial"/>
          <w:sz w:val="18"/>
          <w:szCs w:val="18"/>
        </w:rPr>
        <w:t>3 smlouvy</w:t>
      </w:r>
      <w:r w:rsidRPr="007D092C">
        <w:rPr>
          <w:rFonts w:ascii="Arial" w:hAnsi="Arial" w:cs="Arial"/>
          <w:sz w:val="18"/>
          <w:szCs w:val="18"/>
        </w:rPr>
        <w:t>)</w:t>
      </w:r>
      <w:r w:rsidR="00D412AD" w:rsidRPr="007D092C">
        <w:rPr>
          <w:rFonts w:ascii="Arial" w:hAnsi="Arial" w:cs="Arial"/>
          <w:sz w:val="18"/>
          <w:szCs w:val="18"/>
        </w:rPr>
        <w:t>, je </w:t>
      </w:r>
      <w:r w:rsidRPr="007D092C">
        <w:rPr>
          <w:rFonts w:ascii="Arial" w:hAnsi="Arial" w:cs="Arial"/>
          <w:sz w:val="18"/>
          <w:szCs w:val="18"/>
        </w:rPr>
        <w:t>vymezeno velikostí vlastního staveniště. Veškeré případné poplatky související se zařízením staveniště hradí zhotovitel.</w:t>
      </w:r>
    </w:p>
    <w:p w14:paraId="007B0E9C"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 xml:space="preserve">Přístup na staveniště bude prováděn ze stávajících silnic a místních komunikací. Veškeré znečištění nebo poškození těchto komunikací resp. užívaných ploch odstraní zhotovitel na své náklady neprodleně nebo v termínu dohodnutém s objednatelem. </w:t>
      </w:r>
    </w:p>
    <w:p w14:paraId="0BEC3670" w14:textId="77777777" w:rsidR="008F0FA4" w:rsidRPr="00762B13" w:rsidRDefault="008F0FA4" w:rsidP="00645390">
      <w:pPr>
        <w:pStyle w:val="Bezmezer1"/>
        <w:numPr>
          <w:ilvl w:val="0"/>
          <w:numId w:val="7"/>
        </w:numPr>
        <w:spacing w:before="400"/>
        <w:ind w:left="357" w:hanging="357"/>
        <w:jc w:val="center"/>
        <w:rPr>
          <w:rFonts w:ascii="Arial" w:hAnsi="Arial" w:cs="Arial"/>
          <w:b/>
          <w:szCs w:val="18"/>
        </w:rPr>
      </w:pPr>
      <w:r w:rsidRPr="00762B13">
        <w:rPr>
          <w:rFonts w:ascii="Arial" w:hAnsi="Arial" w:cs="Arial"/>
          <w:b/>
          <w:szCs w:val="18"/>
        </w:rPr>
        <w:t>Provádění díla</w:t>
      </w:r>
    </w:p>
    <w:p w14:paraId="7FF13044"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je povinen provést dílo za podmínek sjednaných v této sm</w:t>
      </w:r>
      <w:r w:rsidR="00BE58E7" w:rsidRPr="007D092C">
        <w:rPr>
          <w:rFonts w:ascii="Arial" w:hAnsi="Arial" w:cs="Arial"/>
          <w:sz w:val="18"/>
          <w:szCs w:val="18"/>
        </w:rPr>
        <w:t>louvě, na svou odpovědnost a ve </w:t>
      </w:r>
      <w:r w:rsidRPr="007D092C">
        <w:rPr>
          <w:rFonts w:ascii="Arial" w:hAnsi="Arial" w:cs="Arial"/>
          <w:sz w:val="18"/>
          <w:szCs w:val="18"/>
        </w:rPr>
        <w:t>sjednané době.</w:t>
      </w:r>
    </w:p>
    <w:p w14:paraId="62D59447" w14:textId="2A218B68" w:rsidR="00FD303D" w:rsidRDefault="00610459"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8E5591">
        <w:rPr>
          <w:rFonts w:ascii="Arial" w:hAnsi="Arial" w:cs="Arial"/>
          <w:sz w:val="18"/>
          <w:szCs w:val="18"/>
        </w:rPr>
        <w:t>Zhotovitel je povinen zajistit objednateli a osobě vykoná</w:t>
      </w:r>
      <w:r w:rsidR="00A54028">
        <w:rPr>
          <w:rFonts w:ascii="Arial" w:hAnsi="Arial" w:cs="Arial"/>
          <w:sz w:val="18"/>
          <w:szCs w:val="18"/>
        </w:rPr>
        <w:t>vající technický dozor přístup</w:t>
      </w:r>
      <w:r w:rsidRPr="008E5591">
        <w:rPr>
          <w:rFonts w:ascii="Arial" w:hAnsi="Arial" w:cs="Arial"/>
          <w:sz w:val="18"/>
          <w:szCs w:val="18"/>
        </w:rPr>
        <w:t xml:space="preserve"> ke stavebnímu deníku v průběhu zhotovování vlastní stavby. Na požádání je zhotovitel </w:t>
      </w:r>
      <w:r w:rsidR="00982ABA">
        <w:rPr>
          <w:rFonts w:ascii="Arial" w:hAnsi="Arial" w:cs="Arial"/>
          <w:sz w:val="18"/>
          <w:szCs w:val="18"/>
        </w:rPr>
        <w:t>povinen předložit objednateli a </w:t>
      </w:r>
      <w:r w:rsidRPr="008E5591">
        <w:rPr>
          <w:rFonts w:ascii="Arial" w:hAnsi="Arial" w:cs="Arial"/>
          <w:sz w:val="18"/>
          <w:szCs w:val="18"/>
        </w:rPr>
        <w:t>osobě vykonávající technický dozor veškeré pí</w:t>
      </w:r>
      <w:r w:rsidR="00C4210E">
        <w:rPr>
          <w:rFonts w:ascii="Arial" w:hAnsi="Arial" w:cs="Arial"/>
          <w:sz w:val="18"/>
          <w:szCs w:val="18"/>
        </w:rPr>
        <w:t>semné doklady o provádění díla.</w:t>
      </w:r>
    </w:p>
    <w:p w14:paraId="63EDD571" w14:textId="6490E32E" w:rsidR="00C4210E" w:rsidRPr="007D092C" w:rsidRDefault="00C4210E"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Pr>
          <w:rFonts w:ascii="Arial" w:hAnsi="Arial" w:cs="Arial"/>
          <w:sz w:val="18"/>
          <w:szCs w:val="18"/>
        </w:rPr>
        <w:t>Zhotovitel je povinen pořizovat průběžnou fotodokumentaci</w:t>
      </w:r>
      <w:r w:rsidR="00B82D8A">
        <w:rPr>
          <w:rFonts w:ascii="Arial" w:hAnsi="Arial" w:cs="Arial"/>
          <w:sz w:val="18"/>
          <w:szCs w:val="18"/>
        </w:rPr>
        <w:t xml:space="preserve"> jako doklad o postupu prováděných prací a dodržování jednotlivých technologických postupů. Průběžná fotodokumentace bude zhotovitelem předávána každý měsíc spolu se soupisem provedených prací.</w:t>
      </w:r>
    </w:p>
    <w:p w14:paraId="36A65BDC" w14:textId="7BC1C231" w:rsidR="00FD303D" w:rsidRPr="007D092C" w:rsidRDefault="00702CA9"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odpovídá za bezpečnost a ochranu zdraví všech osob v prostoru staveniště, dodržování bezpečnostních, hygienických a požárních předpisů, včetně prostorů zařízení staveniště, bezpečnost </w:t>
      </w:r>
      <w:r w:rsidRPr="00965E57">
        <w:rPr>
          <w:rFonts w:ascii="Arial" w:hAnsi="Arial" w:cs="Arial"/>
          <w:sz w:val="18"/>
          <w:szCs w:val="18"/>
        </w:rPr>
        <w:t xml:space="preserve">silničního provozu v prostoru staveniště. </w:t>
      </w:r>
      <w:r w:rsidR="00FD303D" w:rsidRPr="00965E57">
        <w:rPr>
          <w:rFonts w:ascii="Arial" w:hAnsi="Arial" w:cs="Arial"/>
          <w:sz w:val="18"/>
          <w:szCs w:val="18"/>
        </w:rPr>
        <w:t>Zhotovitel je povinen při provádění stavby dodržovat předpisy týkající se bezpečnosti práce, zejména ZoBP a nařízení vlády ČR č. 591/2006 Sb., o bližších minimálních požadavcích na bezpečnost a ochranu zd</w:t>
      </w:r>
      <w:r w:rsidR="001E327A" w:rsidRPr="00965E57">
        <w:rPr>
          <w:rFonts w:ascii="Arial" w:hAnsi="Arial" w:cs="Arial"/>
          <w:sz w:val="18"/>
          <w:szCs w:val="18"/>
        </w:rPr>
        <w:t>raví při práci na staveništích</w:t>
      </w:r>
      <w:r w:rsidR="00D03AEF" w:rsidRPr="00965E57">
        <w:rPr>
          <w:rFonts w:ascii="Arial" w:hAnsi="Arial" w:cs="Arial"/>
          <w:sz w:val="18"/>
          <w:szCs w:val="18"/>
        </w:rPr>
        <w:t>.</w:t>
      </w:r>
      <w:r w:rsidR="00D6187B">
        <w:rPr>
          <w:rFonts w:ascii="Arial" w:hAnsi="Arial" w:cs="Arial"/>
          <w:sz w:val="18"/>
          <w:szCs w:val="18"/>
        </w:rPr>
        <w:t xml:space="preserve"> </w:t>
      </w:r>
    </w:p>
    <w:p w14:paraId="271EC843"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Veškeré odborné práce musí vykonávat </w:t>
      </w:r>
      <w:r w:rsidR="0039722C">
        <w:rPr>
          <w:rFonts w:ascii="Arial" w:hAnsi="Arial" w:cs="Arial"/>
          <w:sz w:val="18"/>
          <w:szCs w:val="18"/>
        </w:rPr>
        <w:t>osoby</w:t>
      </w:r>
      <w:r w:rsidRPr="007D092C">
        <w:rPr>
          <w:rFonts w:ascii="Arial" w:hAnsi="Arial" w:cs="Arial"/>
          <w:sz w:val="18"/>
          <w:szCs w:val="18"/>
        </w:rPr>
        <w:t xml:space="preserve"> mající příslušnou kvalifikaci. Doklad o příslušné kvalifikaci pracovníků je zhotovitel na požádání objednatele povinen doložit</w:t>
      </w:r>
      <w:r w:rsidR="0039722C">
        <w:rPr>
          <w:rFonts w:ascii="Arial" w:hAnsi="Arial" w:cs="Arial"/>
          <w:sz w:val="18"/>
          <w:szCs w:val="18"/>
        </w:rPr>
        <w:t>, není-li stanoveno jinak</w:t>
      </w:r>
      <w:r w:rsidRPr="007D092C">
        <w:rPr>
          <w:rFonts w:ascii="Arial" w:hAnsi="Arial" w:cs="Arial"/>
          <w:sz w:val="18"/>
          <w:szCs w:val="18"/>
        </w:rPr>
        <w:t>.</w:t>
      </w:r>
    </w:p>
    <w:p w14:paraId="62F574CD"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je povinen při realizaci díla dodržovat veškeré platné </w:t>
      </w:r>
      <w:r w:rsidR="00E90849" w:rsidRPr="007D092C">
        <w:rPr>
          <w:rFonts w:ascii="Arial" w:hAnsi="Arial" w:cs="Arial"/>
          <w:sz w:val="18"/>
          <w:szCs w:val="18"/>
        </w:rPr>
        <w:t>normy (</w:t>
      </w:r>
      <w:r w:rsidRPr="007D092C">
        <w:rPr>
          <w:rFonts w:ascii="Arial" w:hAnsi="Arial" w:cs="Arial"/>
          <w:sz w:val="18"/>
          <w:szCs w:val="18"/>
        </w:rPr>
        <w:t>ČSN</w:t>
      </w:r>
      <w:r w:rsidR="00E90849" w:rsidRPr="007D092C">
        <w:rPr>
          <w:rFonts w:ascii="Arial" w:hAnsi="Arial" w:cs="Arial"/>
          <w:sz w:val="18"/>
          <w:szCs w:val="18"/>
        </w:rPr>
        <w:t>)</w:t>
      </w:r>
      <w:r w:rsidRPr="007D092C">
        <w:rPr>
          <w:rFonts w:ascii="Arial" w:hAnsi="Arial" w:cs="Arial"/>
          <w:sz w:val="18"/>
          <w:szCs w:val="18"/>
        </w:rPr>
        <w:t xml:space="preserve"> a bezpečnostní předpisy, veškeré zákony a jejich prováděcí vyhlášky, které se týkají jeho činnosti. Pokud porušením těchto předpisů vznikne jakákoliv škoda</w:t>
      </w:r>
      <w:r w:rsidR="0006566F">
        <w:rPr>
          <w:rFonts w:ascii="Arial" w:hAnsi="Arial" w:cs="Arial"/>
          <w:sz w:val="18"/>
          <w:szCs w:val="18"/>
        </w:rPr>
        <w:t>,</w:t>
      </w:r>
      <w:r w:rsidRPr="007D092C">
        <w:rPr>
          <w:rFonts w:ascii="Arial" w:hAnsi="Arial" w:cs="Arial"/>
          <w:sz w:val="18"/>
          <w:szCs w:val="18"/>
        </w:rPr>
        <w:t xml:space="preserve"> nese veškeré vzniklé náklady zhotovitel. Zhotovitel je povinen zajistit dílo proti krádeži a proti vzniku požáru, který by mohl vzniknout jeho činností.</w:t>
      </w:r>
    </w:p>
    <w:p w14:paraId="7D8EBABB"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Nerespektování písemných požadavků technického dozoru investora týkajících se kvality a bezpečnosti díla</w:t>
      </w:r>
      <w:r w:rsidR="006A3D51" w:rsidRPr="007D092C">
        <w:rPr>
          <w:rFonts w:ascii="Arial" w:hAnsi="Arial" w:cs="Arial"/>
          <w:sz w:val="18"/>
          <w:szCs w:val="18"/>
        </w:rPr>
        <w:t>, bezdůvodné přerušení prací zhotovitelem nebo provádění prací zhotovitelem v rozporu s projektovou dokumentací a touto smlouvou</w:t>
      </w:r>
      <w:r w:rsidRPr="007D092C">
        <w:rPr>
          <w:rFonts w:ascii="Arial" w:hAnsi="Arial" w:cs="Arial"/>
          <w:sz w:val="18"/>
          <w:szCs w:val="18"/>
        </w:rPr>
        <w:t xml:space="preserve">, může být pro objednatele důvodem k přerušení prací včetně </w:t>
      </w:r>
      <w:r w:rsidR="006A3D51" w:rsidRPr="007D092C">
        <w:rPr>
          <w:rFonts w:ascii="Arial" w:hAnsi="Arial" w:cs="Arial"/>
          <w:sz w:val="18"/>
          <w:szCs w:val="18"/>
        </w:rPr>
        <w:t>po</w:t>
      </w:r>
      <w:r w:rsidRPr="007D092C">
        <w:rPr>
          <w:rFonts w:ascii="Arial" w:hAnsi="Arial" w:cs="Arial"/>
          <w:sz w:val="18"/>
          <w:szCs w:val="18"/>
        </w:rPr>
        <w:t xml:space="preserve">zastavení </w:t>
      </w:r>
      <w:r w:rsidR="006A3D51" w:rsidRPr="007D092C">
        <w:rPr>
          <w:rFonts w:ascii="Arial" w:hAnsi="Arial" w:cs="Arial"/>
          <w:sz w:val="18"/>
          <w:szCs w:val="18"/>
        </w:rPr>
        <w:t>financování, či důvodem k odstoupení od smlouvy</w:t>
      </w:r>
      <w:r w:rsidRPr="007D092C">
        <w:rPr>
          <w:rFonts w:ascii="Arial" w:hAnsi="Arial" w:cs="Arial"/>
          <w:sz w:val="18"/>
          <w:szCs w:val="18"/>
        </w:rPr>
        <w:t>. V případě nerespektování pokynů k </w:t>
      </w:r>
      <w:r w:rsidR="0054146E">
        <w:rPr>
          <w:rFonts w:ascii="Arial" w:hAnsi="Arial" w:cs="Arial"/>
          <w:sz w:val="18"/>
          <w:szCs w:val="18"/>
        </w:rPr>
        <w:t>přerušení prací</w:t>
      </w:r>
      <w:r w:rsidR="0054146E" w:rsidRPr="007D092C">
        <w:rPr>
          <w:rFonts w:ascii="Arial" w:hAnsi="Arial" w:cs="Arial"/>
          <w:sz w:val="18"/>
          <w:szCs w:val="18"/>
        </w:rPr>
        <w:t xml:space="preserve"> </w:t>
      </w:r>
      <w:r w:rsidRPr="007D092C">
        <w:rPr>
          <w:rFonts w:ascii="Arial" w:hAnsi="Arial" w:cs="Arial"/>
          <w:sz w:val="18"/>
          <w:szCs w:val="18"/>
        </w:rPr>
        <w:t>nese zhotovitel odpovědnost za veškeré vzniklé škody.</w:t>
      </w:r>
    </w:p>
    <w:p w14:paraId="679E851A" w14:textId="781027D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V případech stanovených ZoBP je zhotovitel povinen s předstihem 7 pracovních dnů vyrozumět objednatele o skutečnostech, zakládajících povinnost určit koordinátora bezpečnosti a ochrany zdraví při práci na staveništi k výkonu zákonem stanovených činností.</w:t>
      </w:r>
      <w:r w:rsidR="00D6187B">
        <w:rPr>
          <w:rFonts w:ascii="Arial" w:hAnsi="Arial" w:cs="Arial"/>
          <w:sz w:val="18"/>
          <w:szCs w:val="18"/>
        </w:rPr>
        <w:t xml:space="preserve"> Výkon koordinátora zabezpečí zhotovitel. </w:t>
      </w:r>
    </w:p>
    <w:p w14:paraId="4765294F" w14:textId="77777777" w:rsidR="00A54028" w:rsidRPr="008E5591" w:rsidRDefault="00A54028"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8E5591">
        <w:rPr>
          <w:rFonts w:ascii="Arial" w:hAnsi="Arial" w:cs="Arial"/>
          <w:sz w:val="18"/>
          <w:szCs w:val="18"/>
        </w:rPr>
        <w:t xml:space="preserve">Objednatel, resp. technický dozor </w:t>
      </w:r>
      <w:r w:rsidR="002F4EFA">
        <w:rPr>
          <w:rFonts w:ascii="Arial" w:hAnsi="Arial" w:cs="Arial"/>
          <w:sz w:val="18"/>
          <w:szCs w:val="18"/>
        </w:rPr>
        <w:t>stavby (TDS</w:t>
      </w:r>
      <w:r w:rsidRPr="008E5591">
        <w:rPr>
          <w:rFonts w:ascii="Arial" w:hAnsi="Arial" w:cs="Arial"/>
          <w:sz w:val="18"/>
          <w:szCs w:val="18"/>
        </w:rPr>
        <w:t>)</w:t>
      </w:r>
      <w:r>
        <w:rPr>
          <w:rFonts w:ascii="Arial" w:hAnsi="Arial" w:cs="Arial"/>
          <w:sz w:val="18"/>
          <w:szCs w:val="18"/>
        </w:rPr>
        <w:t xml:space="preserve"> </w:t>
      </w:r>
      <w:r w:rsidRPr="008E5591">
        <w:rPr>
          <w:rFonts w:ascii="Arial" w:hAnsi="Arial" w:cs="Arial"/>
          <w:sz w:val="18"/>
          <w:szCs w:val="18"/>
        </w:rPr>
        <w:t>objednatele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14:paraId="0EEEA700" w14:textId="77777777" w:rsidR="00A54028" w:rsidRPr="008E5591" w:rsidRDefault="00A54028"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8E5591">
        <w:rPr>
          <w:rFonts w:ascii="Arial" w:hAnsi="Arial" w:cs="Arial"/>
          <w:sz w:val="18"/>
          <w:szCs w:val="18"/>
        </w:rPr>
        <w:t>V souladu se stavebním zákonem bude objednatel provádět při zhotovování vlastní stavby na staveništi technický dozor objednatele prostřednictvím osoby (dále jen „osoba vykonávající technický dozor“), jejíž jméno a příjmení bude objednatelem sděleno při předání staveniště a bude uvedeno v písemném protokolu  o předání staveniště a současně zapsáno ve stavebním deníku.</w:t>
      </w:r>
    </w:p>
    <w:p w14:paraId="748962AB" w14:textId="77777777" w:rsidR="00A54028" w:rsidRPr="008E5591" w:rsidRDefault="00A54028"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444047">
        <w:rPr>
          <w:rFonts w:ascii="Arial" w:hAnsi="Arial" w:cs="Arial"/>
          <w:sz w:val="18"/>
          <w:szCs w:val="18"/>
        </w:rPr>
        <w:t>Zhotovitel je povinen při provádění vlastní stavby organizovat na staveništi nejméně</w:t>
      </w:r>
      <w:r w:rsidR="00645D6A" w:rsidRPr="007E4CD4">
        <w:rPr>
          <w:rFonts w:ascii="Arial" w:hAnsi="Arial" w:cs="Arial"/>
          <w:sz w:val="18"/>
          <w:szCs w:val="18"/>
        </w:rPr>
        <w:t xml:space="preserve"> </w:t>
      </w:r>
      <w:r w:rsidR="00645D6A" w:rsidRPr="007E4CD4">
        <w:rPr>
          <w:rFonts w:ascii="Arial" w:hAnsi="Arial" w:cs="Arial"/>
          <w:b/>
          <w:sz w:val="18"/>
          <w:szCs w:val="18"/>
        </w:rPr>
        <w:t>2x</w:t>
      </w:r>
      <w:r w:rsidRPr="00444047">
        <w:rPr>
          <w:rFonts w:ascii="Arial" w:hAnsi="Arial" w:cs="Arial"/>
          <w:sz w:val="18"/>
          <w:szCs w:val="18"/>
        </w:rPr>
        <w:t xml:space="preserve"> měsíčně (jinak vždy dle potřeby) kontrolní dny průběhu zhotovování vlastní stavby za účasti oprávněného zástupce objednatele a osoby vykonávající </w:t>
      </w:r>
      <w:r w:rsidRPr="007E4CD4">
        <w:rPr>
          <w:rFonts w:ascii="Arial" w:hAnsi="Arial" w:cs="Arial"/>
          <w:sz w:val="18"/>
          <w:szCs w:val="18"/>
        </w:rPr>
        <w:t>technický</w:t>
      </w:r>
      <w:r w:rsidRPr="008E5591">
        <w:rPr>
          <w:rFonts w:ascii="Arial" w:hAnsi="Arial" w:cs="Arial"/>
          <w:sz w:val="18"/>
          <w:szCs w:val="18"/>
        </w:rPr>
        <w:t xml:space="preserve"> dozor objednatele. 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dohodnuto při předání staveniště a uvedeno v předávacím protokolu o předání staveniště a současně bude zaznamenáno ve stavebním deníku. Datum dalšího následujícího kontrolního dne bude vždy určeno v písemném zápise z proběhnuvšího kontrolního dne.      </w:t>
      </w:r>
    </w:p>
    <w:p w14:paraId="559B38C0" w14:textId="77777777" w:rsidR="00A54028" w:rsidRPr="008E5591" w:rsidRDefault="00A54028"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8E5591">
        <w:rPr>
          <w:rFonts w:ascii="Arial" w:hAnsi="Arial" w:cs="Arial"/>
          <w:sz w:val="18"/>
          <w:szCs w:val="18"/>
        </w:rPr>
        <w:t>Jestliže mají být některé části díla zakryty nebo mají být provedeny zkoušky některých částí díla podle obecně závazných právních předpisů nebo podle českých technických norem, je povinen zhotovitel nejméně 5 pracovních dnů před jejich uskutečněním oznámit písemně tuto skutečnost oprávněnému zástupci objednatele a souča</w:t>
      </w:r>
      <w:r w:rsidR="00956EA9">
        <w:rPr>
          <w:rFonts w:ascii="Arial" w:hAnsi="Arial" w:cs="Arial"/>
          <w:sz w:val="18"/>
          <w:szCs w:val="18"/>
        </w:rPr>
        <w:t xml:space="preserve">sně učinit o této skutečnosti </w:t>
      </w:r>
      <w:r w:rsidRPr="008E5591">
        <w:rPr>
          <w:rFonts w:ascii="Arial" w:hAnsi="Arial" w:cs="Arial"/>
          <w:sz w:val="18"/>
          <w:szCs w:val="18"/>
        </w:rPr>
        <w:t xml:space="preserve">písemně záznam ve stavebním deníku. </w:t>
      </w:r>
    </w:p>
    <w:p w14:paraId="3EDCF6B1" w14:textId="77777777" w:rsidR="00A54028" w:rsidRPr="00520DB8" w:rsidRDefault="00A54028" w:rsidP="00A54028">
      <w:pPr>
        <w:widowControl w:val="0"/>
        <w:autoSpaceDE w:val="0"/>
        <w:autoSpaceDN w:val="0"/>
        <w:adjustRightInd w:val="0"/>
        <w:spacing w:after="0" w:line="240" w:lineRule="auto"/>
        <w:ind w:left="540" w:hanging="540"/>
        <w:jc w:val="both"/>
        <w:textAlignment w:val="baseline"/>
        <w:rPr>
          <w:rFonts w:ascii="Arial" w:eastAsia="Times New Roman" w:hAnsi="Arial" w:cs="Arial"/>
          <w:sz w:val="18"/>
          <w:szCs w:val="18"/>
          <w:lang w:eastAsia="cs-CZ"/>
        </w:rPr>
      </w:pPr>
      <w:r w:rsidRPr="00520DB8">
        <w:rPr>
          <w:rFonts w:ascii="Arial" w:eastAsia="Times New Roman" w:hAnsi="Arial" w:cs="Arial"/>
          <w:sz w:val="18"/>
          <w:szCs w:val="18"/>
          <w:lang w:eastAsia="cs-CZ"/>
        </w:rPr>
        <w:t xml:space="preserve">          </w:t>
      </w:r>
      <w:r>
        <w:rPr>
          <w:rFonts w:ascii="Arial" w:eastAsia="Times New Roman" w:hAnsi="Arial" w:cs="Arial"/>
          <w:sz w:val="18"/>
          <w:szCs w:val="18"/>
          <w:lang w:eastAsia="cs-CZ"/>
        </w:rPr>
        <w:tab/>
      </w:r>
      <w:r w:rsidRPr="00520DB8">
        <w:rPr>
          <w:rFonts w:ascii="Arial" w:eastAsia="Times New Roman" w:hAnsi="Arial" w:cs="Arial"/>
          <w:sz w:val="18"/>
          <w:szCs w:val="18"/>
          <w:lang w:eastAsia="cs-CZ"/>
        </w:rPr>
        <w:t xml:space="preserve">Nesplní-li zhotovitel tuto povinnost, je zhotovitel povinen na základě písemné žádosti objednatele na náklady zhotovitele zakryté části díla za účasti oprávněného zástupce objednatele odkrýt a na základě písemné žádosti objednatele na náklady zhotovitele provést znovu za účasti oprávněného zástupce objednatele zkoušky příslušných částí díla podle obecně závazných právních předpisů nebo podle českých technických norem. </w:t>
      </w:r>
    </w:p>
    <w:p w14:paraId="3DF0AF14" w14:textId="77777777" w:rsidR="00A54028" w:rsidRPr="00520DB8" w:rsidRDefault="00A54028" w:rsidP="00A54028">
      <w:pPr>
        <w:widowControl w:val="0"/>
        <w:autoSpaceDE w:val="0"/>
        <w:autoSpaceDN w:val="0"/>
        <w:adjustRightInd w:val="0"/>
        <w:spacing w:after="0" w:line="240" w:lineRule="auto"/>
        <w:ind w:left="540" w:hanging="540"/>
        <w:jc w:val="both"/>
        <w:textAlignment w:val="baseline"/>
        <w:rPr>
          <w:rFonts w:ascii="Arial" w:eastAsia="Times New Roman" w:hAnsi="Arial" w:cs="Arial"/>
          <w:sz w:val="18"/>
          <w:szCs w:val="18"/>
          <w:lang w:eastAsia="cs-CZ"/>
        </w:rPr>
      </w:pPr>
      <w:r w:rsidRPr="00520DB8">
        <w:rPr>
          <w:rFonts w:ascii="Arial" w:eastAsia="Times New Roman" w:hAnsi="Arial" w:cs="Arial"/>
          <w:sz w:val="18"/>
          <w:szCs w:val="18"/>
          <w:lang w:eastAsia="cs-CZ"/>
        </w:rPr>
        <w:t xml:space="preserve">        </w:t>
      </w:r>
      <w:r>
        <w:rPr>
          <w:rFonts w:ascii="Arial" w:eastAsia="Times New Roman" w:hAnsi="Arial" w:cs="Arial"/>
          <w:sz w:val="18"/>
          <w:szCs w:val="18"/>
          <w:lang w:eastAsia="cs-CZ"/>
        </w:rPr>
        <w:tab/>
      </w:r>
      <w:r w:rsidRPr="00520DB8">
        <w:rPr>
          <w:rFonts w:ascii="Arial" w:eastAsia="Times New Roman" w:hAnsi="Arial" w:cs="Arial"/>
          <w:sz w:val="18"/>
          <w:szCs w:val="18"/>
          <w:lang w:eastAsia="cs-CZ"/>
        </w:rPr>
        <w:t xml:space="preserve">Nedostaví-li se oprávněný zástupce objednatele k zakrytí částí díla nebo k provedení zkoušek některých částí díla podle obecně závazných právních předpisů nebo podle českých technických norem, ačkoliv mu bylo jejich uskutečnění písemně oznámeno zhotovitelem </w:t>
      </w:r>
      <w:r w:rsidRPr="00A35BE5">
        <w:rPr>
          <w:rFonts w:ascii="Arial" w:eastAsia="Times New Roman" w:hAnsi="Arial" w:cs="Arial"/>
          <w:sz w:val="18"/>
          <w:szCs w:val="18"/>
          <w:lang w:eastAsia="cs-CZ"/>
        </w:rPr>
        <w:t>nejméně 5 pracovních dnů</w:t>
      </w:r>
      <w:r w:rsidRPr="00520DB8">
        <w:rPr>
          <w:rFonts w:ascii="Arial" w:eastAsia="Times New Roman" w:hAnsi="Arial" w:cs="Arial"/>
          <w:sz w:val="18"/>
          <w:szCs w:val="18"/>
          <w:lang w:eastAsia="cs-CZ"/>
        </w:rPr>
        <w:t xml:space="preserve"> před jejich uskutečněním a zhotovitel současně učinil o této skutečnosti písemně záznam ve stavebním deníku, nemá objednatel právo se dožadovat toho, aby byly na náklady zhotovitele zakryté části díla odkryty a na náklady zhotovitele znovu provedeny zkoušky příslušných částí díla podle obecně platných právních předpisů nebo podle českých technických norem.         </w:t>
      </w:r>
    </w:p>
    <w:p w14:paraId="557976BE" w14:textId="77777777" w:rsidR="00A54028" w:rsidRDefault="00A54028"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8E5591">
        <w:rPr>
          <w:rFonts w:ascii="Arial" w:hAnsi="Arial" w:cs="Arial"/>
          <w:sz w:val="18"/>
          <w:szCs w:val="18"/>
        </w:rPr>
        <w:t>Zjistí-li objednatel nebo osoba vykonávající technický dozor, že zhotovitel provádí dílo v rozporu se svými povinnostmi, je objednatel oprávněn dožadovat se toho, aby zhotovitel odstranil vady vzniklé vadným prováděním a dílo prováděl řádným způsobem. Jestliže zhotovitel díla tak neučiní ani v přiměřené lhůtě k tomu poskytnuté a postup zhotovitele by vedl nepochybně k podstatnému porušení smlouvy ve smyslu ob</w:t>
      </w:r>
      <w:r w:rsidR="004308DF">
        <w:rPr>
          <w:rFonts w:ascii="Arial" w:hAnsi="Arial" w:cs="Arial"/>
          <w:sz w:val="18"/>
          <w:szCs w:val="18"/>
        </w:rPr>
        <w:t xml:space="preserve">čanského </w:t>
      </w:r>
      <w:r w:rsidRPr="008E5591">
        <w:rPr>
          <w:rFonts w:ascii="Arial" w:hAnsi="Arial" w:cs="Arial"/>
          <w:sz w:val="18"/>
          <w:szCs w:val="18"/>
        </w:rPr>
        <w:t xml:space="preserve">zákoníku, je objednatel oprávněn odstoupit od smlouvy.  </w:t>
      </w:r>
    </w:p>
    <w:p w14:paraId="2FCD471E" w14:textId="77777777" w:rsidR="00B962F0" w:rsidRDefault="00453DF8"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Pr>
          <w:rFonts w:ascii="Arial" w:hAnsi="Arial" w:cs="Arial"/>
          <w:sz w:val="18"/>
          <w:szCs w:val="18"/>
        </w:rPr>
        <w:t>Zhotovitel je</w:t>
      </w:r>
      <w:r w:rsidR="006F08C8">
        <w:rPr>
          <w:rFonts w:ascii="Arial" w:hAnsi="Arial" w:cs="Arial"/>
          <w:sz w:val="18"/>
          <w:szCs w:val="18"/>
        </w:rPr>
        <w:t xml:space="preserve"> </w:t>
      </w:r>
      <w:r w:rsidR="002E1958">
        <w:rPr>
          <w:rFonts w:ascii="Arial" w:hAnsi="Arial" w:cs="Arial"/>
          <w:sz w:val="18"/>
          <w:szCs w:val="18"/>
        </w:rPr>
        <w:t xml:space="preserve">povinen </w:t>
      </w:r>
      <w:r w:rsidR="0049189C">
        <w:rPr>
          <w:rFonts w:ascii="Arial" w:hAnsi="Arial" w:cs="Arial"/>
          <w:sz w:val="18"/>
          <w:szCs w:val="18"/>
        </w:rPr>
        <w:t>provádět stavební práce tak, aby bylo zamezeno prašnosti a jinému znečištění</w:t>
      </w:r>
      <w:r w:rsidR="006F08C8">
        <w:rPr>
          <w:rFonts w:ascii="Arial" w:hAnsi="Arial" w:cs="Arial"/>
          <w:sz w:val="18"/>
          <w:szCs w:val="18"/>
        </w:rPr>
        <w:t xml:space="preserve"> okolí staveniště</w:t>
      </w:r>
      <w:r w:rsidR="002E1958">
        <w:rPr>
          <w:rFonts w:ascii="Arial" w:hAnsi="Arial" w:cs="Arial"/>
          <w:sz w:val="18"/>
          <w:szCs w:val="18"/>
        </w:rPr>
        <w:t xml:space="preserve"> a porušování předpisů týkajících se omezení hlučných stavebních prací (např. noční klid)</w:t>
      </w:r>
      <w:r w:rsidR="0049189C">
        <w:rPr>
          <w:rFonts w:ascii="Arial" w:hAnsi="Arial" w:cs="Arial"/>
          <w:sz w:val="18"/>
          <w:szCs w:val="18"/>
        </w:rPr>
        <w:t>. Zhotovitel se současně zavazuje průběžně zajišťovat úklid na staveništi a v okolí staveniště tak, aby stavební práce a znečištění z nich pl</w:t>
      </w:r>
      <w:r w:rsidR="00B53116">
        <w:rPr>
          <w:rFonts w:ascii="Arial" w:hAnsi="Arial" w:cs="Arial"/>
          <w:sz w:val="18"/>
          <w:szCs w:val="18"/>
        </w:rPr>
        <w:t>y</w:t>
      </w:r>
      <w:r w:rsidR="0049189C">
        <w:rPr>
          <w:rFonts w:ascii="Arial" w:hAnsi="Arial" w:cs="Arial"/>
          <w:sz w:val="18"/>
          <w:szCs w:val="18"/>
        </w:rPr>
        <w:t>nou</w:t>
      </w:r>
      <w:r w:rsidR="006F08C8">
        <w:rPr>
          <w:rFonts w:ascii="Arial" w:hAnsi="Arial" w:cs="Arial"/>
          <w:sz w:val="18"/>
          <w:szCs w:val="18"/>
        </w:rPr>
        <w:t>cí jakkoliv neomezoval</w:t>
      </w:r>
      <w:r w:rsidR="00B53116">
        <w:rPr>
          <w:rFonts w:ascii="Arial" w:hAnsi="Arial" w:cs="Arial"/>
          <w:sz w:val="18"/>
          <w:szCs w:val="18"/>
        </w:rPr>
        <w:t>y</w:t>
      </w:r>
      <w:r w:rsidR="006F08C8">
        <w:rPr>
          <w:rFonts w:ascii="Arial" w:hAnsi="Arial" w:cs="Arial"/>
          <w:sz w:val="18"/>
          <w:szCs w:val="18"/>
        </w:rPr>
        <w:t xml:space="preserve"> provoz</w:t>
      </w:r>
      <w:r w:rsidR="00F93F84">
        <w:rPr>
          <w:rFonts w:ascii="Arial" w:hAnsi="Arial" w:cs="Arial"/>
          <w:sz w:val="18"/>
          <w:szCs w:val="18"/>
        </w:rPr>
        <w:t xml:space="preserve"> těchto objektů</w:t>
      </w:r>
      <w:r w:rsidR="0049189C">
        <w:rPr>
          <w:rFonts w:ascii="Arial" w:hAnsi="Arial" w:cs="Arial"/>
          <w:sz w:val="18"/>
          <w:szCs w:val="18"/>
        </w:rPr>
        <w:t>.</w:t>
      </w:r>
    </w:p>
    <w:p w14:paraId="712E198B" w14:textId="77777777" w:rsidR="00F50F44" w:rsidRDefault="00B962F0" w:rsidP="00C6413D">
      <w:pPr>
        <w:pStyle w:val="Bezmezer1"/>
        <w:numPr>
          <w:ilvl w:val="1"/>
          <w:numId w:val="7"/>
        </w:numPr>
        <w:tabs>
          <w:tab w:val="clear" w:pos="360"/>
          <w:tab w:val="num" w:pos="540"/>
        </w:tabs>
        <w:spacing w:before="120"/>
        <w:ind w:left="540" w:hanging="540"/>
        <w:jc w:val="both"/>
        <w:rPr>
          <w:rFonts w:ascii="Arial" w:hAnsi="Arial" w:cs="Arial"/>
          <w:sz w:val="18"/>
          <w:szCs w:val="18"/>
        </w:rPr>
      </w:pPr>
      <w:r w:rsidRPr="00B962F0">
        <w:rPr>
          <w:rFonts w:ascii="Arial" w:hAnsi="Arial" w:cs="Arial"/>
          <w:sz w:val="18"/>
          <w:szCs w:val="18"/>
        </w:rPr>
        <w:t xml:space="preserve">Zhotovitel je oprávněn využít pro provedení části díla jinou osobu – Subdodavatele v souladu se seznamem subdodavatelů předloženým v nabídce jako příloha č. </w:t>
      </w:r>
      <w:r>
        <w:rPr>
          <w:rFonts w:ascii="Arial" w:hAnsi="Arial" w:cs="Arial"/>
          <w:sz w:val="18"/>
          <w:szCs w:val="18"/>
        </w:rPr>
        <w:t>4</w:t>
      </w:r>
      <w:r w:rsidRPr="00B962F0">
        <w:rPr>
          <w:rFonts w:ascii="Arial" w:hAnsi="Arial" w:cs="Arial"/>
          <w:sz w:val="18"/>
          <w:szCs w:val="18"/>
        </w:rPr>
        <w:t xml:space="preserve"> této smlouvy. Seznam subdodavatelů tvoří Přílohu č. </w:t>
      </w:r>
      <w:r>
        <w:rPr>
          <w:rFonts w:ascii="Arial" w:hAnsi="Arial" w:cs="Arial"/>
          <w:sz w:val="18"/>
          <w:szCs w:val="18"/>
        </w:rPr>
        <w:t xml:space="preserve">4 </w:t>
      </w:r>
      <w:r w:rsidRPr="00B962F0">
        <w:rPr>
          <w:rFonts w:ascii="Arial" w:hAnsi="Arial" w:cs="Arial"/>
          <w:sz w:val="18"/>
          <w:szCs w:val="18"/>
        </w:rPr>
        <w:t>této Smlouvy. Zhotovitel plně odpovídá za práce a dodávky prováděné jeho Subdodavateli, jako by je prováděl on sám.</w:t>
      </w:r>
      <w:r w:rsidR="00314B5A">
        <w:rPr>
          <w:rFonts w:ascii="Arial" w:hAnsi="Arial" w:cs="Arial"/>
          <w:sz w:val="18"/>
          <w:szCs w:val="18"/>
        </w:rPr>
        <w:t xml:space="preserve"> </w:t>
      </w:r>
    </w:p>
    <w:p w14:paraId="1096ECEC" w14:textId="55AD79E8" w:rsidR="002764EF" w:rsidRDefault="00B962F0" w:rsidP="00B962F0">
      <w:pPr>
        <w:pStyle w:val="Bezmezer1"/>
        <w:numPr>
          <w:ilvl w:val="1"/>
          <w:numId w:val="7"/>
        </w:numPr>
        <w:tabs>
          <w:tab w:val="clear" w:pos="360"/>
          <w:tab w:val="num" w:pos="540"/>
        </w:tabs>
        <w:spacing w:before="120"/>
        <w:ind w:left="540" w:hanging="540"/>
        <w:jc w:val="both"/>
        <w:rPr>
          <w:rFonts w:ascii="Arial" w:hAnsi="Arial" w:cs="Arial"/>
          <w:sz w:val="18"/>
          <w:szCs w:val="18"/>
        </w:rPr>
      </w:pPr>
      <w:r w:rsidRPr="00AE5043">
        <w:rPr>
          <w:rFonts w:ascii="Arial" w:hAnsi="Arial" w:cs="Arial"/>
          <w:sz w:val="18"/>
          <w:szCs w:val="18"/>
        </w:rPr>
        <w:t>V případě změny subdodavatelů oproti seznamu předloženému v nabídce Zhotovitele v průběhu realizace Díla je Zhotovitel povinen předem předložit Objednateli návrh nových subdodavatelů k odsouhlasení s uvedením profes</w:t>
      </w:r>
      <w:r w:rsidRPr="000A677C">
        <w:rPr>
          <w:rFonts w:ascii="Arial" w:hAnsi="Arial" w:cs="Arial"/>
          <w:sz w:val="18"/>
          <w:szCs w:val="18"/>
        </w:rPr>
        <w:t>í nebo částí díla, jež bude jeji</w:t>
      </w:r>
      <w:r w:rsidR="00176B2C">
        <w:rPr>
          <w:rFonts w:ascii="Arial" w:hAnsi="Arial" w:cs="Arial"/>
          <w:sz w:val="18"/>
          <w:szCs w:val="18"/>
        </w:rPr>
        <w:t xml:space="preserve">chž prostřednictvím realizovat. </w:t>
      </w:r>
      <w:r w:rsidRPr="000A677C">
        <w:rPr>
          <w:rFonts w:ascii="Arial" w:hAnsi="Arial" w:cs="Arial"/>
          <w:sz w:val="18"/>
          <w:szCs w:val="18"/>
        </w:rPr>
        <w:t xml:space="preserve">Zhotovitel nesmí využít při plnění díla takového Subdodavatele dříve, než byl Objednatelem odsouhlasen. Objednatel může z </w:t>
      </w:r>
      <w:r w:rsidR="00C91D4C">
        <w:rPr>
          <w:rFonts w:ascii="Arial" w:hAnsi="Arial" w:cs="Arial"/>
          <w:sz w:val="18"/>
          <w:szCs w:val="18"/>
        </w:rPr>
        <w:t> r</w:t>
      </w:r>
      <w:r w:rsidRPr="000A677C">
        <w:rPr>
          <w:rFonts w:ascii="Arial" w:hAnsi="Arial" w:cs="Arial"/>
          <w:sz w:val="18"/>
          <w:szCs w:val="18"/>
        </w:rPr>
        <w:t>ozumných a odůvodněných důvodů nesouhlasit s některými navrženými Sub</w:t>
      </w:r>
      <w:r w:rsidRPr="00D92921">
        <w:rPr>
          <w:rFonts w:ascii="Arial" w:hAnsi="Arial" w:cs="Arial"/>
          <w:sz w:val="18"/>
          <w:szCs w:val="18"/>
        </w:rPr>
        <w:t>dodavateli a požadovat po Zhotoviteli, aby smluvně zajistil jiného nebo jiné Subdodavatele, zejména jsou-li důvody k podezření, že jmenovaný subdodavatel nemá dostatek zkušeností, zdrojů a dostatečnou finanční sílu. Objednatel je povinen sdělit Zhotoviteli důvody takového nesouhlasu. Pokud Zhotovitel bude zaměňovat subdodavatele, kterým prokazoval splnění kvalifikace v rámci výběrového řízení, musí doložit splnění kvalifikace novým subdodavatelem.</w:t>
      </w:r>
    </w:p>
    <w:p w14:paraId="090BE44B" w14:textId="77777777" w:rsidR="00E90849" w:rsidRPr="002764EF" w:rsidRDefault="00E90849" w:rsidP="00645390">
      <w:pPr>
        <w:pStyle w:val="Bezmezer1"/>
        <w:numPr>
          <w:ilvl w:val="0"/>
          <w:numId w:val="7"/>
        </w:numPr>
        <w:spacing w:before="400"/>
        <w:ind w:left="357" w:hanging="357"/>
        <w:jc w:val="center"/>
        <w:rPr>
          <w:rFonts w:ascii="Arial" w:hAnsi="Arial" w:cs="Arial"/>
          <w:b/>
          <w:szCs w:val="18"/>
        </w:rPr>
      </w:pPr>
      <w:r w:rsidRPr="002764EF">
        <w:rPr>
          <w:rFonts w:ascii="Arial" w:hAnsi="Arial" w:cs="Arial"/>
          <w:b/>
          <w:szCs w:val="18"/>
        </w:rPr>
        <w:t>Předání díla</w:t>
      </w:r>
    </w:p>
    <w:p w14:paraId="2841BA75"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Zhotovitel je povinen písemně </w:t>
      </w:r>
      <w:r w:rsidR="000E79C7" w:rsidRPr="007D092C">
        <w:rPr>
          <w:rFonts w:ascii="Arial" w:hAnsi="Arial" w:cs="Arial"/>
          <w:sz w:val="18"/>
          <w:szCs w:val="18"/>
        </w:rPr>
        <w:t>vyzvat</w:t>
      </w:r>
      <w:r w:rsidR="00046511">
        <w:rPr>
          <w:rFonts w:ascii="Arial" w:hAnsi="Arial" w:cs="Arial"/>
          <w:sz w:val="18"/>
          <w:szCs w:val="18"/>
        </w:rPr>
        <w:t xml:space="preserve"> </w:t>
      </w:r>
      <w:r w:rsidR="000E79C7" w:rsidRPr="007D092C">
        <w:rPr>
          <w:rFonts w:ascii="Arial" w:hAnsi="Arial" w:cs="Arial"/>
          <w:sz w:val="18"/>
          <w:szCs w:val="18"/>
        </w:rPr>
        <w:t>po dokončení díla objednatele</w:t>
      </w:r>
      <w:r w:rsidRPr="007D092C">
        <w:rPr>
          <w:rFonts w:ascii="Arial" w:hAnsi="Arial" w:cs="Arial"/>
          <w:sz w:val="18"/>
          <w:szCs w:val="18"/>
        </w:rPr>
        <w:t xml:space="preserve"> k</w:t>
      </w:r>
      <w:r w:rsidR="000E79C7" w:rsidRPr="007D092C">
        <w:rPr>
          <w:rFonts w:ascii="Arial" w:hAnsi="Arial" w:cs="Arial"/>
          <w:sz w:val="18"/>
          <w:szCs w:val="18"/>
        </w:rPr>
        <w:t> </w:t>
      </w:r>
      <w:r w:rsidR="00C6413D">
        <w:rPr>
          <w:rFonts w:ascii="Arial" w:hAnsi="Arial" w:cs="Arial"/>
          <w:sz w:val="18"/>
          <w:szCs w:val="18"/>
        </w:rPr>
        <w:t>převzetí</w:t>
      </w:r>
      <w:r w:rsidR="000E79C7" w:rsidRPr="007D092C">
        <w:rPr>
          <w:rFonts w:ascii="Arial" w:hAnsi="Arial" w:cs="Arial"/>
          <w:sz w:val="18"/>
          <w:szCs w:val="18"/>
        </w:rPr>
        <w:t xml:space="preserve"> díla</w:t>
      </w:r>
      <w:r w:rsidRPr="007D092C">
        <w:rPr>
          <w:rFonts w:ascii="Arial" w:hAnsi="Arial" w:cs="Arial"/>
          <w:sz w:val="18"/>
          <w:szCs w:val="18"/>
        </w:rPr>
        <w:t xml:space="preserve">. Objednatel je pak povinen nejpozději do </w:t>
      </w:r>
      <w:r w:rsidR="00BE58E7" w:rsidRPr="007D092C">
        <w:rPr>
          <w:rFonts w:ascii="Arial" w:hAnsi="Arial" w:cs="Arial"/>
          <w:sz w:val="18"/>
          <w:szCs w:val="18"/>
        </w:rPr>
        <w:t>7</w:t>
      </w:r>
      <w:r w:rsidRPr="007D092C">
        <w:rPr>
          <w:rFonts w:ascii="Arial" w:hAnsi="Arial" w:cs="Arial"/>
          <w:sz w:val="18"/>
          <w:szCs w:val="18"/>
        </w:rPr>
        <w:t xml:space="preserve"> dnů </w:t>
      </w:r>
      <w:r w:rsidR="000E79C7" w:rsidRPr="007D092C">
        <w:rPr>
          <w:rFonts w:ascii="Arial" w:hAnsi="Arial" w:cs="Arial"/>
          <w:sz w:val="18"/>
          <w:szCs w:val="18"/>
        </w:rPr>
        <w:t>po obdržení písemné výzvy zhotovitele</w:t>
      </w:r>
      <w:r w:rsidRPr="007D092C">
        <w:rPr>
          <w:rFonts w:ascii="Arial" w:hAnsi="Arial" w:cs="Arial"/>
          <w:sz w:val="18"/>
          <w:szCs w:val="18"/>
        </w:rPr>
        <w:t xml:space="preserve"> svolat předávací a přejímací řízení</w:t>
      </w:r>
      <w:r w:rsidR="00077CE9" w:rsidRPr="007D092C">
        <w:rPr>
          <w:rFonts w:ascii="Arial" w:hAnsi="Arial" w:cs="Arial"/>
          <w:sz w:val="18"/>
          <w:szCs w:val="18"/>
        </w:rPr>
        <w:t>.</w:t>
      </w:r>
    </w:p>
    <w:p w14:paraId="7C9AF098"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Zhotovitel je povinen předat předmět díla a doložit u přejímajícího řízení pr</w:t>
      </w:r>
      <w:r w:rsidR="00DD3B68" w:rsidRPr="007D092C">
        <w:rPr>
          <w:rFonts w:ascii="Arial" w:hAnsi="Arial" w:cs="Arial"/>
          <w:sz w:val="18"/>
          <w:szCs w:val="18"/>
        </w:rPr>
        <w:t>ůkazy o použitých materiálech a </w:t>
      </w:r>
      <w:r w:rsidRPr="007D092C">
        <w:rPr>
          <w:rFonts w:ascii="Arial" w:hAnsi="Arial" w:cs="Arial"/>
          <w:sz w:val="18"/>
          <w:szCs w:val="18"/>
        </w:rPr>
        <w:t xml:space="preserve">dodávkách včetně atestů s prohlášením, že veškeré práce provedl dle </w:t>
      </w:r>
      <w:r w:rsidR="00C93FD7" w:rsidRPr="007D092C">
        <w:rPr>
          <w:rFonts w:ascii="Arial" w:hAnsi="Arial" w:cs="Arial"/>
          <w:sz w:val="18"/>
          <w:szCs w:val="18"/>
        </w:rPr>
        <w:t>Realizačního projektu</w:t>
      </w:r>
      <w:r w:rsidRPr="007D092C">
        <w:rPr>
          <w:rFonts w:ascii="Arial" w:hAnsi="Arial" w:cs="Arial"/>
          <w:sz w:val="18"/>
          <w:szCs w:val="18"/>
        </w:rPr>
        <w:t xml:space="preserve">, </w:t>
      </w:r>
      <w:r w:rsidR="00C93FD7" w:rsidRPr="007D092C">
        <w:rPr>
          <w:rFonts w:ascii="Arial" w:hAnsi="Arial" w:cs="Arial"/>
          <w:sz w:val="18"/>
          <w:szCs w:val="18"/>
        </w:rPr>
        <w:t>zadávacích podmínek Veřejné zakázky</w:t>
      </w:r>
      <w:r w:rsidRPr="007D092C">
        <w:rPr>
          <w:rFonts w:ascii="Arial" w:hAnsi="Arial" w:cs="Arial"/>
          <w:sz w:val="18"/>
          <w:szCs w:val="18"/>
        </w:rPr>
        <w:t xml:space="preserve"> a v souladu se svou nabídkou</w:t>
      </w:r>
      <w:r w:rsidR="00C93FD7" w:rsidRPr="007D092C">
        <w:rPr>
          <w:rFonts w:ascii="Arial" w:hAnsi="Arial" w:cs="Arial"/>
          <w:sz w:val="18"/>
          <w:szCs w:val="18"/>
        </w:rPr>
        <w:t xml:space="preserve"> Veřejné zakázky</w:t>
      </w:r>
      <w:r w:rsidRPr="007D092C">
        <w:rPr>
          <w:rFonts w:ascii="Arial" w:hAnsi="Arial" w:cs="Arial"/>
          <w:sz w:val="18"/>
          <w:szCs w:val="18"/>
        </w:rPr>
        <w:t>.</w:t>
      </w:r>
    </w:p>
    <w:p w14:paraId="5F0CEC1B" w14:textId="77777777" w:rsidR="004C436C" w:rsidRPr="004C436C" w:rsidRDefault="00DD3B68" w:rsidP="007D092C">
      <w:pPr>
        <w:pStyle w:val="Bezmezer1"/>
        <w:tabs>
          <w:tab w:val="left" w:pos="540"/>
        </w:tabs>
        <w:spacing w:before="120"/>
        <w:jc w:val="both"/>
        <w:rPr>
          <w:rFonts w:ascii="Arial" w:hAnsi="Arial" w:cs="Arial"/>
          <w:b/>
          <w:color w:val="FF0000"/>
          <w:sz w:val="18"/>
          <w:szCs w:val="18"/>
        </w:rPr>
      </w:pPr>
      <w:r w:rsidRPr="007D092C">
        <w:rPr>
          <w:rFonts w:ascii="Arial" w:hAnsi="Arial" w:cs="Arial"/>
          <w:sz w:val="18"/>
          <w:szCs w:val="18"/>
        </w:rPr>
        <w:tab/>
      </w:r>
      <w:r w:rsidR="00FD303D" w:rsidRPr="007D092C">
        <w:rPr>
          <w:rFonts w:ascii="Arial" w:hAnsi="Arial" w:cs="Arial"/>
          <w:sz w:val="18"/>
          <w:szCs w:val="18"/>
        </w:rPr>
        <w:t>Dále je zhotovitel povinen předložit veškeré doklady nutné k vydání kolaudačního souhlasu, zejména:</w:t>
      </w:r>
      <w:r w:rsidR="00645D6A">
        <w:rPr>
          <w:rFonts w:ascii="Arial" w:hAnsi="Arial" w:cs="Arial"/>
          <w:sz w:val="18"/>
          <w:szCs w:val="18"/>
        </w:rPr>
        <w:t xml:space="preserve"> </w:t>
      </w:r>
    </w:p>
    <w:p w14:paraId="0DCAAF70" w14:textId="77777777" w:rsidR="00FD303D" w:rsidRPr="007D092C" w:rsidRDefault="00FD303D" w:rsidP="00645390">
      <w:pPr>
        <w:pStyle w:val="Bezmezer1"/>
        <w:numPr>
          <w:ilvl w:val="0"/>
          <w:numId w:val="8"/>
        </w:numPr>
        <w:tabs>
          <w:tab w:val="clear" w:pos="1440"/>
          <w:tab w:val="left" w:pos="540"/>
          <w:tab w:val="left" w:pos="900"/>
        </w:tabs>
        <w:ind w:left="896" w:hanging="357"/>
        <w:jc w:val="both"/>
        <w:rPr>
          <w:rFonts w:ascii="Arial" w:hAnsi="Arial" w:cs="Arial"/>
          <w:sz w:val="18"/>
          <w:szCs w:val="18"/>
        </w:rPr>
      </w:pPr>
      <w:r w:rsidRPr="007D092C">
        <w:rPr>
          <w:rFonts w:ascii="Arial" w:hAnsi="Arial" w:cs="Arial"/>
          <w:sz w:val="18"/>
          <w:szCs w:val="18"/>
        </w:rPr>
        <w:t xml:space="preserve">doklady o provedených zkouškách, soupis atestů a vzorků v počtu dle </w:t>
      </w:r>
      <w:r w:rsidR="00DD3B68" w:rsidRPr="007D092C">
        <w:rPr>
          <w:rFonts w:ascii="Arial" w:hAnsi="Arial" w:cs="Arial"/>
          <w:sz w:val="18"/>
          <w:szCs w:val="18"/>
        </w:rPr>
        <w:t>norem (</w:t>
      </w:r>
      <w:r w:rsidRPr="007D092C">
        <w:rPr>
          <w:rFonts w:ascii="Arial" w:hAnsi="Arial" w:cs="Arial"/>
          <w:sz w:val="18"/>
          <w:szCs w:val="18"/>
        </w:rPr>
        <w:t>ČSN</w:t>
      </w:r>
      <w:r w:rsidR="00DD3B68" w:rsidRPr="007D092C">
        <w:rPr>
          <w:rFonts w:ascii="Arial" w:hAnsi="Arial" w:cs="Arial"/>
          <w:sz w:val="18"/>
          <w:szCs w:val="18"/>
        </w:rPr>
        <w:t>)</w:t>
      </w:r>
      <w:r w:rsidR="000E79C7" w:rsidRPr="007D092C">
        <w:rPr>
          <w:rFonts w:ascii="Arial" w:hAnsi="Arial" w:cs="Arial"/>
          <w:sz w:val="18"/>
          <w:szCs w:val="18"/>
        </w:rPr>
        <w:t>, o likvidaci odpadů</w:t>
      </w:r>
      <w:r w:rsidRPr="007D092C">
        <w:rPr>
          <w:rFonts w:ascii="Arial" w:hAnsi="Arial" w:cs="Arial"/>
          <w:sz w:val="18"/>
          <w:szCs w:val="18"/>
        </w:rPr>
        <w:t xml:space="preserve"> a dle dohod s objednatelem,</w:t>
      </w:r>
    </w:p>
    <w:p w14:paraId="33B9172F" w14:textId="77777777" w:rsidR="00FD303D" w:rsidRPr="007D092C" w:rsidRDefault="00FD303D" w:rsidP="00645390">
      <w:pPr>
        <w:pStyle w:val="Bezmezer1"/>
        <w:numPr>
          <w:ilvl w:val="0"/>
          <w:numId w:val="8"/>
        </w:numPr>
        <w:tabs>
          <w:tab w:val="clear" w:pos="1440"/>
          <w:tab w:val="left" w:pos="540"/>
          <w:tab w:val="left" w:pos="900"/>
        </w:tabs>
        <w:ind w:left="896" w:hanging="357"/>
        <w:jc w:val="both"/>
        <w:rPr>
          <w:rFonts w:ascii="Arial" w:hAnsi="Arial" w:cs="Arial"/>
          <w:sz w:val="18"/>
          <w:szCs w:val="18"/>
        </w:rPr>
      </w:pPr>
      <w:r w:rsidRPr="007D092C">
        <w:rPr>
          <w:rFonts w:ascii="Arial" w:hAnsi="Arial" w:cs="Arial"/>
          <w:sz w:val="18"/>
          <w:szCs w:val="18"/>
        </w:rPr>
        <w:t>protokol o převzetí prací jednotlivými správci inženýrských sítí, jejichž</w:t>
      </w:r>
      <w:r w:rsidR="00DD3B68" w:rsidRPr="007D092C">
        <w:rPr>
          <w:rFonts w:ascii="Arial" w:hAnsi="Arial" w:cs="Arial"/>
          <w:sz w:val="18"/>
          <w:szCs w:val="18"/>
        </w:rPr>
        <w:t xml:space="preserve"> přeložky nebo jejich křížení a </w:t>
      </w:r>
      <w:r w:rsidRPr="007D092C">
        <w:rPr>
          <w:rFonts w:ascii="Arial" w:hAnsi="Arial" w:cs="Arial"/>
          <w:sz w:val="18"/>
          <w:szCs w:val="18"/>
        </w:rPr>
        <w:t>souběh jsou součástí stavby,</w:t>
      </w:r>
    </w:p>
    <w:p w14:paraId="5EBB2217" w14:textId="77777777" w:rsidR="00FD303D" w:rsidRPr="007D092C" w:rsidRDefault="00FD303D" w:rsidP="00645390">
      <w:pPr>
        <w:pStyle w:val="Bezmezer1"/>
        <w:numPr>
          <w:ilvl w:val="0"/>
          <w:numId w:val="8"/>
        </w:numPr>
        <w:tabs>
          <w:tab w:val="clear" w:pos="1440"/>
          <w:tab w:val="left" w:pos="540"/>
          <w:tab w:val="left" w:pos="900"/>
        </w:tabs>
        <w:ind w:left="896" w:hanging="357"/>
        <w:jc w:val="both"/>
        <w:rPr>
          <w:rFonts w:ascii="Arial" w:hAnsi="Arial" w:cs="Arial"/>
          <w:sz w:val="18"/>
          <w:szCs w:val="18"/>
        </w:rPr>
      </w:pPr>
      <w:r w:rsidRPr="007D092C">
        <w:rPr>
          <w:rFonts w:ascii="Arial" w:hAnsi="Arial" w:cs="Arial"/>
          <w:sz w:val="18"/>
          <w:szCs w:val="18"/>
        </w:rPr>
        <w:t>zápisy o prověření prací a konstrukcí zakrytých v průběhu prací,</w:t>
      </w:r>
    </w:p>
    <w:p w14:paraId="4C17B927" w14:textId="77777777" w:rsidR="00FD303D" w:rsidRPr="007D092C" w:rsidRDefault="00FD303D" w:rsidP="00645390">
      <w:pPr>
        <w:pStyle w:val="Bezmezer1"/>
        <w:numPr>
          <w:ilvl w:val="0"/>
          <w:numId w:val="8"/>
        </w:numPr>
        <w:tabs>
          <w:tab w:val="clear" w:pos="1440"/>
          <w:tab w:val="left" w:pos="540"/>
          <w:tab w:val="left" w:pos="900"/>
        </w:tabs>
        <w:ind w:left="896" w:hanging="357"/>
        <w:jc w:val="both"/>
        <w:rPr>
          <w:rFonts w:ascii="Arial" w:hAnsi="Arial" w:cs="Arial"/>
          <w:sz w:val="18"/>
          <w:szCs w:val="18"/>
        </w:rPr>
      </w:pPr>
      <w:r w:rsidRPr="007D092C">
        <w:rPr>
          <w:rFonts w:ascii="Arial" w:hAnsi="Arial" w:cs="Arial"/>
          <w:sz w:val="18"/>
          <w:szCs w:val="18"/>
        </w:rPr>
        <w:t>stavební deník</w:t>
      </w:r>
      <w:r w:rsidR="00DD3B68" w:rsidRPr="007D092C">
        <w:rPr>
          <w:rFonts w:ascii="Arial" w:hAnsi="Arial" w:cs="Arial"/>
          <w:sz w:val="18"/>
          <w:szCs w:val="18"/>
        </w:rPr>
        <w:t>,</w:t>
      </w:r>
    </w:p>
    <w:p w14:paraId="4526DD1E" w14:textId="77777777" w:rsidR="00FD303D" w:rsidRPr="007D092C" w:rsidRDefault="00FD303D" w:rsidP="00645390">
      <w:pPr>
        <w:pStyle w:val="Bezmezer1"/>
        <w:numPr>
          <w:ilvl w:val="0"/>
          <w:numId w:val="8"/>
        </w:numPr>
        <w:tabs>
          <w:tab w:val="clear" w:pos="1440"/>
          <w:tab w:val="left" w:pos="540"/>
          <w:tab w:val="left" w:pos="900"/>
          <w:tab w:val="left" w:pos="5040"/>
        </w:tabs>
        <w:ind w:left="896" w:hanging="357"/>
        <w:jc w:val="both"/>
        <w:rPr>
          <w:rFonts w:ascii="Arial" w:hAnsi="Arial" w:cs="Arial"/>
          <w:sz w:val="18"/>
          <w:szCs w:val="18"/>
        </w:rPr>
      </w:pPr>
      <w:r w:rsidRPr="007D092C">
        <w:rPr>
          <w:rFonts w:ascii="Arial" w:hAnsi="Arial" w:cs="Arial"/>
          <w:sz w:val="18"/>
          <w:szCs w:val="18"/>
        </w:rPr>
        <w:t>projekt skutečného provedení stavby, včetně všech změn ve dvou vyhotoveních, včetně geodetického zaměření skutečného stavu s umístěním na pozemcích (v souřadnicích JTSK, jak v tisku tak v digitální podobě ve formátu DGN).</w:t>
      </w:r>
    </w:p>
    <w:p w14:paraId="7EFD9A77" w14:textId="77777777" w:rsidR="000E79C7" w:rsidRPr="007D092C" w:rsidRDefault="00FD303D" w:rsidP="007D092C">
      <w:pPr>
        <w:pStyle w:val="Bezmezer1"/>
        <w:tabs>
          <w:tab w:val="left" w:pos="540"/>
          <w:tab w:val="left" w:pos="900"/>
          <w:tab w:val="left" w:pos="5040"/>
        </w:tabs>
        <w:spacing w:before="120"/>
        <w:ind w:left="540"/>
        <w:jc w:val="both"/>
        <w:rPr>
          <w:rFonts w:ascii="Arial" w:hAnsi="Arial" w:cs="Arial"/>
          <w:sz w:val="18"/>
          <w:szCs w:val="18"/>
        </w:rPr>
      </w:pPr>
      <w:r w:rsidRPr="007D092C">
        <w:rPr>
          <w:rFonts w:ascii="Arial" w:hAnsi="Arial" w:cs="Arial"/>
          <w:sz w:val="18"/>
          <w:szCs w:val="18"/>
        </w:rPr>
        <w:t>O průběhu přejímajícího řízení pořídí objednatel zápis, ve kterém se</w:t>
      </w:r>
      <w:r w:rsidR="00DD3B68" w:rsidRPr="007D092C">
        <w:rPr>
          <w:rFonts w:ascii="Arial" w:hAnsi="Arial" w:cs="Arial"/>
          <w:sz w:val="18"/>
          <w:szCs w:val="18"/>
        </w:rPr>
        <w:t xml:space="preserve"> mimo jiné uvede</w:t>
      </w:r>
      <w:r w:rsidR="000E79C7" w:rsidRPr="007D092C">
        <w:rPr>
          <w:rFonts w:ascii="Arial" w:hAnsi="Arial" w:cs="Arial"/>
          <w:sz w:val="18"/>
          <w:szCs w:val="18"/>
        </w:rPr>
        <w:t>:</w:t>
      </w:r>
    </w:p>
    <w:p w14:paraId="621BCDE0" w14:textId="77777777" w:rsidR="000E79C7" w:rsidRPr="007D092C" w:rsidRDefault="00BD3993"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označení díla,</w:t>
      </w:r>
    </w:p>
    <w:p w14:paraId="5FB5F3F3"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označení objednatele a zhotovitele díla,</w:t>
      </w:r>
    </w:p>
    <w:p w14:paraId="625C887E"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číslo a datum uzavření smlouvy o dílo,</w:t>
      </w:r>
    </w:p>
    <w:p w14:paraId="12ED341A" w14:textId="77777777" w:rsidR="006F08C8" w:rsidRDefault="00A1481B"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evidenční údaje akce</w:t>
      </w:r>
      <w:r w:rsidR="006F08C8" w:rsidRPr="0049189C">
        <w:rPr>
          <w:rFonts w:ascii="Arial" w:hAnsi="Arial" w:cs="Arial"/>
          <w:sz w:val="18"/>
          <w:szCs w:val="18"/>
        </w:rPr>
        <w:t xml:space="preserve">, </w:t>
      </w:r>
    </w:p>
    <w:p w14:paraId="30F47342"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zahájení a dokončení prací na zhotovovaném díle,</w:t>
      </w:r>
    </w:p>
    <w:p w14:paraId="2CF66C17" w14:textId="7B2A8BD9"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prohlášení objednatele, že dílo přejímá,</w:t>
      </w:r>
      <w:r w:rsidR="00046511">
        <w:rPr>
          <w:rFonts w:ascii="Arial" w:hAnsi="Arial" w:cs="Arial"/>
          <w:sz w:val="18"/>
          <w:szCs w:val="18"/>
        </w:rPr>
        <w:t xml:space="preserve"> příp. důvody odmítnutí převzetí díla</w:t>
      </w:r>
      <w:r w:rsidR="00176B2C">
        <w:rPr>
          <w:rFonts w:ascii="Arial" w:hAnsi="Arial" w:cs="Arial"/>
          <w:sz w:val="18"/>
          <w:szCs w:val="18"/>
        </w:rPr>
        <w:t>,</w:t>
      </w:r>
    </w:p>
    <w:p w14:paraId="049D8247"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datum a místo sepsání zápisu,</w:t>
      </w:r>
    </w:p>
    <w:p w14:paraId="299BA20E"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jména a podpisy zás</w:t>
      </w:r>
      <w:r w:rsidR="00BD3993" w:rsidRPr="007D092C">
        <w:rPr>
          <w:rFonts w:ascii="Arial" w:hAnsi="Arial" w:cs="Arial"/>
          <w:sz w:val="18"/>
          <w:szCs w:val="18"/>
        </w:rPr>
        <w:t>tupců objednatele a zhotovitele,</w:t>
      </w:r>
    </w:p>
    <w:p w14:paraId="52A4B8C5"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 xml:space="preserve">seznam převzaté dokumentace, </w:t>
      </w:r>
    </w:p>
    <w:p w14:paraId="14513490"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soupis nákladů od zahájení po dokončení díla</w:t>
      </w:r>
      <w:r w:rsidR="00BD3993" w:rsidRPr="007D092C">
        <w:rPr>
          <w:rFonts w:ascii="Arial" w:hAnsi="Arial" w:cs="Arial"/>
          <w:sz w:val="18"/>
          <w:szCs w:val="18"/>
        </w:rPr>
        <w:t>,</w:t>
      </w:r>
    </w:p>
    <w:p w14:paraId="0A5A275F"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termín vyklizení staveniště</w:t>
      </w:r>
    </w:p>
    <w:p w14:paraId="3FA51DAF" w14:textId="77777777" w:rsidR="000E79C7" w:rsidRPr="007D092C" w:rsidRDefault="000E79C7"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datum ukončení záruky na dílo</w:t>
      </w:r>
      <w:r w:rsidR="00BD3993" w:rsidRPr="007D092C">
        <w:rPr>
          <w:rFonts w:ascii="Arial" w:hAnsi="Arial" w:cs="Arial"/>
          <w:sz w:val="18"/>
          <w:szCs w:val="18"/>
        </w:rPr>
        <w:t>,</w:t>
      </w:r>
    </w:p>
    <w:p w14:paraId="3C70A8ED" w14:textId="77777777" w:rsidR="00BD3993" w:rsidRPr="007D092C" w:rsidRDefault="00BD3993" w:rsidP="00645390">
      <w:pPr>
        <w:pStyle w:val="Bezmezer1"/>
        <w:numPr>
          <w:ilvl w:val="0"/>
          <w:numId w:val="14"/>
        </w:numPr>
        <w:tabs>
          <w:tab w:val="clear" w:pos="1260"/>
          <w:tab w:val="left" w:pos="540"/>
          <w:tab w:val="num" w:pos="900"/>
          <w:tab w:val="left" w:pos="5040"/>
        </w:tabs>
        <w:ind w:left="896" w:hanging="357"/>
        <w:jc w:val="both"/>
        <w:rPr>
          <w:rFonts w:ascii="Arial" w:hAnsi="Arial" w:cs="Arial"/>
          <w:sz w:val="18"/>
          <w:szCs w:val="18"/>
        </w:rPr>
      </w:pPr>
      <w:r w:rsidRPr="007D092C">
        <w:rPr>
          <w:rFonts w:ascii="Arial" w:hAnsi="Arial" w:cs="Arial"/>
          <w:sz w:val="18"/>
          <w:szCs w:val="18"/>
        </w:rPr>
        <w:t>soupis vad a nedodělků, pokud je dílo obsahuje, s termínem jejich odstranění</w:t>
      </w:r>
      <w:r w:rsidR="00046511">
        <w:rPr>
          <w:rFonts w:ascii="Arial" w:hAnsi="Arial" w:cs="Arial"/>
          <w:sz w:val="18"/>
          <w:szCs w:val="18"/>
        </w:rPr>
        <w:t xml:space="preserve"> a stanovení způsobu opakovaného převzetí řádně provedeného díla</w:t>
      </w:r>
      <w:r w:rsidRPr="007D092C">
        <w:rPr>
          <w:rFonts w:ascii="Arial" w:hAnsi="Arial" w:cs="Arial"/>
          <w:sz w:val="18"/>
          <w:szCs w:val="18"/>
        </w:rPr>
        <w:t>.</w:t>
      </w:r>
    </w:p>
    <w:p w14:paraId="490D6A95" w14:textId="77777777" w:rsidR="00FD303D" w:rsidRPr="007D092C" w:rsidRDefault="00FD303D" w:rsidP="007D092C">
      <w:pPr>
        <w:pStyle w:val="Bezmezer1"/>
        <w:tabs>
          <w:tab w:val="left" w:pos="540"/>
          <w:tab w:val="left" w:pos="900"/>
          <w:tab w:val="left" w:pos="5040"/>
        </w:tabs>
        <w:spacing w:before="120"/>
        <w:ind w:left="540"/>
        <w:jc w:val="both"/>
        <w:rPr>
          <w:rFonts w:ascii="Arial" w:hAnsi="Arial" w:cs="Arial"/>
          <w:sz w:val="18"/>
          <w:szCs w:val="18"/>
        </w:rPr>
      </w:pPr>
      <w:r w:rsidRPr="007D092C">
        <w:rPr>
          <w:rFonts w:ascii="Arial" w:hAnsi="Arial" w:cs="Arial"/>
          <w:sz w:val="18"/>
          <w:szCs w:val="18"/>
        </w:rPr>
        <w:t>Pokud objednatel dílo odmítá převzít, je povinen uvést do protokolu svoje důvody.</w:t>
      </w:r>
    </w:p>
    <w:p w14:paraId="22BEB1D8"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Dílo je považováno za dokončené po ukončení všech prací v rozsahu článku </w:t>
      </w:r>
      <w:r w:rsidR="00DD3B68" w:rsidRPr="007D092C">
        <w:rPr>
          <w:rFonts w:ascii="Arial" w:hAnsi="Arial" w:cs="Arial"/>
          <w:sz w:val="18"/>
          <w:szCs w:val="18"/>
        </w:rPr>
        <w:t>3</w:t>
      </w:r>
      <w:r w:rsidRPr="007D092C">
        <w:rPr>
          <w:rFonts w:ascii="Arial" w:hAnsi="Arial" w:cs="Arial"/>
          <w:sz w:val="18"/>
          <w:szCs w:val="18"/>
        </w:rPr>
        <w:t xml:space="preserve"> této smlouvy, pokud jsou ukončeny řádně a včas</w:t>
      </w:r>
      <w:r w:rsidR="00C94AD0">
        <w:rPr>
          <w:rFonts w:ascii="Arial" w:hAnsi="Arial" w:cs="Arial"/>
          <w:sz w:val="18"/>
          <w:szCs w:val="18"/>
        </w:rPr>
        <w:t>.</w:t>
      </w:r>
    </w:p>
    <w:p w14:paraId="08B96B89" w14:textId="404379BE"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Objednatel je povinen převzít pouze dílo, kter</w:t>
      </w:r>
      <w:r w:rsidR="00E21282">
        <w:rPr>
          <w:rFonts w:ascii="Arial" w:hAnsi="Arial" w:cs="Arial"/>
          <w:sz w:val="18"/>
          <w:szCs w:val="18"/>
        </w:rPr>
        <w:t>é</w:t>
      </w:r>
      <w:r w:rsidRPr="007D092C">
        <w:rPr>
          <w:rFonts w:ascii="Arial" w:hAnsi="Arial" w:cs="Arial"/>
          <w:sz w:val="18"/>
          <w:szCs w:val="18"/>
        </w:rPr>
        <w:t xml:space="preserve"> bylo v rozsahu této s</w:t>
      </w:r>
      <w:r w:rsidR="00DD3B68" w:rsidRPr="007D092C">
        <w:rPr>
          <w:rFonts w:ascii="Arial" w:hAnsi="Arial" w:cs="Arial"/>
          <w:sz w:val="18"/>
          <w:szCs w:val="18"/>
        </w:rPr>
        <w:t>mlouvy řádně splněno (bez vad a </w:t>
      </w:r>
      <w:r w:rsidRPr="007D092C">
        <w:rPr>
          <w:rFonts w:ascii="Arial" w:hAnsi="Arial" w:cs="Arial"/>
          <w:sz w:val="18"/>
          <w:szCs w:val="18"/>
        </w:rPr>
        <w:t>nedodělků)</w:t>
      </w:r>
      <w:r w:rsidR="00046511">
        <w:rPr>
          <w:rFonts w:ascii="Arial" w:hAnsi="Arial" w:cs="Arial"/>
          <w:sz w:val="18"/>
          <w:szCs w:val="18"/>
        </w:rPr>
        <w:t xml:space="preserve"> a za předpokladu, že objednateli byly předány</w:t>
      </w:r>
      <w:r w:rsidRPr="007D092C">
        <w:rPr>
          <w:rFonts w:ascii="Arial" w:hAnsi="Arial" w:cs="Arial"/>
          <w:sz w:val="18"/>
          <w:szCs w:val="18"/>
        </w:rPr>
        <w:t xml:space="preserve"> doklad</w:t>
      </w:r>
      <w:r w:rsidR="00127CB5">
        <w:rPr>
          <w:rFonts w:ascii="Arial" w:hAnsi="Arial" w:cs="Arial"/>
          <w:sz w:val="18"/>
          <w:szCs w:val="18"/>
        </w:rPr>
        <w:t>y dle čl. 14 odst. 14.2</w:t>
      </w:r>
      <w:bookmarkStart w:id="3" w:name="_GoBack"/>
      <w:bookmarkEnd w:id="3"/>
      <w:r w:rsidR="00046511">
        <w:rPr>
          <w:rFonts w:ascii="Arial" w:hAnsi="Arial" w:cs="Arial"/>
          <w:sz w:val="18"/>
          <w:szCs w:val="18"/>
        </w:rPr>
        <w:t xml:space="preserve"> této smlouvy</w:t>
      </w:r>
      <w:r w:rsidR="00015F8B">
        <w:rPr>
          <w:rFonts w:ascii="Arial" w:hAnsi="Arial" w:cs="Arial"/>
          <w:sz w:val="18"/>
          <w:szCs w:val="18"/>
        </w:rPr>
        <w:t xml:space="preserve"> a </w:t>
      </w:r>
      <w:r w:rsidRPr="007D092C">
        <w:rPr>
          <w:rFonts w:ascii="Arial" w:hAnsi="Arial" w:cs="Arial"/>
          <w:sz w:val="18"/>
          <w:szCs w:val="18"/>
        </w:rPr>
        <w:t>projektové dokumentace skutečného provedení stavby.</w:t>
      </w:r>
      <w:r w:rsidR="002D5865">
        <w:rPr>
          <w:rFonts w:ascii="Arial" w:hAnsi="Arial" w:cs="Arial"/>
          <w:sz w:val="18"/>
          <w:szCs w:val="18"/>
        </w:rPr>
        <w:t xml:space="preserve"> Tím není dotčeno ustanovení § 2628 občanského zákoníku.</w:t>
      </w:r>
    </w:p>
    <w:p w14:paraId="4C5F25DC"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V případě požadavku objednatele na předčasné užívání díla, případně jeho části, sjedná objednatel podmínky se zhotovitelem písemnou formou a v dostatečném předstihu.</w:t>
      </w:r>
    </w:p>
    <w:p w14:paraId="1783C865" w14:textId="5881C18E" w:rsidR="00537BA5" w:rsidRPr="00A34D76" w:rsidRDefault="00FD303D" w:rsidP="00537BA5">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Převzetí pouze pro účely vydání kolaudačního souhlasu bude provedeno stranami pouze v případě, že o to požádá jedna smluvní strana druhou smluvní stranu</w:t>
      </w:r>
      <w:r w:rsidR="00DD3B68" w:rsidRPr="007D092C">
        <w:rPr>
          <w:rFonts w:ascii="Arial" w:hAnsi="Arial" w:cs="Arial"/>
          <w:sz w:val="18"/>
          <w:szCs w:val="18"/>
        </w:rPr>
        <w:t>,</w:t>
      </w:r>
      <w:r w:rsidRPr="007D092C">
        <w:rPr>
          <w:rFonts w:ascii="Arial" w:hAnsi="Arial" w:cs="Arial"/>
          <w:sz w:val="18"/>
          <w:szCs w:val="18"/>
        </w:rPr>
        <w:t xml:space="preserve"> a že příslušný správní orgán bude vyžadovat před zahájením řízení o vydání kolaudačního souhlasu převzetí díla objednatelem a dílo nebude řádně provedeno, avšak bude provedené do takové míry, že toto provedení bu</w:t>
      </w:r>
      <w:r w:rsidR="00DD3B68" w:rsidRPr="007D092C">
        <w:rPr>
          <w:rFonts w:ascii="Arial" w:hAnsi="Arial" w:cs="Arial"/>
          <w:sz w:val="18"/>
          <w:szCs w:val="18"/>
        </w:rPr>
        <w:t>de vyhovovat pro účely řízení o </w:t>
      </w:r>
      <w:r w:rsidRPr="007D092C">
        <w:rPr>
          <w:rFonts w:ascii="Arial" w:hAnsi="Arial" w:cs="Arial"/>
          <w:sz w:val="18"/>
          <w:szCs w:val="18"/>
        </w:rPr>
        <w:t>vydání kolaudačního souhlasu. Zápis o takovémto převzetí pouze pro účely kolaudace bude zřetelně označen jako převzetí pouze pro účely kolaudace a popis vad a nedodělků bude v tomto případě pouze orientační. Po řádném provedení díla bude následovat převzetí díla</w:t>
      </w:r>
      <w:r w:rsidR="008C14F4">
        <w:rPr>
          <w:rFonts w:ascii="Arial" w:hAnsi="Arial" w:cs="Arial"/>
          <w:sz w:val="18"/>
          <w:szCs w:val="18"/>
        </w:rPr>
        <w:t>,</w:t>
      </w:r>
      <w:r w:rsidRPr="007D092C">
        <w:rPr>
          <w:rFonts w:ascii="Arial" w:hAnsi="Arial" w:cs="Arial"/>
          <w:sz w:val="18"/>
          <w:szCs w:val="18"/>
        </w:rPr>
        <w:t xml:space="preserve"> jak je to předpokládáno v této smlouvě.</w:t>
      </w:r>
    </w:p>
    <w:p w14:paraId="35AB8643" w14:textId="77777777" w:rsidR="00DD3B68" w:rsidRPr="00965E57" w:rsidRDefault="00DD3B68" w:rsidP="00645390">
      <w:pPr>
        <w:pStyle w:val="Bezmezer1"/>
        <w:numPr>
          <w:ilvl w:val="0"/>
          <w:numId w:val="7"/>
        </w:numPr>
        <w:spacing w:before="400"/>
        <w:ind w:left="357" w:hanging="357"/>
        <w:jc w:val="center"/>
        <w:rPr>
          <w:rFonts w:ascii="Arial" w:hAnsi="Arial" w:cs="Arial"/>
          <w:b/>
          <w:szCs w:val="18"/>
        </w:rPr>
      </w:pPr>
      <w:r w:rsidRPr="00965E57">
        <w:rPr>
          <w:rFonts w:ascii="Arial" w:hAnsi="Arial" w:cs="Arial"/>
          <w:b/>
          <w:szCs w:val="18"/>
        </w:rPr>
        <w:t>Smluvní pokuty</w:t>
      </w:r>
    </w:p>
    <w:p w14:paraId="104A7B54" w14:textId="77777777" w:rsidR="00FD303D" w:rsidRPr="0068371F" w:rsidRDefault="00905DDE"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Nebude-li </w:t>
      </w:r>
      <w:r w:rsidR="00A60BE8" w:rsidRPr="007D092C">
        <w:rPr>
          <w:rFonts w:ascii="Arial" w:hAnsi="Arial" w:cs="Arial"/>
          <w:sz w:val="18"/>
          <w:szCs w:val="18"/>
        </w:rPr>
        <w:t xml:space="preserve">jakákoli </w:t>
      </w:r>
      <w:r w:rsidRPr="007D092C">
        <w:rPr>
          <w:rFonts w:ascii="Arial" w:hAnsi="Arial" w:cs="Arial"/>
          <w:sz w:val="18"/>
          <w:szCs w:val="18"/>
        </w:rPr>
        <w:t xml:space="preserve">faktura </w:t>
      </w:r>
      <w:r w:rsidR="00A60BE8" w:rsidRPr="007D092C">
        <w:rPr>
          <w:rFonts w:ascii="Arial" w:hAnsi="Arial" w:cs="Arial"/>
          <w:sz w:val="18"/>
          <w:szCs w:val="18"/>
        </w:rPr>
        <w:t xml:space="preserve">vystavená v souladu s čl. 7 smlouvy </w:t>
      </w:r>
      <w:r w:rsidRPr="007D092C">
        <w:rPr>
          <w:rFonts w:ascii="Arial" w:hAnsi="Arial" w:cs="Arial"/>
          <w:sz w:val="18"/>
          <w:szCs w:val="18"/>
        </w:rPr>
        <w:t>uhrazena ve lhůtě splatnosti</w:t>
      </w:r>
      <w:r w:rsidRPr="006F08C8">
        <w:rPr>
          <w:rFonts w:ascii="Arial" w:hAnsi="Arial" w:cs="Arial"/>
          <w:sz w:val="18"/>
          <w:szCs w:val="18"/>
        </w:rPr>
        <w:t xml:space="preserve">, je objednatel povinen zaplatit zhotoviteli úrok z prodlení ve </w:t>
      </w:r>
      <w:r w:rsidRPr="00D92921">
        <w:rPr>
          <w:rFonts w:ascii="Arial" w:hAnsi="Arial" w:cs="Arial"/>
          <w:sz w:val="18"/>
          <w:szCs w:val="18"/>
        </w:rPr>
        <w:t xml:space="preserve">výši </w:t>
      </w:r>
      <w:r w:rsidRPr="00D92921">
        <w:rPr>
          <w:rFonts w:ascii="Arial" w:hAnsi="Arial" w:cs="Arial"/>
          <w:b/>
          <w:sz w:val="18"/>
          <w:szCs w:val="18"/>
        </w:rPr>
        <w:t>0,05 %</w:t>
      </w:r>
      <w:r w:rsidRPr="00D92921">
        <w:rPr>
          <w:rFonts w:ascii="Arial" w:hAnsi="Arial" w:cs="Arial"/>
          <w:sz w:val="18"/>
          <w:szCs w:val="18"/>
        </w:rPr>
        <w:t xml:space="preserve"> </w:t>
      </w:r>
      <w:r w:rsidR="0054146E" w:rsidRPr="00B53225">
        <w:rPr>
          <w:rFonts w:ascii="Arial" w:hAnsi="Arial" w:cs="Arial"/>
          <w:sz w:val="18"/>
          <w:szCs w:val="18"/>
        </w:rPr>
        <w:t>denně</w:t>
      </w:r>
      <w:r w:rsidR="0054146E" w:rsidRPr="0068371F">
        <w:rPr>
          <w:rFonts w:ascii="Arial" w:hAnsi="Arial" w:cs="Arial"/>
          <w:sz w:val="18"/>
          <w:szCs w:val="18"/>
        </w:rPr>
        <w:t xml:space="preserve"> </w:t>
      </w:r>
      <w:r w:rsidRPr="0068371F">
        <w:rPr>
          <w:rFonts w:ascii="Arial" w:hAnsi="Arial" w:cs="Arial"/>
          <w:sz w:val="18"/>
          <w:szCs w:val="18"/>
        </w:rPr>
        <w:t>z dlužné částky.</w:t>
      </w:r>
    </w:p>
    <w:p w14:paraId="146A07D5" w14:textId="439B9759" w:rsidR="00905DDE" w:rsidRPr="0068371F"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68371F">
        <w:rPr>
          <w:rFonts w:ascii="Arial" w:hAnsi="Arial" w:cs="Arial"/>
          <w:sz w:val="18"/>
          <w:szCs w:val="18"/>
        </w:rPr>
        <w:t xml:space="preserve">V případě prodlení s dodáním díla dle harmonogramu </w:t>
      </w:r>
      <w:r w:rsidR="0054146E" w:rsidRPr="0068371F">
        <w:rPr>
          <w:rFonts w:ascii="Arial" w:hAnsi="Arial" w:cs="Arial"/>
          <w:sz w:val="18"/>
          <w:szCs w:val="18"/>
        </w:rPr>
        <w:t>provádění stavebních prací (příloha č.</w:t>
      </w:r>
      <w:r w:rsidR="00956EA9" w:rsidRPr="0068371F">
        <w:rPr>
          <w:rFonts w:ascii="Arial" w:hAnsi="Arial" w:cs="Arial"/>
          <w:sz w:val="18"/>
          <w:szCs w:val="18"/>
        </w:rPr>
        <w:t xml:space="preserve"> </w:t>
      </w:r>
      <w:r w:rsidR="0054146E" w:rsidRPr="0068371F">
        <w:rPr>
          <w:rFonts w:ascii="Arial" w:hAnsi="Arial" w:cs="Arial"/>
          <w:sz w:val="18"/>
          <w:szCs w:val="18"/>
        </w:rPr>
        <w:t xml:space="preserve">2) </w:t>
      </w:r>
      <w:r w:rsidRPr="0068371F">
        <w:rPr>
          <w:rFonts w:ascii="Arial" w:hAnsi="Arial" w:cs="Arial"/>
          <w:sz w:val="18"/>
          <w:szCs w:val="18"/>
        </w:rPr>
        <w:t xml:space="preserve">je </w:t>
      </w:r>
      <w:r w:rsidR="00D959EE">
        <w:rPr>
          <w:rFonts w:ascii="Arial" w:hAnsi="Arial" w:cs="Arial"/>
          <w:sz w:val="18"/>
          <w:szCs w:val="18"/>
        </w:rPr>
        <w:t>objednatel oprávněn účtovat zhotoviteli</w:t>
      </w:r>
      <w:r w:rsidRPr="0068371F">
        <w:rPr>
          <w:rFonts w:ascii="Arial" w:hAnsi="Arial" w:cs="Arial"/>
          <w:sz w:val="18"/>
          <w:szCs w:val="18"/>
        </w:rPr>
        <w:t xml:space="preserve"> smluvní pokutu ve výši</w:t>
      </w:r>
      <w:r w:rsidR="008E7CD4" w:rsidRPr="0068371F">
        <w:rPr>
          <w:rFonts w:ascii="Arial" w:hAnsi="Arial" w:cs="Arial"/>
          <w:sz w:val="18"/>
          <w:szCs w:val="18"/>
        </w:rPr>
        <w:t xml:space="preserve"> </w:t>
      </w:r>
      <w:r w:rsidR="008E7CD4" w:rsidRPr="000D5A43">
        <w:rPr>
          <w:rFonts w:ascii="Arial" w:hAnsi="Arial" w:cs="Arial"/>
          <w:b/>
          <w:sz w:val="18"/>
          <w:szCs w:val="18"/>
        </w:rPr>
        <w:t>0,</w:t>
      </w:r>
      <w:r w:rsidR="001E1DD1" w:rsidRPr="000D5A43">
        <w:rPr>
          <w:rFonts w:ascii="Arial" w:hAnsi="Arial" w:cs="Arial"/>
          <w:b/>
          <w:sz w:val="18"/>
          <w:szCs w:val="18"/>
        </w:rPr>
        <w:t>1</w:t>
      </w:r>
      <w:r w:rsidR="008E7CD4" w:rsidRPr="000D5A43">
        <w:rPr>
          <w:rFonts w:ascii="Arial" w:hAnsi="Arial" w:cs="Arial"/>
          <w:b/>
          <w:sz w:val="18"/>
          <w:szCs w:val="18"/>
        </w:rPr>
        <w:t xml:space="preserve"> %</w:t>
      </w:r>
      <w:r w:rsidR="008E7CD4" w:rsidRPr="0068371F">
        <w:rPr>
          <w:rFonts w:ascii="Arial" w:hAnsi="Arial" w:cs="Arial"/>
          <w:sz w:val="18"/>
          <w:szCs w:val="18"/>
        </w:rPr>
        <w:t xml:space="preserve"> z celkové ceny díla</w:t>
      </w:r>
      <w:r w:rsidRPr="0068371F">
        <w:rPr>
          <w:rFonts w:ascii="Arial" w:hAnsi="Arial" w:cs="Arial"/>
          <w:sz w:val="18"/>
          <w:szCs w:val="18"/>
        </w:rPr>
        <w:t xml:space="preserve"> za každý </w:t>
      </w:r>
      <w:r w:rsidR="00015F8B">
        <w:rPr>
          <w:rFonts w:ascii="Arial" w:hAnsi="Arial" w:cs="Arial"/>
          <w:sz w:val="18"/>
          <w:szCs w:val="18"/>
        </w:rPr>
        <w:t>i </w:t>
      </w:r>
      <w:r w:rsidR="004D0DA9" w:rsidRPr="0068371F">
        <w:rPr>
          <w:rFonts w:ascii="Arial" w:hAnsi="Arial" w:cs="Arial"/>
          <w:sz w:val="18"/>
          <w:szCs w:val="18"/>
        </w:rPr>
        <w:t xml:space="preserve">započatý </w:t>
      </w:r>
      <w:r w:rsidRPr="0068371F">
        <w:rPr>
          <w:rFonts w:ascii="Arial" w:hAnsi="Arial" w:cs="Arial"/>
          <w:sz w:val="18"/>
          <w:szCs w:val="18"/>
        </w:rPr>
        <w:t xml:space="preserve">den prodlení. </w:t>
      </w:r>
    </w:p>
    <w:p w14:paraId="42BB2057" w14:textId="2A96FD8E" w:rsidR="00FD303D" w:rsidRPr="0068371F" w:rsidRDefault="004D0DA9"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68371F">
        <w:rPr>
          <w:rFonts w:ascii="Arial" w:hAnsi="Arial" w:cs="Arial"/>
          <w:sz w:val="18"/>
          <w:szCs w:val="18"/>
        </w:rPr>
        <w:t xml:space="preserve">V případě prodlení </w:t>
      </w:r>
      <w:r w:rsidR="00E21282" w:rsidRPr="0068371F">
        <w:rPr>
          <w:rFonts w:ascii="Arial" w:hAnsi="Arial" w:cs="Arial"/>
          <w:sz w:val="18"/>
          <w:szCs w:val="18"/>
        </w:rPr>
        <w:t>s</w:t>
      </w:r>
      <w:r w:rsidRPr="0068371F">
        <w:rPr>
          <w:rFonts w:ascii="Arial" w:hAnsi="Arial" w:cs="Arial"/>
          <w:sz w:val="18"/>
          <w:szCs w:val="18"/>
        </w:rPr>
        <w:t xml:space="preserve"> vyklizení</w:t>
      </w:r>
      <w:r w:rsidR="00E21282" w:rsidRPr="0068371F">
        <w:rPr>
          <w:rFonts w:ascii="Arial" w:hAnsi="Arial" w:cs="Arial"/>
          <w:sz w:val="18"/>
          <w:szCs w:val="18"/>
        </w:rPr>
        <w:t>m</w:t>
      </w:r>
      <w:r w:rsidRPr="0068371F">
        <w:rPr>
          <w:rFonts w:ascii="Arial" w:hAnsi="Arial" w:cs="Arial"/>
          <w:sz w:val="18"/>
          <w:szCs w:val="18"/>
        </w:rPr>
        <w:t xml:space="preserve"> a vyčištění</w:t>
      </w:r>
      <w:r w:rsidR="00E21282" w:rsidRPr="0068371F">
        <w:rPr>
          <w:rFonts w:ascii="Arial" w:hAnsi="Arial" w:cs="Arial"/>
          <w:sz w:val="18"/>
          <w:szCs w:val="18"/>
        </w:rPr>
        <w:t>m</w:t>
      </w:r>
      <w:r w:rsidRPr="0068371F">
        <w:rPr>
          <w:rFonts w:ascii="Arial" w:hAnsi="Arial" w:cs="Arial"/>
          <w:sz w:val="18"/>
          <w:szCs w:val="18"/>
        </w:rPr>
        <w:t xml:space="preserve"> staveniště </w:t>
      </w:r>
      <w:r w:rsidR="00F84EE8" w:rsidRPr="0068371F">
        <w:rPr>
          <w:rFonts w:ascii="Arial" w:hAnsi="Arial" w:cs="Arial"/>
          <w:sz w:val="18"/>
          <w:szCs w:val="18"/>
        </w:rPr>
        <w:t xml:space="preserve">dle této smlouvy </w:t>
      </w:r>
      <w:r w:rsidR="00D959EE">
        <w:rPr>
          <w:rFonts w:ascii="Arial" w:hAnsi="Arial" w:cs="Arial"/>
          <w:sz w:val="18"/>
          <w:szCs w:val="18"/>
        </w:rPr>
        <w:t>je objednatel oprávněn účtovat zhotoviteli</w:t>
      </w:r>
      <w:r w:rsidR="00D959EE" w:rsidRPr="0068371F">
        <w:rPr>
          <w:rFonts w:ascii="Arial" w:hAnsi="Arial" w:cs="Arial"/>
          <w:sz w:val="18"/>
          <w:szCs w:val="18"/>
        </w:rPr>
        <w:t xml:space="preserve"> </w:t>
      </w:r>
      <w:r w:rsidRPr="0068371F">
        <w:rPr>
          <w:rFonts w:ascii="Arial" w:hAnsi="Arial" w:cs="Arial"/>
          <w:sz w:val="18"/>
          <w:szCs w:val="18"/>
        </w:rPr>
        <w:t xml:space="preserve">smluvní pokutu ve výši </w:t>
      </w:r>
      <w:r w:rsidR="00AE009B" w:rsidRPr="00AE009B">
        <w:rPr>
          <w:rFonts w:ascii="Arial" w:hAnsi="Arial" w:cs="Arial"/>
          <w:b/>
          <w:sz w:val="18"/>
          <w:szCs w:val="18"/>
        </w:rPr>
        <w:t>0,05%</w:t>
      </w:r>
      <w:r w:rsidR="00AE009B">
        <w:rPr>
          <w:rFonts w:ascii="Arial" w:hAnsi="Arial" w:cs="Arial"/>
          <w:b/>
          <w:sz w:val="18"/>
          <w:szCs w:val="18"/>
        </w:rPr>
        <w:t xml:space="preserve"> (max. 50 000,- Kč/den) </w:t>
      </w:r>
      <w:r w:rsidRPr="0068371F">
        <w:rPr>
          <w:rFonts w:ascii="Arial" w:hAnsi="Arial" w:cs="Arial"/>
          <w:b/>
          <w:sz w:val="18"/>
          <w:szCs w:val="18"/>
        </w:rPr>
        <w:t xml:space="preserve"> </w:t>
      </w:r>
      <w:r w:rsidRPr="0068371F">
        <w:rPr>
          <w:rFonts w:ascii="Arial" w:hAnsi="Arial" w:cs="Arial"/>
          <w:sz w:val="18"/>
          <w:szCs w:val="18"/>
        </w:rPr>
        <w:t>za každý i započatý den prodlení.</w:t>
      </w:r>
    </w:p>
    <w:p w14:paraId="1FD478A8" w14:textId="77777777" w:rsidR="00FD303D" w:rsidRPr="0068371F"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68371F">
        <w:rPr>
          <w:rFonts w:ascii="Arial" w:hAnsi="Arial" w:cs="Arial"/>
          <w:sz w:val="18"/>
          <w:szCs w:val="18"/>
        </w:rPr>
        <w:t xml:space="preserve">Za porušení povinnosti mlčenlivosti </w:t>
      </w:r>
      <w:r w:rsidR="00C6413D">
        <w:rPr>
          <w:rFonts w:ascii="Arial" w:hAnsi="Arial" w:cs="Arial"/>
          <w:sz w:val="18"/>
          <w:szCs w:val="18"/>
        </w:rPr>
        <w:t>podle čl. 18</w:t>
      </w:r>
      <w:r w:rsidR="00B02A2D" w:rsidRPr="0068371F">
        <w:rPr>
          <w:rFonts w:ascii="Arial" w:hAnsi="Arial" w:cs="Arial"/>
          <w:sz w:val="18"/>
          <w:szCs w:val="18"/>
        </w:rPr>
        <w:t xml:space="preserve"> </w:t>
      </w:r>
      <w:r w:rsidRPr="0068371F">
        <w:rPr>
          <w:rFonts w:ascii="Arial" w:hAnsi="Arial" w:cs="Arial"/>
          <w:sz w:val="18"/>
          <w:szCs w:val="18"/>
        </w:rPr>
        <w:t xml:space="preserve">této smlouvy je </w:t>
      </w:r>
      <w:r w:rsidR="00D959EE">
        <w:rPr>
          <w:rFonts w:ascii="Arial" w:hAnsi="Arial" w:cs="Arial"/>
          <w:sz w:val="18"/>
          <w:szCs w:val="18"/>
        </w:rPr>
        <w:t>objednatel oprávněn účtovat zhotoviteli</w:t>
      </w:r>
      <w:r w:rsidR="00D959EE" w:rsidRPr="0068371F">
        <w:rPr>
          <w:rFonts w:ascii="Arial" w:hAnsi="Arial" w:cs="Arial"/>
          <w:sz w:val="18"/>
          <w:szCs w:val="18"/>
        </w:rPr>
        <w:t xml:space="preserve"> </w:t>
      </w:r>
      <w:r w:rsidRPr="0068371F">
        <w:rPr>
          <w:rFonts w:ascii="Arial" w:hAnsi="Arial" w:cs="Arial"/>
          <w:sz w:val="18"/>
          <w:szCs w:val="18"/>
        </w:rPr>
        <w:t xml:space="preserve">smluvní pokutu ve výši </w:t>
      </w:r>
      <w:r w:rsidR="006F08C8" w:rsidRPr="0068371F">
        <w:rPr>
          <w:rFonts w:ascii="Arial" w:hAnsi="Arial" w:cs="Arial"/>
          <w:b/>
          <w:sz w:val="18"/>
          <w:szCs w:val="18"/>
        </w:rPr>
        <w:t>5</w:t>
      </w:r>
      <w:r w:rsidRPr="0068371F">
        <w:rPr>
          <w:rFonts w:ascii="Arial" w:hAnsi="Arial" w:cs="Arial"/>
          <w:b/>
          <w:sz w:val="18"/>
          <w:szCs w:val="18"/>
        </w:rPr>
        <w:t>0</w:t>
      </w:r>
      <w:r w:rsidR="00E84DEC" w:rsidRPr="0068371F">
        <w:rPr>
          <w:rFonts w:ascii="Arial" w:hAnsi="Arial" w:cs="Arial"/>
          <w:b/>
          <w:sz w:val="18"/>
          <w:szCs w:val="18"/>
        </w:rPr>
        <w:t> </w:t>
      </w:r>
      <w:r w:rsidRPr="0068371F">
        <w:rPr>
          <w:rFonts w:ascii="Arial" w:hAnsi="Arial" w:cs="Arial"/>
          <w:b/>
          <w:sz w:val="18"/>
          <w:szCs w:val="18"/>
        </w:rPr>
        <w:t>000,- Kč</w:t>
      </w:r>
      <w:r w:rsidRPr="0068371F">
        <w:rPr>
          <w:rFonts w:ascii="Arial" w:hAnsi="Arial" w:cs="Arial"/>
          <w:sz w:val="18"/>
          <w:szCs w:val="18"/>
        </w:rPr>
        <w:t>, a to za každý jednot</w:t>
      </w:r>
      <w:r w:rsidR="00616B4C" w:rsidRPr="0068371F">
        <w:rPr>
          <w:rFonts w:ascii="Arial" w:hAnsi="Arial" w:cs="Arial"/>
          <w:sz w:val="18"/>
          <w:szCs w:val="18"/>
        </w:rPr>
        <w:t>livý případ porušení povinnosti.</w:t>
      </w:r>
    </w:p>
    <w:p w14:paraId="352590B6" w14:textId="7D89F9CA" w:rsidR="00905DDE" w:rsidRPr="0068371F" w:rsidRDefault="00905DDE"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68371F">
        <w:rPr>
          <w:rFonts w:ascii="Arial" w:hAnsi="Arial" w:cs="Arial"/>
          <w:sz w:val="18"/>
          <w:szCs w:val="18"/>
        </w:rPr>
        <w:t xml:space="preserve">V případě nedodržení termínu k nástupu na odstranění záruční vady nebránící užívání díla dle </w:t>
      </w:r>
      <w:r w:rsidR="00E84DEC" w:rsidRPr="0068371F">
        <w:rPr>
          <w:rFonts w:ascii="Arial" w:hAnsi="Arial" w:cs="Arial"/>
          <w:sz w:val="18"/>
          <w:szCs w:val="18"/>
        </w:rPr>
        <w:t>odst.</w:t>
      </w:r>
      <w:r w:rsidR="00537BA5">
        <w:rPr>
          <w:rFonts w:ascii="Arial" w:hAnsi="Arial" w:cs="Arial"/>
          <w:sz w:val="18"/>
          <w:szCs w:val="18"/>
        </w:rPr>
        <w:t xml:space="preserve"> 10</w:t>
      </w:r>
      <w:r w:rsidRPr="0068371F">
        <w:rPr>
          <w:rFonts w:ascii="Arial" w:hAnsi="Arial" w:cs="Arial"/>
          <w:sz w:val="18"/>
          <w:szCs w:val="18"/>
        </w:rPr>
        <w:t xml:space="preserve">.6 smlouvy je objednatel oprávněn účtovat zhotoviteli smluvní pokutu ve výši </w:t>
      </w:r>
      <w:r w:rsidR="00CE58D2" w:rsidRPr="0068371F">
        <w:rPr>
          <w:rFonts w:ascii="Arial" w:hAnsi="Arial" w:cs="Arial"/>
          <w:b/>
          <w:sz w:val="18"/>
          <w:szCs w:val="18"/>
        </w:rPr>
        <w:t>1</w:t>
      </w:r>
      <w:r w:rsidR="00E84DEC" w:rsidRPr="0068371F">
        <w:rPr>
          <w:rFonts w:ascii="Arial" w:hAnsi="Arial" w:cs="Arial"/>
          <w:b/>
          <w:sz w:val="18"/>
          <w:szCs w:val="18"/>
        </w:rPr>
        <w:t> </w:t>
      </w:r>
      <w:r w:rsidRPr="0068371F">
        <w:rPr>
          <w:rFonts w:ascii="Arial" w:hAnsi="Arial" w:cs="Arial"/>
          <w:b/>
          <w:sz w:val="18"/>
          <w:szCs w:val="18"/>
        </w:rPr>
        <w:t>000</w:t>
      </w:r>
      <w:r w:rsidR="00E84DEC" w:rsidRPr="0068371F">
        <w:rPr>
          <w:rFonts w:ascii="Arial" w:hAnsi="Arial" w:cs="Arial"/>
          <w:b/>
          <w:sz w:val="18"/>
          <w:szCs w:val="18"/>
        </w:rPr>
        <w:t>,-</w:t>
      </w:r>
      <w:r w:rsidRPr="0068371F">
        <w:rPr>
          <w:rFonts w:ascii="Arial" w:hAnsi="Arial" w:cs="Arial"/>
          <w:b/>
          <w:sz w:val="18"/>
          <w:szCs w:val="18"/>
        </w:rPr>
        <w:t xml:space="preserve"> Kč</w:t>
      </w:r>
      <w:r w:rsidRPr="0068371F">
        <w:rPr>
          <w:rFonts w:ascii="Arial" w:hAnsi="Arial" w:cs="Arial"/>
          <w:sz w:val="18"/>
          <w:szCs w:val="18"/>
        </w:rPr>
        <w:t xml:space="preserve"> za každý </w:t>
      </w:r>
      <w:r w:rsidR="00E84DEC" w:rsidRPr="0068371F">
        <w:rPr>
          <w:rFonts w:ascii="Arial" w:hAnsi="Arial" w:cs="Arial"/>
          <w:sz w:val="18"/>
          <w:szCs w:val="18"/>
        </w:rPr>
        <w:t xml:space="preserve">i započatý </w:t>
      </w:r>
      <w:r w:rsidRPr="0068371F">
        <w:rPr>
          <w:rFonts w:ascii="Arial" w:hAnsi="Arial" w:cs="Arial"/>
          <w:sz w:val="18"/>
          <w:szCs w:val="18"/>
        </w:rPr>
        <w:t xml:space="preserve">den prodlení. </w:t>
      </w:r>
    </w:p>
    <w:p w14:paraId="7D2D5B1F" w14:textId="297A0ACE" w:rsidR="00905DDE" w:rsidRPr="0068371F" w:rsidRDefault="00905DDE"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68371F">
        <w:rPr>
          <w:rFonts w:ascii="Arial" w:hAnsi="Arial" w:cs="Arial"/>
          <w:sz w:val="18"/>
          <w:szCs w:val="18"/>
        </w:rPr>
        <w:t xml:space="preserve">V případě nedodržení termínu k nástupu na odstranění </w:t>
      </w:r>
      <w:r w:rsidR="00E84DEC" w:rsidRPr="0068371F">
        <w:rPr>
          <w:rFonts w:ascii="Arial" w:hAnsi="Arial" w:cs="Arial"/>
          <w:sz w:val="18"/>
          <w:szCs w:val="18"/>
        </w:rPr>
        <w:t>vady bránící provo</w:t>
      </w:r>
      <w:r w:rsidR="00537BA5">
        <w:rPr>
          <w:rFonts w:ascii="Arial" w:hAnsi="Arial" w:cs="Arial"/>
          <w:sz w:val="18"/>
          <w:szCs w:val="18"/>
        </w:rPr>
        <w:t>zu díla nebo havárie dle odst. 10</w:t>
      </w:r>
      <w:r w:rsidR="00E84DEC" w:rsidRPr="0068371F">
        <w:rPr>
          <w:rFonts w:ascii="Arial" w:hAnsi="Arial" w:cs="Arial"/>
          <w:sz w:val="18"/>
          <w:szCs w:val="18"/>
        </w:rPr>
        <w:t>.7 smlouvy</w:t>
      </w:r>
      <w:r w:rsidRPr="0068371F">
        <w:rPr>
          <w:rFonts w:ascii="Arial" w:hAnsi="Arial" w:cs="Arial"/>
          <w:sz w:val="18"/>
          <w:szCs w:val="18"/>
        </w:rPr>
        <w:t xml:space="preserve"> je objednatel oprávněn účtovat zhotoviteli smluvní pokutu ve výši </w:t>
      </w:r>
      <w:r w:rsidR="00E84DEC" w:rsidRPr="0068371F">
        <w:rPr>
          <w:rFonts w:ascii="Arial" w:hAnsi="Arial" w:cs="Arial"/>
          <w:b/>
          <w:sz w:val="18"/>
          <w:szCs w:val="18"/>
        </w:rPr>
        <w:t>1</w:t>
      </w:r>
      <w:r w:rsidR="00AE009B">
        <w:rPr>
          <w:rFonts w:ascii="Arial" w:hAnsi="Arial" w:cs="Arial"/>
          <w:b/>
          <w:sz w:val="18"/>
          <w:szCs w:val="18"/>
        </w:rPr>
        <w:t>0</w:t>
      </w:r>
      <w:r w:rsidR="00E84DEC" w:rsidRPr="0068371F">
        <w:rPr>
          <w:rFonts w:ascii="Arial" w:hAnsi="Arial" w:cs="Arial"/>
          <w:b/>
          <w:sz w:val="18"/>
          <w:szCs w:val="18"/>
        </w:rPr>
        <w:t> 000,- Kč</w:t>
      </w:r>
      <w:r w:rsidRPr="0068371F">
        <w:rPr>
          <w:rFonts w:ascii="Arial" w:hAnsi="Arial" w:cs="Arial"/>
          <w:sz w:val="18"/>
          <w:szCs w:val="18"/>
        </w:rPr>
        <w:t xml:space="preserve"> za každ</w:t>
      </w:r>
      <w:r w:rsidR="00AE009B">
        <w:rPr>
          <w:rFonts w:ascii="Arial" w:hAnsi="Arial" w:cs="Arial"/>
          <w:sz w:val="18"/>
          <w:szCs w:val="18"/>
        </w:rPr>
        <w:t>ý i započatý den</w:t>
      </w:r>
      <w:r w:rsidRPr="0068371F">
        <w:rPr>
          <w:rFonts w:ascii="Arial" w:hAnsi="Arial" w:cs="Arial"/>
          <w:sz w:val="18"/>
          <w:szCs w:val="18"/>
        </w:rPr>
        <w:t xml:space="preserve"> prodlení. </w:t>
      </w:r>
    </w:p>
    <w:p w14:paraId="500DBFA1" w14:textId="77777777" w:rsidR="00FD303D" w:rsidRPr="00956EA9"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956EA9">
        <w:rPr>
          <w:rFonts w:ascii="Arial" w:hAnsi="Arial" w:cs="Arial"/>
          <w:sz w:val="18"/>
          <w:szCs w:val="18"/>
        </w:rPr>
        <w:t xml:space="preserve">Všechny výše uvedené smluvní pokuty jsou splatné do </w:t>
      </w:r>
      <w:r w:rsidR="00905DDE" w:rsidRPr="00956EA9">
        <w:rPr>
          <w:rFonts w:ascii="Arial" w:hAnsi="Arial" w:cs="Arial"/>
          <w:sz w:val="18"/>
          <w:szCs w:val="18"/>
        </w:rPr>
        <w:t>10</w:t>
      </w:r>
      <w:r w:rsidRPr="00956EA9">
        <w:rPr>
          <w:rFonts w:ascii="Arial" w:hAnsi="Arial" w:cs="Arial"/>
          <w:sz w:val="18"/>
          <w:szCs w:val="18"/>
        </w:rPr>
        <w:t xml:space="preserve"> dnů od porušení smluvní povinnosti. Smluvní pokuty lze uložit opakovaně za každý jednotlivý případ porušení povinnosti. Ujednáním o smluvní pokutě není dotčeno právo stran na náhradu škody v plné výši a věřitel je oprávněn domáhat se náhrady škody v plné výši</w:t>
      </w:r>
      <w:r w:rsidR="00956EA9">
        <w:rPr>
          <w:rFonts w:ascii="Arial" w:hAnsi="Arial" w:cs="Arial"/>
          <w:sz w:val="18"/>
          <w:szCs w:val="18"/>
        </w:rPr>
        <w:t>,</w:t>
      </w:r>
      <w:r w:rsidRPr="00956EA9">
        <w:rPr>
          <w:rFonts w:ascii="Arial" w:hAnsi="Arial" w:cs="Arial"/>
          <w:sz w:val="18"/>
          <w:szCs w:val="18"/>
        </w:rPr>
        <w:t xml:space="preserve"> i když přesahuje výši smluvní pokuty.</w:t>
      </w:r>
    </w:p>
    <w:p w14:paraId="3A7D57A2"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956EA9">
        <w:rPr>
          <w:rFonts w:ascii="Arial" w:hAnsi="Arial" w:cs="Arial"/>
          <w:sz w:val="18"/>
          <w:szCs w:val="18"/>
        </w:rPr>
        <w:t>Bude-li ze strany zhotovitele porušena právní povinnost, která je stanovena právními předpisy nebo touto smlouvou a objednatel učiní nebo opomene učinit v důsledku porušení takové povinnosti následné činnosti, v jejichž důsledku bude sankcionován ze strany orgánů veřejné správy je příslušný zhotovitel povinen tuto částku jako vzniklou škodu objednateli nahradit, pokud nebyla způsobena zcela</w:t>
      </w:r>
      <w:r w:rsidRPr="007D092C">
        <w:rPr>
          <w:rFonts w:ascii="Arial" w:hAnsi="Arial" w:cs="Arial"/>
          <w:sz w:val="18"/>
          <w:szCs w:val="18"/>
        </w:rPr>
        <w:t xml:space="preserve"> či zčásti v důsledku jednání či opomenutí objednatele nebo pokud na možné porušení předpisů zhotovitel objednatele předem neupozornil. </w:t>
      </w:r>
    </w:p>
    <w:p w14:paraId="7597BB03" w14:textId="77777777" w:rsidR="00A4625C" w:rsidRPr="0016588B" w:rsidRDefault="006573C3" w:rsidP="00645390">
      <w:pPr>
        <w:pStyle w:val="Bezmezer1"/>
        <w:numPr>
          <w:ilvl w:val="0"/>
          <w:numId w:val="7"/>
        </w:numPr>
        <w:spacing w:before="400"/>
        <w:ind w:left="357" w:hanging="357"/>
        <w:jc w:val="center"/>
        <w:rPr>
          <w:rFonts w:ascii="Arial" w:hAnsi="Arial" w:cs="Arial"/>
          <w:b/>
          <w:szCs w:val="18"/>
        </w:rPr>
      </w:pPr>
      <w:r w:rsidRPr="0016588B">
        <w:rPr>
          <w:rFonts w:ascii="Arial" w:hAnsi="Arial" w:cs="Arial"/>
          <w:b/>
          <w:szCs w:val="18"/>
        </w:rPr>
        <w:t>Ukončení</w:t>
      </w:r>
      <w:r w:rsidR="00A4625C" w:rsidRPr="0016588B">
        <w:rPr>
          <w:rFonts w:ascii="Arial" w:hAnsi="Arial" w:cs="Arial"/>
          <w:b/>
          <w:szCs w:val="18"/>
        </w:rPr>
        <w:t xml:space="preserve"> smlouvy</w:t>
      </w:r>
    </w:p>
    <w:p w14:paraId="58EE6823"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Objednatel je oprávněn odstoupit od této smlouvy:</w:t>
      </w:r>
    </w:p>
    <w:p w14:paraId="4D1DDEE8" w14:textId="77777777" w:rsidR="00A4625C" w:rsidRPr="007D092C" w:rsidRDefault="00A4625C" w:rsidP="00645390">
      <w:pPr>
        <w:pStyle w:val="Bezmezer1"/>
        <w:numPr>
          <w:ilvl w:val="2"/>
          <w:numId w:val="7"/>
        </w:numPr>
        <w:tabs>
          <w:tab w:val="clear" w:pos="1260"/>
          <w:tab w:val="num" w:pos="900"/>
          <w:tab w:val="left" w:pos="5040"/>
        </w:tabs>
        <w:spacing w:before="120"/>
        <w:ind w:left="900" w:hanging="360"/>
        <w:jc w:val="both"/>
        <w:rPr>
          <w:rFonts w:ascii="Arial" w:hAnsi="Arial" w:cs="Arial"/>
          <w:sz w:val="18"/>
          <w:szCs w:val="18"/>
        </w:rPr>
      </w:pPr>
      <w:r w:rsidRPr="007D092C">
        <w:rPr>
          <w:rFonts w:ascii="Arial" w:hAnsi="Arial" w:cs="Arial"/>
          <w:sz w:val="18"/>
          <w:szCs w:val="18"/>
        </w:rPr>
        <w:t>v případě, že probíhá insolvenční řízení proti majetku zhotovitele, v němž bylo vydáno rozhodnutí o úpadku nebo insolvenční návrh byl zamítnut proto, že majetek zhotovitele nepostačuje k úhradě nákladů insolvenčního řízení, nebo byl konkurs zrušen proto, že majetek zhotovitele byl zcela nepostačující;</w:t>
      </w:r>
    </w:p>
    <w:p w14:paraId="0DFD3C1B" w14:textId="77777777" w:rsidR="00A4625C" w:rsidRPr="007D092C" w:rsidRDefault="00A4625C" w:rsidP="00645390">
      <w:pPr>
        <w:pStyle w:val="Bezmezer1"/>
        <w:numPr>
          <w:ilvl w:val="2"/>
          <w:numId w:val="7"/>
        </w:numPr>
        <w:tabs>
          <w:tab w:val="clear" w:pos="1260"/>
          <w:tab w:val="num" w:pos="900"/>
          <w:tab w:val="left" w:pos="5040"/>
        </w:tabs>
        <w:spacing w:before="120"/>
        <w:ind w:left="900" w:hanging="360"/>
        <w:jc w:val="both"/>
        <w:rPr>
          <w:rFonts w:ascii="Arial" w:hAnsi="Arial" w:cs="Arial"/>
          <w:sz w:val="18"/>
          <w:szCs w:val="18"/>
        </w:rPr>
      </w:pPr>
      <w:r w:rsidRPr="007D092C">
        <w:rPr>
          <w:rFonts w:ascii="Arial" w:hAnsi="Arial" w:cs="Arial"/>
          <w:sz w:val="18"/>
          <w:szCs w:val="18"/>
        </w:rPr>
        <w:t>v případě podstatného porušení této smlouvy zhotovitelem, zejména v případě:</w:t>
      </w:r>
    </w:p>
    <w:p w14:paraId="46F798C5" w14:textId="77777777" w:rsidR="00A4625C" w:rsidRPr="007D092C" w:rsidRDefault="00A4625C" w:rsidP="00645390">
      <w:pPr>
        <w:pStyle w:val="Bezmezer1"/>
        <w:numPr>
          <w:ilvl w:val="0"/>
          <w:numId w:val="9"/>
        </w:numPr>
        <w:tabs>
          <w:tab w:val="clear" w:pos="1440"/>
          <w:tab w:val="left" w:pos="540"/>
          <w:tab w:val="left" w:pos="709"/>
          <w:tab w:val="num" w:pos="1260"/>
        </w:tabs>
        <w:ind w:left="1259" w:hanging="357"/>
        <w:jc w:val="both"/>
        <w:rPr>
          <w:rFonts w:ascii="Arial" w:hAnsi="Arial" w:cs="Arial"/>
          <w:sz w:val="18"/>
          <w:szCs w:val="18"/>
        </w:rPr>
      </w:pPr>
      <w:r w:rsidRPr="007D092C">
        <w:rPr>
          <w:rFonts w:ascii="Arial" w:hAnsi="Arial" w:cs="Arial"/>
          <w:sz w:val="18"/>
          <w:szCs w:val="18"/>
        </w:rPr>
        <w:t>prodlení s řádným zhotovením díla, po dobu delší než 30 dnů,</w:t>
      </w:r>
    </w:p>
    <w:p w14:paraId="23ACA9EA" w14:textId="77777777" w:rsidR="00A4625C" w:rsidRPr="007D092C" w:rsidRDefault="00A4625C" w:rsidP="00645390">
      <w:pPr>
        <w:pStyle w:val="Bezmezer1"/>
        <w:numPr>
          <w:ilvl w:val="0"/>
          <w:numId w:val="9"/>
        </w:numPr>
        <w:tabs>
          <w:tab w:val="clear" w:pos="1440"/>
          <w:tab w:val="left" w:pos="540"/>
          <w:tab w:val="left" w:pos="709"/>
          <w:tab w:val="num" w:pos="1260"/>
        </w:tabs>
        <w:ind w:left="1259" w:hanging="357"/>
        <w:jc w:val="both"/>
        <w:rPr>
          <w:rFonts w:ascii="Arial" w:hAnsi="Arial" w:cs="Arial"/>
          <w:sz w:val="18"/>
          <w:szCs w:val="18"/>
        </w:rPr>
      </w:pPr>
      <w:r w:rsidRPr="007D092C">
        <w:rPr>
          <w:rFonts w:ascii="Arial" w:hAnsi="Arial" w:cs="Arial"/>
          <w:sz w:val="18"/>
          <w:szCs w:val="18"/>
        </w:rPr>
        <w:t xml:space="preserve">prodlení s řádným protokolárním předáním díla delším než 30 dnů, </w:t>
      </w:r>
    </w:p>
    <w:p w14:paraId="31FF4283" w14:textId="77777777" w:rsidR="00A4625C" w:rsidRPr="007D092C" w:rsidRDefault="00A4625C" w:rsidP="00645390">
      <w:pPr>
        <w:pStyle w:val="Bezmezer1"/>
        <w:numPr>
          <w:ilvl w:val="0"/>
          <w:numId w:val="9"/>
        </w:numPr>
        <w:tabs>
          <w:tab w:val="clear" w:pos="1440"/>
          <w:tab w:val="left" w:pos="540"/>
          <w:tab w:val="left" w:pos="709"/>
          <w:tab w:val="num" w:pos="1260"/>
        </w:tabs>
        <w:ind w:left="1259" w:hanging="357"/>
        <w:jc w:val="both"/>
        <w:rPr>
          <w:rFonts w:ascii="Arial" w:hAnsi="Arial" w:cs="Arial"/>
          <w:sz w:val="18"/>
          <w:szCs w:val="18"/>
        </w:rPr>
      </w:pPr>
      <w:r w:rsidRPr="007D092C">
        <w:rPr>
          <w:rFonts w:ascii="Arial" w:hAnsi="Arial" w:cs="Arial"/>
          <w:sz w:val="18"/>
          <w:szCs w:val="18"/>
        </w:rPr>
        <w:t>neoprávněného zastavení či přerušení prací na díle na dobu delší než 15 dnů v rozporu s touto smlouvou,</w:t>
      </w:r>
    </w:p>
    <w:p w14:paraId="28A76087" w14:textId="77777777" w:rsidR="00A4625C" w:rsidRPr="007D092C" w:rsidRDefault="00A4625C" w:rsidP="00645390">
      <w:pPr>
        <w:pStyle w:val="Bezmezer1"/>
        <w:numPr>
          <w:ilvl w:val="0"/>
          <w:numId w:val="9"/>
        </w:numPr>
        <w:tabs>
          <w:tab w:val="clear" w:pos="1440"/>
          <w:tab w:val="left" w:pos="540"/>
          <w:tab w:val="left" w:pos="709"/>
          <w:tab w:val="num" w:pos="1260"/>
        </w:tabs>
        <w:ind w:left="1259" w:hanging="357"/>
        <w:jc w:val="both"/>
        <w:rPr>
          <w:rFonts w:ascii="Arial" w:hAnsi="Arial" w:cs="Arial"/>
          <w:sz w:val="18"/>
          <w:szCs w:val="18"/>
        </w:rPr>
      </w:pPr>
      <w:r w:rsidRPr="007D092C">
        <w:rPr>
          <w:rFonts w:ascii="Arial" w:hAnsi="Arial" w:cs="Arial"/>
          <w:sz w:val="18"/>
          <w:szCs w:val="18"/>
        </w:rPr>
        <w:t>porušení smluvní povinnosti dle této smlouvy, které nebude odstraněno ani v dodatečné přiměřené lhůtě 14 dnů,</w:t>
      </w:r>
    </w:p>
    <w:p w14:paraId="382ED2B7" w14:textId="77777777" w:rsidR="00A4625C" w:rsidRPr="0016588B" w:rsidRDefault="00A4625C" w:rsidP="00645390">
      <w:pPr>
        <w:pStyle w:val="Bezmezer1"/>
        <w:numPr>
          <w:ilvl w:val="0"/>
          <w:numId w:val="9"/>
        </w:numPr>
        <w:tabs>
          <w:tab w:val="clear" w:pos="1440"/>
          <w:tab w:val="left" w:pos="540"/>
          <w:tab w:val="left" w:pos="709"/>
          <w:tab w:val="num" w:pos="1260"/>
        </w:tabs>
        <w:ind w:left="1259" w:hanging="357"/>
        <w:jc w:val="both"/>
        <w:rPr>
          <w:rFonts w:ascii="Arial" w:hAnsi="Arial" w:cs="Arial"/>
          <w:sz w:val="18"/>
          <w:szCs w:val="18"/>
        </w:rPr>
      </w:pPr>
      <w:r w:rsidRPr="0016588B">
        <w:rPr>
          <w:rFonts w:ascii="Arial" w:hAnsi="Arial" w:cs="Arial"/>
          <w:sz w:val="18"/>
          <w:szCs w:val="18"/>
        </w:rPr>
        <w:t>kdy zhotovitel využil k plnění předmětu této smlouvy subdodavatele v rozporu s</w:t>
      </w:r>
      <w:r w:rsidR="00F41905">
        <w:rPr>
          <w:rFonts w:ascii="Arial" w:hAnsi="Arial" w:cs="Arial"/>
          <w:sz w:val="18"/>
          <w:szCs w:val="18"/>
        </w:rPr>
        <w:t> přílohou č. 4 této smlouvy</w:t>
      </w:r>
      <w:r w:rsidRPr="0016588B">
        <w:rPr>
          <w:rFonts w:ascii="Arial" w:hAnsi="Arial" w:cs="Arial"/>
          <w:sz w:val="18"/>
          <w:szCs w:val="18"/>
        </w:rPr>
        <w:t xml:space="preserve"> nebo bez předchozího souhlasu objednatele, </w:t>
      </w:r>
    </w:p>
    <w:p w14:paraId="77568EBE" w14:textId="77777777" w:rsidR="00A4625C" w:rsidRPr="007D092C" w:rsidRDefault="00A4625C" w:rsidP="00645390">
      <w:pPr>
        <w:pStyle w:val="Bezmezer1"/>
        <w:numPr>
          <w:ilvl w:val="0"/>
          <w:numId w:val="9"/>
        </w:numPr>
        <w:tabs>
          <w:tab w:val="clear" w:pos="1440"/>
          <w:tab w:val="left" w:pos="540"/>
          <w:tab w:val="left" w:pos="709"/>
          <w:tab w:val="num" w:pos="1260"/>
        </w:tabs>
        <w:ind w:left="1259" w:hanging="357"/>
        <w:jc w:val="both"/>
        <w:rPr>
          <w:rFonts w:ascii="Arial" w:hAnsi="Arial" w:cs="Arial"/>
          <w:sz w:val="18"/>
          <w:szCs w:val="18"/>
        </w:rPr>
      </w:pPr>
      <w:r w:rsidRPr="007D092C">
        <w:rPr>
          <w:rFonts w:ascii="Arial" w:hAnsi="Arial" w:cs="Arial"/>
          <w:sz w:val="18"/>
          <w:szCs w:val="18"/>
        </w:rPr>
        <w:t>v jiném touto smlouvou výslovně upraveném případě.</w:t>
      </w:r>
    </w:p>
    <w:p w14:paraId="4EAF0E2D" w14:textId="77777777" w:rsidR="00FD303D"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 xml:space="preserve">Objednatel je oprávněn odstoupit od této smlouvy v případě, kdy vyjde najevo, že zhotovitel uvedl v rámci zadávacího řízení </w:t>
      </w:r>
      <w:r w:rsidR="00B02A2D" w:rsidRPr="007D092C">
        <w:rPr>
          <w:rFonts w:ascii="Arial" w:hAnsi="Arial" w:cs="Arial"/>
          <w:sz w:val="18"/>
          <w:szCs w:val="18"/>
        </w:rPr>
        <w:t xml:space="preserve">Veřejné zakázky </w:t>
      </w:r>
      <w:r w:rsidRPr="007D092C">
        <w:rPr>
          <w:rFonts w:ascii="Arial" w:hAnsi="Arial" w:cs="Arial"/>
          <w:sz w:val="18"/>
          <w:szCs w:val="18"/>
        </w:rPr>
        <w:t xml:space="preserve">nepravdivé či zkreslené informace, které by měly zřejmý vliv na výběr zhotovitele pro uzavření této smlouvy. </w:t>
      </w:r>
    </w:p>
    <w:p w14:paraId="78A7987D" w14:textId="6A80905B" w:rsidR="003A305F" w:rsidRPr="006A1690" w:rsidRDefault="003A305F" w:rsidP="003A305F">
      <w:pPr>
        <w:pStyle w:val="ODSTAVEC"/>
        <w:tabs>
          <w:tab w:val="clear" w:pos="360"/>
          <w:tab w:val="num" w:pos="567"/>
        </w:tabs>
        <w:ind w:left="567" w:hanging="567"/>
        <w:rPr>
          <w:i/>
        </w:rPr>
      </w:pPr>
      <w:r w:rsidRPr="00441979">
        <w:rPr>
          <w:highlight w:val="green"/>
        </w:rPr>
        <w:t xml:space="preserve">Objednatel je oprávněn </w:t>
      </w:r>
      <w:r w:rsidR="006C6CC5" w:rsidRPr="00441979">
        <w:rPr>
          <w:highlight w:val="green"/>
        </w:rPr>
        <w:t xml:space="preserve">bezsankčně </w:t>
      </w:r>
      <w:r w:rsidRPr="00441979">
        <w:rPr>
          <w:highlight w:val="green"/>
        </w:rPr>
        <w:t>odstoupit od této smlouvy v případě, že mu nebude přiděleno financování z</w:t>
      </w:r>
      <w:r w:rsidR="006C6CC5" w:rsidRPr="00441979">
        <w:rPr>
          <w:highlight w:val="green"/>
        </w:rPr>
        <w:t xml:space="preserve"> Operačního programu Životní prostředí, </w:t>
      </w:r>
      <w:r w:rsidR="00441979" w:rsidRPr="00441979">
        <w:rPr>
          <w:highlight w:val="green"/>
        </w:rPr>
        <w:t xml:space="preserve">nebo </w:t>
      </w:r>
      <w:r w:rsidR="006C6CC5" w:rsidRPr="00441979">
        <w:rPr>
          <w:highlight w:val="green"/>
        </w:rPr>
        <w:t xml:space="preserve">z </w:t>
      </w:r>
      <w:r w:rsidRPr="00441979">
        <w:rPr>
          <w:highlight w:val="green"/>
        </w:rPr>
        <w:t xml:space="preserve">Programu </w:t>
      </w:r>
      <w:r w:rsidR="00441979" w:rsidRPr="00441979">
        <w:rPr>
          <w:highlight w:val="green"/>
        </w:rPr>
        <w:t xml:space="preserve">MZe </w:t>
      </w:r>
      <w:r w:rsidRPr="00441979">
        <w:rPr>
          <w:rFonts w:eastAsia="Calibri"/>
          <w:highlight w:val="green"/>
          <w:lang w:eastAsia="en-US"/>
        </w:rPr>
        <w:t>129 25</w:t>
      </w:r>
      <w:r w:rsidR="00441979" w:rsidRPr="00441979">
        <w:rPr>
          <w:rFonts w:eastAsia="Calibri"/>
          <w:highlight w:val="green"/>
          <w:lang w:eastAsia="en-US"/>
        </w:rPr>
        <w:t>0</w:t>
      </w:r>
      <w:r w:rsidRPr="00441979">
        <w:rPr>
          <w:rFonts w:eastAsia="Calibri"/>
          <w:highlight w:val="green"/>
          <w:lang w:eastAsia="en-US"/>
        </w:rPr>
        <w:t>.</w:t>
      </w:r>
      <w:r w:rsidR="006C6CC5">
        <w:rPr>
          <w:rFonts w:eastAsia="Calibri"/>
          <w:lang w:eastAsia="en-US"/>
        </w:rPr>
        <w:t xml:space="preserve"> </w:t>
      </w:r>
      <w:r w:rsidR="006C6CC5" w:rsidRPr="006C6CC5">
        <w:rPr>
          <w:rFonts w:eastAsia="Calibri"/>
          <w:i/>
          <w:lang w:eastAsia="en-US"/>
        </w:rPr>
        <w:t>(článek bude upřesněn před podpisem smlouvy vzhledem k vyhodnocení žádostí</w:t>
      </w:r>
      <w:r w:rsidR="006C6CC5">
        <w:rPr>
          <w:rFonts w:eastAsia="Calibri"/>
          <w:i/>
          <w:lang w:eastAsia="en-US"/>
        </w:rPr>
        <w:t xml:space="preserve"> o dotaci</w:t>
      </w:r>
      <w:r w:rsidR="006C6CC5" w:rsidRPr="006C6CC5">
        <w:rPr>
          <w:rFonts w:eastAsia="Calibri"/>
          <w:i/>
          <w:lang w:eastAsia="en-US"/>
        </w:rPr>
        <w:t>)</w:t>
      </w:r>
      <w:r w:rsidR="006A1690">
        <w:rPr>
          <w:rFonts w:eastAsia="Calibri"/>
          <w:i/>
          <w:lang w:eastAsia="en-US"/>
        </w:rPr>
        <w:t xml:space="preserve"> </w:t>
      </w:r>
    </w:p>
    <w:p w14:paraId="32A24368" w14:textId="7D80031D" w:rsidR="006A1690" w:rsidRPr="00AB7D5D" w:rsidRDefault="00AB7D5D" w:rsidP="006A1690">
      <w:pPr>
        <w:pStyle w:val="ODSTAVEC"/>
        <w:tabs>
          <w:tab w:val="clear" w:pos="360"/>
          <w:tab w:val="num" w:pos="567"/>
        </w:tabs>
        <w:ind w:left="567" w:hanging="567"/>
        <w:rPr>
          <w:i/>
        </w:rPr>
      </w:pPr>
      <w:r>
        <w:t>Jestliže je o</w:t>
      </w:r>
      <w:r w:rsidR="006A1690" w:rsidRPr="006A1690">
        <w:t>bjedna</w:t>
      </w:r>
      <w:r>
        <w:t>tel v prodlení s platbou, může z</w:t>
      </w:r>
      <w:r w:rsidR="006A1690" w:rsidRPr="006A1690">
        <w:t xml:space="preserve">hotovitel poté, co to nejméně </w:t>
      </w:r>
      <w:r>
        <w:t>30 dnů předem oznámil o</w:t>
      </w:r>
      <w:r w:rsidR="006A1690" w:rsidRPr="006A1690">
        <w:t xml:space="preserve">bjednateli, přerušit </w:t>
      </w:r>
      <w:r>
        <w:t>p</w:t>
      </w:r>
      <w:r w:rsidR="006A1690" w:rsidRPr="006A1690">
        <w:t>ráce (nebo snížit rychlost</w:t>
      </w:r>
      <w:r>
        <w:t xml:space="preserve"> postupu prací), dokud a pokud z</w:t>
      </w:r>
      <w:r w:rsidR="006A1690" w:rsidRPr="006A1690">
        <w:t xml:space="preserve">hotovitel neobdrží takovou platbu. Tento krok nijak </w:t>
      </w:r>
      <w:r>
        <w:t>neomezuje nárok z</w:t>
      </w:r>
      <w:r w:rsidR="006A1690" w:rsidRPr="006A1690">
        <w:t>hotovitele na úrok z prodlení a na odstou</w:t>
      </w:r>
      <w:r w:rsidR="006A1690">
        <w:t xml:space="preserve">pení od smlouvy podle </w:t>
      </w:r>
      <w:r>
        <w:t>čl. 17. Jestliže z</w:t>
      </w:r>
      <w:r w:rsidR="006A1690" w:rsidRPr="006A1690">
        <w:t>hotovitel následně obdrží toto potvrzení o platbě, důkaz platby nebo platbu, dříve n</w:t>
      </w:r>
      <w:r>
        <w:t>ež odstoupí od s</w:t>
      </w:r>
      <w:r w:rsidR="006A1690">
        <w:t>mlouvy, obnoví p</w:t>
      </w:r>
      <w:r w:rsidR="006A1690" w:rsidRPr="006A1690">
        <w:t>ráce tak rychle, jak je to prakticky možné.</w:t>
      </w:r>
      <w:r w:rsidR="006A1690">
        <w:t xml:space="preserve"> </w:t>
      </w:r>
      <w:r>
        <w:t>Pokud z</w:t>
      </w:r>
      <w:r w:rsidR="006A1690" w:rsidRPr="006A1690">
        <w:t xml:space="preserve">hotoviteli vznikne zpoždění v důsledku přerušení prací (nebo omezení jejich rozsahu či tempa) </w:t>
      </w:r>
      <w:r>
        <w:t>podle tohoto článku, oznámí to zhotovitel o</w:t>
      </w:r>
      <w:r w:rsidR="006A1690" w:rsidRPr="006A1690">
        <w:t>bjednateli a vznikne mu nárok na prodloužení</w:t>
      </w:r>
      <w:r>
        <w:t xml:space="preserve"> příslušné lhůty pro dokončení.</w:t>
      </w:r>
    </w:p>
    <w:p w14:paraId="2942DBF4" w14:textId="02400025" w:rsidR="00AB7D5D" w:rsidRPr="00AB7D5D" w:rsidRDefault="00AB7D5D" w:rsidP="00AB7D5D">
      <w:pPr>
        <w:pStyle w:val="ODSTAVEC"/>
        <w:tabs>
          <w:tab w:val="clear" w:pos="360"/>
          <w:tab w:val="num" w:pos="567"/>
        </w:tabs>
        <w:ind w:left="567" w:hanging="567"/>
        <w:rPr>
          <w:i/>
        </w:rPr>
      </w:pPr>
      <w:r w:rsidRPr="00AB7D5D">
        <w:t>V případě prodlení objednatele s úhradou splatných závazků delším než 90 dnů oproti stanovenému termínu splatnosti je zhotovitel oprávněn od této smlouvy odstoupit.</w:t>
      </w:r>
    </w:p>
    <w:p w14:paraId="2CBFB7A1" w14:textId="77777777" w:rsidR="00FD303D" w:rsidRPr="007D092C" w:rsidRDefault="00B02A2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S</w:t>
      </w:r>
      <w:r w:rsidR="00FD303D" w:rsidRPr="007D092C">
        <w:rPr>
          <w:rFonts w:ascii="Arial" w:hAnsi="Arial" w:cs="Arial"/>
          <w:sz w:val="18"/>
          <w:szCs w:val="18"/>
        </w:rPr>
        <w:t xml:space="preserve">mluvní strany jsou oprávněny od této smlouvy </w:t>
      </w:r>
      <w:r w:rsidR="00031CBF" w:rsidRPr="007D092C">
        <w:rPr>
          <w:rFonts w:ascii="Arial" w:hAnsi="Arial" w:cs="Arial"/>
          <w:sz w:val="18"/>
          <w:szCs w:val="18"/>
        </w:rPr>
        <w:t xml:space="preserve">dále </w:t>
      </w:r>
      <w:r w:rsidR="00FD303D" w:rsidRPr="007D092C">
        <w:rPr>
          <w:rFonts w:ascii="Arial" w:hAnsi="Arial" w:cs="Arial"/>
          <w:sz w:val="18"/>
          <w:szCs w:val="18"/>
        </w:rPr>
        <w:t>odstoupit za podmínek stanovených ob</w:t>
      </w:r>
      <w:r w:rsidR="00F41905">
        <w:rPr>
          <w:rFonts w:ascii="Arial" w:hAnsi="Arial" w:cs="Arial"/>
          <w:sz w:val="18"/>
          <w:szCs w:val="18"/>
        </w:rPr>
        <w:t>čanským</w:t>
      </w:r>
      <w:r w:rsidR="00FD303D" w:rsidRPr="007D092C">
        <w:rPr>
          <w:rFonts w:ascii="Arial" w:hAnsi="Arial" w:cs="Arial"/>
          <w:sz w:val="18"/>
          <w:szCs w:val="18"/>
        </w:rPr>
        <w:t xml:space="preserve"> zákoníkem nebo jinými právními předpisy. </w:t>
      </w:r>
    </w:p>
    <w:p w14:paraId="51F468D0" w14:textId="77777777" w:rsidR="006573C3" w:rsidRPr="007D092C" w:rsidRDefault="006573C3"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 xml:space="preserve">Odstoupení od smlouvy musí být učiněno písemným oznámením o odstoupení od této smlouvy druhé straně, účinky odstoupení nastávají dnem doručení oznámení druhé straně. V pochybnostech se má za to, že odstoupení bylo doručeno do </w:t>
      </w:r>
      <w:r w:rsidR="00031CBF" w:rsidRPr="007D092C">
        <w:rPr>
          <w:rFonts w:ascii="Arial" w:hAnsi="Arial" w:cs="Arial"/>
          <w:sz w:val="18"/>
          <w:szCs w:val="18"/>
        </w:rPr>
        <w:t>10</w:t>
      </w:r>
      <w:r w:rsidRPr="007D092C">
        <w:rPr>
          <w:rFonts w:ascii="Arial" w:hAnsi="Arial" w:cs="Arial"/>
          <w:sz w:val="18"/>
          <w:szCs w:val="18"/>
        </w:rPr>
        <w:t xml:space="preserve"> dnů od jeho odeslání v poštovní zásilce s</w:t>
      </w:r>
      <w:r w:rsidR="00031CBF" w:rsidRPr="007D092C">
        <w:rPr>
          <w:rFonts w:ascii="Arial" w:hAnsi="Arial" w:cs="Arial"/>
          <w:sz w:val="18"/>
          <w:szCs w:val="18"/>
        </w:rPr>
        <w:t xml:space="preserve"> dodejkou, resp. </w:t>
      </w:r>
      <w:r w:rsidR="00534CC5" w:rsidRPr="007D092C">
        <w:rPr>
          <w:rFonts w:ascii="Arial" w:hAnsi="Arial" w:cs="Arial"/>
          <w:sz w:val="18"/>
          <w:szCs w:val="18"/>
        </w:rPr>
        <w:t xml:space="preserve">do 10 dnů </w:t>
      </w:r>
      <w:r w:rsidR="00031CBF" w:rsidRPr="007D092C">
        <w:rPr>
          <w:rFonts w:ascii="Arial" w:hAnsi="Arial" w:cs="Arial"/>
          <w:sz w:val="18"/>
          <w:szCs w:val="18"/>
        </w:rPr>
        <w:t>od jeho odeslání prostřednictvím informačního systému datových schránek</w:t>
      </w:r>
      <w:r w:rsidRPr="007D092C">
        <w:rPr>
          <w:rFonts w:ascii="Arial" w:hAnsi="Arial" w:cs="Arial"/>
          <w:sz w:val="18"/>
          <w:szCs w:val="18"/>
        </w:rPr>
        <w:t>.</w:t>
      </w:r>
    </w:p>
    <w:p w14:paraId="2865DEC9" w14:textId="77777777" w:rsidR="006573C3" w:rsidRPr="007D092C" w:rsidRDefault="006573C3"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Smluvní strany mohou ukončit smluvní vztah písemnou dohodou obou smluvních stran.</w:t>
      </w:r>
    </w:p>
    <w:p w14:paraId="6910D460"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 xml:space="preserve">V případě </w:t>
      </w:r>
      <w:r w:rsidR="006573C3" w:rsidRPr="007D092C">
        <w:rPr>
          <w:rFonts w:ascii="Arial" w:hAnsi="Arial" w:cs="Arial"/>
          <w:sz w:val="18"/>
          <w:szCs w:val="18"/>
        </w:rPr>
        <w:t>ukončení smlouvy</w:t>
      </w:r>
      <w:r w:rsidRPr="007D092C">
        <w:rPr>
          <w:rFonts w:ascii="Arial" w:hAnsi="Arial" w:cs="Arial"/>
          <w:sz w:val="18"/>
          <w:szCs w:val="18"/>
        </w:rPr>
        <w:t xml:space="preserve"> je zhotovitel povinen okamžitě opustit staveniště a vyklidit zařízení staveniště nejpozději do </w:t>
      </w:r>
      <w:r w:rsidR="006573C3" w:rsidRPr="007D092C">
        <w:rPr>
          <w:rFonts w:ascii="Arial" w:hAnsi="Arial" w:cs="Arial"/>
          <w:sz w:val="18"/>
          <w:szCs w:val="18"/>
        </w:rPr>
        <w:t>5</w:t>
      </w:r>
      <w:r w:rsidRPr="007D092C">
        <w:rPr>
          <w:rFonts w:ascii="Arial" w:hAnsi="Arial" w:cs="Arial"/>
          <w:sz w:val="18"/>
          <w:szCs w:val="18"/>
        </w:rPr>
        <w:t xml:space="preserve"> dnů od</w:t>
      </w:r>
      <w:r w:rsidR="006573C3" w:rsidRPr="007D092C">
        <w:rPr>
          <w:rFonts w:ascii="Arial" w:hAnsi="Arial" w:cs="Arial"/>
          <w:sz w:val="18"/>
          <w:szCs w:val="18"/>
        </w:rPr>
        <w:t>e dne</w:t>
      </w:r>
      <w:r w:rsidRPr="007D092C">
        <w:rPr>
          <w:rFonts w:ascii="Arial" w:hAnsi="Arial" w:cs="Arial"/>
          <w:sz w:val="18"/>
          <w:szCs w:val="18"/>
        </w:rPr>
        <w:t xml:space="preserve"> </w:t>
      </w:r>
      <w:r w:rsidR="006573C3" w:rsidRPr="007D092C">
        <w:rPr>
          <w:rFonts w:ascii="Arial" w:hAnsi="Arial" w:cs="Arial"/>
          <w:sz w:val="18"/>
          <w:szCs w:val="18"/>
        </w:rPr>
        <w:t xml:space="preserve">skončení platnosti a </w:t>
      </w:r>
      <w:r w:rsidRPr="007D092C">
        <w:rPr>
          <w:rFonts w:ascii="Arial" w:hAnsi="Arial" w:cs="Arial"/>
          <w:sz w:val="18"/>
          <w:szCs w:val="18"/>
        </w:rPr>
        <w:t>účinnost</w:t>
      </w:r>
      <w:r w:rsidR="006573C3" w:rsidRPr="007D092C">
        <w:rPr>
          <w:rFonts w:ascii="Arial" w:hAnsi="Arial" w:cs="Arial"/>
          <w:sz w:val="18"/>
          <w:szCs w:val="18"/>
        </w:rPr>
        <w:t>i smlouvy</w:t>
      </w:r>
      <w:r w:rsidRPr="007D092C">
        <w:rPr>
          <w:rFonts w:ascii="Arial" w:hAnsi="Arial" w:cs="Arial"/>
          <w:sz w:val="18"/>
          <w:szCs w:val="18"/>
        </w:rPr>
        <w:t>, nedohodnou-li se strany jinak. Zhotovitel je v takovém případě povinen učinit veškerá potřebná opatření k tomu, aby zabránil vzniku škody hrozící objednateli v důsledku ukončení činností zhotovitele a o těchto opatřeních objednatele bezprostředně informovat. V opačném případě odpovídá zhotovitel za škodu způsobenou v důs</w:t>
      </w:r>
      <w:r w:rsidR="007A0873" w:rsidRPr="007D092C">
        <w:rPr>
          <w:rFonts w:ascii="Arial" w:hAnsi="Arial" w:cs="Arial"/>
          <w:sz w:val="18"/>
          <w:szCs w:val="18"/>
        </w:rPr>
        <w:t>ledku porušení této povinnosti.</w:t>
      </w:r>
    </w:p>
    <w:p w14:paraId="45B065A7" w14:textId="77777777" w:rsidR="00FD303D" w:rsidRPr="007D092C" w:rsidRDefault="00FD303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 xml:space="preserve">Strany se dohodly, že po </w:t>
      </w:r>
      <w:r w:rsidR="006573C3" w:rsidRPr="007D092C">
        <w:rPr>
          <w:rFonts w:ascii="Arial" w:hAnsi="Arial" w:cs="Arial"/>
          <w:sz w:val="18"/>
          <w:szCs w:val="18"/>
        </w:rPr>
        <w:t>ukončení</w:t>
      </w:r>
      <w:r w:rsidRPr="007D092C">
        <w:rPr>
          <w:rFonts w:ascii="Arial" w:hAnsi="Arial" w:cs="Arial"/>
          <w:sz w:val="18"/>
          <w:szCs w:val="18"/>
        </w:rPr>
        <w:t xml:space="preserve"> smlouvy trvají a zůstávají v platnosti ujednání stran týkající se odpovědnosti za vady díla, záruky za jakost a záruční lhůty, smluvních pokut, vlastnictví díla, náhrady škody a cenová ujednání obsažená v této smlouvě.</w:t>
      </w:r>
    </w:p>
    <w:p w14:paraId="1B389E66" w14:textId="77777777" w:rsidR="00FD303D" w:rsidRPr="007D092C" w:rsidRDefault="00AE3EC3"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Dojde-li k ukončení smlouvy výše způsoby uvedenými v tomto článku smlouvy</w:t>
      </w:r>
      <w:r w:rsidR="00FD303D" w:rsidRPr="007D092C">
        <w:rPr>
          <w:rFonts w:ascii="Arial" w:hAnsi="Arial" w:cs="Arial"/>
          <w:sz w:val="18"/>
          <w:szCs w:val="18"/>
        </w:rPr>
        <w:t>, povinnosti smluvních stran jsou následující:</w:t>
      </w:r>
    </w:p>
    <w:p w14:paraId="662163A7" w14:textId="77777777" w:rsidR="00FD303D" w:rsidRPr="007D092C" w:rsidRDefault="00FD303D" w:rsidP="00645390">
      <w:pPr>
        <w:pStyle w:val="Bezmezer1"/>
        <w:numPr>
          <w:ilvl w:val="0"/>
          <w:numId w:val="10"/>
        </w:numPr>
        <w:tabs>
          <w:tab w:val="clear" w:pos="1425"/>
          <w:tab w:val="left" w:pos="540"/>
          <w:tab w:val="num" w:pos="900"/>
        </w:tabs>
        <w:ind w:left="896" w:hanging="357"/>
        <w:jc w:val="both"/>
        <w:rPr>
          <w:rFonts w:ascii="Arial" w:hAnsi="Arial" w:cs="Arial"/>
          <w:sz w:val="18"/>
          <w:szCs w:val="18"/>
        </w:rPr>
      </w:pPr>
      <w:r w:rsidRPr="007D092C">
        <w:rPr>
          <w:rFonts w:ascii="Arial" w:hAnsi="Arial" w:cs="Arial"/>
          <w:sz w:val="18"/>
          <w:szCs w:val="18"/>
        </w:rPr>
        <w:t>zhotovitel provede soupis všech provedených prací oceněných způsobem, jakým je stanovena cena díla, tento soupis s objednatelem odsouhlasí,</w:t>
      </w:r>
    </w:p>
    <w:p w14:paraId="29F8EB24" w14:textId="77777777" w:rsidR="00FD303D" w:rsidRPr="007D092C" w:rsidRDefault="00FD303D" w:rsidP="00645390">
      <w:pPr>
        <w:pStyle w:val="Bezmezer1"/>
        <w:numPr>
          <w:ilvl w:val="0"/>
          <w:numId w:val="10"/>
        </w:numPr>
        <w:tabs>
          <w:tab w:val="clear" w:pos="1425"/>
          <w:tab w:val="left" w:pos="540"/>
          <w:tab w:val="num" w:pos="900"/>
        </w:tabs>
        <w:ind w:left="896" w:hanging="357"/>
        <w:jc w:val="both"/>
        <w:rPr>
          <w:rFonts w:ascii="Arial" w:hAnsi="Arial" w:cs="Arial"/>
          <w:sz w:val="18"/>
          <w:szCs w:val="18"/>
        </w:rPr>
      </w:pPr>
      <w:r w:rsidRPr="007D092C">
        <w:rPr>
          <w:rFonts w:ascii="Arial" w:hAnsi="Arial" w:cs="Arial"/>
          <w:sz w:val="18"/>
          <w:szCs w:val="18"/>
        </w:rPr>
        <w:t>zhotovitel provede finanční vyčíslení provedených prací a zpracuje fakturu,</w:t>
      </w:r>
    </w:p>
    <w:p w14:paraId="4D618604" w14:textId="77777777" w:rsidR="00FD303D" w:rsidRPr="007D092C" w:rsidRDefault="00FD303D" w:rsidP="00645390">
      <w:pPr>
        <w:pStyle w:val="Bezmezer1"/>
        <w:numPr>
          <w:ilvl w:val="0"/>
          <w:numId w:val="10"/>
        </w:numPr>
        <w:tabs>
          <w:tab w:val="clear" w:pos="1425"/>
          <w:tab w:val="left" w:pos="540"/>
          <w:tab w:val="num" w:pos="900"/>
        </w:tabs>
        <w:ind w:left="896" w:hanging="357"/>
        <w:jc w:val="both"/>
        <w:rPr>
          <w:rFonts w:ascii="Arial" w:hAnsi="Arial" w:cs="Arial"/>
          <w:sz w:val="18"/>
          <w:szCs w:val="18"/>
        </w:rPr>
      </w:pPr>
      <w:r w:rsidRPr="007D092C">
        <w:rPr>
          <w:rFonts w:ascii="Arial" w:hAnsi="Arial" w:cs="Arial"/>
          <w:sz w:val="18"/>
          <w:szCs w:val="18"/>
        </w:rPr>
        <w:t>zhotovitel odveze veškerý svůj nezabudovaný materiál, pokud se smluvní strany nedohodnou jinak,</w:t>
      </w:r>
    </w:p>
    <w:p w14:paraId="315F1B4D" w14:textId="77777777" w:rsidR="00FD303D" w:rsidRPr="007D092C" w:rsidRDefault="00FD303D" w:rsidP="00645390">
      <w:pPr>
        <w:pStyle w:val="Bezmezer1"/>
        <w:numPr>
          <w:ilvl w:val="0"/>
          <w:numId w:val="10"/>
        </w:numPr>
        <w:tabs>
          <w:tab w:val="clear" w:pos="1425"/>
          <w:tab w:val="left" w:pos="540"/>
          <w:tab w:val="num" w:pos="900"/>
        </w:tabs>
        <w:ind w:left="896" w:hanging="357"/>
        <w:jc w:val="both"/>
        <w:rPr>
          <w:rFonts w:ascii="Arial" w:hAnsi="Arial" w:cs="Arial"/>
          <w:sz w:val="18"/>
          <w:szCs w:val="18"/>
        </w:rPr>
      </w:pPr>
      <w:r w:rsidRPr="007D092C">
        <w:rPr>
          <w:rFonts w:ascii="Arial" w:hAnsi="Arial" w:cs="Arial"/>
          <w:sz w:val="18"/>
          <w:szCs w:val="18"/>
        </w:rPr>
        <w:t>zhotovitel vyzve písemně objednatele k převzetí části zakázky a objednatel je povinen do deseti pracovních dnů po obdržení zahájit „dílčí přejímací řízení“,</w:t>
      </w:r>
    </w:p>
    <w:p w14:paraId="28A71644" w14:textId="711F6264" w:rsidR="00AE3EC3" w:rsidRPr="007D092C" w:rsidRDefault="00AE3EC3" w:rsidP="00645390">
      <w:pPr>
        <w:pStyle w:val="Bezmezer1"/>
        <w:numPr>
          <w:ilvl w:val="0"/>
          <w:numId w:val="10"/>
        </w:numPr>
        <w:tabs>
          <w:tab w:val="clear" w:pos="1425"/>
          <w:tab w:val="left" w:pos="540"/>
          <w:tab w:val="num" w:pos="900"/>
        </w:tabs>
        <w:ind w:left="896" w:hanging="357"/>
        <w:jc w:val="both"/>
        <w:rPr>
          <w:rFonts w:ascii="Arial" w:hAnsi="Arial" w:cs="Arial"/>
          <w:sz w:val="18"/>
          <w:szCs w:val="18"/>
        </w:rPr>
      </w:pPr>
      <w:r w:rsidRPr="007D092C">
        <w:rPr>
          <w:rFonts w:ascii="Arial" w:hAnsi="Arial" w:cs="Arial"/>
          <w:sz w:val="18"/>
          <w:szCs w:val="18"/>
        </w:rPr>
        <w:t>objednatel přev</w:t>
      </w:r>
      <w:r w:rsidR="007A214D" w:rsidRPr="007D092C">
        <w:rPr>
          <w:rFonts w:ascii="Arial" w:hAnsi="Arial" w:cs="Arial"/>
          <w:sz w:val="18"/>
          <w:szCs w:val="18"/>
        </w:rPr>
        <w:t>e</w:t>
      </w:r>
      <w:r w:rsidRPr="007D092C">
        <w:rPr>
          <w:rFonts w:ascii="Arial" w:hAnsi="Arial" w:cs="Arial"/>
          <w:sz w:val="18"/>
          <w:szCs w:val="18"/>
        </w:rPr>
        <w:t>zme dosud provedené práce i nedokončené dodávky do 5 dnů ode dne ukončení platnosti a účinnosti smlouvy, a uhradí zhotoviteli cenu věcí, které opatřil do dne doručení výpov</w:t>
      </w:r>
      <w:r w:rsidR="00015F8B">
        <w:rPr>
          <w:rFonts w:ascii="Arial" w:hAnsi="Arial" w:cs="Arial"/>
          <w:sz w:val="18"/>
          <w:szCs w:val="18"/>
        </w:rPr>
        <w:t>ědi, a </w:t>
      </w:r>
      <w:r w:rsidRPr="007D092C">
        <w:rPr>
          <w:rFonts w:ascii="Arial" w:hAnsi="Arial" w:cs="Arial"/>
          <w:sz w:val="18"/>
          <w:szCs w:val="18"/>
        </w:rPr>
        <w:t>to do 14 dnů ode dne předložení vyúčtování,</w:t>
      </w:r>
    </w:p>
    <w:p w14:paraId="2D0DF882" w14:textId="77777777" w:rsidR="00AE3EC3" w:rsidRDefault="00AE3EC3" w:rsidP="00645390">
      <w:pPr>
        <w:pStyle w:val="Bezmezer1"/>
        <w:numPr>
          <w:ilvl w:val="0"/>
          <w:numId w:val="10"/>
        </w:numPr>
        <w:tabs>
          <w:tab w:val="clear" w:pos="1425"/>
          <w:tab w:val="left" w:pos="540"/>
          <w:tab w:val="num" w:pos="900"/>
        </w:tabs>
        <w:ind w:left="896" w:hanging="357"/>
        <w:jc w:val="both"/>
        <w:rPr>
          <w:rFonts w:ascii="Arial" w:hAnsi="Arial" w:cs="Arial"/>
          <w:sz w:val="18"/>
          <w:szCs w:val="18"/>
        </w:rPr>
      </w:pPr>
      <w:r w:rsidRPr="007D092C">
        <w:rPr>
          <w:rFonts w:ascii="Arial" w:hAnsi="Arial" w:cs="Arial"/>
          <w:sz w:val="18"/>
          <w:szCs w:val="18"/>
        </w:rPr>
        <w:t>smluvní strany uzavřou dohodu, ve které upraví vzájemná práva a povinnosti včetně stavu rozpracovanosti díla, jeho ohodnocení, vymezení vad a nedodělků a sjednání způsobu jejich odstranění. Objednatel má v případě ukončení smlouvy I u odstranitelných vad právo požadovat slevu z ceny, namísto odstranění takových vad.</w:t>
      </w:r>
    </w:p>
    <w:p w14:paraId="0C0369D9" w14:textId="77777777" w:rsidR="00B02A2D" w:rsidRPr="0016588B" w:rsidRDefault="00B02A2D" w:rsidP="00645390">
      <w:pPr>
        <w:pStyle w:val="Bezmezer1"/>
        <w:numPr>
          <w:ilvl w:val="0"/>
          <w:numId w:val="7"/>
        </w:numPr>
        <w:spacing w:before="400"/>
        <w:ind w:left="357" w:hanging="357"/>
        <w:jc w:val="center"/>
        <w:rPr>
          <w:rFonts w:ascii="Arial" w:hAnsi="Arial" w:cs="Arial"/>
          <w:b/>
        </w:rPr>
      </w:pPr>
      <w:r w:rsidRPr="0016588B">
        <w:rPr>
          <w:rFonts w:ascii="Arial" w:hAnsi="Arial" w:cs="Arial"/>
          <w:b/>
        </w:rPr>
        <w:t>Povinnost mlčenlivosti a ochrana informací</w:t>
      </w:r>
    </w:p>
    <w:p w14:paraId="7A005C68" w14:textId="77777777" w:rsidR="00FD303D" w:rsidRPr="007D092C" w:rsidRDefault="00B02A2D" w:rsidP="00645390">
      <w:pPr>
        <w:pStyle w:val="Bezmezer1"/>
        <w:numPr>
          <w:ilvl w:val="1"/>
          <w:numId w:val="7"/>
        </w:numPr>
        <w:tabs>
          <w:tab w:val="clear" w:pos="360"/>
          <w:tab w:val="num" w:pos="540"/>
        </w:tabs>
        <w:spacing w:before="120"/>
        <w:ind w:left="540" w:hanging="540"/>
        <w:jc w:val="both"/>
        <w:rPr>
          <w:rFonts w:ascii="Arial" w:hAnsi="Arial" w:cs="Arial"/>
          <w:sz w:val="18"/>
          <w:szCs w:val="18"/>
        </w:rPr>
      </w:pPr>
      <w:r w:rsidRPr="007D092C">
        <w:rPr>
          <w:rFonts w:ascii="Arial" w:hAnsi="Arial" w:cs="Arial"/>
          <w:sz w:val="18"/>
          <w:szCs w:val="18"/>
        </w:rPr>
        <w:t>Zho</w:t>
      </w:r>
      <w:r w:rsidR="00FD303D" w:rsidRPr="007D092C">
        <w:rPr>
          <w:rFonts w:ascii="Arial" w:hAnsi="Arial" w:cs="Arial"/>
          <w:sz w:val="18"/>
          <w:szCs w:val="18"/>
        </w:rPr>
        <w:t xml:space="preserve">tovitel se zavazuje během plnění této smlouvy i po uplynutí doby, na kterou je tato smlouva uzavřena, zachovávat mlčenlivost o všech skutečnostech, které se dozví od objednatele v souvislosti s jejím plněním. Tím není dotčena možnost zhotovitele uvádět činnost podle této smlouvy jako svou referenci ve svých nabídkách v zákonem stanoveném rozsahu, popřípadě rozsahu stanoveném </w:t>
      </w:r>
      <w:r w:rsidR="00DC70FB" w:rsidRPr="007D092C">
        <w:rPr>
          <w:rFonts w:ascii="Arial" w:hAnsi="Arial" w:cs="Arial"/>
          <w:sz w:val="18"/>
          <w:szCs w:val="18"/>
        </w:rPr>
        <w:t>objednate</w:t>
      </w:r>
      <w:r w:rsidR="00FD303D" w:rsidRPr="007D092C">
        <w:rPr>
          <w:rFonts w:ascii="Arial" w:hAnsi="Arial" w:cs="Arial"/>
          <w:sz w:val="18"/>
          <w:szCs w:val="18"/>
        </w:rPr>
        <w:t xml:space="preserve">lem či organizátorem konkrétního výběrového nebo zadávacího řízení. </w:t>
      </w:r>
    </w:p>
    <w:p w14:paraId="7AE5F2EB"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Zhotovitel se zavazuje uchovávat v přísné důvěrnosti veškeré informace, dokumentaci a materiály (dále jen „</w:t>
      </w:r>
      <w:r w:rsidRPr="007D092C">
        <w:rPr>
          <w:rFonts w:ascii="Arial" w:hAnsi="Arial" w:cs="Arial"/>
          <w:b/>
          <w:sz w:val="18"/>
          <w:szCs w:val="18"/>
        </w:rPr>
        <w:t>Důvěrné informace</w:t>
      </w:r>
      <w:r w:rsidRPr="007D092C">
        <w:rPr>
          <w:rFonts w:ascii="Arial" w:hAnsi="Arial" w:cs="Arial"/>
          <w:sz w:val="18"/>
          <w:szCs w:val="18"/>
        </w:rPr>
        <w:t>“) dodané nebo přijaté v jakékoli formě nebo poskytnuté a dané k dispozici objednatelem.</w:t>
      </w:r>
    </w:p>
    <w:p w14:paraId="62A52C5C"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Zhotovitel se zavazuje věnovat Důvěrným informacím stejnou ochranu, péči a pozornost, jakou věnuje svým vlastním důvěrným informacím a zavazuje se, že bez výslovného písemného souhlasu objednatele zejména Důvěrné informace nesdělí, neposkytne nebo neumožní získat Důvěrné informace žádné třetí osobě ani subjektu.</w:t>
      </w:r>
    </w:p>
    <w:p w14:paraId="75A3C386" w14:textId="4947EF0E"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Zhotovitel se zavazuje, že pokud v souvislosti s realizací této smlouvy při plnění svých povinností přijdou jeho pověření zaměstnanci do styku s osobními nebo citlivými údaji ve s</w:t>
      </w:r>
      <w:r w:rsidR="00B02A2D" w:rsidRPr="007D092C">
        <w:rPr>
          <w:rFonts w:ascii="Arial" w:hAnsi="Arial" w:cs="Arial"/>
          <w:sz w:val="18"/>
          <w:szCs w:val="18"/>
        </w:rPr>
        <w:t>myslu zákona č. 101/2000 Sb., o </w:t>
      </w:r>
      <w:r w:rsidRPr="007D092C">
        <w:rPr>
          <w:rFonts w:ascii="Arial" w:hAnsi="Arial" w:cs="Arial"/>
          <w:sz w:val="18"/>
          <w:szCs w:val="18"/>
        </w:rPr>
        <w:t>ochraně osobních údajů, ve znění pozdějších předpisů, učiní veškerá opatření, aby nedo</w:t>
      </w:r>
      <w:r w:rsidR="008326D3">
        <w:rPr>
          <w:rFonts w:ascii="Arial" w:hAnsi="Arial" w:cs="Arial"/>
          <w:sz w:val="18"/>
          <w:szCs w:val="18"/>
        </w:rPr>
        <w:t>šlo k </w:t>
      </w:r>
      <w:r w:rsidRPr="007D092C">
        <w:rPr>
          <w:rFonts w:ascii="Arial" w:hAnsi="Arial" w:cs="Arial"/>
          <w:sz w:val="18"/>
          <w:szCs w:val="18"/>
        </w:rPr>
        <w:t xml:space="preserve">neoprávněnému nebo nahodilému přístupu k těmto údajům, k jejich změně, zničení či ztrátě, neoprávněným přenosům, k jejich jinému neoprávněnému zpracování, jakož aby i jinak neporušil tento zákon. Zhotovitel nese plnou odpovědnost a právní důsledky za případné porušení zákona z jeho strany.  </w:t>
      </w:r>
    </w:p>
    <w:p w14:paraId="2690E06B"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 xml:space="preserve">Zhotovitel se zavazuje uhradit objednateli či třetí straně, kterou porušením povinnosti mlčenlivosti nebo jiné své povinnosti v tomto článku uvedené poškodí, veškeré škody tímto porušením způsobené. Povinnosti zhotovitele vyplývající z ustanovení příslušných právních předpisů o ochraně utajovaných informací nejsou ustanoveními tohoto článku dotčeny.  </w:t>
      </w:r>
    </w:p>
    <w:p w14:paraId="1EFE42B6" w14:textId="77777777" w:rsidR="00FD303D" w:rsidRPr="007D092C" w:rsidRDefault="00FD303D" w:rsidP="00645390">
      <w:pPr>
        <w:pStyle w:val="Bezmezer1"/>
        <w:numPr>
          <w:ilvl w:val="1"/>
          <w:numId w:val="7"/>
        </w:numPr>
        <w:tabs>
          <w:tab w:val="clear" w:pos="360"/>
          <w:tab w:val="num" w:pos="540"/>
        </w:tabs>
        <w:spacing w:before="120"/>
        <w:ind w:left="539" w:hanging="539"/>
        <w:jc w:val="both"/>
        <w:rPr>
          <w:rFonts w:ascii="Arial" w:hAnsi="Arial" w:cs="Arial"/>
          <w:sz w:val="18"/>
          <w:szCs w:val="18"/>
        </w:rPr>
      </w:pPr>
      <w:r w:rsidRPr="007D092C">
        <w:rPr>
          <w:rFonts w:ascii="Arial" w:hAnsi="Arial" w:cs="Arial"/>
          <w:sz w:val="18"/>
          <w:szCs w:val="18"/>
        </w:rPr>
        <w:t xml:space="preserve">Zhotovitel se zavazuje bezodkladně oznámit objednateli, pokud se dozví o skutečnostech nebo okolnostech, které by mohly zpochybnit jeho objektivnost nebo nezávislost v souvislosti s administrací předmětné </w:t>
      </w:r>
      <w:r w:rsidR="00B02A2D" w:rsidRPr="007D092C">
        <w:rPr>
          <w:rFonts w:ascii="Arial" w:hAnsi="Arial" w:cs="Arial"/>
          <w:sz w:val="18"/>
          <w:szCs w:val="18"/>
        </w:rPr>
        <w:t>V</w:t>
      </w:r>
      <w:r w:rsidRPr="007D092C">
        <w:rPr>
          <w:rFonts w:ascii="Arial" w:hAnsi="Arial" w:cs="Arial"/>
          <w:sz w:val="18"/>
          <w:szCs w:val="18"/>
        </w:rPr>
        <w:t>eřejné zakázky</w:t>
      </w:r>
      <w:r w:rsidR="00B02A2D" w:rsidRPr="007D092C">
        <w:rPr>
          <w:rFonts w:ascii="Arial" w:hAnsi="Arial" w:cs="Arial"/>
          <w:sz w:val="18"/>
          <w:szCs w:val="18"/>
        </w:rPr>
        <w:t>.</w:t>
      </w:r>
    </w:p>
    <w:p w14:paraId="1B5211CB" w14:textId="77777777" w:rsidR="003B6355" w:rsidRPr="0016588B" w:rsidRDefault="003B6355" w:rsidP="00645390">
      <w:pPr>
        <w:pStyle w:val="Bezmezer1"/>
        <w:numPr>
          <w:ilvl w:val="0"/>
          <w:numId w:val="7"/>
        </w:numPr>
        <w:spacing w:before="400"/>
        <w:ind w:left="357" w:hanging="357"/>
        <w:jc w:val="center"/>
        <w:rPr>
          <w:rFonts w:ascii="Arial" w:hAnsi="Arial" w:cs="Arial"/>
          <w:b/>
        </w:rPr>
      </w:pPr>
      <w:r w:rsidRPr="0016588B">
        <w:rPr>
          <w:rFonts w:ascii="Arial" w:hAnsi="Arial" w:cs="Arial"/>
          <w:b/>
        </w:rPr>
        <w:t>Rozhodné právo a soudní příslušnost</w:t>
      </w:r>
    </w:p>
    <w:p w14:paraId="36814BC6" w14:textId="77777777" w:rsidR="00FD303D" w:rsidRPr="007D092C" w:rsidRDefault="00FD303D" w:rsidP="007D092C">
      <w:pPr>
        <w:pStyle w:val="ODSTAVEC"/>
        <w:tabs>
          <w:tab w:val="clear" w:pos="360"/>
          <w:tab w:val="num" w:pos="540"/>
        </w:tabs>
        <w:ind w:left="540" w:hanging="540"/>
      </w:pPr>
      <w:r w:rsidRPr="007D092C">
        <w:t>Právní vztahy vyplývající z této smlouvy o dílo se řídí zákony České</w:t>
      </w:r>
      <w:r w:rsidR="003B6355" w:rsidRPr="007D092C">
        <w:t xml:space="preserve"> republiky, zejména </w:t>
      </w:r>
      <w:r w:rsidRPr="007D092C">
        <w:t>ob</w:t>
      </w:r>
      <w:r w:rsidR="00D61027">
        <w:t>čanským</w:t>
      </w:r>
      <w:r w:rsidRPr="007D092C">
        <w:t xml:space="preserve"> zákoníkem</w:t>
      </w:r>
      <w:r w:rsidR="0054146E">
        <w:t>, ve znění pozdějších předpisů.</w:t>
      </w:r>
      <w:r w:rsidRPr="007D092C">
        <w:t xml:space="preserve"> Spory vzniklé z této smlouvy o dílo se smluvní strany zavazují řešit nejprve dohodou a není-li to možné, pak podle příslušných ustanovení právních předpisů České republiky.</w:t>
      </w:r>
    </w:p>
    <w:p w14:paraId="1944B928" w14:textId="77777777" w:rsidR="00940132" w:rsidRDefault="00FD303D" w:rsidP="007D092C">
      <w:pPr>
        <w:pStyle w:val="ODSTAVEC"/>
        <w:tabs>
          <w:tab w:val="clear" w:pos="360"/>
          <w:tab w:val="num" w:pos="540"/>
        </w:tabs>
        <w:ind w:left="540" w:hanging="540"/>
      </w:pPr>
      <w:r w:rsidRPr="007D092C">
        <w:t>Soudem příslušným pro všechny spory vzniklé z této smlouvy mezi zhotoviteli a objednatelem je obecný soud objednatele, v případě právního nástupce objednatele nebo osoby, na níž byla převedena práva</w:t>
      </w:r>
      <w:r w:rsidR="003B6355" w:rsidRPr="007D092C">
        <w:t xml:space="preserve"> a </w:t>
      </w:r>
      <w:r w:rsidRPr="007D092C">
        <w:t xml:space="preserve">povinností objednatele ze smlouvy obecný soud této osoby. </w:t>
      </w:r>
    </w:p>
    <w:p w14:paraId="7C7FFF48" w14:textId="77777777" w:rsidR="00940132" w:rsidRPr="007D092C" w:rsidRDefault="00940132" w:rsidP="00940132">
      <w:pPr>
        <w:pStyle w:val="ODSTAVEC"/>
        <w:numPr>
          <w:ilvl w:val="0"/>
          <w:numId w:val="0"/>
        </w:numPr>
        <w:tabs>
          <w:tab w:val="num" w:pos="540"/>
        </w:tabs>
      </w:pPr>
    </w:p>
    <w:p w14:paraId="55715F7F" w14:textId="77777777" w:rsidR="003B6355" w:rsidRPr="0016588B" w:rsidRDefault="00B77B51" w:rsidP="00645390">
      <w:pPr>
        <w:pStyle w:val="Bezmezer1"/>
        <w:numPr>
          <w:ilvl w:val="0"/>
          <w:numId w:val="7"/>
        </w:numPr>
        <w:spacing w:before="400"/>
        <w:ind w:left="357" w:hanging="357"/>
        <w:jc w:val="center"/>
        <w:rPr>
          <w:rFonts w:ascii="Arial" w:hAnsi="Arial" w:cs="Arial"/>
          <w:b/>
        </w:rPr>
      </w:pPr>
      <w:r w:rsidRPr="0016588B">
        <w:rPr>
          <w:rFonts w:ascii="Arial" w:hAnsi="Arial" w:cs="Arial"/>
          <w:b/>
        </w:rPr>
        <w:t>Práva a povinnosti smluvních stran</w:t>
      </w:r>
    </w:p>
    <w:p w14:paraId="79696C2A" w14:textId="77777777" w:rsidR="00FD303D" w:rsidRPr="007D092C" w:rsidRDefault="00FD303D" w:rsidP="007D092C">
      <w:pPr>
        <w:pStyle w:val="ODSTAVEC"/>
        <w:tabs>
          <w:tab w:val="clear" w:pos="360"/>
          <w:tab w:val="num" w:pos="540"/>
        </w:tabs>
        <w:ind w:left="540" w:hanging="540"/>
      </w:pPr>
      <w:r w:rsidRPr="007D092C">
        <w:t>Zhotovitel je povinen umožnit pověřeným pracovníkům státní a komunální správy kontrolu díla (stavby). Stejně tak je povinen umožnit vstup a kontrolu díla objednateli a jím pověřeným osobám a os</w:t>
      </w:r>
      <w:r w:rsidR="004B0DA2" w:rsidRPr="007D092C">
        <w:t>obě vykonávající stavební dozor a umožnit jejich účast na kontrolních dnech.</w:t>
      </w:r>
    </w:p>
    <w:p w14:paraId="5C679013" w14:textId="77777777" w:rsidR="00FD303D" w:rsidRPr="007D092C" w:rsidRDefault="00FD303D" w:rsidP="007D092C">
      <w:pPr>
        <w:pStyle w:val="ODSTAVEC"/>
        <w:tabs>
          <w:tab w:val="clear" w:pos="360"/>
          <w:tab w:val="num" w:pos="540"/>
        </w:tabs>
        <w:ind w:left="540" w:hanging="540"/>
      </w:pPr>
      <w:r w:rsidRPr="007D092C">
        <w:t>Zhotovitel se zavazuje</w:t>
      </w:r>
      <w:r w:rsidR="003B6355" w:rsidRPr="007D092C">
        <w:t xml:space="preserve"> </w:t>
      </w:r>
      <w:r w:rsidRPr="007D092C">
        <w:t>uchovávat příslušné smlouvy a ostatní doklady tý</w:t>
      </w:r>
      <w:r w:rsidR="003B6355" w:rsidRPr="007D092C">
        <w:t xml:space="preserve">kající se </w:t>
      </w:r>
      <w:r w:rsidR="007A0873" w:rsidRPr="007D092C">
        <w:t>Předmětu realizace</w:t>
      </w:r>
      <w:r w:rsidR="003B6355" w:rsidRPr="007D092C">
        <w:t xml:space="preserve"> ve </w:t>
      </w:r>
      <w:r w:rsidRPr="007D092C">
        <w:t>smyslu zákona č. 563/1991 Sb. o účetnictví, ve znění pozdějších předpisů, po dobu stanovenou v tomto zákoně.</w:t>
      </w:r>
    </w:p>
    <w:p w14:paraId="0C0F1CD2" w14:textId="77777777" w:rsidR="00FD303D" w:rsidRPr="007D092C" w:rsidRDefault="00D43951" w:rsidP="007D092C">
      <w:pPr>
        <w:pStyle w:val="ODSTAVEC"/>
        <w:tabs>
          <w:tab w:val="clear" w:pos="360"/>
          <w:tab w:val="num" w:pos="540"/>
        </w:tabs>
        <w:ind w:left="539" w:hanging="539"/>
      </w:pPr>
      <w:r w:rsidRPr="007D092C">
        <w:t xml:space="preserve">Zhotovitel je povinen při kontrole poskytnout na vyžádání kontrolnímu orgánu daňovou evidenci v plném rozsahu. </w:t>
      </w:r>
      <w:r w:rsidR="00FD303D" w:rsidRPr="007D092C">
        <w:t>Zhotovitel je podle ustanovení § 2 písm. e) zákona č. 320/2001 Sb., o finanční kontrole ve veřejné správě a o změně některých zákonů (zákon o finanční kontrole), ve znění pozdě</w:t>
      </w:r>
      <w:r w:rsidR="00956EA9">
        <w:t xml:space="preserve">jších předpisů, osobou povinou </w:t>
      </w:r>
      <w:r w:rsidR="00FD303D" w:rsidRPr="007D092C">
        <w:t>sp</w:t>
      </w:r>
      <w:r w:rsidR="00956EA9">
        <w:t xml:space="preserve">olupůsobit při výkonu finanční </w:t>
      </w:r>
      <w:r w:rsidR="00FD303D" w:rsidRPr="007D092C">
        <w:t>kontroly prováděné v souvislost</w:t>
      </w:r>
      <w:r w:rsidR="007A0873" w:rsidRPr="007D092C">
        <w:t>i s úhradou zboží nebo služeb z </w:t>
      </w:r>
      <w:r w:rsidR="00FD303D" w:rsidRPr="007D092C">
        <w:t>veřejných výdajů</w:t>
      </w:r>
      <w:r w:rsidR="003B6355" w:rsidRPr="007D092C">
        <w:t>.</w:t>
      </w:r>
    </w:p>
    <w:p w14:paraId="3AD157B1" w14:textId="6B712732" w:rsidR="00FD303D" w:rsidRPr="007D092C" w:rsidRDefault="00A22D79" w:rsidP="007D092C">
      <w:pPr>
        <w:pStyle w:val="ODSTAVEC"/>
        <w:tabs>
          <w:tab w:val="clear" w:pos="360"/>
          <w:tab w:val="num" w:pos="540"/>
        </w:tabs>
        <w:ind w:left="539" w:hanging="539"/>
      </w:pPr>
      <w:r w:rsidRPr="007D092C">
        <w:t xml:space="preserve">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prostředků, šarvátek, porušení veřejného pořádku, atd. </w:t>
      </w:r>
      <w:r w:rsidR="00FD303D" w:rsidRPr="00C93E8D">
        <w:t xml:space="preserve">Zhotovitel prohlašuje, že ke dni </w:t>
      </w:r>
      <w:r w:rsidR="004C4AB7">
        <w:t>uzavření</w:t>
      </w:r>
      <w:r w:rsidR="004C4AB7" w:rsidRPr="00C93E8D">
        <w:t xml:space="preserve"> </w:t>
      </w:r>
      <w:r w:rsidR="00FD303D" w:rsidRPr="00C93E8D">
        <w:t xml:space="preserve">této Smlouvy má uzavřenou pojistnou smlouvu, jejímž předmětem je pojištění odpovědnosti za škodu způsobenou Zhotovitelem třetí osobě v souvislosti s výkonem jeho činnosti, ve výši nejméně </w:t>
      </w:r>
      <w:r w:rsidR="00A04B7C">
        <w:rPr>
          <w:b/>
        </w:rPr>
        <w:t>10</w:t>
      </w:r>
      <w:r w:rsidR="00C93E8D" w:rsidRPr="00751EE0">
        <w:rPr>
          <w:b/>
        </w:rPr>
        <w:t xml:space="preserve"> mil.</w:t>
      </w:r>
      <w:r w:rsidR="00FD303D" w:rsidRPr="00751EE0">
        <w:rPr>
          <w:b/>
        </w:rPr>
        <w:t xml:space="preserve"> Kč</w:t>
      </w:r>
      <w:r w:rsidR="00874FD8" w:rsidRPr="00C93E8D">
        <w:t>, a </w:t>
      </w:r>
      <w:r w:rsidR="007A0873" w:rsidRPr="00C93E8D">
        <w:t xml:space="preserve">jejíž prostá </w:t>
      </w:r>
      <w:r w:rsidR="0030572F" w:rsidRPr="00C93E8D">
        <w:t xml:space="preserve">kopie </w:t>
      </w:r>
      <w:r w:rsidR="00BF0D44" w:rsidRPr="00C93E8D">
        <w:t xml:space="preserve">nebo </w:t>
      </w:r>
      <w:r w:rsidR="007A0873" w:rsidRPr="00C93E8D">
        <w:t xml:space="preserve">prostá </w:t>
      </w:r>
      <w:r w:rsidR="00BF0D44" w:rsidRPr="00C93E8D">
        <w:t xml:space="preserve">kopie pojistného certifikátu </w:t>
      </w:r>
      <w:r w:rsidR="00C94AD0" w:rsidRPr="00C93E8D">
        <w:t>je přílohou č. 5</w:t>
      </w:r>
      <w:r w:rsidR="0030572F" w:rsidRPr="00C93E8D">
        <w:t xml:space="preserve"> této smlouvy.</w:t>
      </w:r>
      <w:r w:rsidR="00FD303D" w:rsidRPr="00C93E8D">
        <w:t xml:space="preserve"> Zhotovitel se zavazuje, že po celou dobu trvání této smlouvy a po</w:t>
      </w:r>
      <w:r w:rsidR="00CC1147" w:rsidRPr="00C93E8D">
        <w:t> </w:t>
      </w:r>
      <w:r w:rsidR="00FD303D" w:rsidRPr="00C93E8D">
        <w:t>dobu záruční doby bude pojištěn ve smyslu tohoto ustanovení a že nedojde ke snížení pojistného plnění pod částku uvedenou v předchozí větě.</w:t>
      </w:r>
    </w:p>
    <w:p w14:paraId="0C1DEC02" w14:textId="1ED976DD" w:rsidR="00FD303D" w:rsidRPr="007D092C" w:rsidRDefault="00FD303D" w:rsidP="007D092C">
      <w:pPr>
        <w:pStyle w:val="ODSTAVEC"/>
        <w:tabs>
          <w:tab w:val="clear" w:pos="360"/>
          <w:tab w:val="num" w:pos="540"/>
        </w:tabs>
        <w:ind w:left="540" w:hanging="540"/>
      </w:pPr>
      <w:r w:rsidRPr="007D092C">
        <w:t xml:space="preserve">Úředně ověřené kopie pojistné smlouvy (pojistných smluv) zhotovitele musí být doručeny objednateli nejpozději při </w:t>
      </w:r>
      <w:r w:rsidR="004C4AB7">
        <w:t>uzavření této</w:t>
      </w:r>
      <w:r w:rsidRPr="007D092C">
        <w:t xml:space="preserve">. Na žádost objednatele je zhotovitel povinen kdykoliv později předložit uspokojivé doklady o tom, že pojistná smlouva (pojistné smlouvy) uzavřené </w:t>
      </w:r>
      <w:r w:rsidR="008326D3">
        <w:t>zhotovitelem jsou a zůstávají v </w:t>
      </w:r>
      <w:r w:rsidRPr="007D092C">
        <w:t>platnosti.</w:t>
      </w:r>
    </w:p>
    <w:p w14:paraId="72F3BFDF" w14:textId="77777777" w:rsidR="00FD303D" w:rsidRPr="007D092C" w:rsidRDefault="00FD303D" w:rsidP="007D092C">
      <w:pPr>
        <w:pStyle w:val="ODSTAVEC"/>
        <w:tabs>
          <w:tab w:val="clear" w:pos="360"/>
          <w:tab w:val="num" w:pos="540"/>
        </w:tabs>
        <w:ind w:left="540" w:hanging="540"/>
      </w:pPr>
      <w:r w:rsidRPr="007D092C">
        <w:t>Zhotovitel je povinen řádně platit pojistné tak, aby pojistná smlouva či smlouvy sjednané dle této smlouvy či v souvislosti s ní byly platné po celou dobu provádění díla a v přiměře</w:t>
      </w:r>
      <w:r w:rsidR="00CC1147" w:rsidRPr="007D092C">
        <w:t>ném rozsahu i po dobu záruky. V </w:t>
      </w:r>
      <w:r w:rsidRPr="007D092C">
        <w:t>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14:paraId="0C14C23B" w14:textId="77777777" w:rsidR="00FD303D" w:rsidRPr="007D092C" w:rsidRDefault="00FD303D" w:rsidP="007D092C">
      <w:pPr>
        <w:pStyle w:val="ODSTAVEC"/>
        <w:tabs>
          <w:tab w:val="clear" w:pos="360"/>
          <w:tab w:val="num" w:pos="540"/>
        </w:tabs>
        <w:ind w:left="540" w:hanging="540"/>
      </w:pPr>
      <w:r w:rsidRPr="007D092C">
        <w:t xml:space="preserve">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w:t>
      </w:r>
      <w:r w:rsidR="007A0873" w:rsidRPr="007D092C">
        <w:t>odst</w:t>
      </w:r>
      <w:r w:rsidR="00D83A42">
        <w:t>. 20</w:t>
      </w:r>
      <w:r w:rsidRPr="007D092C">
        <w:t>.</w:t>
      </w:r>
      <w:r w:rsidR="007A0873" w:rsidRPr="007D092C">
        <w:t>4 smlouvy</w:t>
      </w:r>
      <w:r w:rsidRPr="007D092C">
        <w:t>, odškodnit, ochránit a zbavit objednatele veškeré odpovědnosti v souvislosti se ztrátami, výdaji, náklady, újmou, škodou či odpovědností za škodu na majetku nebo škodu plynoucí z újmy na zdraví nebo smrti osob.</w:t>
      </w:r>
    </w:p>
    <w:p w14:paraId="136BFA6C" w14:textId="77777777" w:rsidR="00DB745D" w:rsidRDefault="00DB745D" w:rsidP="007D092C">
      <w:pPr>
        <w:pStyle w:val="ODSTAVEC"/>
        <w:tabs>
          <w:tab w:val="clear" w:pos="360"/>
          <w:tab w:val="num" w:pos="540"/>
          <w:tab w:val="num" w:pos="644"/>
        </w:tabs>
        <w:ind w:left="540" w:hanging="540"/>
      </w:pPr>
      <w:r w:rsidRPr="00C93E8D">
        <w:t>Zhotovitel se zavazuje, že po provedení díla dle této Smlouvy poskytne objednateli součinnost, aby objednatel mohl dostát svým povinnostem dle § 147a ZVZ, zejména mu na jeho žádost poskytne seznam subdodavatelů podílejících se na provádění díla.</w:t>
      </w:r>
    </w:p>
    <w:p w14:paraId="3072C26C" w14:textId="77777777" w:rsidR="0007729A" w:rsidRPr="00992E8E" w:rsidRDefault="0007729A" w:rsidP="0007729A">
      <w:pPr>
        <w:pStyle w:val="ODSTAVEC"/>
        <w:tabs>
          <w:tab w:val="clear" w:pos="360"/>
          <w:tab w:val="num" w:pos="540"/>
        </w:tabs>
        <w:ind w:left="540" w:hanging="540"/>
      </w:pPr>
      <w:r w:rsidRPr="00992E8E">
        <w:t xml:space="preserve">Zhotovitel umožní objednateli či jiným příslušným institucím ověřit realizaci </w:t>
      </w:r>
      <w:r w:rsidR="00F93F84">
        <w:t>díla</w:t>
      </w:r>
      <w:r w:rsidR="00F93F84" w:rsidRPr="00992E8E">
        <w:t xml:space="preserve"> </w:t>
      </w:r>
      <w:r w:rsidRPr="00992E8E">
        <w:t>prostřednictvím přezkoumání dokumentů nebo kontrol na místě plnění a v případě nutnosti provést kompletní audit na základě podkladových materiálů k účtům, účetním dokladům a veškerým dalším dokladům týkajícím se financování.</w:t>
      </w:r>
    </w:p>
    <w:p w14:paraId="456E7FC3" w14:textId="77777777" w:rsidR="00CC1147" w:rsidRPr="0016588B" w:rsidRDefault="00CC1147" w:rsidP="00645390">
      <w:pPr>
        <w:pStyle w:val="Bezmezer1"/>
        <w:numPr>
          <w:ilvl w:val="0"/>
          <w:numId w:val="7"/>
        </w:numPr>
        <w:spacing w:before="400"/>
        <w:ind w:left="357" w:hanging="357"/>
        <w:jc w:val="center"/>
        <w:rPr>
          <w:rFonts w:ascii="Arial" w:hAnsi="Arial" w:cs="Arial"/>
          <w:b/>
        </w:rPr>
      </w:pPr>
      <w:r w:rsidRPr="0016588B">
        <w:rPr>
          <w:rFonts w:ascii="Arial" w:hAnsi="Arial" w:cs="Arial"/>
          <w:b/>
        </w:rPr>
        <w:t>Změny smlouvy, oznámení, přílohy</w:t>
      </w:r>
    </w:p>
    <w:p w14:paraId="3B284843" w14:textId="77777777" w:rsidR="00FD303D" w:rsidRPr="007D092C" w:rsidRDefault="00FD303D" w:rsidP="007D092C">
      <w:pPr>
        <w:pStyle w:val="ODSTAVEC"/>
        <w:tabs>
          <w:tab w:val="clear" w:pos="360"/>
          <w:tab w:val="num" w:pos="540"/>
        </w:tabs>
        <w:ind w:left="540" w:hanging="540"/>
      </w:pPr>
      <w:r w:rsidRPr="007D092C">
        <w:t>Tuto smlouvu lze měnit na základě dohody stran pouze písemnými a vzestupně číslovanými dodatky podepsanými smluvními stranami. Jiné zápisy, protokoly apod. se za změnu smlouvy nepovažují.</w:t>
      </w:r>
    </w:p>
    <w:p w14:paraId="136905D0" w14:textId="77777777" w:rsidR="00FD303D" w:rsidRPr="007D092C" w:rsidRDefault="00FD303D" w:rsidP="007D092C">
      <w:pPr>
        <w:pStyle w:val="ODSTAVEC"/>
        <w:tabs>
          <w:tab w:val="clear" w:pos="360"/>
          <w:tab w:val="num" w:pos="540"/>
        </w:tabs>
        <w:ind w:left="540" w:hanging="540"/>
      </w:pPr>
      <w:r w:rsidRPr="007D092C">
        <w:t>Nastanou-li u některé ze smluvních stran skutečnosti bránící řádnému plnění této smlouvy o dílo, je povinná to ihned bez zbytečných odkladů oznámit druhé straně a vyvolat jednání oprávněných zástupců.</w:t>
      </w:r>
    </w:p>
    <w:p w14:paraId="3F10BD60" w14:textId="77777777" w:rsidR="0069412B" w:rsidRPr="007D092C" w:rsidRDefault="00FD303D" w:rsidP="007D092C">
      <w:pPr>
        <w:pStyle w:val="ODSTAVEC"/>
        <w:tabs>
          <w:tab w:val="clear" w:pos="360"/>
          <w:tab w:val="num" w:pos="540"/>
        </w:tabs>
        <w:ind w:left="540" w:hanging="540"/>
        <w:rPr>
          <w:rFonts w:eastAsia="Calibri"/>
          <w:lang w:eastAsia="en-US"/>
        </w:rPr>
      </w:pPr>
      <w:r w:rsidRPr="007D092C">
        <w:rPr>
          <w:rFonts w:eastAsia="Calibri"/>
        </w:rPr>
        <w:t xml:space="preserve">Jakékoli oznámení, žádosti a další kontakty, jejichž provedení se předpokládá dle této smlouvy, budou uskutečněny písemně a budou doručeny druhé straně buď osobně </w:t>
      </w:r>
      <w:r w:rsidR="008D0C99">
        <w:rPr>
          <w:rFonts w:eastAsia="Calibri"/>
        </w:rPr>
        <w:t>a</w:t>
      </w:r>
      <w:r w:rsidRPr="007D092C">
        <w:rPr>
          <w:rFonts w:eastAsia="Calibri"/>
        </w:rPr>
        <w:t>nebo doporučeným dopisem, opro</w:t>
      </w:r>
      <w:r w:rsidR="0069412B" w:rsidRPr="007D092C">
        <w:rPr>
          <w:rFonts w:eastAsia="Calibri"/>
        </w:rPr>
        <w:t>ti potvrzení přijetí, a to:</w:t>
      </w:r>
    </w:p>
    <w:p w14:paraId="003DEA4A" w14:textId="77777777" w:rsidR="0069412B" w:rsidRPr="007D092C" w:rsidRDefault="0069412B" w:rsidP="00645390">
      <w:pPr>
        <w:pStyle w:val="ODSTAVEC"/>
        <w:numPr>
          <w:ilvl w:val="0"/>
          <w:numId w:val="11"/>
        </w:numPr>
        <w:spacing w:before="0"/>
        <w:ind w:left="896" w:hanging="357"/>
        <w:rPr>
          <w:rFonts w:eastAsia="Calibri"/>
          <w:lang w:eastAsia="en-US"/>
        </w:rPr>
      </w:pPr>
      <w:r w:rsidRPr="007D092C">
        <w:rPr>
          <w:rFonts w:eastAsia="Calibri"/>
        </w:rPr>
        <w:t>o</w:t>
      </w:r>
      <w:r w:rsidR="00FD303D" w:rsidRPr="007D092C">
        <w:t xml:space="preserve">bjednateli na adresu </w:t>
      </w:r>
      <w:r w:rsidRPr="007D092C">
        <w:t>jeho sídla</w:t>
      </w:r>
    </w:p>
    <w:p w14:paraId="6251C743" w14:textId="77777777" w:rsidR="00FD303D" w:rsidRPr="007D092C" w:rsidRDefault="0069412B" w:rsidP="00645390">
      <w:pPr>
        <w:pStyle w:val="ODSTAVEC"/>
        <w:numPr>
          <w:ilvl w:val="0"/>
          <w:numId w:val="11"/>
        </w:numPr>
        <w:spacing w:before="0"/>
        <w:ind w:left="896" w:hanging="357"/>
        <w:rPr>
          <w:rFonts w:eastAsia="Calibri"/>
          <w:lang w:eastAsia="en-US"/>
        </w:rPr>
      </w:pPr>
      <w:r w:rsidRPr="007D092C">
        <w:t>z</w:t>
      </w:r>
      <w:r w:rsidRPr="007D092C">
        <w:rPr>
          <w:rFonts w:eastAsia="Calibri"/>
          <w:lang w:eastAsia="en-US"/>
        </w:rPr>
        <w:t xml:space="preserve">hotoviteli na adresu: </w:t>
      </w:r>
      <w:r w:rsidR="00FD303D" w:rsidRPr="007D092C">
        <w:rPr>
          <w:rFonts w:eastAsia="Calibri"/>
          <w:highlight w:val="yellow"/>
          <w:lang w:eastAsia="en-US"/>
        </w:rPr>
        <w:t>_______________</w:t>
      </w:r>
      <w:r w:rsidR="00FD303D" w:rsidRPr="007D092C">
        <w:rPr>
          <w:rFonts w:eastAsia="Calibri"/>
          <w:lang w:eastAsia="en-US"/>
        </w:rPr>
        <w:t xml:space="preserve"> </w:t>
      </w:r>
    </w:p>
    <w:p w14:paraId="76563FE3" w14:textId="77777777" w:rsidR="00300207" w:rsidRPr="007D092C" w:rsidRDefault="00300207" w:rsidP="007D092C">
      <w:pPr>
        <w:pStyle w:val="ODSTAVEC"/>
        <w:numPr>
          <w:ilvl w:val="0"/>
          <w:numId w:val="0"/>
        </w:numPr>
        <w:ind w:left="540"/>
        <w:rPr>
          <w:rFonts w:eastAsia="Calibri"/>
          <w:lang w:eastAsia="en-US"/>
        </w:rPr>
      </w:pPr>
      <w:r w:rsidRPr="007D092C">
        <w:t>Zhotovitel je oprávněn měnit adresu pro doručování písemností pouze v rámci České republiky, přičemž tato změna musí být písemně oznámena objednateli nejméně 10 dnů před její změnou. Písemnosti se považují za doručené i v případě, že kterákoliv ze stran její doručení odmítne či jinak znemožní.</w:t>
      </w:r>
    </w:p>
    <w:p w14:paraId="65DDDAED" w14:textId="77777777" w:rsidR="009002B1" w:rsidRPr="007D092C" w:rsidRDefault="009002B1" w:rsidP="007D092C">
      <w:pPr>
        <w:pStyle w:val="ODSTAVEC"/>
        <w:numPr>
          <w:ilvl w:val="0"/>
          <w:numId w:val="0"/>
        </w:numPr>
        <w:ind w:left="540"/>
        <w:rPr>
          <w:rFonts w:eastAsia="Calibri"/>
          <w:lang w:eastAsia="en-US"/>
        </w:rPr>
      </w:pPr>
      <w:r w:rsidRPr="007D092C">
        <w:rPr>
          <w:rFonts w:eastAsia="Calibri"/>
          <w:lang w:eastAsia="en-US"/>
        </w:rPr>
        <w:t xml:space="preserve">Vzhledem k tomu, že </w:t>
      </w:r>
      <w:r w:rsidR="00300207" w:rsidRPr="007D092C">
        <w:rPr>
          <w:rFonts w:eastAsia="Calibri"/>
          <w:lang w:eastAsia="en-US"/>
        </w:rPr>
        <w:t xml:space="preserve">to </w:t>
      </w:r>
      <w:r w:rsidRPr="007D092C">
        <w:rPr>
          <w:rFonts w:eastAsia="Calibri"/>
          <w:lang w:eastAsia="en-US"/>
        </w:rPr>
        <w:t>povaha těchto dokumentů</w:t>
      </w:r>
      <w:r w:rsidR="00300207" w:rsidRPr="007D092C">
        <w:rPr>
          <w:rFonts w:eastAsia="Calibri"/>
          <w:lang w:eastAsia="en-US"/>
        </w:rPr>
        <w:t>,</w:t>
      </w:r>
      <w:r w:rsidRPr="007D092C">
        <w:rPr>
          <w:rFonts w:eastAsia="Calibri"/>
          <w:lang w:eastAsia="en-US"/>
        </w:rPr>
        <w:t xml:space="preserve"> </w:t>
      </w:r>
      <w:r w:rsidR="00300207" w:rsidRPr="007D092C">
        <w:rPr>
          <w:rFonts w:eastAsia="Calibri"/>
          <w:lang w:eastAsia="en-US"/>
        </w:rPr>
        <w:t>s ohledem na povinnost archivace, neumožňuje</w:t>
      </w:r>
      <w:r w:rsidRPr="007D092C">
        <w:rPr>
          <w:rFonts w:eastAsia="Calibri"/>
          <w:lang w:eastAsia="en-US"/>
        </w:rPr>
        <w:t>, smluvní strany vylučují doručování dokumentů pr</w:t>
      </w:r>
      <w:r w:rsidR="00300207" w:rsidRPr="007D092C">
        <w:rPr>
          <w:rFonts w:eastAsia="Calibri"/>
          <w:lang w:eastAsia="en-US"/>
        </w:rPr>
        <w:t xml:space="preserve">ostřednictvím </w:t>
      </w:r>
      <w:r w:rsidR="007A0873" w:rsidRPr="007D092C">
        <w:rPr>
          <w:rFonts w:eastAsia="Calibri"/>
          <w:lang w:eastAsia="en-US"/>
        </w:rPr>
        <w:t xml:space="preserve">informačního systému </w:t>
      </w:r>
      <w:r w:rsidR="00300207" w:rsidRPr="007D092C">
        <w:rPr>
          <w:rFonts w:eastAsia="Calibri"/>
          <w:lang w:eastAsia="en-US"/>
        </w:rPr>
        <w:t>datových schránek, s výjimkou uplatnění vad podle čl. 9 smlouvy</w:t>
      </w:r>
      <w:r w:rsidR="007A0873" w:rsidRPr="007D092C">
        <w:rPr>
          <w:rFonts w:eastAsia="Calibri"/>
          <w:lang w:eastAsia="en-US"/>
        </w:rPr>
        <w:t xml:space="preserve"> a odstoupení od smlouvy dle odst. 16.4 této smlouvy</w:t>
      </w:r>
      <w:r w:rsidR="00300207" w:rsidRPr="007D092C">
        <w:rPr>
          <w:rFonts w:eastAsia="Calibri"/>
          <w:lang w:eastAsia="en-US"/>
        </w:rPr>
        <w:t>.</w:t>
      </w:r>
    </w:p>
    <w:p w14:paraId="0B24B2DB" w14:textId="77777777" w:rsidR="00FD303D" w:rsidRDefault="00FD303D" w:rsidP="007D092C">
      <w:pPr>
        <w:pStyle w:val="ODSTAVEC"/>
        <w:tabs>
          <w:tab w:val="clear" w:pos="360"/>
          <w:tab w:val="num" w:pos="540"/>
        </w:tabs>
        <w:ind w:left="540" w:hanging="540"/>
      </w:pPr>
      <w:r w:rsidRPr="007D092C">
        <w:t>Každá ze stran může změnit svou doručovací adresu písemným oz</w:t>
      </w:r>
      <w:r w:rsidR="007A0873" w:rsidRPr="007D092C">
        <w:t>námením zaslaným druhé straně v </w:t>
      </w:r>
      <w:r w:rsidRPr="007D092C">
        <w:t>souladu tímto ustanovením.</w:t>
      </w:r>
    </w:p>
    <w:p w14:paraId="19EE3F99" w14:textId="77777777" w:rsidR="0069412B" w:rsidRPr="0016588B" w:rsidRDefault="0023531A" w:rsidP="0023531A">
      <w:pPr>
        <w:pStyle w:val="Bezmezer1"/>
        <w:spacing w:before="400"/>
        <w:ind w:left="1080"/>
        <w:jc w:val="center"/>
        <w:rPr>
          <w:rFonts w:ascii="Arial" w:hAnsi="Arial" w:cs="Arial"/>
          <w:b/>
        </w:rPr>
      </w:pPr>
      <w:r>
        <w:rPr>
          <w:rFonts w:ascii="Arial" w:hAnsi="Arial" w:cs="Arial"/>
          <w:b/>
        </w:rPr>
        <w:t>2</w:t>
      </w:r>
      <w:r w:rsidR="00D83A42">
        <w:rPr>
          <w:rFonts w:ascii="Arial" w:hAnsi="Arial" w:cs="Arial"/>
          <w:b/>
        </w:rPr>
        <w:t>2</w:t>
      </w:r>
      <w:r>
        <w:rPr>
          <w:rFonts w:ascii="Arial" w:hAnsi="Arial" w:cs="Arial"/>
          <w:b/>
        </w:rPr>
        <w:t xml:space="preserve">. </w:t>
      </w:r>
      <w:r w:rsidR="0069412B" w:rsidRPr="0016588B">
        <w:rPr>
          <w:rFonts w:ascii="Arial" w:hAnsi="Arial" w:cs="Arial"/>
          <w:b/>
        </w:rPr>
        <w:t>Závěrečná ustanovení, podpisy</w:t>
      </w:r>
    </w:p>
    <w:p w14:paraId="640A815C" w14:textId="77777777" w:rsidR="00300207" w:rsidRPr="007D092C" w:rsidRDefault="00300207" w:rsidP="0069099E">
      <w:pPr>
        <w:pStyle w:val="ODSTAVEC"/>
        <w:numPr>
          <w:ilvl w:val="1"/>
          <w:numId w:val="38"/>
        </w:numPr>
        <w:ind w:left="567" w:hanging="567"/>
      </w:pPr>
      <w:r w:rsidRPr="007D092C">
        <w:t>Zhotovitel souhlasí se zveřejněním údajů uvedených ve smlouvě v souladu se zákonem č. 106/1999 Sb.,</w:t>
      </w:r>
      <w:r w:rsidR="003B3EC9">
        <w:t xml:space="preserve"> </w:t>
      </w:r>
      <w:r w:rsidRPr="007D092C">
        <w:t>o svobodném přístupu k informacím, ve znění pozdějších předpisů.</w:t>
      </w:r>
    </w:p>
    <w:p w14:paraId="021189C8" w14:textId="77777777" w:rsidR="00300207" w:rsidRPr="007D092C" w:rsidRDefault="00300207" w:rsidP="0069099E">
      <w:pPr>
        <w:pStyle w:val="ODSTAVEC"/>
        <w:numPr>
          <w:ilvl w:val="1"/>
          <w:numId w:val="38"/>
        </w:numPr>
        <w:ind w:left="567" w:hanging="567"/>
      </w:pPr>
      <w:r w:rsidRPr="007D092C">
        <w:t>Zhotovitel nemůže bez souhlasu objednatele postoupit práva a povinnosti plynoucí ze smlouvy třetí osobě.</w:t>
      </w:r>
    </w:p>
    <w:p w14:paraId="75DF6B96" w14:textId="77777777" w:rsidR="00CA64F5" w:rsidRPr="006F08C8" w:rsidRDefault="00CA64F5" w:rsidP="0069099E">
      <w:pPr>
        <w:pStyle w:val="ODSTAVEC"/>
        <w:numPr>
          <w:ilvl w:val="1"/>
          <w:numId w:val="38"/>
        </w:numPr>
        <w:ind w:left="567" w:hanging="567"/>
      </w:pPr>
      <w:r w:rsidRPr="006F08C8">
        <w:t xml:space="preserve">Tato smlouva nabývá platnosti </w:t>
      </w:r>
      <w:r w:rsidR="00B77B51" w:rsidRPr="006F08C8">
        <w:t xml:space="preserve">a účinnosti </w:t>
      </w:r>
      <w:r w:rsidRPr="006F08C8">
        <w:t>dnem podpisu poslední ze smluvních stran</w:t>
      </w:r>
      <w:r w:rsidR="00B77B51" w:rsidRPr="006F08C8">
        <w:t xml:space="preserve">. </w:t>
      </w:r>
    </w:p>
    <w:p w14:paraId="172F4099" w14:textId="77777777" w:rsidR="00FD303D" w:rsidRPr="006F08C8" w:rsidRDefault="00FD303D" w:rsidP="0069099E">
      <w:pPr>
        <w:pStyle w:val="ODSTAVEC"/>
        <w:numPr>
          <w:ilvl w:val="1"/>
          <w:numId w:val="38"/>
        </w:numPr>
        <w:ind w:left="567" w:hanging="567"/>
      </w:pPr>
      <w:r w:rsidRPr="006F08C8">
        <w:t>Obě strany prohlašují, že došlo k dohodě o celém rozsahu této smlouvy.</w:t>
      </w:r>
      <w:r w:rsidR="00CA64F5" w:rsidRPr="006F08C8">
        <w:t xml:space="preserve"> </w:t>
      </w:r>
      <w:r w:rsidRPr="006F08C8">
        <w:t xml:space="preserve">Tato smlouva je vyhotovena ve </w:t>
      </w:r>
      <w:r w:rsidR="0069412B" w:rsidRPr="006F08C8">
        <w:t>čtyřech</w:t>
      </w:r>
      <w:r w:rsidRPr="006F08C8">
        <w:t xml:space="preserve"> vyhotoveních o stejné platnosti, z nichž </w:t>
      </w:r>
      <w:r w:rsidR="0069412B" w:rsidRPr="006F08C8">
        <w:t>dvě</w:t>
      </w:r>
      <w:r w:rsidRPr="006F08C8">
        <w:t xml:space="preserve"> obdrží zhotovitel a </w:t>
      </w:r>
      <w:r w:rsidR="0069412B" w:rsidRPr="006F08C8">
        <w:t>dvě</w:t>
      </w:r>
      <w:r w:rsidRPr="006F08C8">
        <w:t xml:space="preserve"> objednatel.</w:t>
      </w:r>
    </w:p>
    <w:p w14:paraId="0ACDF5BE" w14:textId="3F2441C9" w:rsidR="00FD303D" w:rsidRPr="007D092C" w:rsidRDefault="00FD303D" w:rsidP="0069099E">
      <w:pPr>
        <w:pStyle w:val="ODSTAVEC"/>
        <w:numPr>
          <w:ilvl w:val="1"/>
          <w:numId w:val="38"/>
        </w:numPr>
        <w:ind w:left="567" w:hanging="567"/>
      </w:pPr>
      <w:r w:rsidRPr="007D092C">
        <w:t xml:space="preserve">Pokud </w:t>
      </w:r>
      <w:r w:rsidR="007A0873" w:rsidRPr="007D092C">
        <w:t>některá</w:t>
      </w:r>
      <w:r w:rsidRPr="007D092C">
        <w:t xml:space="preserve"> lhůta, ujednání, podmínka nebo ustanovení této smlouvy budou prohlášeny </w:t>
      </w:r>
      <w:r w:rsidR="0069412B" w:rsidRPr="007D092C">
        <w:t>soudem za </w:t>
      </w:r>
      <w:r w:rsidRPr="007D092C">
        <w:t>neplatné či nevymahatelné, zůst</w:t>
      </w:r>
      <w:r w:rsidR="0054146E">
        <w:t>ávají</w:t>
      </w:r>
      <w:r w:rsidRPr="007D092C">
        <w:t xml:space="preserve"> zby</w:t>
      </w:r>
      <w:r w:rsidR="0054146E">
        <w:t>lá</w:t>
      </w:r>
      <w:r w:rsidRPr="007D092C">
        <w:t xml:space="preserve"> ustanovení této smlouvy</w:t>
      </w:r>
      <w:r w:rsidR="00982ABA">
        <w:t xml:space="preserve"> v plné platnosti a účinnosti a </w:t>
      </w:r>
      <w:r w:rsidRPr="007D092C">
        <w:t>nebud</w:t>
      </w:r>
      <w:r w:rsidR="0054146E">
        <w:t>ou</w:t>
      </w:r>
      <w:r w:rsidRPr="007D092C">
        <w:t xml:space="preserve"> v žádném ohledu ovlivněn</w:t>
      </w:r>
      <w:r w:rsidR="0054146E">
        <w:t>a</w:t>
      </w:r>
      <w:r w:rsidRPr="007D092C">
        <w:t>, narušen</w:t>
      </w:r>
      <w:r w:rsidR="0054146E">
        <w:t>a</w:t>
      </w:r>
      <w:r w:rsidRPr="007D092C">
        <w:t xml:space="preserve"> nebo zneplatněn</w:t>
      </w:r>
      <w:r w:rsidR="0054146E">
        <w:t>a</w:t>
      </w:r>
      <w:r w:rsidRPr="007D092C">
        <w:t xml:space="preserve">; a strany se </w:t>
      </w:r>
      <w:r w:rsidR="0069412B" w:rsidRPr="007D092C">
        <w:t>zavazují, že takové neplatné či </w:t>
      </w:r>
      <w:r w:rsidRPr="007D092C">
        <w:t>nevymáhatelné ustanovení nahradí jiným smluvním ujednáním ve smyslu této smlouvy, které bude platné, účinné a vymáhatelné.</w:t>
      </w:r>
    </w:p>
    <w:p w14:paraId="1A592A6E" w14:textId="77777777" w:rsidR="00FD303D" w:rsidRDefault="00FD303D" w:rsidP="0069099E">
      <w:pPr>
        <w:pStyle w:val="ODSTAVEC"/>
        <w:numPr>
          <w:ilvl w:val="1"/>
          <w:numId w:val="38"/>
        </w:numPr>
        <w:ind w:left="567" w:hanging="567"/>
      </w:pPr>
      <w:r w:rsidRPr="007D092C">
        <w:t>Tato smlouva je projevem svobodné a vážné vůle smluvních stran, což stvrzují svými podpisy.</w:t>
      </w:r>
    </w:p>
    <w:p w14:paraId="69BD7E79" w14:textId="77777777" w:rsidR="00F93F84" w:rsidRDefault="00F93F84" w:rsidP="008D1883">
      <w:pPr>
        <w:spacing w:after="0" w:line="240" w:lineRule="auto"/>
        <w:ind w:left="425"/>
        <w:rPr>
          <w:rFonts w:ascii="Arial" w:hAnsi="Arial" w:cs="Arial"/>
          <w:sz w:val="18"/>
          <w:szCs w:val="18"/>
        </w:rPr>
      </w:pPr>
    </w:p>
    <w:p w14:paraId="25A9D0DC" w14:textId="77777777" w:rsidR="00D83A42" w:rsidRPr="0016588B" w:rsidRDefault="00D83A42" w:rsidP="00D83A42">
      <w:pPr>
        <w:pStyle w:val="Bezmezer1"/>
        <w:spacing w:before="400"/>
        <w:jc w:val="center"/>
        <w:rPr>
          <w:rFonts w:ascii="Arial" w:hAnsi="Arial" w:cs="Arial"/>
          <w:b/>
        </w:rPr>
      </w:pPr>
      <w:r w:rsidRPr="0016588B">
        <w:rPr>
          <w:rFonts w:ascii="Arial" w:hAnsi="Arial" w:cs="Arial"/>
          <w:b/>
        </w:rPr>
        <w:t>Přílohy</w:t>
      </w:r>
    </w:p>
    <w:p w14:paraId="7EBE46C9" w14:textId="77777777" w:rsidR="00D83A42" w:rsidRPr="007D092C" w:rsidRDefault="00D83A42" w:rsidP="00D83A42">
      <w:pPr>
        <w:pStyle w:val="ODSTAVEC"/>
        <w:numPr>
          <w:ilvl w:val="0"/>
          <w:numId w:val="0"/>
        </w:numPr>
        <w:ind w:left="360" w:hanging="360"/>
        <w:rPr>
          <w:rFonts w:eastAsia="Calibri"/>
          <w:b/>
        </w:rPr>
      </w:pPr>
      <w:r w:rsidRPr="007D092C">
        <w:rPr>
          <w:b/>
        </w:rPr>
        <w:t>N</w:t>
      </w:r>
      <w:r w:rsidRPr="007D092C">
        <w:rPr>
          <w:rFonts w:eastAsia="Calibri"/>
          <w:b/>
        </w:rPr>
        <w:t xml:space="preserve">edílnou součást této smlouvy tvoří následující přílohy: </w:t>
      </w:r>
    </w:p>
    <w:p w14:paraId="64AE7611" w14:textId="77777777" w:rsidR="00D83A42" w:rsidRPr="00C93E8D" w:rsidRDefault="00D83A42" w:rsidP="00D83A42">
      <w:pPr>
        <w:pStyle w:val="smluvnitext"/>
        <w:spacing w:before="120"/>
        <w:ind w:left="1843" w:hanging="1123"/>
        <w:rPr>
          <w:rFonts w:ascii="Arial" w:eastAsia="Calibri" w:hAnsi="Arial" w:cs="Arial"/>
          <w:sz w:val="18"/>
          <w:szCs w:val="18"/>
          <w:lang w:val="cs-CZ" w:eastAsia="en-US"/>
        </w:rPr>
      </w:pPr>
      <w:r w:rsidRPr="00C93E8D">
        <w:rPr>
          <w:rFonts w:ascii="Arial" w:eastAsia="Calibri" w:hAnsi="Arial" w:cs="Arial"/>
          <w:sz w:val="18"/>
          <w:szCs w:val="18"/>
          <w:lang w:val="cs-CZ" w:eastAsia="en-US"/>
        </w:rPr>
        <w:t xml:space="preserve">Příloha č. 1 – finanční harmonogram </w:t>
      </w:r>
      <w:r w:rsidRPr="002F0C51">
        <w:rPr>
          <w:rFonts w:ascii="Arial" w:eastAsia="Calibri" w:hAnsi="Arial" w:cs="Arial"/>
          <w:sz w:val="18"/>
          <w:szCs w:val="18"/>
          <w:highlight w:val="yellow"/>
          <w:lang w:val="cs-CZ" w:eastAsia="en-US"/>
        </w:rPr>
        <w:t>(příloha bude předložena uchazečem v nabídce)</w:t>
      </w:r>
    </w:p>
    <w:p w14:paraId="13F45D7E" w14:textId="77777777" w:rsidR="00D83A42" w:rsidRPr="00C93E8D" w:rsidRDefault="00D83A42" w:rsidP="00D83A42">
      <w:pPr>
        <w:pStyle w:val="smluvnitext"/>
        <w:spacing w:before="120"/>
        <w:ind w:left="1843" w:hanging="1123"/>
        <w:jc w:val="left"/>
        <w:rPr>
          <w:rFonts w:ascii="Arial" w:eastAsia="Calibri" w:hAnsi="Arial" w:cs="Arial"/>
          <w:sz w:val="18"/>
          <w:szCs w:val="18"/>
          <w:lang w:val="cs-CZ" w:eastAsia="en-US"/>
        </w:rPr>
      </w:pPr>
      <w:r w:rsidRPr="00C93E8D">
        <w:rPr>
          <w:rFonts w:ascii="Arial" w:eastAsia="Calibri" w:hAnsi="Arial" w:cs="Arial"/>
          <w:sz w:val="18"/>
          <w:szCs w:val="18"/>
          <w:lang w:val="cs-CZ" w:eastAsia="en-US"/>
        </w:rPr>
        <w:t xml:space="preserve">Příloha č. 2 – harmonogram provádění stavebních prací </w:t>
      </w:r>
      <w:r w:rsidRPr="002F0C51">
        <w:rPr>
          <w:rFonts w:ascii="Arial" w:eastAsia="Calibri" w:hAnsi="Arial" w:cs="Arial"/>
          <w:sz w:val="18"/>
          <w:szCs w:val="18"/>
          <w:highlight w:val="yellow"/>
          <w:lang w:val="cs-CZ" w:eastAsia="en-US"/>
        </w:rPr>
        <w:t>(příloha bude předložena uchazečem v nabídce)</w:t>
      </w:r>
    </w:p>
    <w:p w14:paraId="20B37328" w14:textId="77777777" w:rsidR="00D83A42" w:rsidRPr="00C93E8D" w:rsidRDefault="00D83A42" w:rsidP="00D83A42">
      <w:pPr>
        <w:pStyle w:val="smluvnitext"/>
        <w:spacing w:before="120"/>
        <w:ind w:left="1843" w:hanging="1123"/>
        <w:rPr>
          <w:rFonts w:ascii="Arial" w:eastAsia="Calibri" w:hAnsi="Arial" w:cs="Arial"/>
          <w:sz w:val="18"/>
          <w:szCs w:val="18"/>
          <w:lang w:val="cs-CZ" w:eastAsia="en-US"/>
        </w:rPr>
      </w:pPr>
      <w:r w:rsidRPr="00C93E8D">
        <w:rPr>
          <w:rFonts w:ascii="Arial" w:eastAsia="Calibri" w:hAnsi="Arial" w:cs="Arial"/>
          <w:sz w:val="18"/>
          <w:szCs w:val="18"/>
          <w:lang w:val="cs-CZ" w:eastAsia="en-US"/>
        </w:rPr>
        <w:t xml:space="preserve">Příloha č. 3 -  oceněný výkaz výměr </w:t>
      </w:r>
      <w:r w:rsidRPr="002F0C51">
        <w:rPr>
          <w:rFonts w:ascii="Arial" w:eastAsia="Calibri" w:hAnsi="Arial" w:cs="Arial"/>
          <w:sz w:val="18"/>
          <w:szCs w:val="18"/>
          <w:highlight w:val="yellow"/>
          <w:lang w:val="cs-CZ" w:eastAsia="en-US"/>
        </w:rPr>
        <w:t>(příloha bude předložena uchazečem v nabídce)</w:t>
      </w:r>
    </w:p>
    <w:p w14:paraId="1F558AD8" w14:textId="77777777" w:rsidR="00D83A42" w:rsidRPr="002F0C51" w:rsidRDefault="00D83A42" w:rsidP="00D83A42">
      <w:pPr>
        <w:pStyle w:val="smluvnitext"/>
        <w:spacing w:before="120"/>
        <w:ind w:left="1843" w:hanging="1123"/>
        <w:jc w:val="left"/>
        <w:rPr>
          <w:rFonts w:ascii="Arial" w:eastAsia="Calibri" w:hAnsi="Arial" w:cs="Arial"/>
          <w:sz w:val="18"/>
          <w:szCs w:val="18"/>
          <w:lang w:val="cs-CZ" w:eastAsia="en-US"/>
        </w:rPr>
      </w:pPr>
      <w:r w:rsidRPr="002F0C51">
        <w:rPr>
          <w:rFonts w:ascii="Arial" w:eastAsia="Calibri" w:hAnsi="Arial" w:cs="Arial"/>
          <w:sz w:val="18"/>
          <w:szCs w:val="18"/>
          <w:lang w:val="cs-CZ" w:eastAsia="en-US"/>
        </w:rPr>
        <w:t xml:space="preserve">Příloha č. 4 – </w:t>
      </w:r>
      <w:r w:rsidRPr="00E642B0">
        <w:rPr>
          <w:rFonts w:ascii="Arial" w:hAnsi="Arial" w:cs="Arial"/>
          <w:sz w:val="18"/>
          <w:szCs w:val="18"/>
          <w:lang w:val="cs-CZ"/>
        </w:rPr>
        <w:t xml:space="preserve">Seznam subdodavatelů vč. souvisejících dokumentů </w:t>
      </w:r>
      <w:r w:rsidRPr="00E642B0">
        <w:rPr>
          <w:rFonts w:ascii="Arial" w:hAnsi="Arial" w:cs="Arial"/>
          <w:sz w:val="18"/>
          <w:szCs w:val="18"/>
          <w:highlight w:val="yellow"/>
          <w:lang w:val="cs-CZ"/>
        </w:rPr>
        <w:t>(příloha bude předložena uchazečem v nabídce)</w:t>
      </w:r>
      <w:r w:rsidRPr="00E642B0">
        <w:rPr>
          <w:rFonts w:ascii="Arial" w:hAnsi="Arial" w:cs="Arial"/>
          <w:sz w:val="18"/>
          <w:szCs w:val="18"/>
          <w:lang w:val="cs-CZ"/>
        </w:rPr>
        <w:t xml:space="preserve"> </w:t>
      </w:r>
    </w:p>
    <w:p w14:paraId="2FBC349F" w14:textId="77777777" w:rsidR="00D83A42" w:rsidRDefault="00D83A42" w:rsidP="00D83A42">
      <w:pPr>
        <w:pStyle w:val="smluvnitext"/>
        <w:spacing w:before="120"/>
        <w:ind w:left="1843" w:hanging="1123"/>
        <w:jc w:val="left"/>
        <w:rPr>
          <w:rFonts w:ascii="Arial" w:eastAsia="Calibri" w:hAnsi="Arial" w:cs="Arial"/>
          <w:sz w:val="18"/>
          <w:szCs w:val="18"/>
          <w:lang w:val="cs-CZ" w:eastAsia="en-US"/>
        </w:rPr>
      </w:pPr>
      <w:r w:rsidRPr="00965E57">
        <w:rPr>
          <w:rFonts w:ascii="Arial" w:eastAsia="Calibri" w:hAnsi="Arial" w:cs="Arial"/>
          <w:sz w:val="18"/>
          <w:szCs w:val="18"/>
          <w:lang w:val="cs-CZ" w:eastAsia="en-US"/>
        </w:rPr>
        <w:t xml:space="preserve">Příloha č. 5 – kopie pojistné smlouvy/pojistného certifikátu </w:t>
      </w:r>
      <w:r w:rsidRPr="00965E57">
        <w:rPr>
          <w:rFonts w:ascii="Arial" w:eastAsia="Calibri" w:hAnsi="Arial" w:cs="Arial"/>
          <w:sz w:val="18"/>
          <w:szCs w:val="18"/>
          <w:highlight w:val="yellow"/>
          <w:lang w:val="cs-CZ" w:eastAsia="en-US"/>
        </w:rPr>
        <w:t>(příloha bude předložena při podpisu smlouvy vybraným uchazečem)</w:t>
      </w:r>
    </w:p>
    <w:p w14:paraId="623B7B6C" w14:textId="77777777" w:rsidR="00F93F84" w:rsidRDefault="00F93F84" w:rsidP="008D1883">
      <w:pPr>
        <w:spacing w:after="0" w:line="240" w:lineRule="auto"/>
        <w:ind w:left="425"/>
        <w:rPr>
          <w:rFonts w:ascii="Arial" w:hAnsi="Arial" w:cs="Arial"/>
          <w:sz w:val="18"/>
          <w:szCs w:val="18"/>
        </w:rPr>
      </w:pPr>
    </w:p>
    <w:p w14:paraId="1EFAB8E6" w14:textId="77777777" w:rsidR="008D1883" w:rsidRPr="00DB66BA" w:rsidRDefault="008D1883" w:rsidP="008D1883">
      <w:pPr>
        <w:spacing w:after="0" w:line="240" w:lineRule="auto"/>
        <w:rPr>
          <w:rFonts w:ascii="Arial" w:hAnsi="Arial" w:cs="Arial"/>
          <w:sz w:val="18"/>
          <w:szCs w:val="18"/>
        </w:rPr>
      </w:pPr>
    </w:p>
    <w:tbl>
      <w:tblPr>
        <w:tblW w:w="0" w:type="auto"/>
        <w:jc w:val="center"/>
        <w:tblLook w:val="04A0" w:firstRow="1" w:lastRow="0" w:firstColumn="1" w:lastColumn="0" w:noHBand="0" w:noVBand="1"/>
      </w:tblPr>
      <w:tblGrid>
        <w:gridCol w:w="4016"/>
        <w:gridCol w:w="709"/>
        <w:gridCol w:w="4157"/>
      </w:tblGrid>
      <w:tr w:rsidR="00FD303D" w:rsidRPr="007D092C" w14:paraId="67DD7C44" w14:textId="77777777" w:rsidTr="0007439D">
        <w:trPr>
          <w:trHeight w:val="203"/>
          <w:jc w:val="center"/>
        </w:trPr>
        <w:tc>
          <w:tcPr>
            <w:tcW w:w="4016" w:type="dxa"/>
            <w:vAlign w:val="bottom"/>
          </w:tcPr>
          <w:p w14:paraId="13942128" w14:textId="77777777" w:rsidR="00FD303D" w:rsidRPr="007D092C" w:rsidRDefault="00FD303D" w:rsidP="007D092C">
            <w:pPr>
              <w:spacing w:before="120" w:after="0" w:line="240" w:lineRule="auto"/>
              <w:rPr>
                <w:rFonts w:ascii="Arial" w:hAnsi="Arial" w:cs="Arial"/>
                <w:b/>
                <w:sz w:val="18"/>
                <w:szCs w:val="18"/>
              </w:rPr>
            </w:pPr>
            <w:r w:rsidRPr="007D092C">
              <w:rPr>
                <w:rFonts w:ascii="Arial" w:hAnsi="Arial" w:cs="Arial"/>
                <w:b/>
                <w:sz w:val="18"/>
                <w:szCs w:val="18"/>
              </w:rPr>
              <w:t>ZHOTOVITEL:</w:t>
            </w:r>
          </w:p>
        </w:tc>
        <w:tc>
          <w:tcPr>
            <w:tcW w:w="709" w:type="dxa"/>
            <w:vAlign w:val="bottom"/>
          </w:tcPr>
          <w:p w14:paraId="34C8A797" w14:textId="77777777" w:rsidR="00FD303D" w:rsidRPr="007D092C" w:rsidRDefault="00FD303D" w:rsidP="007D092C">
            <w:pPr>
              <w:spacing w:before="120" w:after="0" w:line="240" w:lineRule="auto"/>
              <w:rPr>
                <w:rFonts w:ascii="Arial" w:hAnsi="Arial" w:cs="Arial"/>
                <w:sz w:val="18"/>
                <w:szCs w:val="18"/>
              </w:rPr>
            </w:pPr>
          </w:p>
        </w:tc>
        <w:tc>
          <w:tcPr>
            <w:tcW w:w="4157" w:type="dxa"/>
            <w:vAlign w:val="bottom"/>
          </w:tcPr>
          <w:p w14:paraId="10D21E34" w14:textId="77777777" w:rsidR="00FD303D" w:rsidRPr="007D092C" w:rsidRDefault="00FD303D" w:rsidP="007D092C">
            <w:pPr>
              <w:spacing w:before="120" w:after="0" w:line="240" w:lineRule="auto"/>
              <w:rPr>
                <w:rFonts w:ascii="Arial" w:hAnsi="Arial" w:cs="Arial"/>
                <w:b/>
                <w:sz w:val="18"/>
                <w:szCs w:val="18"/>
              </w:rPr>
            </w:pPr>
            <w:r w:rsidRPr="007D092C">
              <w:rPr>
                <w:rFonts w:ascii="Arial" w:hAnsi="Arial" w:cs="Arial"/>
                <w:b/>
                <w:sz w:val="18"/>
                <w:szCs w:val="18"/>
              </w:rPr>
              <w:t>OBJEDNATEL:</w:t>
            </w:r>
          </w:p>
        </w:tc>
      </w:tr>
      <w:tr w:rsidR="00FD303D" w:rsidRPr="007D092C" w14:paraId="4CA17039" w14:textId="77777777" w:rsidTr="0007439D">
        <w:trPr>
          <w:trHeight w:val="606"/>
          <w:jc w:val="center"/>
        </w:trPr>
        <w:tc>
          <w:tcPr>
            <w:tcW w:w="4016" w:type="dxa"/>
          </w:tcPr>
          <w:p w14:paraId="36F53291" w14:textId="77777777" w:rsidR="00FD303D" w:rsidRPr="007D092C" w:rsidRDefault="00FD303D" w:rsidP="007D092C">
            <w:pPr>
              <w:spacing w:before="120" w:after="0" w:line="240" w:lineRule="auto"/>
              <w:jc w:val="both"/>
              <w:rPr>
                <w:rFonts w:ascii="Arial" w:hAnsi="Arial" w:cs="Arial"/>
                <w:sz w:val="18"/>
                <w:szCs w:val="18"/>
              </w:rPr>
            </w:pPr>
          </w:p>
        </w:tc>
        <w:tc>
          <w:tcPr>
            <w:tcW w:w="709" w:type="dxa"/>
          </w:tcPr>
          <w:p w14:paraId="77A1B3CC" w14:textId="77777777" w:rsidR="00FD303D" w:rsidRPr="007D092C" w:rsidRDefault="00FD303D" w:rsidP="007D092C">
            <w:pPr>
              <w:spacing w:before="120" w:after="0" w:line="240" w:lineRule="auto"/>
              <w:jc w:val="both"/>
              <w:rPr>
                <w:rFonts w:ascii="Arial" w:hAnsi="Arial" w:cs="Arial"/>
                <w:sz w:val="18"/>
                <w:szCs w:val="18"/>
              </w:rPr>
            </w:pPr>
          </w:p>
        </w:tc>
        <w:tc>
          <w:tcPr>
            <w:tcW w:w="4157" w:type="dxa"/>
          </w:tcPr>
          <w:p w14:paraId="117B921F" w14:textId="77777777" w:rsidR="00FD303D" w:rsidRPr="007D092C" w:rsidRDefault="00FD303D" w:rsidP="007D092C">
            <w:pPr>
              <w:spacing w:before="120" w:after="0" w:line="240" w:lineRule="auto"/>
              <w:jc w:val="both"/>
              <w:rPr>
                <w:rFonts w:ascii="Arial" w:hAnsi="Arial" w:cs="Arial"/>
                <w:sz w:val="18"/>
                <w:szCs w:val="18"/>
              </w:rPr>
            </w:pPr>
          </w:p>
        </w:tc>
      </w:tr>
      <w:tr w:rsidR="00B77B51" w:rsidRPr="007D092C" w14:paraId="3607646B" w14:textId="77777777">
        <w:trPr>
          <w:trHeight w:val="291"/>
          <w:jc w:val="center"/>
        </w:trPr>
        <w:tc>
          <w:tcPr>
            <w:tcW w:w="4016" w:type="dxa"/>
            <w:vAlign w:val="center"/>
          </w:tcPr>
          <w:p w14:paraId="685B270D" w14:textId="77777777" w:rsidR="00B77B51" w:rsidRPr="007D092C" w:rsidRDefault="00B77B51" w:rsidP="007D092C">
            <w:pPr>
              <w:spacing w:before="120" w:after="0" w:line="240" w:lineRule="auto"/>
              <w:rPr>
                <w:rFonts w:ascii="Arial" w:hAnsi="Arial" w:cs="Arial"/>
                <w:sz w:val="18"/>
                <w:szCs w:val="18"/>
                <w:highlight w:val="yellow"/>
              </w:rPr>
            </w:pPr>
            <w:r w:rsidRPr="007D092C">
              <w:rPr>
                <w:rFonts w:ascii="Arial" w:hAnsi="Arial" w:cs="Arial"/>
                <w:sz w:val="18"/>
                <w:szCs w:val="18"/>
                <w:highlight w:val="yellow"/>
              </w:rPr>
              <w:t>Jméno a Příjmení</w:t>
            </w:r>
          </w:p>
        </w:tc>
        <w:tc>
          <w:tcPr>
            <w:tcW w:w="709" w:type="dxa"/>
            <w:vAlign w:val="center"/>
          </w:tcPr>
          <w:p w14:paraId="0BF61097" w14:textId="77777777" w:rsidR="00B77B51" w:rsidRPr="007D092C" w:rsidRDefault="00B77B51" w:rsidP="007D092C">
            <w:pPr>
              <w:spacing w:before="120" w:after="0" w:line="240" w:lineRule="auto"/>
              <w:rPr>
                <w:rFonts w:ascii="Arial" w:hAnsi="Arial" w:cs="Arial"/>
                <w:sz w:val="18"/>
                <w:szCs w:val="18"/>
              </w:rPr>
            </w:pPr>
          </w:p>
        </w:tc>
        <w:tc>
          <w:tcPr>
            <w:tcW w:w="4157" w:type="dxa"/>
            <w:vAlign w:val="center"/>
          </w:tcPr>
          <w:p w14:paraId="79E735C9" w14:textId="77777777" w:rsidR="00B77B51" w:rsidRPr="00441979" w:rsidRDefault="00B77B51" w:rsidP="007D092C">
            <w:pPr>
              <w:spacing w:before="120" w:after="0" w:line="240" w:lineRule="auto"/>
              <w:rPr>
                <w:rFonts w:ascii="Arial" w:hAnsi="Arial" w:cs="Arial"/>
                <w:sz w:val="18"/>
                <w:szCs w:val="18"/>
                <w:highlight w:val="green"/>
              </w:rPr>
            </w:pPr>
            <w:r w:rsidRPr="00441979">
              <w:rPr>
                <w:rFonts w:ascii="Arial" w:hAnsi="Arial" w:cs="Arial"/>
                <w:sz w:val="18"/>
                <w:szCs w:val="18"/>
                <w:highlight w:val="green"/>
              </w:rPr>
              <w:t>Jméno a Příjmení</w:t>
            </w:r>
          </w:p>
        </w:tc>
      </w:tr>
      <w:tr w:rsidR="00B77B51" w:rsidRPr="007D092C" w14:paraId="262C391A" w14:textId="77777777">
        <w:trPr>
          <w:trHeight w:val="291"/>
          <w:jc w:val="center"/>
        </w:trPr>
        <w:tc>
          <w:tcPr>
            <w:tcW w:w="4016" w:type="dxa"/>
            <w:vAlign w:val="center"/>
          </w:tcPr>
          <w:p w14:paraId="54A43536" w14:textId="77777777" w:rsidR="00B77B51" w:rsidRPr="007D092C" w:rsidRDefault="00B77B51" w:rsidP="007D092C">
            <w:pPr>
              <w:spacing w:before="120" w:after="0" w:line="240" w:lineRule="auto"/>
              <w:rPr>
                <w:rFonts w:ascii="Arial" w:hAnsi="Arial" w:cs="Arial"/>
                <w:sz w:val="18"/>
                <w:szCs w:val="18"/>
                <w:highlight w:val="yellow"/>
              </w:rPr>
            </w:pPr>
            <w:r w:rsidRPr="007D092C">
              <w:rPr>
                <w:rFonts w:ascii="Arial" w:hAnsi="Arial" w:cs="Arial"/>
                <w:sz w:val="18"/>
                <w:szCs w:val="18"/>
                <w:highlight w:val="yellow"/>
              </w:rPr>
              <w:t>Funkce</w:t>
            </w:r>
          </w:p>
        </w:tc>
        <w:tc>
          <w:tcPr>
            <w:tcW w:w="709" w:type="dxa"/>
            <w:vAlign w:val="center"/>
          </w:tcPr>
          <w:p w14:paraId="3A9A3860" w14:textId="77777777" w:rsidR="00B77B51" w:rsidRPr="007D092C" w:rsidRDefault="00B77B51" w:rsidP="007D092C">
            <w:pPr>
              <w:spacing w:before="120" w:after="0" w:line="240" w:lineRule="auto"/>
              <w:rPr>
                <w:rFonts w:ascii="Arial" w:hAnsi="Arial" w:cs="Arial"/>
                <w:sz w:val="18"/>
                <w:szCs w:val="18"/>
              </w:rPr>
            </w:pPr>
          </w:p>
        </w:tc>
        <w:tc>
          <w:tcPr>
            <w:tcW w:w="4157" w:type="dxa"/>
            <w:vAlign w:val="center"/>
          </w:tcPr>
          <w:p w14:paraId="497199F5" w14:textId="77777777" w:rsidR="00B77B51" w:rsidRPr="00441979" w:rsidRDefault="00B77B51" w:rsidP="007D092C">
            <w:pPr>
              <w:spacing w:before="120" w:after="0" w:line="240" w:lineRule="auto"/>
              <w:rPr>
                <w:rFonts w:ascii="Arial" w:hAnsi="Arial" w:cs="Arial"/>
                <w:sz w:val="18"/>
                <w:szCs w:val="18"/>
                <w:highlight w:val="green"/>
              </w:rPr>
            </w:pPr>
            <w:r w:rsidRPr="00441979">
              <w:rPr>
                <w:rFonts w:ascii="Arial" w:hAnsi="Arial" w:cs="Arial"/>
                <w:sz w:val="18"/>
                <w:szCs w:val="18"/>
                <w:highlight w:val="green"/>
              </w:rPr>
              <w:t>Funkce</w:t>
            </w:r>
          </w:p>
        </w:tc>
      </w:tr>
      <w:tr w:rsidR="00B77B51" w:rsidRPr="007D092C" w14:paraId="1C1151E0" w14:textId="77777777">
        <w:trPr>
          <w:trHeight w:val="291"/>
          <w:jc w:val="center"/>
        </w:trPr>
        <w:tc>
          <w:tcPr>
            <w:tcW w:w="4016" w:type="dxa"/>
            <w:vAlign w:val="center"/>
          </w:tcPr>
          <w:p w14:paraId="09975FE8" w14:textId="77777777" w:rsidR="00B77B51" w:rsidRPr="007D092C" w:rsidRDefault="00B77B51" w:rsidP="007D092C">
            <w:pPr>
              <w:spacing w:before="120" w:after="0" w:line="240" w:lineRule="auto"/>
              <w:rPr>
                <w:rFonts w:ascii="Arial" w:hAnsi="Arial" w:cs="Arial"/>
                <w:sz w:val="18"/>
                <w:szCs w:val="18"/>
              </w:rPr>
            </w:pPr>
            <w:r w:rsidRPr="007D092C">
              <w:rPr>
                <w:rFonts w:ascii="Arial" w:hAnsi="Arial" w:cs="Arial"/>
                <w:sz w:val="18"/>
                <w:szCs w:val="18"/>
              </w:rPr>
              <w:t>V </w:t>
            </w:r>
            <w:r w:rsidRPr="007D092C">
              <w:rPr>
                <w:rFonts w:ascii="Arial" w:hAnsi="Arial" w:cs="Arial"/>
                <w:b/>
                <w:sz w:val="18"/>
                <w:szCs w:val="18"/>
                <w:highlight w:val="yellow"/>
              </w:rPr>
              <w:t>[místo podpisu smlouvy</w:t>
            </w:r>
            <w:r w:rsidRPr="007D092C">
              <w:rPr>
                <w:rFonts w:ascii="Arial" w:hAnsi="Arial" w:cs="Arial"/>
                <w:b/>
                <w:sz w:val="18"/>
                <w:szCs w:val="18"/>
              </w:rPr>
              <w:t>]</w:t>
            </w:r>
            <w:r w:rsidRPr="007D092C">
              <w:rPr>
                <w:rFonts w:ascii="Arial" w:hAnsi="Arial" w:cs="Arial"/>
                <w:sz w:val="18"/>
                <w:szCs w:val="18"/>
              </w:rPr>
              <w:t xml:space="preserve"> dne </w:t>
            </w:r>
            <w:r w:rsidRPr="007D092C">
              <w:rPr>
                <w:rFonts w:ascii="Arial" w:hAnsi="Arial" w:cs="Arial"/>
                <w:sz w:val="18"/>
                <w:szCs w:val="18"/>
                <w:highlight w:val="yellow"/>
              </w:rPr>
              <w:t>_____</w:t>
            </w:r>
          </w:p>
        </w:tc>
        <w:tc>
          <w:tcPr>
            <w:tcW w:w="709" w:type="dxa"/>
            <w:vAlign w:val="center"/>
          </w:tcPr>
          <w:p w14:paraId="0F47095F" w14:textId="77777777" w:rsidR="00B77B51" w:rsidRPr="007D092C" w:rsidRDefault="00B77B51" w:rsidP="007D092C">
            <w:pPr>
              <w:spacing w:before="120" w:after="0" w:line="240" w:lineRule="auto"/>
              <w:rPr>
                <w:rFonts w:ascii="Arial" w:hAnsi="Arial" w:cs="Arial"/>
                <w:sz w:val="18"/>
                <w:szCs w:val="18"/>
              </w:rPr>
            </w:pPr>
          </w:p>
        </w:tc>
        <w:tc>
          <w:tcPr>
            <w:tcW w:w="4157" w:type="dxa"/>
            <w:vAlign w:val="center"/>
          </w:tcPr>
          <w:p w14:paraId="333F3CEE" w14:textId="77777777" w:rsidR="00B77B51" w:rsidRPr="00441979" w:rsidRDefault="00B77B51" w:rsidP="007D092C">
            <w:pPr>
              <w:spacing w:before="120" w:after="0" w:line="240" w:lineRule="auto"/>
              <w:rPr>
                <w:rFonts w:ascii="Arial" w:hAnsi="Arial" w:cs="Arial"/>
                <w:sz w:val="18"/>
                <w:szCs w:val="18"/>
                <w:highlight w:val="green"/>
              </w:rPr>
            </w:pPr>
            <w:r w:rsidRPr="00441979">
              <w:rPr>
                <w:rFonts w:ascii="Arial" w:hAnsi="Arial" w:cs="Arial"/>
                <w:sz w:val="18"/>
                <w:szCs w:val="18"/>
                <w:highlight w:val="green"/>
              </w:rPr>
              <w:t>V </w:t>
            </w:r>
            <w:r w:rsidRPr="00441979">
              <w:rPr>
                <w:rFonts w:ascii="Arial" w:hAnsi="Arial" w:cs="Arial"/>
                <w:b/>
                <w:sz w:val="18"/>
                <w:szCs w:val="18"/>
                <w:highlight w:val="green"/>
              </w:rPr>
              <w:t>[místo podpisu smlouvy]</w:t>
            </w:r>
            <w:r w:rsidRPr="00441979">
              <w:rPr>
                <w:rFonts w:ascii="Arial" w:hAnsi="Arial" w:cs="Arial"/>
                <w:sz w:val="18"/>
                <w:szCs w:val="18"/>
                <w:highlight w:val="green"/>
              </w:rPr>
              <w:t xml:space="preserve"> dne _____</w:t>
            </w:r>
          </w:p>
        </w:tc>
      </w:tr>
    </w:tbl>
    <w:p w14:paraId="5F7EC8ED" w14:textId="77777777" w:rsidR="00D83A42" w:rsidRDefault="00D83A42" w:rsidP="002F0C51">
      <w:pPr>
        <w:spacing w:line="280" w:lineRule="atLeast"/>
        <w:rPr>
          <w:rFonts w:ascii="Arial" w:hAnsi="Arial" w:cs="Arial"/>
          <w:bCs/>
          <w:sz w:val="18"/>
          <w:szCs w:val="18"/>
        </w:rPr>
      </w:pPr>
    </w:p>
    <w:p w14:paraId="1DEF220A" w14:textId="77777777" w:rsidR="00D83A42" w:rsidRDefault="00D83A42">
      <w:pPr>
        <w:spacing w:after="0" w:line="240" w:lineRule="auto"/>
        <w:rPr>
          <w:rFonts w:ascii="Arial" w:hAnsi="Arial" w:cs="Arial"/>
          <w:bCs/>
          <w:sz w:val="18"/>
          <w:szCs w:val="18"/>
        </w:rPr>
      </w:pPr>
      <w:r>
        <w:rPr>
          <w:rFonts w:ascii="Arial" w:hAnsi="Arial" w:cs="Arial"/>
          <w:bCs/>
          <w:sz w:val="18"/>
          <w:szCs w:val="18"/>
        </w:rPr>
        <w:br w:type="page"/>
      </w:r>
    </w:p>
    <w:p w14:paraId="79F9895C" w14:textId="77777777" w:rsidR="002F0C51" w:rsidRPr="002F0C51" w:rsidRDefault="002F0C51" w:rsidP="002F0C51">
      <w:pPr>
        <w:spacing w:line="280" w:lineRule="atLeast"/>
        <w:rPr>
          <w:rFonts w:ascii="Arial" w:hAnsi="Arial" w:cs="Arial"/>
          <w:bCs/>
          <w:sz w:val="18"/>
          <w:szCs w:val="18"/>
        </w:rPr>
      </w:pPr>
      <w:r w:rsidRPr="002F0C51">
        <w:rPr>
          <w:rFonts w:ascii="Arial" w:hAnsi="Arial" w:cs="Arial"/>
          <w:bCs/>
          <w:sz w:val="18"/>
          <w:szCs w:val="18"/>
        </w:rPr>
        <w:t xml:space="preserve">Příloha č. 4 </w:t>
      </w:r>
    </w:p>
    <w:p w14:paraId="7517834F" w14:textId="77777777" w:rsidR="002F0C51" w:rsidRPr="002F0C51" w:rsidRDefault="00B53225" w:rsidP="002F0C51">
      <w:pPr>
        <w:spacing w:line="280" w:lineRule="atLeast"/>
        <w:rPr>
          <w:rFonts w:ascii="Arial" w:hAnsi="Arial" w:cs="Arial"/>
          <w:bCs/>
          <w:sz w:val="18"/>
          <w:szCs w:val="18"/>
        </w:rPr>
      </w:pPr>
      <w:r w:rsidRPr="002F0C51">
        <w:rPr>
          <w:rFonts w:ascii="Arial" w:hAnsi="Arial" w:cs="Arial"/>
          <w:sz w:val="18"/>
          <w:szCs w:val="18"/>
          <w:highlight w:val="yellow"/>
        </w:rPr>
        <w:t>(příloha bude předložena uchazečem v nabídce)</w:t>
      </w:r>
    </w:p>
    <w:p w14:paraId="22155554" w14:textId="77777777" w:rsidR="002F0C51" w:rsidRPr="002F0C51" w:rsidRDefault="002F0C51" w:rsidP="002F0C51">
      <w:pPr>
        <w:rPr>
          <w:rFonts w:ascii="Arial" w:hAnsi="Arial" w:cs="Arial"/>
          <w:b/>
          <w:bCs/>
          <w:sz w:val="18"/>
          <w:szCs w:val="18"/>
        </w:rPr>
      </w:pPr>
    </w:p>
    <w:p w14:paraId="27773316" w14:textId="77777777" w:rsidR="002F0C51" w:rsidRPr="002F0C51" w:rsidRDefault="002F0C51" w:rsidP="002F0C51">
      <w:pPr>
        <w:jc w:val="center"/>
        <w:rPr>
          <w:rStyle w:val="platne1"/>
          <w:rFonts w:ascii="Arial" w:hAnsi="Arial" w:cs="Arial"/>
          <w:i/>
          <w:iCs/>
          <w:sz w:val="18"/>
          <w:szCs w:val="18"/>
        </w:rPr>
      </w:pPr>
      <w:r w:rsidRPr="002F0C51">
        <w:rPr>
          <w:rStyle w:val="platne1"/>
          <w:rFonts w:ascii="Arial" w:hAnsi="Arial" w:cs="Arial"/>
          <w:b/>
          <w:bCs/>
          <w:i/>
          <w:iCs/>
          <w:sz w:val="18"/>
          <w:szCs w:val="18"/>
        </w:rPr>
        <w:t>Varianta 1:</w:t>
      </w:r>
    </w:p>
    <w:p w14:paraId="22EF95FB" w14:textId="77777777" w:rsidR="002F0C51" w:rsidRPr="002F0C51" w:rsidRDefault="002F0C51" w:rsidP="002F0C51">
      <w:pPr>
        <w:rPr>
          <w:rFonts w:ascii="Arial" w:hAnsi="Arial" w:cs="Arial"/>
          <w:sz w:val="18"/>
          <w:szCs w:val="18"/>
        </w:rPr>
      </w:pPr>
    </w:p>
    <w:tbl>
      <w:tblPr>
        <w:tblW w:w="9636" w:type="dxa"/>
        <w:tblInd w:w="-68" w:type="dxa"/>
        <w:tblCellMar>
          <w:left w:w="0" w:type="dxa"/>
          <w:right w:w="0" w:type="dxa"/>
        </w:tblCellMar>
        <w:tblLook w:val="04A0" w:firstRow="1" w:lastRow="0" w:firstColumn="1" w:lastColumn="0" w:noHBand="0" w:noVBand="1"/>
      </w:tblPr>
      <w:tblGrid>
        <w:gridCol w:w="790"/>
        <w:gridCol w:w="2892"/>
        <w:gridCol w:w="4300"/>
        <w:gridCol w:w="1654"/>
      </w:tblGrid>
      <w:tr w:rsidR="002764EF" w:rsidRPr="002F0C51" w14:paraId="041E8B9B" w14:textId="77777777" w:rsidTr="002764EF">
        <w:tc>
          <w:tcPr>
            <w:tcW w:w="790" w:type="dxa"/>
            <w:tcBorders>
              <w:top w:val="single" w:sz="18" w:space="0" w:color="auto"/>
              <w:left w:val="single" w:sz="18" w:space="0" w:color="auto"/>
              <w:bottom w:val="single" w:sz="18" w:space="0" w:color="auto"/>
              <w:right w:val="single" w:sz="18" w:space="0" w:color="auto"/>
            </w:tcBorders>
            <w:shd w:val="clear" w:color="auto" w:fill="D9D9D9"/>
            <w:tcMar>
              <w:top w:w="0" w:type="dxa"/>
              <w:left w:w="70" w:type="dxa"/>
              <w:bottom w:w="0" w:type="dxa"/>
              <w:right w:w="70" w:type="dxa"/>
            </w:tcMar>
            <w:vAlign w:val="center"/>
          </w:tcPr>
          <w:p w14:paraId="5C59807E" w14:textId="77777777" w:rsidR="002F0C51" w:rsidRPr="002F0C51" w:rsidRDefault="002F0C51" w:rsidP="00C163CF">
            <w:pPr>
              <w:jc w:val="center"/>
              <w:rPr>
                <w:rFonts w:ascii="Arial" w:hAnsi="Arial" w:cs="Arial"/>
                <w:b/>
                <w:bCs/>
                <w:sz w:val="18"/>
                <w:szCs w:val="18"/>
              </w:rPr>
            </w:pPr>
            <w:r w:rsidRPr="002F0C51">
              <w:rPr>
                <w:rFonts w:ascii="Arial" w:hAnsi="Arial" w:cs="Arial"/>
                <w:b/>
                <w:bCs/>
                <w:sz w:val="18"/>
                <w:szCs w:val="18"/>
              </w:rPr>
              <w:t>Poř. č.</w:t>
            </w:r>
          </w:p>
        </w:tc>
        <w:tc>
          <w:tcPr>
            <w:tcW w:w="2892" w:type="dxa"/>
            <w:tcBorders>
              <w:top w:val="single" w:sz="18" w:space="0" w:color="auto"/>
              <w:left w:val="nil"/>
              <w:bottom w:val="single" w:sz="18" w:space="0" w:color="auto"/>
              <w:right w:val="single" w:sz="18" w:space="0" w:color="auto"/>
            </w:tcBorders>
            <w:shd w:val="clear" w:color="auto" w:fill="D9D9D9"/>
            <w:tcMar>
              <w:top w:w="0" w:type="dxa"/>
              <w:left w:w="70" w:type="dxa"/>
              <w:bottom w:w="0" w:type="dxa"/>
              <w:right w:w="70" w:type="dxa"/>
            </w:tcMar>
          </w:tcPr>
          <w:p w14:paraId="70A35875" w14:textId="77777777" w:rsidR="002F0C51" w:rsidRPr="002F0C51" w:rsidRDefault="002F0C51" w:rsidP="002F0C51">
            <w:pPr>
              <w:pStyle w:val="Nadpis1"/>
              <w:numPr>
                <w:ilvl w:val="0"/>
                <w:numId w:val="29"/>
              </w:numPr>
              <w:spacing w:before="360"/>
              <w:jc w:val="center"/>
              <w:rPr>
                <w:rFonts w:ascii="Arial" w:hAnsi="Arial"/>
                <w:sz w:val="18"/>
                <w:szCs w:val="18"/>
              </w:rPr>
            </w:pPr>
            <w:r w:rsidRPr="002F0C51">
              <w:rPr>
                <w:rFonts w:ascii="Arial" w:hAnsi="Arial"/>
                <w:sz w:val="18"/>
                <w:szCs w:val="18"/>
              </w:rPr>
              <w:t>Název subjektu, sídlo, IČ/DIČ, tel./fax, e-mail, spisová značka v obch. rejstříku, osoba oprávněná jednat za subdodavatele</w:t>
            </w:r>
          </w:p>
        </w:tc>
        <w:tc>
          <w:tcPr>
            <w:tcW w:w="4300" w:type="dxa"/>
            <w:tcBorders>
              <w:top w:val="single" w:sz="18" w:space="0" w:color="auto"/>
              <w:left w:val="nil"/>
              <w:bottom w:val="single" w:sz="18" w:space="0" w:color="auto"/>
              <w:right w:val="single" w:sz="18" w:space="0" w:color="auto"/>
            </w:tcBorders>
            <w:shd w:val="clear" w:color="auto" w:fill="D9D9D9"/>
            <w:tcMar>
              <w:top w:w="0" w:type="dxa"/>
              <w:left w:w="70" w:type="dxa"/>
              <w:bottom w:w="0" w:type="dxa"/>
              <w:right w:w="70" w:type="dxa"/>
            </w:tcMar>
            <w:vAlign w:val="center"/>
          </w:tcPr>
          <w:p w14:paraId="458575EB" w14:textId="77777777" w:rsidR="002F0C51" w:rsidRPr="002F0C51" w:rsidRDefault="002F0C51" w:rsidP="002F0C51">
            <w:pPr>
              <w:pStyle w:val="Nadpis1"/>
              <w:spacing w:before="360"/>
              <w:jc w:val="center"/>
              <w:rPr>
                <w:rFonts w:ascii="Arial" w:hAnsi="Arial"/>
                <w:sz w:val="18"/>
                <w:szCs w:val="18"/>
              </w:rPr>
            </w:pPr>
            <w:r w:rsidRPr="002F0C51">
              <w:rPr>
                <w:rFonts w:ascii="Arial" w:hAnsi="Arial"/>
                <w:sz w:val="18"/>
                <w:szCs w:val="18"/>
              </w:rPr>
              <w:t>Definice části plnění díla kterou zhotovitel bude plnit prostřednictvím  subdodavatele</w:t>
            </w:r>
          </w:p>
        </w:tc>
        <w:tc>
          <w:tcPr>
            <w:tcW w:w="1654" w:type="dxa"/>
            <w:tcBorders>
              <w:top w:val="single" w:sz="18" w:space="0" w:color="auto"/>
              <w:left w:val="nil"/>
              <w:bottom w:val="single" w:sz="18" w:space="0" w:color="auto"/>
              <w:right w:val="single" w:sz="18" w:space="0" w:color="auto"/>
            </w:tcBorders>
            <w:shd w:val="clear" w:color="auto" w:fill="D9D9D9"/>
            <w:tcMar>
              <w:top w:w="0" w:type="dxa"/>
              <w:left w:w="70" w:type="dxa"/>
              <w:bottom w:w="0" w:type="dxa"/>
              <w:right w:w="70" w:type="dxa"/>
            </w:tcMar>
            <w:vAlign w:val="center"/>
          </w:tcPr>
          <w:p w14:paraId="2C098420" w14:textId="77777777" w:rsidR="002F0C51" w:rsidRPr="002F0C51" w:rsidRDefault="002F0C51" w:rsidP="002F0C51">
            <w:pPr>
              <w:pStyle w:val="Nadpis1"/>
              <w:spacing w:before="360"/>
              <w:jc w:val="center"/>
              <w:rPr>
                <w:rFonts w:ascii="Arial" w:hAnsi="Arial"/>
                <w:sz w:val="18"/>
                <w:szCs w:val="18"/>
              </w:rPr>
            </w:pPr>
            <w:r w:rsidRPr="002F0C51">
              <w:rPr>
                <w:rFonts w:ascii="Arial" w:hAnsi="Arial"/>
                <w:sz w:val="18"/>
                <w:szCs w:val="18"/>
              </w:rPr>
              <w:t>% podíl na plnění díla</w:t>
            </w:r>
          </w:p>
        </w:tc>
      </w:tr>
      <w:tr w:rsidR="002764EF" w:rsidRPr="002F0C51" w14:paraId="0C54E3CC" w14:textId="77777777" w:rsidTr="002764EF">
        <w:trPr>
          <w:trHeight w:val="1395"/>
        </w:trPr>
        <w:tc>
          <w:tcPr>
            <w:tcW w:w="790" w:type="dxa"/>
            <w:tcBorders>
              <w:top w:val="nil"/>
              <w:left w:val="single" w:sz="18" w:space="0" w:color="auto"/>
              <w:bottom w:val="single" w:sz="12" w:space="0" w:color="auto"/>
              <w:right w:val="single" w:sz="18" w:space="0" w:color="auto"/>
            </w:tcBorders>
            <w:tcMar>
              <w:top w:w="0" w:type="dxa"/>
              <w:left w:w="70" w:type="dxa"/>
              <w:bottom w:w="0" w:type="dxa"/>
              <w:right w:w="70" w:type="dxa"/>
            </w:tcMar>
            <w:vAlign w:val="center"/>
          </w:tcPr>
          <w:p w14:paraId="22DE73D4" w14:textId="77777777" w:rsidR="002F0C51" w:rsidRPr="002F0C51" w:rsidRDefault="002F0C51" w:rsidP="00C163CF">
            <w:pPr>
              <w:jc w:val="center"/>
              <w:rPr>
                <w:rFonts w:ascii="Arial" w:hAnsi="Arial" w:cs="Arial"/>
                <w:b/>
                <w:bCs/>
                <w:sz w:val="18"/>
                <w:szCs w:val="18"/>
              </w:rPr>
            </w:pPr>
          </w:p>
          <w:p w14:paraId="4B0E6089" w14:textId="77777777" w:rsidR="002F0C51" w:rsidRPr="002F0C51" w:rsidRDefault="002F0C51" w:rsidP="00C163CF">
            <w:pPr>
              <w:jc w:val="center"/>
              <w:rPr>
                <w:rFonts w:ascii="Arial" w:hAnsi="Arial" w:cs="Arial"/>
                <w:b/>
                <w:bCs/>
                <w:sz w:val="18"/>
                <w:szCs w:val="18"/>
              </w:rPr>
            </w:pPr>
            <w:r w:rsidRPr="002F0C51">
              <w:rPr>
                <w:rFonts w:ascii="Arial" w:hAnsi="Arial" w:cs="Arial"/>
                <w:b/>
                <w:bCs/>
                <w:sz w:val="18"/>
                <w:szCs w:val="18"/>
              </w:rPr>
              <w:t>1</w:t>
            </w:r>
          </w:p>
        </w:tc>
        <w:tc>
          <w:tcPr>
            <w:tcW w:w="2892" w:type="dxa"/>
            <w:tcBorders>
              <w:top w:val="nil"/>
              <w:left w:val="nil"/>
              <w:bottom w:val="single" w:sz="12" w:space="0" w:color="auto"/>
              <w:right w:val="single" w:sz="18" w:space="0" w:color="auto"/>
            </w:tcBorders>
            <w:tcMar>
              <w:top w:w="0" w:type="dxa"/>
              <w:left w:w="70" w:type="dxa"/>
              <w:bottom w:w="0" w:type="dxa"/>
              <w:right w:w="70" w:type="dxa"/>
            </w:tcMar>
          </w:tcPr>
          <w:p w14:paraId="019A3D6B" w14:textId="77777777" w:rsidR="002F0C51" w:rsidRPr="002F0C51" w:rsidRDefault="002F0C51" w:rsidP="00C163CF">
            <w:pPr>
              <w:rPr>
                <w:rFonts w:ascii="Arial" w:hAnsi="Arial" w:cs="Arial"/>
                <w:sz w:val="18"/>
                <w:szCs w:val="18"/>
              </w:rPr>
            </w:pPr>
          </w:p>
        </w:tc>
        <w:tc>
          <w:tcPr>
            <w:tcW w:w="4300" w:type="dxa"/>
            <w:tcBorders>
              <w:top w:val="nil"/>
              <w:left w:val="nil"/>
              <w:bottom w:val="single" w:sz="12" w:space="0" w:color="auto"/>
              <w:right w:val="single" w:sz="18" w:space="0" w:color="auto"/>
            </w:tcBorders>
            <w:tcMar>
              <w:top w:w="0" w:type="dxa"/>
              <w:left w:w="70" w:type="dxa"/>
              <w:bottom w:w="0" w:type="dxa"/>
              <w:right w:w="70" w:type="dxa"/>
            </w:tcMar>
          </w:tcPr>
          <w:p w14:paraId="1532D697" w14:textId="77777777" w:rsidR="002F0C51" w:rsidRPr="002F0C51" w:rsidRDefault="002F0C51" w:rsidP="002764EF">
            <w:pPr>
              <w:ind w:right="261"/>
              <w:rPr>
                <w:rFonts w:ascii="Arial" w:hAnsi="Arial" w:cs="Arial"/>
                <w:sz w:val="18"/>
                <w:szCs w:val="18"/>
              </w:rPr>
            </w:pPr>
          </w:p>
        </w:tc>
        <w:tc>
          <w:tcPr>
            <w:tcW w:w="1654" w:type="dxa"/>
            <w:tcBorders>
              <w:top w:val="nil"/>
              <w:left w:val="nil"/>
              <w:bottom w:val="single" w:sz="12" w:space="0" w:color="auto"/>
              <w:right w:val="single" w:sz="18" w:space="0" w:color="auto"/>
            </w:tcBorders>
            <w:tcMar>
              <w:top w:w="0" w:type="dxa"/>
              <w:left w:w="70" w:type="dxa"/>
              <w:bottom w:w="0" w:type="dxa"/>
              <w:right w:w="70" w:type="dxa"/>
            </w:tcMar>
          </w:tcPr>
          <w:p w14:paraId="5A5F127B" w14:textId="77777777" w:rsidR="002F0C51" w:rsidRPr="002F0C51" w:rsidRDefault="002F0C51" w:rsidP="00C163CF">
            <w:pPr>
              <w:rPr>
                <w:rFonts w:ascii="Arial" w:hAnsi="Arial" w:cs="Arial"/>
                <w:sz w:val="18"/>
                <w:szCs w:val="18"/>
              </w:rPr>
            </w:pPr>
          </w:p>
        </w:tc>
      </w:tr>
      <w:tr w:rsidR="002764EF" w:rsidRPr="002F0C51" w14:paraId="20C2597C" w14:textId="77777777" w:rsidTr="002764EF">
        <w:trPr>
          <w:trHeight w:val="1422"/>
        </w:trPr>
        <w:tc>
          <w:tcPr>
            <w:tcW w:w="790" w:type="dxa"/>
            <w:tcBorders>
              <w:top w:val="nil"/>
              <w:left w:val="single" w:sz="18" w:space="0" w:color="auto"/>
              <w:bottom w:val="single" w:sz="12" w:space="0" w:color="auto"/>
              <w:right w:val="single" w:sz="18" w:space="0" w:color="auto"/>
            </w:tcBorders>
            <w:tcMar>
              <w:top w:w="0" w:type="dxa"/>
              <w:left w:w="70" w:type="dxa"/>
              <w:bottom w:w="0" w:type="dxa"/>
              <w:right w:w="70" w:type="dxa"/>
            </w:tcMar>
            <w:vAlign w:val="center"/>
          </w:tcPr>
          <w:p w14:paraId="2FB3C281" w14:textId="77777777" w:rsidR="002F0C51" w:rsidRPr="002F0C51" w:rsidRDefault="002F0C51" w:rsidP="00C163CF">
            <w:pPr>
              <w:jc w:val="center"/>
              <w:rPr>
                <w:rFonts w:ascii="Arial" w:hAnsi="Arial" w:cs="Arial"/>
                <w:b/>
                <w:bCs/>
                <w:sz w:val="18"/>
                <w:szCs w:val="18"/>
              </w:rPr>
            </w:pPr>
          </w:p>
          <w:p w14:paraId="1E39ADF3" w14:textId="77777777" w:rsidR="002F0C51" w:rsidRPr="002F0C51" w:rsidRDefault="002F0C51" w:rsidP="00C163CF">
            <w:pPr>
              <w:jc w:val="center"/>
              <w:rPr>
                <w:rFonts w:ascii="Arial" w:hAnsi="Arial" w:cs="Arial"/>
                <w:b/>
                <w:bCs/>
                <w:sz w:val="18"/>
                <w:szCs w:val="18"/>
              </w:rPr>
            </w:pPr>
            <w:r w:rsidRPr="002F0C51">
              <w:rPr>
                <w:rFonts w:ascii="Arial" w:hAnsi="Arial" w:cs="Arial"/>
                <w:b/>
                <w:bCs/>
                <w:sz w:val="18"/>
                <w:szCs w:val="18"/>
              </w:rPr>
              <w:t>2</w:t>
            </w:r>
          </w:p>
        </w:tc>
        <w:tc>
          <w:tcPr>
            <w:tcW w:w="2892" w:type="dxa"/>
            <w:tcBorders>
              <w:top w:val="nil"/>
              <w:left w:val="nil"/>
              <w:bottom w:val="single" w:sz="12" w:space="0" w:color="auto"/>
              <w:right w:val="single" w:sz="18" w:space="0" w:color="auto"/>
            </w:tcBorders>
            <w:tcMar>
              <w:top w:w="0" w:type="dxa"/>
              <w:left w:w="70" w:type="dxa"/>
              <w:bottom w:w="0" w:type="dxa"/>
              <w:right w:w="70" w:type="dxa"/>
            </w:tcMar>
          </w:tcPr>
          <w:p w14:paraId="25D30A03" w14:textId="77777777" w:rsidR="002F0C51" w:rsidRPr="002F0C51" w:rsidRDefault="002F0C51" w:rsidP="00C163CF">
            <w:pPr>
              <w:rPr>
                <w:rFonts w:ascii="Arial" w:hAnsi="Arial" w:cs="Arial"/>
                <w:sz w:val="18"/>
                <w:szCs w:val="18"/>
              </w:rPr>
            </w:pPr>
          </w:p>
        </w:tc>
        <w:tc>
          <w:tcPr>
            <w:tcW w:w="4300" w:type="dxa"/>
            <w:tcBorders>
              <w:top w:val="nil"/>
              <w:left w:val="nil"/>
              <w:bottom w:val="single" w:sz="12" w:space="0" w:color="auto"/>
              <w:right w:val="single" w:sz="18" w:space="0" w:color="auto"/>
            </w:tcBorders>
            <w:tcMar>
              <w:top w:w="0" w:type="dxa"/>
              <w:left w:w="70" w:type="dxa"/>
              <w:bottom w:w="0" w:type="dxa"/>
              <w:right w:w="70" w:type="dxa"/>
            </w:tcMar>
          </w:tcPr>
          <w:p w14:paraId="2C33DA8D" w14:textId="77777777" w:rsidR="002F0C51" w:rsidRPr="002F0C51" w:rsidRDefault="002F0C51" w:rsidP="00C163CF">
            <w:pPr>
              <w:rPr>
                <w:rFonts w:ascii="Arial" w:hAnsi="Arial" w:cs="Arial"/>
                <w:sz w:val="18"/>
                <w:szCs w:val="18"/>
              </w:rPr>
            </w:pPr>
          </w:p>
        </w:tc>
        <w:tc>
          <w:tcPr>
            <w:tcW w:w="1654" w:type="dxa"/>
            <w:tcBorders>
              <w:top w:val="nil"/>
              <w:left w:val="nil"/>
              <w:bottom w:val="single" w:sz="12" w:space="0" w:color="auto"/>
              <w:right w:val="single" w:sz="18" w:space="0" w:color="auto"/>
            </w:tcBorders>
            <w:tcMar>
              <w:top w:w="0" w:type="dxa"/>
              <w:left w:w="70" w:type="dxa"/>
              <w:bottom w:w="0" w:type="dxa"/>
              <w:right w:w="70" w:type="dxa"/>
            </w:tcMar>
          </w:tcPr>
          <w:p w14:paraId="5C54154F" w14:textId="77777777" w:rsidR="002F0C51" w:rsidRPr="002F0C51" w:rsidRDefault="002F0C51" w:rsidP="00C163CF">
            <w:pPr>
              <w:rPr>
                <w:rFonts w:ascii="Arial" w:hAnsi="Arial" w:cs="Arial"/>
                <w:sz w:val="18"/>
                <w:szCs w:val="18"/>
              </w:rPr>
            </w:pPr>
          </w:p>
        </w:tc>
      </w:tr>
      <w:tr w:rsidR="002764EF" w:rsidRPr="002F0C51" w14:paraId="0C56AF19" w14:textId="77777777" w:rsidTr="002764EF">
        <w:trPr>
          <w:trHeight w:val="1523"/>
        </w:trPr>
        <w:tc>
          <w:tcPr>
            <w:tcW w:w="790" w:type="dxa"/>
            <w:tcBorders>
              <w:top w:val="nil"/>
              <w:left w:val="single" w:sz="18" w:space="0" w:color="auto"/>
              <w:bottom w:val="single" w:sz="18" w:space="0" w:color="auto"/>
              <w:right w:val="single" w:sz="18" w:space="0" w:color="auto"/>
            </w:tcBorders>
            <w:tcMar>
              <w:top w:w="0" w:type="dxa"/>
              <w:left w:w="70" w:type="dxa"/>
              <w:bottom w:w="0" w:type="dxa"/>
              <w:right w:w="70" w:type="dxa"/>
            </w:tcMar>
            <w:vAlign w:val="center"/>
          </w:tcPr>
          <w:p w14:paraId="5AEF9F18" w14:textId="77777777" w:rsidR="002F0C51" w:rsidRPr="002F0C51" w:rsidRDefault="002F0C51" w:rsidP="00C163CF">
            <w:pPr>
              <w:jc w:val="center"/>
              <w:rPr>
                <w:rFonts w:ascii="Arial" w:hAnsi="Arial" w:cs="Arial"/>
                <w:b/>
                <w:bCs/>
                <w:sz w:val="18"/>
                <w:szCs w:val="18"/>
              </w:rPr>
            </w:pPr>
          </w:p>
          <w:p w14:paraId="35B74CA3" w14:textId="77777777" w:rsidR="002F0C51" w:rsidRPr="002F0C51" w:rsidRDefault="002F0C51" w:rsidP="00C163CF">
            <w:pPr>
              <w:jc w:val="center"/>
              <w:rPr>
                <w:rFonts w:ascii="Arial" w:hAnsi="Arial" w:cs="Arial"/>
                <w:b/>
                <w:bCs/>
                <w:sz w:val="18"/>
                <w:szCs w:val="18"/>
              </w:rPr>
            </w:pPr>
            <w:r w:rsidRPr="002F0C51">
              <w:rPr>
                <w:rFonts w:ascii="Arial" w:hAnsi="Arial" w:cs="Arial"/>
                <w:b/>
                <w:bCs/>
                <w:sz w:val="18"/>
                <w:szCs w:val="18"/>
              </w:rPr>
              <w:t>3</w:t>
            </w:r>
          </w:p>
        </w:tc>
        <w:tc>
          <w:tcPr>
            <w:tcW w:w="2892" w:type="dxa"/>
            <w:tcBorders>
              <w:top w:val="nil"/>
              <w:left w:val="nil"/>
              <w:bottom w:val="single" w:sz="18" w:space="0" w:color="auto"/>
              <w:right w:val="single" w:sz="18" w:space="0" w:color="auto"/>
            </w:tcBorders>
            <w:tcMar>
              <w:top w:w="0" w:type="dxa"/>
              <w:left w:w="70" w:type="dxa"/>
              <w:bottom w:w="0" w:type="dxa"/>
              <w:right w:w="70" w:type="dxa"/>
            </w:tcMar>
            <w:vAlign w:val="center"/>
          </w:tcPr>
          <w:p w14:paraId="5403D8CA" w14:textId="77777777" w:rsidR="002F0C51" w:rsidRPr="002F0C51" w:rsidRDefault="002F0C51" w:rsidP="00C163CF">
            <w:pPr>
              <w:jc w:val="center"/>
              <w:rPr>
                <w:rFonts w:ascii="Arial" w:hAnsi="Arial" w:cs="Arial"/>
                <w:sz w:val="18"/>
                <w:szCs w:val="18"/>
              </w:rPr>
            </w:pPr>
          </w:p>
        </w:tc>
        <w:tc>
          <w:tcPr>
            <w:tcW w:w="4300" w:type="dxa"/>
            <w:tcBorders>
              <w:top w:val="nil"/>
              <w:left w:val="nil"/>
              <w:bottom w:val="single" w:sz="18" w:space="0" w:color="auto"/>
              <w:right w:val="single" w:sz="18" w:space="0" w:color="auto"/>
            </w:tcBorders>
            <w:tcMar>
              <w:top w:w="0" w:type="dxa"/>
              <w:left w:w="70" w:type="dxa"/>
              <w:bottom w:w="0" w:type="dxa"/>
              <w:right w:w="70" w:type="dxa"/>
            </w:tcMar>
            <w:vAlign w:val="center"/>
          </w:tcPr>
          <w:p w14:paraId="32A0937A" w14:textId="77777777" w:rsidR="002F0C51" w:rsidRPr="002F0C51" w:rsidRDefault="002F0C51" w:rsidP="00C163CF">
            <w:pPr>
              <w:jc w:val="center"/>
              <w:rPr>
                <w:rFonts w:ascii="Arial" w:hAnsi="Arial" w:cs="Arial"/>
                <w:sz w:val="18"/>
                <w:szCs w:val="18"/>
              </w:rPr>
            </w:pPr>
          </w:p>
        </w:tc>
        <w:tc>
          <w:tcPr>
            <w:tcW w:w="1654" w:type="dxa"/>
            <w:tcBorders>
              <w:top w:val="nil"/>
              <w:left w:val="nil"/>
              <w:bottom w:val="single" w:sz="18" w:space="0" w:color="auto"/>
              <w:right w:val="single" w:sz="18" w:space="0" w:color="auto"/>
            </w:tcBorders>
            <w:tcMar>
              <w:top w:w="0" w:type="dxa"/>
              <w:left w:w="70" w:type="dxa"/>
              <w:bottom w:w="0" w:type="dxa"/>
              <w:right w:w="70" w:type="dxa"/>
            </w:tcMar>
            <w:vAlign w:val="center"/>
          </w:tcPr>
          <w:p w14:paraId="55467DD8" w14:textId="77777777" w:rsidR="002F0C51" w:rsidRPr="002F0C51" w:rsidRDefault="002F0C51" w:rsidP="00C163CF">
            <w:pPr>
              <w:jc w:val="center"/>
              <w:rPr>
                <w:rFonts w:ascii="Arial" w:hAnsi="Arial" w:cs="Arial"/>
                <w:sz w:val="18"/>
                <w:szCs w:val="18"/>
              </w:rPr>
            </w:pPr>
          </w:p>
        </w:tc>
      </w:tr>
    </w:tbl>
    <w:p w14:paraId="74880D92" w14:textId="77777777" w:rsidR="004C4AB7" w:rsidRDefault="004C4AB7" w:rsidP="002F0C51">
      <w:pPr>
        <w:rPr>
          <w:rFonts w:ascii="Arial" w:hAnsi="Arial" w:cs="Arial"/>
          <w:bCs/>
          <w:i/>
          <w:sz w:val="18"/>
          <w:szCs w:val="18"/>
          <w:highlight w:val="yellow"/>
        </w:rPr>
      </w:pPr>
    </w:p>
    <w:p w14:paraId="227DA2C9" w14:textId="77777777" w:rsidR="002F0C51" w:rsidRPr="00F25A8E" w:rsidRDefault="002F0C51" w:rsidP="002F0C51">
      <w:pPr>
        <w:rPr>
          <w:rFonts w:ascii="Arial" w:hAnsi="Arial" w:cs="Arial"/>
          <w:bCs/>
          <w:i/>
          <w:sz w:val="18"/>
          <w:szCs w:val="18"/>
        </w:rPr>
      </w:pPr>
      <w:r w:rsidRPr="00F25A8E">
        <w:rPr>
          <w:rFonts w:ascii="Arial" w:hAnsi="Arial" w:cs="Arial"/>
          <w:bCs/>
          <w:i/>
          <w:sz w:val="18"/>
          <w:szCs w:val="18"/>
          <w:highlight w:val="yellow"/>
        </w:rPr>
        <w:t xml:space="preserve">Uchazeč příp. doplní </w:t>
      </w:r>
      <w:r>
        <w:rPr>
          <w:rFonts w:ascii="Arial" w:hAnsi="Arial" w:cs="Arial"/>
          <w:bCs/>
          <w:i/>
          <w:sz w:val="18"/>
          <w:szCs w:val="18"/>
          <w:highlight w:val="yellow"/>
        </w:rPr>
        <w:t xml:space="preserve">potřebný </w:t>
      </w:r>
      <w:r w:rsidRPr="00F25A8E">
        <w:rPr>
          <w:rFonts w:ascii="Arial" w:hAnsi="Arial" w:cs="Arial"/>
          <w:bCs/>
          <w:i/>
          <w:sz w:val="18"/>
          <w:szCs w:val="18"/>
          <w:highlight w:val="yellow"/>
        </w:rPr>
        <w:t>počet řádků</w:t>
      </w:r>
    </w:p>
    <w:p w14:paraId="48DABF87" w14:textId="77777777" w:rsidR="002F0C51" w:rsidRPr="002F0C51" w:rsidRDefault="002F0C51" w:rsidP="002F0C51">
      <w:pPr>
        <w:rPr>
          <w:rFonts w:ascii="Arial" w:hAnsi="Arial" w:cs="Arial"/>
          <w:b/>
          <w:bCs/>
          <w:sz w:val="18"/>
          <w:szCs w:val="18"/>
        </w:rPr>
      </w:pPr>
    </w:p>
    <w:p w14:paraId="0AF274F7" w14:textId="77777777" w:rsidR="002F0C51" w:rsidRPr="002F0C51" w:rsidRDefault="002F0C51" w:rsidP="002F0C51">
      <w:pPr>
        <w:jc w:val="center"/>
        <w:rPr>
          <w:rStyle w:val="platne1"/>
          <w:rFonts w:ascii="Arial" w:hAnsi="Arial" w:cs="Arial"/>
          <w:i/>
          <w:iCs/>
          <w:sz w:val="18"/>
          <w:szCs w:val="18"/>
        </w:rPr>
      </w:pPr>
      <w:r w:rsidRPr="002F0C51">
        <w:rPr>
          <w:rStyle w:val="platne1"/>
          <w:rFonts w:ascii="Arial" w:hAnsi="Arial" w:cs="Arial"/>
          <w:b/>
          <w:bCs/>
          <w:i/>
          <w:iCs/>
          <w:sz w:val="18"/>
          <w:szCs w:val="18"/>
        </w:rPr>
        <w:t>Varianta 2:</w:t>
      </w:r>
    </w:p>
    <w:p w14:paraId="127DCFD2" w14:textId="77777777" w:rsidR="002F0C51" w:rsidRPr="002F0C51" w:rsidRDefault="002F0C51" w:rsidP="002F0C51">
      <w:pPr>
        <w:jc w:val="center"/>
        <w:rPr>
          <w:rStyle w:val="platne1"/>
          <w:rFonts w:ascii="Arial" w:hAnsi="Arial" w:cs="Arial"/>
          <w:sz w:val="18"/>
          <w:szCs w:val="18"/>
        </w:rPr>
      </w:pPr>
    </w:p>
    <w:p w14:paraId="7F9A6594" w14:textId="77777777" w:rsidR="002F0C51" w:rsidRPr="002F0C51" w:rsidRDefault="002F0C51" w:rsidP="002F0C51">
      <w:pPr>
        <w:jc w:val="center"/>
        <w:rPr>
          <w:rStyle w:val="platne1"/>
          <w:rFonts w:ascii="Arial" w:hAnsi="Arial" w:cs="Arial"/>
          <w:sz w:val="18"/>
          <w:szCs w:val="18"/>
        </w:rPr>
      </w:pPr>
      <w:r w:rsidRPr="002F0C51">
        <w:rPr>
          <w:rStyle w:val="platne1"/>
          <w:rFonts w:ascii="Arial" w:hAnsi="Arial" w:cs="Arial"/>
          <w:sz w:val="18"/>
          <w:szCs w:val="18"/>
        </w:rPr>
        <w:t xml:space="preserve">Dílo dle této smlouvy nebude plněno prostřednictvím subdodavatelů. </w:t>
      </w:r>
    </w:p>
    <w:p w14:paraId="6137EB1B" w14:textId="77777777" w:rsidR="00BA4078" w:rsidRPr="007D092C" w:rsidRDefault="00BA4078" w:rsidP="0069099E">
      <w:pPr>
        <w:pStyle w:val="Zkladntext0"/>
        <w:widowControl/>
        <w:tabs>
          <w:tab w:val="left" w:pos="0"/>
        </w:tabs>
        <w:spacing w:before="120" w:line="240" w:lineRule="auto"/>
        <w:jc w:val="both"/>
      </w:pPr>
    </w:p>
    <w:sectPr w:rsidR="00BA4078" w:rsidRPr="007D092C" w:rsidSect="00954A43">
      <w:headerReference w:type="default" r:id="rId8"/>
      <w:footerReference w:type="default" r:id="rId9"/>
      <w:head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BAE8F" w14:textId="77777777" w:rsidR="00160182" w:rsidRPr="00A63402" w:rsidRDefault="00160182">
      <w:pPr>
        <w:spacing w:after="0" w:line="240" w:lineRule="auto"/>
        <w:rPr>
          <w:sz w:val="18"/>
          <w:szCs w:val="18"/>
        </w:rPr>
      </w:pPr>
      <w:r w:rsidRPr="00A63402">
        <w:rPr>
          <w:sz w:val="18"/>
          <w:szCs w:val="18"/>
        </w:rPr>
        <w:separator/>
      </w:r>
    </w:p>
  </w:endnote>
  <w:endnote w:type="continuationSeparator" w:id="0">
    <w:p w14:paraId="5EE8A97E" w14:textId="77777777" w:rsidR="00160182" w:rsidRPr="00A63402" w:rsidRDefault="00160182">
      <w:pPr>
        <w:spacing w:after="0" w:line="240" w:lineRule="auto"/>
        <w:rPr>
          <w:sz w:val="18"/>
          <w:szCs w:val="18"/>
        </w:rPr>
      </w:pPr>
      <w:r w:rsidRPr="00A63402">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V Boli">
    <w:panose1 w:val="02000500030200090000"/>
    <w:charset w:val="00"/>
    <w:family w:val="auto"/>
    <w:pitch w:val="variable"/>
    <w:sig w:usb0="00000003" w:usb1="00000000" w:usb2="000001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72377" w14:textId="77777777" w:rsidR="00C70660" w:rsidRPr="006178AB" w:rsidRDefault="00C70660">
    <w:pPr>
      <w:pStyle w:val="Zpat"/>
      <w:jc w:val="center"/>
      <w:rPr>
        <w:rFonts w:ascii="Arial" w:hAnsi="Arial" w:cs="Arial"/>
        <w:sz w:val="16"/>
        <w:szCs w:val="16"/>
      </w:rPr>
    </w:pPr>
    <w:r w:rsidRPr="006178AB">
      <w:rPr>
        <w:rFonts w:ascii="Arial" w:hAnsi="Arial" w:cs="Arial"/>
        <w:sz w:val="16"/>
        <w:szCs w:val="16"/>
      </w:rPr>
      <w:fldChar w:fldCharType="begin"/>
    </w:r>
    <w:r w:rsidRPr="006178AB">
      <w:rPr>
        <w:rFonts w:ascii="Arial" w:hAnsi="Arial" w:cs="Arial"/>
        <w:sz w:val="16"/>
        <w:szCs w:val="16"/>
      </w:rPr>
      <w:instrText xml:space="preserve"> PAGE   \* MERGEFORMAT </w:instrText>
    </w:r>
    <w:r w:rsidRPr="006178AB">
      <w:rPr>
        <w:rFonts w:ascii="Arial" w:hAnsi="Arial" w:cs="Arial"/>
        <w:sz w:val="16"/>
        <w:szCs w:val="16"/>
      </w:rPr>
      <w:fldChar w:fldCharType="separate"/>
    </w:r>
    <w:r w:rsidR="001F070A">
      <w:rPr>
        <w:rFonts w:ascii="Arial" w:hAnsi="Arial" w:cs="Arial"/>
        <w:noProof/>
        <w:sz w:val="16"/>
        <w:szCs w:val="16"/>
      </w:rPr>
      <w:t>15</w:t>
    </w:r>
    <w:r w:rsidRPr="006178AB">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FBF1B" w14:textId="77777777" w:rsidR="00160182" w:rsidRPr="00A63402" w:rsidRDefault="00160182">
      <w:pPr>
        <w:spacing w:after="0" w:line="240" w:lineRule="auto"/>
        <w:rPr>
          <w:sz w:val="18"/>
          <w:szCs w:val="18"/>
        </w:rPr>
      </w:pPr>
      <w:r w:rsidRPr="00A63402">
        <w:rPr>
          <w:sz w:val="18"/>
          <w:szCs w:val="18"/>
        </w:rPr>
        <w:separator/>
      </w:r>
    </w:p>
  </w:footnote>
  <w:footnote w:type="continuationSeparator" w:id="0">
    <w:p w14:paraId="50B58F96" w14:textId="77777777" w:rsidR="00160182" w:rsidRPr="00A63402" w:rsidRDefault="00160182">
      <w:pPr>
        <w:spacing w:after="0" w:line="240" w:lineRule="auto"/>
        <w:rPr>
          <w:sz w:val="18"/>
          <w:szCs w:val="18"/>
        </w:rPr>
      </w:pPr>
      <w:r w:rsidRPr="00A63402">
        <w:rPr>
          <w:sz w:val="18"/>
          <w:szCs w:val="1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5BE96" w14:textId="77777777" w:rsidR="00C70660" w:rsidRDefault="00C70660" w:rsidP="0007729A">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79555" w14:textId="52D3EEB7" w:rsidR="00B84DAA" w:rsidRDefault="00EA0444">
    <w:pPr>
      <w:pStyle w:val="Zhlav"/>
    </w:pPr>
    <w:r>
      <w:rPr>
        <w:noProof/>
        <w:lang w:val="cs-CZ" w:eastAsia="cs-CZ"/>
      </w:rPr>
      <w:drawing>
        <wp:inline distT="0" distB="0" distL="0" distR="0" wp14:anchorId="5EDF88FB" wp14:editId="48ABEE72">
          <wp:extent cx="1518920" cy="584200"/>
          <wp:effectExtent l="0" t="0" r="5080" b="6350"/>
          <wp:docPr id="1" name="Obrázek 1" descr="C:\Users\Jar. Heikenwälder\Box Sync\2014+\OPŽP\Logo OPŽP\Logo OPŽP\Banner OPZP_Fond soudrznosti\JPG\CZ_RZ_C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 Heikenwälder\Box Sync\2014+\OPŽP\Logo OPŽP\Logo OPŽP\Banner OPZP_Fond soudrznosti\JPG\CZ_RZ_C_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84200"/>
                  </a:xfrm>
                  <a:prstGeom prst="rect">
                    <a:avLst/>
                  </a:prstGeom>
                  <a:noFill/>
                  <a:ln>
                    <a:noFill/>
                  </a:ln>
                </pic:spPr>
              </pic:pic>
            </a:graphicData>
          </a:graphic>
        </wp:inline>
      </w:drawing>
    </w:r>
  </w:p>
  <w:p w14:paraId="2854D097" w14:textId="19A39DC0" w:rsidR="00C70660" w:rsidRPr="00501313" w:rsidRDefault="00C70660" w:rsidP="00315D9A">
    <w:pPr>
      <w:pStyle w:val="Zhlav"/>
      <w:widowControl w:val="0"/>
      <w:tabs>
        <w:tab w:val="clear" w:pos="4536"/>
        <w:tab w:val="clear" w:pos="9072"/>
        <w:tab w:val="center" w:pos="864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077E"/>
    <w:multiLevelType w:val="hybridMultilevel"/>
    <w:tmpl w:val="3E28E4AE"/>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
    <w:nsid w:val="04475278"/>
    <w:multiLevelType w:val="multilevel"/>
    <w:tmpl w:val="322E816E"/>
    <w:lvl w:ilvl="0">
      <w:start w:val="2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53453F1"/>
    <w:multiLevelType w:val="multilevel"/>
    <w:tmpl w:val="E21C0DDC"/>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5754C3"/>
    <w:multiLevelType w:val="multilevel"/>
    <w:tmpl w:val="FBAEEF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C497903"/>
    <w:multiLevelType w:val="hybridMultilevel"/>
    <w:tmpl w:val="3642DE4E"/>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09D082F"/>
    <w:multiLevelType w:val="hybridMultilevel"/>
    <w:tmpl w:val="3A4E1D5A"/>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6">
    <w:nsid w:val="162965B0"/>
    <w:multiLevelType w:val="hybridMultilevel"/>
    <w:tmpl w:val="60E6C3CC"/>
    <w:lvl w:ilvl="0" w:tplc="04050001">
      <w:start w:val="1"/>
      <w:numFmt w:val="bullet"/>
      <w:lvlText w:val=""/>
      <w:lvlJc w:val="left"/>
      <w:pPr>
        <w:ind w:left="1143" w:hanging="360"/>
      </w:pPr>
      <w:rPr>
        <w:rFonts w:ascii="Symbol" w:hAnsi="Symbol" w:hint="default"/>
      </w:rPr>
    </w:lvl>
    <w:lvl w:ilvl="1" w:tplc="04050003" w:tentative="1">
      <w:start w:val="1"/>
      <w:numFmt w:val="bullet"/>
      <w:lvlText w:val="o"/>
      <w:lvlJc w:val="left"/>
      <w:pPr>
        <w:ind w:left="1863" w:hanging="360"/>
      </w:pPr>
      <w:rPr>
        <w:rFonts w:ascii="Courier New" w:hAnsi="Courier New" w:cs="Courier New" w:hint="default"/>
      </w:rPr>
    </w:lvl>
    <w:lvl w:ilvl="2" w:tplc="04050005" w:tentative="1">
      <w:start w:val="1"/>
      <w:numFmt w:val="bullet"/>
      <w:lvlText w:val=""/>
      <w:lvlJc w:val="left"/>
      <w:pPr>
        <w:ind w:left="2583" w:hanging="360"/>
      </w:pPr>
      <w:rPr>
        <w:rFonts w:ascii="Wingdings" w:hAnsi="Wingdings" w:hint="default"/>
      </w:rPr>
    </w:lvl>
    <w:lvl w:ilvl="3" w:tplc="04050001" w:tentative="1">
      <w:start w:val="1"/>
      <w:numFmt w:val="bullet"/>
      <w:lvlText w:val=""/>
      <w:lvlJc w:val="left"/>
      <w:pPr>
        <w:ind w:left="3303" w:hanging="360"/>
      </w:pPr>
      <w:rPr>
        <w:rFonts w:ascii="Symbol" w:hAnsi="Symbol" w:hint="default"/>
      </w:rPr>
    </w:lvl>
    <w:lvl w:ilvl="4" w:tplc="04050003" w:tentative="1">
      <w:start w:val="1"/>
      <w:numFmt w:val="bullet"/>
      <w:lvlText w:val="o"/>
      <w:lvlJc w:val="left"/>
      <w:pPr>
        <w:ind w:left="4023" w:hanging="360"/>
      </w:pPr>
      <w:rPr>
        <w:rFonts w:ascii="Courier New" w:hAnsi="Courier New" w:cs="Courier New" w:hint="default"/>
      </w:rPr>
    </w:lvl>
    <w:lvl w:ilvl="5" w:tplc="04050005" w:tentative="1">
      <w:start w:val="1"/>
      <w:numFmt w:val="bullet"/>
      <w:lvlText w:val=""/>
      <w:lvlJc w:val="left"/>
      <w:pPr>
        <w:ind w:left="4743" w:hanging="360"/>
      </w:pPr>
      <w:rPr>
        <w:rFonts w:ascii="Wingdings" w:hAnsi="Wingdings" w:hint="default"/>
      </w:rPr>
    </w:lvl>
    <w:lvl w:ilvl="6" w:tplc="04050001" w:tentative="1">
      <w:start w:val="1"/>
      <w:numFmt w:val="bullet"/>
      <w:lvlText w:val=""/>
      <w:lvlJc w:val="left"/>
      <w:pPr>
        <w:ind w:left="5463" w:hanging="360"/>
      </w:pPr>
      <w:rPr>
        <w:rFonts w:ascii="Symbol" w:hAnsi="Symbol" w:hint="default"/>
      </w:rPr>
    </w:lvl>
    <w:lvl w:ilvl="7" w:tplc="04050003" w:tentative="1">
      <w:start w:val="1"/>
      <w:numFmt w:val="bullet"/>
      <w:lvlText w:val="o"/>
      <w:lvlJc w:val="left"/>
      <w:pPr>
        <w:ind w:left="6183" w:hanging="360"/>
      </w:pPr>
      <w:rPr>
        <w:rFonts w:ascii="Courier New" w:hAnsi="Courier New" w:cs="Courier New" w:hint="default"/>
      </w:rPr>
    </w:lvl>
    <w:lvl w:ilvl="8" w:tplc="04050005" w:tentative="1">
      <w:start w:val="1"/>
      <w:numFmt w:val="bullet"/>
      <w:lvlText w:val=""/>
      <w:lvlJc w:val="left"/>
      <w:pPr>
        <w:ind w:left="6903" w:hanging="360"/>
      </w:pPr>
      <w:rPr>
        <w:rFonts w:ascii="Wingdings" w:hAnsi="Wingdings" w:hint="default"/>
      </w:rPr>
    </w:lvl>
  </w:abstractNum>
  <w:abstractNum w:abstractNumId="7">
    <w:nsid w:val="1B8C6FCB"/>
    <w:multiLevelType w:val="multilevel"/>
    <w:tmpl w:val="DF988184"/>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8">
    <w:nsid w:val="1D7B3E1B"/>
    <w:multiLevelType w:val="hybridMultilevel"/>
    <w:tmpl w:val="C9C41FE2"/>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9">
    <w:nsid w:val="21200A0A"/>
    <w:multiLevelType w:val="hybridMultilevel"/>
    <w:tmpl w:val="59D6CFEC"/>
    <w:lvl w:ilvl="0" w:tplc="8D36BB70">
      <w:start w:val="1"/>
      <w:numFmt w:val="upp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217E18EE"/>
    <w:multiLevelType w:val="hybridMultilevel"/>
    <w:tmpl w:val="067615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1E7536D"/>
    <w:multiLevelType w:val="hybridMultilevel"/>
    <w:tmpl w:val="D004D23E"/>
    <w:lvl w:ilvl="0" w:tplc="841CA108">
      <w:start w:val="1"/>
      <w:numFmt w:val="decimal"/>
      <w:lvlText w:val="21.%1."/>
      <w:lvlJc w:val="left"/>
      <w:pPr>
        <w:tabs>
          <w:tab w:val="num" w:pos="1440"/>
        </w:tabs>
        <w:ind w:left="1440" w:hanging="360"/>
      </w:pPr>
      <w:rPr>
        <w:rFonts w:ascii="Arial" w:hAnsi="Arial" w:cs="MV Boli" w:hint="default"/>
        <w:b w:val="0"/>
        <w:i w:val="0"/>
        <w:color w:val="auto"/>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3FB0E0D"/>
    <w:multiLevelType w:val="hybridMultilevel"/>
    <w:tmpl w:val="B1405538"/>
    <w:lvl w:ilvl="0" w:tplc="7B4486A4">
      <w:start w:val="70"/>
      <w:numFmt w:val="bullet"/>
      <w:lvlText w:val="-"/>
      <w:lvlJc w:val="left"/>
      <w:pPr>
        <w:ind w:left="1619" w:hanging="360"/>
      </w:pPr>
      <w:rPr>
        <w:rFonts w:ascii="Arial" w:eastAsia="Calibri" w:hAnsi="Arial" w:cs="Arial" w:hint="default"/>
      </w:rPr>
    </w:lvl>
    <w:lvl w:ilvl="1" w:tplc="04050003" w:tentative="1">
      <w:start w:val="1"/>
      <w:numFmt w:val="bullet"/>
      <w:lvlText w:val="o"/>
      <w:lvlJc w:val="left"/>
      <w:pPr>
        <w:ind w:left="2339" w:hanging="360"/>
      </w:pPr>
      <w:rPr>
        <w:rFonts w:ascii="Courier New" w:hAnsi="Courier New" w:cs="Courier New" w:hint="default"/>
      </w:rPr>
    </w:lvl>
    <w:lvl w:ilvl="2" w:tplc="04050005" w:tentative="1">
      <w:start w:val="1"/>
      <w:numFmt w:val="bullet"/>
      <w:lvlText w:val=""/>
      <w:lvlJc w:val="left"/>
      <w:pPr>
        <w:ind w:left="3059" w:hanging="360"/>
      </w:pPr>
      <w:rPr>
        <w:rFonts w:ascii="Wingdings" w:hAnsi="Wingdings" w:hint="default"/>
      </w:rPr>
    </w:lvl>
    <w:lvl w:ilvl="3" w:tplc="04050001" w:tentative="1">
      <w:start w:val="1"/>
      <w:numFmt w:val="bullet"/>
      <w:lvlText w:val=""/>
      <w:lvlJc w:val="left"/>
      <w:pPr>
        <w:ind w:left="3779" w:hanging="360"/>
      </w:pPr>
      <w:rPr>
        <w:rFonts w:ascii="Symbol" w:hAnsi="Symbol" w:hint="default"/>
      </w:rPr>
    </w:lvl>
    <w:lvl w:ilvl="4" w:tplc="04050003" w:tentative="1">
      <w:start w:val="1"/>
      <w:numFmt w:val="bullet"/>
      <w:lvlText w:val="o"/>
      <w:lvlJc w:val="left"/>
      <w:pPr>
        <w:ind w:left="4499" w:hanging="360"/>
      </w:pPr>
      <w:rPr>
        <w:rFonts w:ascii="Courier New" w:hAnsi="Courier New" w:cs="Courier New" w:hint="default"/>
      </w:rPr>
    </w:lvl>
    <w:lvl w:ilvl="5" w:tplc="04050005" w:tentative="1">
      <w:start w:val="1"/>
      <w:numFmt w:val="bullet"/>
      <w:lvlText w:val=""/>
      <w:lvlJc w:val="left"/>
      <w:pPr>
        <w:ind w:left="5219" w:hanging="360"/>
      </w:pPr>
      <w:rPr>
        <w:rFonts w:ascii="Wingdings" w:hAnsi="Wingdings" w:hint="default"/>
      </w:rPr>
    </w:lvl>
    <w:lvl w:ilvl="6" w:tplc="04050001" w:tentative="1">
      <w:start w:val="1"/>
      <w:numFmt w:val="bullet"/>
      <w:lvlText w:val=""/>
      <w:lvlJc w:val="left"/>
      <w:pPr>
        <w:ind w:left="5939" w:hanging="360"/>
      </w:pPr>
      <w:rPr>
        <w:rFonts w:ascii="Symbol" w:hAnsi="Symbol" w:hint="default"/>
      </w:rPr>
    </w:lvl>
    <w:lvl w:ilvl="7" w:tplc="04050003" w:tentative="1">
      <w:start w:val="1"/>
      <w:numFmt w:val="bullet"/>
      <w:lvlText w:val="o"/>
      <w:lvlJc w:val="left"/>
      <w:pPr>
        <w:ind w:left="6659" w:hanging="360"/>
      </w:pPr>
      <w:rPr>
        <w:rFonts w:ascii="Courier New" w:hAnsi="Courier New" w:cs="Courier New" w:hint="default"/>
      </w:rPr>
    </w:lvl>
    <w:lvl w:ilvl="8" w:tplc="04050005" w:tentative="1">
      <w:start w:val="1"/>
      <w:numFmt w:val="bullet"/>
      <w:lvlText w:val=""/>
      <w:lvlJc w:val="left"/>
      <w:pPr>
        <w:ind w:left="7379" w:hanging="360"/>
      </w:pPr>
      <w:rPr>
        <w:rFonts w:ascii="Wingdings" w:hAnsi="Wingdings" w:hint="default"/>
      </w:rPr>
    </w:lvl>
  </w:abstractNum>
  <w:abstractNum w:abstractNumId="13">
    <w:nsid w:val="26427AE2"/>
    <w:multiLevelType w:val="hybridMultilevel"/>
    <w:tmpl w:val="764CB7FE"/>
    <w:lvl w:ilvl="0" w:tplc="CA70A338">
      <w:start w:val="1"/>
      <w:numFmt w:val="decimal"/>
      <w:lvlText w:val="%1."/>
      <w:lvlJc w:val="left"/>
      <w:pPr>
        <w:tabs>
          <w:tab w:val="num" w:pos="357"/>
        </w:tabs>
        <w:ind w:left="340" w:firstLine="20"/>
      </w:pPr>
      <w:rPr>
        <w:rFonts w:hint="default"/>
      </w:rPr>
    </w:lvl>
    <w:lvl w:ilvl="1" w:tplc="04050019">
      <w:start w:val="1"/>
      <w:numFmt w:val="lowerLetter"/>
      <w:lvlText w:val="%2."/>
      <w:lvlJc w:val="left"/>
      <w:pPr>
        <w:tabs>
          <w:tab w:val="num" w:pos="1440"/>
        </w:tabs>
        <w:ind w:left="1440" w:hanging="360"/>
      </w:pPr>
    </w:lvl>
    <w:lvl w:ilvl="2" w:tplc="285CA8A2">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98F0B61"/>
    <w:multiLevelType w:val="hybridMultilevel"/>
    <w:tmpl w:val="58CE5808"/>
    <w:lvl w:ilvl="0" w:tplc="04050019">
      <w:start w:val="1"/>
      <w:numFmt w:val="lowerLetter"/>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5">
    <w:nsid w:val="3428276D"/>
    <w:multiLevelType w:val="multilevel"/>
    <w:tmpl w:val="68F8650E"/>
    <w:lvl w:ilvl="0">
      <w:start w:val="1"/>
      <w:numFmt w:val="none"/>
      <w:lvlText w:val="23."/>
      <w:lvlJc w:val="left"/>
      <w:pPr>
        <w:tabs>
          <w:tab w:val="num" w:pos="1440"/>
        </w:tabs>
        <w:ind w:left="1440" w:hanging="360"/>
      </w:pPr>
      <w:rPr>
        <w:rFonts w:hint="default"/>
      </w:rPr>
    </w:lvl>
    <w:lvl w:ilvl="1">
      <w:start w:val="1"/>
      <w:numFmt w:val="decimal"/>
      <w:lvlText w:val="23.%2."/>
      <w:lvlJc w:val="left"/>
      <w:pPr>
        <w:tabs>
          <w:tab w:val="num" w:pos="1440"/>
        </w:tabs>
        <w:ind w:left="1440" w:hanging="360"/>
      </w:pPr>
      <w:rPr>
        <w:rFonts w:ascii="Arial" w:hAnsi="Arial" w:cs="Times New Roman" w:hint="default"/>
        <w:b w:val="0"/>
        <w:i w:val="0"/>
        <w:color w:val="auto"/>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51E0169"/>
    <w:multiLevelType w:val="hybridMultilevel"/>
    <w:tmpl w:val="6352CE02"/>
    <w:lvl w:ilvl="0" w:tplc="97E8121E">
      <w:start w:val="1"/>
      <w:numFmt w:val="none"/>
      <w:lvlText w:val="23."/>
      <w:lvlJc w:val="left"/>
      <w:pPr>
        <w:tabs>
          <w:tab w:val="num" w:pos="1440"/>
        </w:tabs>
        <w:ind w:left="1440" w:hanging="360"/>
      </w:pPr>
      <w:rPr>
        <w:rFonts w:hint="default"/>
      </w:rPr>
    </w:lvl>
    <w:lvl w:ilvl="1" w:tplc="8DAA305A">
      <w:start w:val="1"/>
      <w:numFmt w:val="decimal"/>
      <w:lvlText w:val="24.%2."/>
      <w:lvlJc w:val="left"/>
      <w:pPr>
        <w:tabs>
          <w:tab w:val="num" w:pos="1440"/>
        </w:tabs>
        <w:ind w:left="1440" w:hanging="360"/>
      </w:pPr>
      <w:rPr>
        <w:rFonts w:ascii="Arial" w:hAnsi="Arial" w:cs="Times New Roman" w:hint="default"/>
        <w:b w:val="0"/>
        <w:i w:val="0"/>
        <w:color w:val="auto"/>
        <w:sz w:val="18"/>
        <w:szCs w:val="18"/>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8A2506E"/>
    <w:multiLevelType w:val="hybridMultilevel"/>
    <w:tmpl w:val="B09CF5CA"/>
    <w:lvl w:ilvl="0" w:tplc="0F186C3A">
      <w:start w:val="1"/>
      <w:numFmt w:val="decimal"/>
      <w:lvlText w:val="22.%1."/>
      <w:lvlJc w:val="left"/>
      <w:pPr>
        <w:tabs>
          <w:tab w:val="num" w:pos="1440"/>
        </w:tabs>
        <w:ind w:left="1440" w:hanging="360"/>
      </w:pPr>
      <w:rPr>
        <w:rFonts w:ascii="Arial" w:hAnsi="Arial" w:cs="Times New Roman" w:hint="default"/>
        <w:b w:val="0"/>
        <w:i w:val="0"/>
        <w:color w:val="auto"/>
        <w:sz w:val="18"/>
        <w:szCs w:val="18"/>
      </w:rPr>
    </w:lvl>
    <w:lvl w:ilvl="1" w:tplc="D2E89CA0">
      <w:start w:val="1"/>
      <w:numFmt w:val="none"/>
      <w:lvlText w:val="23."/>
      <w:lvlJc w:val="left"/>
      <w:pPr>
        <w:tabs>
          <w:tab w:val="num" w:pos="1440"/>
        </w:tabs>
        <w:ind w:left="1440" w:hanging="360"/>
      </w:pPr>
      <w:rPr>
        <w:rFonts w:hint="default"/>
        <w:b/>
        <w:i w:val="0"/>
        <w:color w:val="auto"/>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8BF237B"/>
    <w:multiLevelType w:val="multilevel"/>
    <w:tmpl w:val="FBAEEF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8FD10AA"/>
    <w:multiLevelType w:val="hybridMultilevel"/>
    <w:tmpl w:val="1612EFC4"/>
    <w:lvl w:ilvl="0" w:tplc="04050001">
      <w:start w:val="1"/>
      <w:numFmt w:val="bullet"/>
      <w:lvlText w:val=""/>
      <w:lvlJc w:val="left"/>
      <w:pPr>
        <w:tabs>
          <w:tab w:val="num" w:pos="1786"/>
        </w:tabs>
        <w:ind w:left="1786" w:hanging="360"/>
      </w:pPr>
      <w:rPr>
        <w:rFonts w:ascii="Symbol" w:hAnsi="Symbol" w:hint="default"/>
      </w:rPr>
    </w:lvl>
    <w:lvl w:ilvl="1" w:tplc="04050003" w:tentative="1">
      <w:start w:val="1"/>
      <w:numFmt w:val="bullet"/>
      <w:lvlText w:val="o"/>
      <w:lvlJc w:val="left"/>
      <w:pPr>
        <w:tabs>
          <w:tab w:val="num" w:pos="2506"/>
        </w:tabs>
        <w:ind w:left="2506" w:hanging="360"/>
      </w:pPr>
      <w:rPr>
        <w:rFonts w:ascii="Courier New" w:hAnsi="Courier New" w:cs="Courier New" w:hint="default"/>
      </w:rPr>
    </w:lvl>
    <w:lvl w:ilvl="2" w:tplc="04050005" w:tentative="1">
      <w:start w:val="1"/>
      <w:numFmt w:val="bullet"/>
      <w:lvlText w:val=""/>
      <w:lvlJc w:val="left"/>
      <w:pPr>
        <w:tabs>
          <w:tab w:val="num" w:pos="3226"/>
        </w:tabs>
        <w:ind w:left="3226" w:hanging="360"/>
      </w:pPr>
      <w:rPr>
        <w:rFonts w:ascii="Wingdings" w:hAnsi="Wingdings" w:hint="default"/>
      </w:rPr>
    </w:lvl>
    <w:lvl w:ilvl="3" w:tplc="04050001" w:tentative="1">
      <w:start w:val="1"/>
      <w:numFmt w:val="bullet"/>
      <w:lvlText w:val=""/>
      <w:lvlJc w:val="left"/>
      <w:pPr>
        <w:tabs>
          <w:tab w:val="num" w:pos="3946"/>
        </w:tabs>
        <w:ind w:left="3946" w:hanging="360"/>
      </w:pPr>
      <w:rPr>
        <w:rFonts w:ascii="Symbol" w:hAnsi="Symbol" w:hint="default"/>
      </w:rPr>
    </w:lvl>
    <w:lvl w:ilvl="4" w:tplc="04050003" w:tentative="1">
      <w:start w:val="1"/>
      <w:numFmt w:val="bullet"/>
      <w:lvlText w:val="o"/>
      <w:lvlJc w:val="left"/>
      <w:pPr>
        <w:tabs>
          <w:tab w:val="num" w:pos="4666"/>
        </w:tabs>
        <w:ind w:left="4666" w:hanging="360"/>
      </w:pPr>
      <w:rPr>
        <w:rFonts w:ascii="Courier New" w:hAnsi="Courier New" w:cs="Courier New" w:hint="default"/>
      </w:rPr>
    </w:lvl>
    <w:lvl w:ilvl="5" w:tplc="04050005" w:tentative="1">
      <w:start w:val="1"/>
      <w:numFmt w:val="bullet"/>
      <w:lvlText w:val=""/>
      <w:lvlJc w:val="left"/>
      <w:pPr>
        <w:tabs>
          <w:tab w:val="num" w:pos="5386"/>
        </w:tabs>
        <w:ind w:left="5386" w:hanging="360"/>
      </w:pPr>
      <w:rPr>
        <w:rFonts w:ascii="Wingdings" w:hAnsi="Wingdings" w:hint="default"/>
      </w:rPr>
    </w:lvl>
    <w:lvl w:ilvl="6" w:tplc="04050001" w:tentative="1">
      <w:start w:val="1"/>
      <w:numFmt w:val="bullet"/>
      <w:lvlText w:val=""/>
      <w:lvlJc w:val="left"/>
      <w:pPr>
        <w:tabs>
          <w:tab w:val="num" w:pos="6106"/>
        </w:tabs>
        <w:ind w:left="6106" w:hanging="360"/>
      </w:pPr>
      <w:rPr>
        <w:rFonts w:ascii="Symbol" w:hAnsi="Symbol" w:hint="default"/>
      </w:rPr>
    </w:lvl>
    <w:lvl w:ilvl="7" w:tplc="04050003" w:tentative="1">
      <w:start w:val="1"/>
      <w:numFmt w:val="bullet"/>
      <w:lvlText w:val="o"/>
      <w:lvlJc w:val="left"/>
      <w:pPr>
        <w:tabs>
          <w:tab w:val="num" w:pos="6826"/>
        </w:tabs>
        <w:ind w:left="6826" w:hanging="360"/>
      </w:pPr>
      <w:rPr>
        <w:rFonts w:ascii="Courier New" w:hAnsi="Courier New" w:cs="Courier New" w:hint="default"/>
      </w:rPr>
    </w:lvl>
    <w:lvl w:ilvl="8" w:tplc="04050005" w:tentative="1">
      <w:start w:val="1"/>
      <w:numFmt w:val="bullet"/>
      <w:lvlText w:val=""/>
      <w:lvlJc w:val="left"/>
      <w:pPr>
        <w:tabs>
          <w:tab w:val="num" w:pos="7546"/>
        </w:tabs>
        <w:ind w:left="7546" w:hanging="360"/>
      </w:pPr>
      <w:rPr>
        <w:rFonts w:ascii="Wingdings" w:hAnsi="Wingdings" w:hint="default"/>
      </w:rPr>
    </w:lvl>
  </w:abstractNum>
  <w:abstractNum w:abstractNumId="20">
    <w:nsid w:val="391E612C"/>
    <w:multiLevelType w:val="hybridMultilevel"/>
    <w:tmpl w:val="26B2CDFC"/>
    <w:lvl w:ilvl="0" w:tplc="04050001">
      <w:start w:val="1"/>
      <w:numFmt w:val="bullet"/>
      <w:lvlText w:val=""/>
      <w:lvlJc w:val="left"/>
      <w:pPr>
        <w:tabs>
          <w:tab w:val="num" w:pos="1425"/>
        </w:tabs>
        <w:ind w:left="1425" w:hanging="360"/>
      </w:pPr>
      <w:rPr>
        <w:rFonts w:ascii="Symbol" w:hAnsi="Symbol"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1">
    <w:nsid w:val="42D477B2"/>
    <w:multiLevelType w:val="hybridMultilevel"/>
    <w:tmpl w:val="EF02C99E"/>
    <w:lvl w:ilvl="0" w:tplc="F21CC71C">
      <w:start w:val="1"/>
      <w:numFmt w:val="bullet"/>
      <w:lvlText w:val="-"/>
      <w:lvlJc w:val="left"/>
      <w:pPr>
        <w:ind w:left="900" w:hanging="360"/>
      </w:pPr>
      <w:rPr>
        <w:rFonts w:ascii="Arial" w:eastAsia="Calibri"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2">
    <w:nsid w:val="436D617F"/>
    <w:multiLevelType w:val="multilevel"/>
    <w:tmpl w:val="707E1CFA"/>
    <w:lvl w:ilvl="0">
      <w:start w:val="1"/>
      <w:numFmt w:val="decimal"/>
      <w:pStyle w:val="Nadpis1"/>
      <w:lvlText w:val="%1."/>
      <w:lvlJc w:val="left"/>
      <w:pPr>
        <w:tabs>
          <w:tab w:val="num" w:pos="612"/>
        </w:tabs>
        <w:ind w:left="61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45BB6C94"/>
    <w:multiLevelType w:val="hybridMultilevel"/>
    <w:tmpl w:val="527E265C"/>
    <w:lvl w:ilvl="0" w:tplc="7A769674">
      <w:start w:val="1"/>
      <w:numFmt w:val="bullet"/>
      <w:lvlText w:val="-"/>
      <w:lvlJc w:val="left"/>
      <w:pPr>
        <w:ind w:left="900" w:hanging="360"/>
      </w:pPr>
      <w:rPr>
        <w:rFonts w:ascii="Arial" w:eastAsia="Calibri"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4">
    <w:nsid w:val="48DD77DE"/>
    <w:multiLevelType w:val="hybridMultilevel"/>
    <w:tmpl w:val="1ABC0FB2"/>
    <w:lvl w:ilvl="0" w:tplc="75A6D7EE">
      <w:start w:val="1"/>
      <w:numFmt w:val="lowerLetter"/>
      <w:lvlText w:val="%1)"/>
      <w:lvlJc w:val="left"/>
      <w:pPr>
        <w:tabs>
          <w:tab w:val="num" w:pos="900"/>
        </w:tabs>
        <w:ind w:left="900" w:hanging="360"/>
      </w:pPr>
      <w:rPr>
        <w:b w:val="0"/>
      </w:rPr>
    </w:lvl>
    <w:lvl w:ilvl="1" w:tplc="04050019">
      <w:start w:val="1"/>
      <w:numFmt w:val="lowerLetter"/>
      <w:lvlText w:val="%2."/>
      <w:lvlJc w:val="left"/>
      <w:pPr>
        <w:tabs>
          <w:tab w:val="num" w:pos="1620"/>
        </w:tabs>
        <w:ind w:left="1620" w:hanging="360"/>
      </w:pPr>
    </w:lvl>
    <w:lvl w:ilvl="2" w:tplc="0405001B">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25">
    <w:nsid w:val="52E434E0"/>
    <w:multiLevelType w:val="multilevel"/>
    <w:tmpl w:val="FBAEEF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560C49B6"/>
    <w:multiLevelType w:val="hybridMultilevel"/>
    <w:tmpl w:val="409ADC5A"/>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7">
    <w:nsid w:val="564D1B1F"/>
    <w:multiLevelType w:val="hybridMultilevel"/>
    <w:tmpl w:val="36CE06F0"/>
    <w:lvl w:ilvl="0" w:tplc="7F7A0100">
      <w:start w:val="1"/>
      <w:numFmt w:val="none"/>
      <w:lvlText w:val="22."/>
      <w:lvlJc w:val="left"/>
      <w:pPr>
        <w:tabs>
          <w:tab w:val="num" w:pos="1440"/>
        </w:tabs>
        <w:ind w:left="144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A7F1057"/>
    <w:multiLevelType w:val="hybridMultilevel"/>
    <w:tmpl w:val="1E2A8EFE"/>
    <w:lvl w:ilvl="0" w:tplc="04050001">
      <w:start w:val="1"/>
      <w:numFmt w:val="bullet"/>
      <w:lvlText w:val=""/>
      <w:lvlJc w:val="left"/>
      <w:pPr>
        <w:tabs>
          <w:tab w:val="num" w:pos="771"/>
        </w:tabs>
        <w:ind w:left="771" w:hanging="360"/>
      </w:pPr>
      <w:rPr>
        <w:rFonts w:ascii="Symbol" w:hAnsi="Symbol" w:hint="default"/>
      </w:rPr>
    </w:lvl>
    <w:lvl w:ilvl="1" w:tplc="04050003" w:tentative="1">
      <w:start w:val="1"/>
      <w:numFmt w:val="bullet"/>
      <w:lvlText w:val="o"/>
      <w:lvlJc w:val="left"/>
      <w:pPr>
        <w:tabs>
          <w:tab w:val="num" w:pos="1491"/>
        </w:tabs>
        <w:ind w:left="1491" w:hanging="360"/>
      </w:pPr>
      <w:rPr>
        <w:rFonts w:ascii="Courier New" w:hAnsi="Courier New" w:cs="Courier New" w:hint="default"/>
      </w:rPr>
    </w:lvl>
    <w:lvl w:ilvl="2" w:tplc="04050005" w:tentative="1">
      <w:start w:val="1"/>
      <w:numFmt w:val="bullet"/>
      <w:lvlText w:val=""/>
      <w:lvlJc w:val="left"/>
      <w:pPr>
        <w:tabs>
          <w:tab w:val="num" w:pos="2211"/>
        </w:tabs>
        <w:ind w:left="2211" w:hanging="360"/>
      </w:pPr>
      <w:rPr>
        <w:rFonts w:ascii="Wingdings" w:hAnsi="Wingdings" w:hint="default"/>
      </w:rPr>
    </w:lvl>
    <w:lvl w:ilvl="3" w:tplc="04050001" w:tentative="1">
      <w:start w:val="1"/>
      <w:numFmt w:val="bullet"/>
      <w:lvlText w:val=""/>
      <w:lvlJc w:val="left"/>
      <w:pPr>
        <w:tabs>
          <w:tab w:val="num" w:pos="2931"/>
        </w:tabs>
        <w:ind w:left="2931" w:hanging="360"/>
      </w:pPr>
      <w:rPr>
        <w:rFonts w:ascii="Symbol" w:hAnsi="Symbol" w:hint="default"/>
      </w:rPr>
    </w:lvl>
    <w:lvl w:ilvl="4" w:tplc="04050003" w:tentative="1">
      <w:start w:val="1"/>
      <w:numFmt w:val="bullet"/>
      <w:lvlText w:val="o"/>
      <w:lvlJc w:val="left"/>
      <w:pPr>
        <w:tabs>
          <w:tab w:val="num" w:pos="3651"/>
        </w:tabs>
        <w:ind w:left="3651" w:hanging="360"/>
      </w:pPr>
      <w:rPr>
        <w:rFonts w:ascii="Courier New" w:hAnsi="Courier New" w:cs="Courier New" w:hint="default"/>
      </w:rPr>
    </w:lvl>
    <w:lvl w:ilvl="5" w:tplc="04050005" w:tentative="1">
      <w:start w:val="1"/>
      <w:numFmt w:val="bullet"/>
      <w:lvlText w:val=""/>
      <w:lvlJc w:val="left"/>
      <w:pPr>
        <w:tabs>
          <w:tab w:val="num" w:pos="4371"/>
        </w:tabs>
        <w:ind w:left="4371" w:hanging="360"/>
      </w:pPr>
      <w:rPr>
        <w:rFonts w:ascii="Wingdings" w:hAnsi="Wingdings" w:hint="default"/>
      </w:rPr>
    </w:lvl>
    <w:lvl w:ilvl="6" w:tplc="04050001" w:tentative="1">
      <w:start w:val="1"/>
      <w:numFmt w:val="bullet"/>
      <w:lvlText w:val=""/>
      <w:lvlJc w:val="left"/>
      <w:pPr>
        <w:tabs>
          <w:tab w:val="num" w:pos="5091"/>
        </w:tabs>
        <w:ind w:left="5091" w:hanging="360"/>
      </w:pPr>
      <w:rPr>
        <w:rFonts w:ascii="Symbol" w:hAnsi="Symbol" w:hint="default"/>
      </w:rPr>
    </w:lvl>
    <w:lvl w:ilvl="7" w:tplc="04050003" w:tentative="1">
      <w:start w:val="1"/>
      <w:numFmt w:val="bullet"/>
      <w:lvlText w:val="o"/>
      <w:lvlJc w:val="left"/>
      <w:pPr>
        <w:tabs>
          <w:tab w:val="num" w:pos="5811"/>
        </w:tabs>
        <w:ind w:left="5811" w:hanging="360"/>
      </w:pPr>
      <w:rPr>
        <w:rFonts w:ascii="Courier New" w:hAnsi="Courier New" w:cs="Courier New" w:hint="default"/>
      </w:rPr>
    </w:lvl>
    <w:lvl w:ilvl="8" w:tplc="04050005" w:tentative="1">
      <w:start w:val="1"/>
      <w:numFmt w:val="bullet"/>
      <w:lvlText w:val=""/>
      <w:lvlJc w:val="left"/>
      <w:pPr>
        <w:tabs>
          <w:tab w:val="num" w:pos="6531"/>
        </w:tabs>
        <w:ind w:left="6531" w:hanging="360"/>
      </w:pPr>
      <w:rPr>
        <w:rFonts w:ascii="Wingdings" w:hAnsi="Wingdings" w:hint="default"/>
      </w:rPr>
    </w:lvl>
  </w:abstractNum>
  <w:abstractNum w:abstractNumId="29">
    <w:nsid w:val="5B120447"/>
    <w:multiLevelType w:val="multilevel"/>
    <w:tmpl w:val="BB623B40"/>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450" w:hanging="450"/>
      </w:pPr>
      <w:rPr>
        <w:rFonts w:hint="default"/>
        <w:b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0">
    <w:nsid w:val="5B1A473D"/>
    <w:multiLevelType w:val="hybridMultilevel"/>
    <w:tmpl w:val="684A780E"/>
    <w:lvl w:ilvl="0" w:tplc="21843006">
      <w:start w:val="1"/>
      <w:numFmt w:val="lowerLetter"/>
      <w:pStyle w:val="Psmeno"/>
      <w:lvlText w:val="%1)"/>
      <w:lvlJc w:val="left"/>
      <w:pPr>
        <w:tabs>
          <w:tab w:val="num" w:pos="936"/>
        </w:tabs>
        <w:ind w:left="936" w:hanging="360"/>
      </w:pPr>
    </w:lvl>
    <w:lvl w:ilvl="1" w:tplc="04050019">
      <w:start w:val="1"/>
      <w:numFmt w:val="lowerLetter"/>
      <w:lvlText w:val="%2."/>
      <w:lvlJc w:val="left"/>
      <w:pPr>
        <w:tabs>
          <w:tab w:val="num" w:pos="1656"/>
        </w:tabs>
        <w:ind w:left="1656" w:hanging="360"/>
      </w:pPr>
    </w:lvl>
    <w:lvl w:ilvl="2" w:tplc="0405001B" w:tentative="1">
      <w:start w:val="1"/>
      <w:numFmt w:val="lowerRoman"/>
      <w:lvlText w:val="%3."/>
      <w:lvlJc w:val="right"/>
      <w:pPr>
        <w:tabs>
          <w:tab w:val="num" w:pos="2376"/>
        </w:tabs>
        <w:ind w:left="2376" w:hanging="180"/>
      </w:pPr>
    </w:lvl>
    <w:lvl w:ilvl="3" w:tplc="0405000F" w:tentative="1">
      <w:start w:val="1"/>
      <w:numFmt w:val="decimal"/>
      <w:lvlText w:val="%4."/>
      <w:lvlJc w:val="left"/>
      <w:pPr>
        <w:tabs>
          <w:tab w:val="num" w:pos="3096"/>
        </w:tabs>
        <w:ind w:left="3096" w:hanging="360"/>
      </w:pPr>
    </w:lvl>
    <w:lvl w:ilvl="4" w:tplc="04050019" w:tentative="1">
      <w:start w:val="1"/>
      <w:numFmt w:val="lowerLetter"/>
      <w:lvlText w:val="%5."/>
      <w:lvlJc w:val="left"/>
      <w:pPr>
        <w:tabs>
          <w:tab w:val="num" w:pos="3816"/>
        </w:tabs>
        <w:ind w:left="3816" w:hanging="360"/>
      </w:pPr>
    </w:lvl>
    <w:lvl w:ilvl="5" w:tplc="0405001B" w:tentative="1">
      <w:start w:val="1"/>
      <w:numFmt w:val="lowerRoman"/>
      <w:lvlText w:val="%6."/>
      <w:lvlJc w:val="right"/>
      <w:pPr>
        <w:tabs>
          <w:tab w:val="num" w:pos="4536"/>
        </w:tabs>
        <w:ind w:left="4536" w:hanging="180"/>
      </w:pPr>
    </w:lvl>
    <w:lvl w:ilvl="6" w:tplc="0405000F" w:tentative="1">
      <w:start w:val="1"/>
      <w:numFmt w:val="decimal"/>
      <w:lvlText w:val="%7."/>
      <w:lvlJc w:val="left"/>
      <w:pPr>
        <w:tabs>
          <w:tab w:val="num" w:pos="5256"/>
        </w:tabs>
        <w:ind w:left="5256" w:hanging="360"/>
      </w:pPr>
    </w:lvl>
    <w:lvl w:ilvl="7" w:tplc="04050019" w:tentative="1">
      <w:start w:val="1"/>
      <w:numFmt w:val="lowerLetter"/>
      <w:lvlText w:val="%8."/>
      <w:lvlJc w:val="left"/>
      <w:pPr>
        <w:tabs>
          <w:tab w:val="num" w:pos="5976"/>
        </w:tabs>
        <w:ind w:left="5976" w:hanging="360"/>
      </w:pPr>
    </w:lvl>
    <w:lvl w:ilvl="8" w:tplc="0405001B" w:tentative="1">
      <w:start w:val="1"/>
      <w:numFmt w:val="lowerRoman"/>
      <w:lvlText w:val="%9."/>
      <w:lvlJc w:val="right"/>
      <w:pPr>
        <w:tabs>
          <w:tab w:val="num" w:pos="6696"/>
        </w:tabs>
        <w:ind w:left="6696" w:hanging="180"/>
      </w:pPr>
    </w:lvl>
  </w:abstractNum>
  <w:abstractNum w:abstractNumId="31">
    <w:nsid w:val="5E775766"/>
    <w:multiLevelType w:val="hybridMultilevel"/>
    <w:tmpl w:val="ACC8E51E"/>
    <w:lvl w:ilvl="0" w:tplc="EF04F514">
      <w:start w:val="1"/>
      <w:numFmt w:val="decimal"/>
      <w:lvlText w:val="23.%1."/>
      <w:lvlJc w:val="left"/>
      <w:pPr>
        <w:tabs>
          <w:tab w:val="num" w:pos="1440"/>
        </w:tabs>
        <w:ind w:left="1440" w:hanging="360"/>
      </w:pPr>
      <w:rPr>
        <w:rFonts w:ascii="Arial" w:hAnsi="Arial" w:cs="MV Boli" w:hint="default"/>
        <w:b w:val="0"/>
        <w:i w:val="0"/>
        <w:color w:val="auto"/>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3365305"/>
    <w:multiLevelType w:val="hybridMultilevel"/>
    <w:tmpl w:val="AF6EA8A2"/>
    <w:lvl w:ilvl="0" w:tplc="22EE910A">
      <w:start w:val="1"/>
      <w:numFmt w:val="decimal"/>
      <w:lvlText w:val="21.%1."/>
      <w:lvlJc w:val="left"/>
      <w:pPr>
        <w:tabs>
          <w:tab w:val="num" w:pos="720"/>
        </w:tabs>
        <w:ind w:left="720" w:hanging="360"/>
      </w:pPr>
      <w:rPr>
        <w:rFonts w:ascii="Arial" w:hAnsi="Arial" w:cs="Times New Roman" w:hint="default"/>
        <w:b w:val="0"/>
        <w:i w:val="0"/>
        <w:color w:val="auto"/>
        <w:sz w:val="18"/>
        <w:szCs w:val="18"/>
      </w:rPr>
    </w:lvl>
    <w:lvl w:ilvl="1" w:tplc="C56C5E12">
      <w:start w:val="1"/>
      <w:numFmt w:val="none"/>
      <w:lvlText w:val="22."/>
      <w:lvlJc w:val="left"/>
      <w:pPr>
        <w:tabs>
          <w:tab w:val="num" w:pos="1440"/>
        </w:tabs>
        <w:ind w:left="1440" w:hanging="360"/>
      </w:pPr>
      <w:rPr>
        <w:rFonts w:hint="default"/>
        <w:b/>
        <w:i w:val="0"/>
        <w:color w:val="auto"/>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65C3330"/>
    <w:multiLevelType w:val="hybridMultilevel"/>
    <w:tmpl w:val="EC9A5164"/>
    <w:lvl w:ilvl="0" w:tplc="04050001">
      <w:start w:val="1"/>
      <w:numFmt w:val="bullet"/>
      <w:lvlText w:val=""/>
      <w:lvlJc w:val="left"/>
      <w:pPr>
        <w:ind w:left="2402" w:hanging="360"/>
      </w:pPr>
      <w:rPr>
        <w:rFonts w:ascii="Symbol" w:hAnsi="Symbol" w:hint="default"/>
      </w:rPr>
    </w:lvl>
    <w:lvl w:ilvl="1" w:tplc="04050003">
      <w:start w:val="1"/>
      <w:numFmt w:val="bullet"/>
      <w:lvlText w:val="o"/>
      <w:lvlJc w:val="left"/>
      <w:pPr>
        <w:ind w:left="3122" w:hanging="360"/>
      </w:pPr>
      <w:rPr>
        <w:rFonts w:ascii="Courier New" w:hAnsi="Courier New" w:cs="Courier New" w:hint="default"/>
      </w:rPr>
    </w:lvl>
    <w:lvl w:ilvl="2" w:tplc="04050005" w:tentative="1">
      <w:start w:val="1"/>
      <w:numFmt w:val="bullet"/>
      <w:lvlText w:val=""/>
      <w:lvlJc w:val="left"/>
      <w:pPr>
        <w:ind w:left="3842" w:hanging="360"/>
      </w:pPr>
      <w:rPr>
        <w:rFonts w:ascii="Wingdings" w:hAnsi="Wingdings" w:hint="default"/>
      </w:rPr>
    </w:lvl>
    <w:lvl w:ilvl="3" w:tplc="04050001" w:tentative="1">
      <w:start w:val="1"/>
      <w:numFmt w:val="bullet"/>
      <w:lvlText w:val=""/>
      <w:lvlJc w:val="left"/>
      <w:pPr>
        <w:ind w:left="4562" w:hanging="360"/>
      </w:pPr>
      <w:rPr>
        <w:rFonts w:ascii="Symbol" w:hAnsi="Symbol" w:hint="default"/>
      </w:rPr>
    </w:lvl>
    <w:lvl w:ilvl="4" w:tplc="04050003" w:tentative="1">
      <w:start w:val="1"/>
      <w:numFmt w:val="bullet"/>
      <w:lvlText w:val="o"/>
      <w:lvlJc w:val="left"/>
      <w:pPr>
        <w:ind w:left="5282" w:hanging="360"/>
      </w:pPr>
      <w:rPr>
        <w:rFonts w:ascii="Courier New" w:hAnsi="Courier New" w:cs="Courier New" w:hint="default"/>
      </w:rPr>
    </w:lvl>
    <w:lvl w:ilvl="5" w:tplc="04050005" w:tentative="1">
      <w:start w:val="1"/>
      <w:numFmt w:val="bullet"/>
      <w:lvlText w:val=""/>
      <w:lvlJc w:val="left"/>
      <w:pPr>
        <w:ind w:left="6002" w:hanging="360"/>
      </w:pPr>
      <w:rPr>
        <w:rFonts w:ascii="Wingdings" w:hAnsi="Wingdings" w:hint="default"/>
      </w:rPr>
    </w:lvl>
    <w:lvl w:ilvl="6" w:tplc="04050001" w:tentative="1">
      <w:start w:val="1"/>
      <w:numFmt w:val="bullet"/>
      <w:lvlText w:val=""/>
      <w:lvlJc w:val="left"/>
      <w:pPr>
        <w:ind w:left="6722" w:hanging="360"/>
      </w:pPr>
      <w:rPr>
        <w:rFonts w:ascii="Symbol" w:hAnsi="Symbol" w:hint="default"/>
      </w:rPr>
    </w:lvl>
    <w:lvl w:ilvl="7" w:tplc="04050003" w:tentative="1">
      <w:start w:val="1"/>
      <w:numFmt w:val="bullet"/>
      <w:lvlText w:val="o"/>
      <w:lvlJc w:val="left"/>
      <w:pPr>
        <w:ind w:left="7442" w:hanging="360"/>
      </w:pPr>
      <w:rPr>
        <w:rFonts w:ascii="Courier New" w:hAnsi="Courier New" w:cs="Courier New" w:hint="default"/>
      </w:rPr>
    </w:lvl>
    <w:lvl w:ilvl="8" w:tplc="04050005" w:tentative="1">
      <w:start w:val="1"/>
      <w:numFmt w:val="bullet"/>
      <w:lvlText w:val=""/>
      <w:lvlJc w:val="left"/>
      <w:pPr>
        <w:ind w:left="8162" w:hanging="360"/>
      </w:pPr>
      <w:rPr>
        <w:rFonts w:ascii="Wingdings" w:hAnsi="Wingdings" w:hint="default"/>
      </w:rPr>
    </w:lvl>
  </w:abstractNum>
  <w:abstractNum w:abstractNumId="34">
    <w:nsid w:val="675E5628"/>
    <w:multiLevelType w:val="hybridMultilevel"/>
    <w:tmpl w:val="1ABC0FB2"/>
    <w:lvl w:ilvl="0" w:tplc="75A6D7EE">
      <w:start w:val="1"/>
      <w:numFmt w:val="lowerLetter"/>
      <w:lvlText w:val="%1)"/>
      <w:lvlJc w:val="left"/>
      <w:pPr>
        <w:tabs>
          <w:tab w:val="num" w:pos="900"/>
        </w:tabs>
        <w:ind w:left="900" w:hanging="360"/>
      </w:pPr>
      <w:rPr>
        <w:b w:val="0"/>
      </w:rPr>
    </w:lvl>
    <w:lvl w:ilvl="1" w:tplc="04050019">
      <w:start w:val="1"/>
      <w:numFmt w:val="lowerLetter"/>
      <w:lvlText w:val="%2."/>
      <w:lvlJc w:val="left"/>
      <w:pPr>
        <w:tabs>
          <w:tab w:val="num" w:pos="1620"/>
        </w:tabs>
        <w:ind w:left="1620" w:hanging="360"/>
      </w:pPr>
    </w:lvl>
    <w:lvl w:ilvl="2" w:tplc="0405001B">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35">
    <w:nsid w:val="69C85FF9"/>
    <w:multiLevelType w:val="multilevel"/>
    <w:tmpl w:val="FBAEEF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AAF1A1F"/>
    <w:multiLevelType w:val="multilevel"/>
    <w:tmpl w:val="CFBE4D86"/>
    <w:lvl w:ilvl="0">
      <w:start w:val="1"/>
      <w:numFmt w:val="decimal"/>
      <w:pStyle w:val="Textodstavce"/>
      <w:isLgl/>
      <w:lvlText w:val="(%1)"/>
      <w:lvlJc w:val="left"/>
      <w:pPr>
        <w:tabs>
          <w:tab w:val="num" w:pos="782"/>
        </w:tabs>
        <w:ind w:left="0" w:firstLine="425"/>
      </w:pPr>
      <w:rPr>
        <w:rFonts w:ascii="Times New Roman" w:hAnsi="Times New Roman" w:cs="Times New Roman"/>
      </w:rPr>
    </w:lvl>
    <w:lvl w:ilvl="1">
      <w:start w:val="1"/>
      <w:numFmt w:val="lowerLetter"/>
      <w:pStyle w:val="Textpsmene"/>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37">
    <w:nsid w:val="719775DE"/>
    <w:multiLevelType w:val="multilevel"/>
    <w:tmpl w:val="336C2352"/>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1"/>
        </w:tabs>
        <w:ind w:left="421" w:hanging="42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723"/>
        </w:tabs>
        <w:ind w:left="723" w:hanging="72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085"/>
        </w:tabs>
        <w:ind w:left="1085" w:hanging="108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447"/>
        </w:tabs>
        <w:ind w:left="1447" w:hanging="1440"/>
      </w:pPr>
      <w:rPr>
        <w:rFonts w:hint="default"/>
      </w:rPr>
    </w:lvl>
    <w:lvl w:ilvl="8">
      <w:start w:val="1"/>
      <w:numFmt w:val="decimal"/>
      <w:lvlText w:val="%1.%2.%3.%4.%5.%6.%7.%8.%9"/>
      <w:lvlJc w:val="left"/>
      <w:pPr>
        <w:tabs>
          <w:tab w:val="num" w:pos="1808"/>
        </w:tabs>
        <w:ind w:left="1808" w:hanging="1800"/>
      </w:pPr>
      <w:rPr>
        <w:rFonts w:hint="default"/>
      </w:rPr>
    </w:lvl>
  </w:abstractNum>
  <w:abstractNum w:abstractNumId="38">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761E2219"/>
    <w:multiLevelType w:val="hybridMultilevel"/>
    <w:tmpl w:val="E8246096"/>
    <w:lvl w:ilvl="0" w:tplc="F0581DC8">
      <w:numFmt w:val="bullet"/>
      <w:lvlText w:val="-"/>
      <w:lvlJc w:val="left"/>
      <w:pPr>
        <w:ind w:left="900" w:hanging="360"/>
      </w:pPr>
      <w:rPr>
        <w:rFonts w:ascii="Arial" w:eastAsia="Calibri"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num w:numId="1">
    <w:abstractNumId w:val="29"/>
  </w:num>
  <w:num w:numId="2">
    <w:abstractNumId w:val="22"/>
  </w:num>
  <w:num w:numId="3">
    <w:abstractNumId w:val="30"/>
  </w:num>
  <w:num w:numId="4">
    <w:abstractNumId w:val="7"/>
  </w:num>
  <w:num w:numId="5">
    <w:abstractNumId w:val="24"/>
  </w:num>
  <w:num w:numId="6">
    <w:abstractNumId w:val="13"/>
  </w:num>
  <w:num w:numId="7">
    <w:abstractNumId w:val="38"/>
  </w:num>
  <w:num w:numId="8">
    <w:abstractNumId w:val="26"/>
  </w:num>
  <w:num w:numId="9">
    <w:abstractNumId w:val="8"/>
  </w:num>
  <w:num w:numId="10">
    <w:abstractNumId w:val="20"/>
  </w:num>
  <w:num w:numId="11">
    <w:abstractNumId w:val="5"/>
  </w:num>
  <w:num w:numId="12">
    <w:abstractNumId w:val="19"/>
  </w:num>
  <w:num w:numId="13">
    <w:abstractNumId w:val="0"/>
  </w:num>
  <w:num w:numId="14">
    <w:abstractNumId w:val="14"/>
  </w:num>
  <w:num w:numId="15">
    <w:abstractNumId w:val="33"/>
  </w:num>
  <w:num w:numId="16">
    <w:abstractNumId w:val="32"/>
  </w:num>
  <w:num w:numId="17">
    <w:abstractNumId w:val="16"/>
  </w:num>
  <w:num w:numId="18">
    <w:abstractNumId w:val="27"/>
  </w:num>
  <w:num w:numId="19">
    <w:abstractNumId w:val="37"/>
  </w:num>
  <w:num w:numId="20">
    <w:abstractNumId w:val="17"/>
  </w:num>
  <w:num w:numId="21">
    <w:abstractNumId w:val="15"/>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0"/>
  </w:num>
  <w:num w:numId="25">
    <w:abstractNumId w:val="1"/>
  </w:num>
  <w:num w:numId="26">
    <w:abstractNumId w:val="11"/>
  </w:num>
  <w:num w:numId="27">
    <w:abstractNumId w:val="31"/>
  </w:num>
  <w:num w:numId="28">
    <w:abstractNumId w:val="38"/>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9"/>
  </w:num>
  <w:num w:numId="32">
    <w:abstractNumId w:val="34"/>
  </w:num>
  <w:num w:numId="33">
    <w:abstractNumId w:val="12"/>
  </w:num>
  <w:num w:numId="34">
    <w:abstractNumId w:val="6"/>
  </w:num>
  <w:num w:numId="35">
    <w:abstractNumId w:val="38"/>
    <w:lvlOverride w:ilvl="0">
      <w:startOverride w:val="22"/>
    </w:lvlOverride>
    <w:lvlOverride w:ilvl="1">
      <w:startOverride w:val="1"/>
    </w:lvlOverride>
  </w:num>
  <w:num w:numId="36">
    <w:abstractNumId w:val="38"/>
    <w:lvlOverride w:ilvl="0">
      <w:startOverride w:val="22"/>
    </w:lvlOverride>
    <w:lvlOverride w:ilvl="1">
      <w:startOverride w:val="1"/>
    </w:lvlOverride>
  </w:num>
  <w:num w:numId="37">
    <w:abstractNumId w:val="38"/>
    <w:lvlOverride w:ilvl="0">
      <w:startOverride w:val="22"/>
    </w:lvlOverride>
    <w:lvlOverride w:ilvl="1">
      <w:startOverride w:val="2"/>
    </w:lvlOverride>
  </w:num>
  <w:num w:numId="38">
    <w:abstractNumId w:val="2"/>
  </w:num>
  <w:num w:numId="39">
    <w:abstractNumId w:val="39"/>
  </w:num>
  <w:num w:numId="40">
    <w:abstractNumId w:val="23"/>
  </w:num>
  <w:num w:numId="41">
    <w:abstractNumId w:val="21"/>
  </w:num>
  <w:num w:numId="42">
    <w:abstractNumId w:val="18"/>
  </w:num>
  <w:num w:numId="43">
    <w:abstractNumId w:val="25"/>
  </w:num>
  <w:num w:numId="44">
    <w:abstractNumId w:val="35"/>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03D"/>
    <w:rsid w:val="0000184D"/>
    <w:rsid w:val="00002353"/>
    <w:rsid w:val="00002EB8"/>
    <w:rsid w:val="00005D86"/>
    <w:rsid w:val="0001144F"/>
    <w:rsid w:val="00011891"/>
    <w:rsid w:val="00012587"/>
    <w:rsid w:val="000125BC"/>
    <w:rsid w:val="00015F8B"/>
    <w:rsid w:val="000170AB"/>
    <w:rsid w:val="00022835"/>
    <w:rsid w:val="000235A5"/>
    <w:rsid w:val="00027229"/>
    <w:rsid w:val="00031CBF"/>
    <w:rsid w:val="00033FCC"/>
    <w:rsid w:val="00034E62"/>
    <w:rsid w:val="0004367B"/>
    <w:rsid w:val="00045097"/>
    <w:rsid w:val="00045EE3"/>
    <w:rsid w:val="00046511"/>
    <w:rsid w:val="00046E5C"/>
    <w:rsid w:val="00047C01"/>
    <w:rsid w:val="00056B3D"/>
    <w:rsid w:val="00057B8B"/>
    <w:rsid w:val="00062370"/>
    <w:rsid w:val="0006566F"/>
    <w:rsid w:val="00071C97"/>
    <w:rsid w:val="0007439D"/>
    <w:rsid w:val="000744F5"/>
    <w:rsid w:val="00076A4C"/>
    <w:rsid w:val="0007729A"/>
    <w:rsid w:val="00077CE9"/>
    <w:rsid w:val="000801F3"/>
    <w:rsid w:val="00082255"/>
    <w:rsid w:val="00084D6F"/>
    <w:rsid w:val="00085915"/>
    <w:rsid w:val="000904A8"/>
    <w:rsid w:val="0009159C"/>
    <w:rsid w:val="000A4768"/>
    <w:rsid w:val="000A677C"/>
    <w:rsid w:val="000B1CE7"/>
    <w:rsid w:val="000B4B2B"/>
    <w:rsid w:val="000B50F6"/>
    <w:rsid w:val="000B7CEA"/>
    <w:rsid w:val="000C578F"/>
    <w:rsid w:val="000D0077"/>
    <w:rsid w:val="000D35FD"/>
    <w:rsid w:val="000D5A43"/>
    <w:rsid w:val="000E5453"/>
    <w:rsid w:val="000E79C7"/>
    <w:rsid w:val="000E7A6D"/>
    <w:rsid w:val="000F00D9"/>
    <w:rsid w:val="000F1D50"/>
    <w:rsid w:val="000F618C"/>
    <w:rsid w:val="000F6273"/>
    <w:rsid w:val="000F690E"/>
    <w:rsid w:val="00105C80"/>
    <w:rsid w:val="001122A3"/>
    <w:rsid w:val="001164D2"/>
    <w:rsid w:val="00117428"/>
    <w:rsid w:val="0012010E"/>
    <w:rsid w:val="00121429"/>
    <w:rsid w:val="00127CB5"/>
    <w:rsid w:val="0013127B"/>
    <w:rsid w:val="0013189C"/>
    <w:rsid w:val="00144A09"/>
    <w:rsid w:val="001472FD"/>
    <w:rsid w:val="001506E9"/>
    <w:rsid w:val="00150C64"/>
    <w:rsid w:val="00151F5A"/>
    <w:rsid w:val="00152091"/>
    <w:rsid w:val="00153C10"/>
    <w:rsid w:val="00157ADA"/>
    <w:rsid w:val="00160182"/>
    <w:rsid w:val="0016070A"/>
    <w:rsid w:val="00161F60"/>
    <w:rsid w:val="0016588B"/>
    <w:rsid w:val="00174846"/>
    <w:rsid w:val="001763CE"/>
    <w:rsid w:val="00176B2C"/>
    <w:rsid w:val="0018098F"/>
    <w:rsid w:val="00183B94"/>
    <w:rsid w:val="00184341"/>
    <w:rsid w:val="001847F0"/>
    <w:rsid w:val="001874AE"/>
    <w:rsid w:val="0019188D"/>
    <w:rsid w:val="00191CA7"/>
    <w:rsid w:val="0019275B"/>
    <w:rsid w:val="00197453"/>
    <w:rsid w:val="001A0BBD"/>
    <w:rsid w:val="001A0DB7"/>
    <w:rsid w:val="001A5219"/>
    <w:rsid w:val="001B28DD"/>
    <w:rsid w:val="001B2DD2"/>
    <w:rsid w:val="001B3427"/>
    <w:rsid w:val="001B42F0"/>
    <w:rsid w:val="001B7653"/>
    <w:rsid w:val="001C0D7D"/>
    <w:rsid w:val="001C2F5F"/>
    <w:rsid w:val="001C3239"/>
    <w:rsid w:val="001C6B03"/>
    <w:rsid w:val="001D1661"/>
    <w:rsid w:val="001D6ECC"/>
    <w:rsid w:val="001E1DD1"/>
    <w:rsid w:val="001E327A"/>
    <w:rsid w:val="001F0011"/>
    <w:rsid w:val="001F070A"/>
    <w:rsid w:val="001F0EC8"/>
    <w:rsid w:val="001F6B64"/>
    <w:rsid w:val="002136A9"/>
    <w:rsid w:val="00214D2D"/>
    <w:rsid w:val="002160D6"/>
    <w:rsid w:val="002302ED"/>
    <w:rsid w:val="00230F82"/>
    <w:rsid w:val="00231A3A"/>
    <w:rsid w:val="00232514"/>
    <w:rsid w:val="0023531A"/>
    <w:rsid w:val="00244522"/>
    <w:rsid w:val="0025052D"/>
    <w:rsid w:val="00253814"/>
    <w:rsid w:val="0025485B"/>
    <w:rsid w:val="00254F9A"/>
    <w:rsid w:val="00261013"/>
    <w:rsid w:val="0027093A"/>
    <w:rsid w:val="00272431"/>
    <w:rsid w:val="00274BD5"/>
    <w:rsid w:val="002764EF"/>
    <w:rsid w:val="0028004C"/>
    <w:rsid w:val="00280B9C"/>
    <w:rsid w:val="002826DF"/>
    <w:rsid w:val="00282721"/>
    <w:rsid w:val="00282894"/>
    <w:rsid w:val="0028331E"/>
    <w:rsid w:val="00284C2B"/>
    <w:rsid w:val="0028530C"/>
    <w:rsid w:val="002879EE"/>
    <w:rsid w:val="0029417A"/>
    <w:rsid w:val="0029571D"/>
    <w:rsid w:val="00295BCC"/>
    <w:rsid w:val="0029663E"/>
    <w:rsid w:val="002A2002"/>
    <w:rsid w:val="002A3B36"/>
    <w:rsid w:val="002A3BBD"/>
    <w:rsid w:val="002A5123"/>
    <w:rsid w:val="002B135F"/>
    <w:rsid w:val="002B3013"/>
    <w:rsid w:val="002C30AA"/>
    <w:rsid w:val="002C3D49"/>
    <w:rsid w:val="002C740F"/>
    <w:rsid w:val="002D2B08"/>
    <w:rsid w:val="002D5865"/>
    <w:rsid w:val="002E025F"/>
    <w:rsid w:val="002E1958"/>
    <w:rsid w:val="002E1D25"/>
    <w:rsid w:val="002E3032"/>
    <w:rsid w:val="002E40D4"/>
    <w:rsid w:val="002F0C51"/>
    <w:rsid w:val="002F193C"/>
    <w:rsid w:val="002F2119"/>
    <w:rsid w:val="002F4EFA"/>
    <w:rsid w:val="00300207"/>
    <w:rsid w:val="003008FD"/>
    <w:rsid w:val="00303CC0"/>
    <w:rsid w:val="0030572F"/>
    <w:rsid w:val="00306AFE"/>
    <w:rsid w:val="00314B5A"/>
    <w:rsid w:val="00315D9A"/>
    <w:rsid w:val="00317F5A"/>
    <w:rsid w:val="00324E8F"/>
    <w:rsid w:val="00325C1E"/>
    <w:rsid w:val="00326461"/>
    <w:rsid w:val="00327606"/>
    <w:rsid w:val="00346EF0"/>
    <w:rsid w:val="00350340"/>
    <w:rsid w:val="003532C1"/>
    <w:rsid w:val="00357738"/>
    <w:rsid w:val="00360C05"/>
    <w:rsid w:val="00365FBF"/>
    <w:rsid w:val="00366BE5"/>
    <w:rsid w:val="003710E4"/>
    <w:rsid w:val="00374D16"/>
    <w:rsid w:val="00382986"/>
    <w:rsid w:val="00383080"/>
    <w:rsid w:val="00391CE8"/>
    <w:rsid w:val="00395CA4"/>
    <w:rsid w:val="0039722C"/>
    <w:rsid w:val="003A305F"/>
    <w:rsid w:val="003A5149"/>
    <w:rsid w:val="003B320C"/>
    <w:rsid w:val="003B3EC9"/>
    <w:rsid w:val="003B4BE8"/>
    <w:rsid w:val="003B6355"/>
    <w:rsid w:val="003C194C"/>
    <w:rsid w:val="003C3B02"/>
    <w:rsid w:val="003C497E"/>
    <w:rsid w:val="003D07BA"/>
    <w:rsid w:val="003D226A"/>
    <w:rsid w:val="003D2922"/>
    <w:rsid w:val="003D4B93"/>
    <w:rsid w:val="003D6C88"/>
    <w:rsid w:val="003D6D1B"/>
    <w:rsid w:val="003E02B1"/>
    <w:rsid w:val="003E149C"/>
    <w:rsid w:val="003E369F"/>
    <w:rsid w:val="003F5A06"/>
    <w:rsid w:val="003F6F07"/>
    <w:rsid w:val="004013B5"/>
    <w:rsid w:val="00401EDD"/>
    <w:rsid w:val="00406CA2"/>
    <w:rsid w:val="00411541"/>
    <w:rsid w:val="004116A3"/>
    <w:rsid w:val="004177DB"/>
    <w:rsid w:val="004204AC"/>
    <w:rsid w:val="004308DF"/>
    <w:rsid w:val="00432B81"/>
    <w:rsid w:val="00440A28"/>
    <w:rsid w:val="00441979"/>
    <w:rsid w:val="00444047"/>
    <w:rsid w:val="00444BF7"/>
    <w:rsid w:val="00451400"/>
    <w:rsid w:val="00453DF8"/>
    <w:rsid w:val="00455068"/>
    <w:rsid w:val="004566AF"/>
    <w:rsid w:val="0045770C"/>
    <w:rsid w:val="0046445A"/>
    <w:rsid w:val="0047150B"/>
    <w:rsid w:val="0047668F"/>
    <w:rsid w:val="00481700"/>
    <w:rsid w:val="004820DA"/>
    <w:rsid w:val="0049189C"/>
    <w:rsid w:val="00495983"/>
    <w:rsid w:val="004A1E81"/>
    <w:rsid w:val="004B0DA2"/>
    <w:rsid w:val="004B17D7"/>
    <w:rsid w:val="004B338F"/>
    <w:rsid w:val="004B6DEA"/>
    <w:rsid w:val="004C436C"/>
    <w:rsid w:val="004C49F5"/>
    <w:rsid w:val="004C4AB7"/>
    <w:rsid w:val="004C4B5A"/>
    <w:rsid w:val="004C551D"/>
    <w:rsid w:val="004C59AD"/>
    <w:rsid w:val="004C658B"/>
    <w:rsid w:val="004D0DA9"/>
    <w:rsid w:val="004D19FE"/>
    <w:rsid w:val="004D2944"/>
    <w:rsid w:val="004D2E96"/>
    <w:rsid w:val="004D3ECC"/>
    <w:rsid w:val="004D5A77"/>
    <w:rsid w:val="004E0045"/>
    <w:rsid w:val="004E0434"/>
    <w:rsid w:val="004E0BAA"/>
    <w:rsid w:val="004E5DB8"/>
    <w:rsid w:val="004E7731"/>
    <w:rsid w:val="005002CF"/>
    <w:rsid w:val="00501313"/>
    <w:rsid w:val="00510CCE"/>
    <w:rsid w:val="005166C0"/>
    <w:rsid w:val="0052419D"/>
    <w:rsid w:val="00524AEF"/>
    <w:rsid w:val="00527622"/>
    <w:rsid w:val="00530C1B"/>
    <w:rsid w:val="00531947"/>
    <w:rsid w:val="00533899"/>
    <w:rsid w:val="00534CC5"/>
    <w:rsid w:val="00536BFB"/>
    <w:rsid w:val="005372A4"/>
    <w:rsid w:val="00537BA5"/>
    <w:rsid w:val="0054146E"/>
    <w:rsid w:val="00542FC6"/>
    <w:rsid w:val="00546A0B"/>
    <w:rsid w:val="00546D7A"/>
    <w:rsid w:val="005472C1"/>
    <w:rsid w:val="00547AA9"/>
    <w:rsid w:val="00547F5F"/>
    <w:rsid w:val="00553997"/>
    <w:rsid w:val="00554959"/>
    <w:rsid w:val="00555260"/>
    <w:rsid w:val="00562A1D"/>
    <w:rsid w:val="00573105"/>
    <w:rsid w:val="0057571A"/>
    <w:rsid w:val="00581F6E"/>
    <w:rsid w:val="005821F1"/>
    <w:rsid w:val="00582226"/>
    <w:rsid w:val="00595D8D"/>
    <w:rsid w:val="005A0667"/>
    <w:rsid w:val="005A2B97"/>
    <w:rsid w:val="005A2F42"/>
    <w:rsid w:val="005A6C9B"/>
    <w:rsid w:val="005A75AE"/>
    <w:rsid w:val="005C316D"/>
    <w:rsid w:val="005C51D1"/>
    <w:rsid w:val="005D0C05"/>
    <w:rsid w:val="005E2FA0"/>
    <w:rsid w:val="005E79B2"/>
    <w:rsid w:val="005F1EF3"/>
    <w:rsid w:val="0060563B"/>
    <w:rsid w:val="00606E81"/>
    <w:rsid w:val="00610459"/>
    <w:rsid w:val="00615221"/>
    <w:rsid w:val="00616B4C"/>
    <w:rsid w:val="00616C2F"/>
    <w:rsid w:val="006178AB"/>
    <w:rsid w:val="006179D1"/>
    <w:rsid w:val="00620B63"/>
    <w:rsid w:val="006236A2"/>
    <w:rsid w:val="006323A0"/>
    <w:rsid w:val="00643C11"/>
    <w:rsid w:val="00644679"/>
    <w:rsid w:val="00644962"/>
    <w:rsid w:val="00645390"/>
    <w:rsid w:val="00645D6A"/>
    <w:rsid w:val="0065011C"/>
    <w:rsid w:val="006516EF"/>
    <w:rsid w:val="00655F0F"/>
    <w:rsid w:val="006573C3"/>
    <w:rsid w:val="0066788C"/>
    <w:rsid w:val="006709CC"/>
    <w:rsid w:val="00675136"/>
    <w:rsid w:val="0068371F"/>
    <w:rsid w:val="0069099E"/>
    <w:rsid w:val="0069412B"/>
    <w:rsid w:val="00695E29"/>
    <w:rsid w:val="006969EF"/>
    <w:rsid w:val="006A0962"/>
    <w:rsid w:val="006A1690"/>
    <w:rsid w:val="006A3D51"/>
    <w:rsid w:val="006B0939"/>
    <w:rsid w:val="006B2471"/>
    <w:rsid w:val="006B3928"/>
    <w:rsid w:val="006B5FC8"/>
    <w:rsid w:val="006B7FD6"/>
    <w:rsid w:val="006C0CB2"/>
    <w:rsid w:val="006C25ED"/>
    <w:rsid w:val="006C2BA5"/>
    <w:rsid w:val="006C3EEB"/>
    <w:rsid w:val="006C5D03"/>
    <w:rsid w:val="006C6CC5"/>
    <w:rsid w:val="006C733D"/>
    <w:rsid w:val="006C73C1"/>
    <w:rsid w:val="006D3489"/>
    <w:rsid w:val="006D72DB"/>
    <w:rsid w:val="006E02A1"/>
    <w:rsid w:val="006E1E02"/>
    <w:rsid w:val="006E23A9"/>
    <w:rsid w:val="006E3285"/>
    <w:rsid w:val="006F08C8"/>
    <w:rsid w:val="006F6584"/>
    <w:rsid w:val="007000DA"/>
    <w:rsid w:val="00700D4C"/>
    <w:rsid w:val="00702CA9"/>
    <w:rsid w:val="00704902"/>
    <w:rsid w:val="0070501A"/>
    <w:rsid w:val="00713F35"/>
    <w:rsid w:val="00717547"/>
    <w:rsid w:val="00723B74"/>
    <w:rsid w:val="00726C8A"/>
    <w:rsid w:val="007332BD"/>
    <w:rsid w:val="00743405"/>
    <w:rsid w:val="00751EE0"/>
    <w:rsid w:val="00754356"/>
    <w:rsid w:val="00756157"/>
    <w:rsid w:val="00762B13"/>
    <w:rsid w:val="007631B5"/>
    <w:rsid w:val="007645AE"/>
    <w:rsid w:val="00772615"/>
    <w:rsid w:val="0078345B"/>
    <w:rsid w:val="00785393"/>
    <w:rsid w:val="0079520A"/>
    <w:rsid w:val="0079629F"/>
    <w:rsid w:val="00796AF0"/>
    <w:rsid w:val="007A0873"/>
    <w:rsid w:val="007A0CD9"/>
    <w:rsid w:val="007A1A11"/>
    <w:rsid w:val="007A214D"/>
    <w:rsid w:val="007A52C0"/>
    <w:rsid w:val="007A7045"/>
    <w:rsid w:val="007A75B9"/>
    <w:rsid w:val="007B0B78"/>
    <w:rsid w:val="007B0C4B"/>
    <w:rsid w:val="007B498B"/>
    <w:rsid w:val="007B52AA"/>
    <w:rsid w:val="007C0F3A"/>
    <w:rsid w:val="007C540A"/>
    <w:rsid w:val="007D03E7"/>
    <w:rsid w:val="007D092C"/>
    <w:rsid w:val="007E156C"/>
    <w:rsid w:val="007E262E"/>
    <w:rsid w:val="007E4CD4"/>
    <w:rsid w:val="007F3A35"/>
    <w:rsid w:val="007F4F81"/>
    <w:rsid w:val="00802E43"/>
    <w:rsid w:val="008057EA"/>
    <w:rsid w:val="008069B5"/>
    <w:rsid w:val="00806C9E"/>
    <w:rsid w:val="00806E62"/>
    <w:rsid w:val="00810B91"/>
    <w:rsid w:val="0081100B"/>
    <w:rsid w:val="00812D75"/>
    <w:rsid w:val="008177B5"/>
    <w:rsid w:val="00817C82"/>
    <w:rsid w:val="008326D3"/>
    <w:rsid w:val="00840A5B"/>
    <w:rsid w:val="00841AEF"/>
    <w:rsid w:val="00843F04"/>
    <w:rsid w:val="008467D0"/>
    <w:rsid w:val="0085416B"/>
    <w:rsid w:val="00863DD0"/>
    <w:rsid w:val="00872716"/>
    <w:rsid w:val="0087435A"/>
    <w:rsid w:val="00874FD8"/>
    <w:rsid w:val="00877A79"/>
    <w:rsid w:val="00880D4C"/>
    <w:rsid w:val="00884F46"/>
    <w:rsid w:val="00890B68"/>
    <w:rsid w:val="0089295D"/>
    <w:rsid w:val="008B4967"/>
    <w:rsid w:val="008C069A"/>
    <w:rsid w:val="008C0834"/>
    <w:rsid w:val="008C14F4"/>
    <w:rsid w:val="008C22DB"/>
    <w:rsid w:val="008D0C99"/>
    <w:rsid w:val="008D13DE"/>
    <w:rsid w:val="008D1883"/>
    <w:rsid w:val="008D3CB6"/>
    <w:rsid w:val="008D5AC3"/>
    <w:rsid w:val="008D68D3"/>
    <w:rsid w:val="008E0B68"/>
    <w:rsid w:val="008E14DE"/>
    <w:rsid w:val="008E7C72"/>
    <w:rsid w:val="008E7CD4"/>
    <w:rsid w:val="008F01F6"/>
    <w:rsid w:val="008F0FA4"/>
    <w:rsid w:val="008F1FE6"/>
    <w:rsid w:val="008F3F2E"/>
    <w:rsid w:val="009002B1"/>
    <w:rsid w:val="00901823"/>
    <w:rsid w:val="009033C2"/>
    <w:rsid w:val="00905BBA"/>
    <w:rsid w:val="00905DDE"/>
    <w:rsid w:val="009079A5"/>
    <w:rsid w:val="0091409A"/>
    <w:rsid w:val="00921C45"/>
    <w:rsid w:val="00923028"/>
    <w:rsid w:val="00930988"/>
    <w:rsid w:val="00931D77"/>
    <w:rsid w:val="00937FF6"/>
    <w:rsid w:val="00940132"/>
    <w:rsid w:val="00944378"/>
    <w:rsid w:val="00944A5A"/>
    <w:rsid w:val="00953AC7"/>
    <w:rsid w:val="00954A43"/>
    <w:rsid w:val="00956EA9"/>
    <w:rsid w:val="009573F5"/>
    <w:rsid w:val="0095762D"/>
    <w:rsid w:val="00965E57"/>
    <w:rsid w:val="00966934"/>
    <w:rsid w:val="0097270B"/>
    <w:rsid w:val="00973BDC"/>
    <w:rsid w:val="00974908"/>
    <w:rsid w:val="00980452"/>
    <w:rsid w:val="00980887"/>
    <w:rsid w:val="00981071"/>
    <w:rsid w:val="00982ABA"/>
    <w:rsid w:val="00983F44"/>
    <w:rsid w:val="0098714D"/>
    <w:rsid w:val="0098786D"/>
    <w:rsid w:val="009A4D02"/>
    <w:rsid w:val="009A7573"/>
    <w:rsid w:val="009B2CD7"/>
    <w:rsid w:val="009B382B"/>
    <w:rsid w:val="009C206D"/>
    <w:rsid w:val="009C73DA"/>
    <w:rsid w:val="009D05BB"/>
    <w:rsid w:val="009D450B"/>
    <w:rsid w:val="009E01C8"/>
    <w:rsid w:val="009E1945"/>
    <w:rsid w:val="009F1F5B"/>
    <w:rsid w:val="009F4B5D"/>
    <w:rsid w:val="009F5153"/>
    <w:rsid w:val="009F738F"/>
    <w:rsid w:val="00A00A17"/>
    <w:rsid w:val="00A02732"/>
    <w:rsid w:val="00A027D1"/>
    <w:rsid w:val="00A04B7C"/>
    <w:rsid w:val="00A075B2"/>
    <w:rsid w:val="00A101A4"/>
    <w:rsid w:val="00A12B5C"/>
    <w:rsid w:val="00A1481B"/>
    <w:rsid w:val="00A2011E"/>
    <w:rsid w:val="00A2072C"/>
    <w:rsid w:val="00A22D79"/>
    <w:rsid w:val="00A32E07"/>
    <w:rsid w:val="00A32FEE"/>
    <w:rsid w:val="00A33200"/>
    <w:rsid w:val="00A34D76"/>
    <w:rsid w:val="00A35BE5"/>
    <w:rsid w:val="00A36E49"/>
    <w:rsid w:val="00A3767C"/>
    <w:rsid w:val="00A4588F"/>
    <w:rsid w:val="00A4625C"/>
    <w:rsid w:val="00A5101F"/>
    <w:rsid w:val="00A528EB"/>
    <w:rsid w:val="00A54028"/>
    <w:rsid w:val="00A54BDA"/>
    <w:rsid w:val="00A56674"/>
    <w:rsid w:val="00A57B7C"/>
    <w:rsid w:val="00A60BE8"/>
    <w:rsid w:val="00A62EA1"/>
    <w:rsid w:val="00A63402"/>
    <w:rsid w:val="00A66CEE"/>
    <w:rsid w:val="00A67E65"/>
    <w:rsid w:val="00A67EE7"/>
    <w:rsid w:val="00A720A0"/>
    <w:rsid w:val="00A726EE"/>
    <w:rsid w:val="00A73DC5"/>
    <w:rsid w:val="00A7466D"/>
    <w:rsid w:val="00A91026"/>
    <w:rsid w:val="00AA0B05"/>
    <w:rsid w:val="00AB7D5D"/>
    <w:rsid w:val="00AB7DBF"/>
    <w:rsid w:val="00AC0747"/>
    <w:rsid w:val="00AC0BA1"/>
    <w:rsid w:val="00AC2EC9"/>
    <w:rsid w:val="00AC3774"/>
    <w:rsid w:val="00AC4738"/>
    <w:rsid w:val="00AD0AA4"/>
    <w:rsid w:val="00AD593D"/>
    <w:rsid w:val="00AE009B"/>
    <w:rsid w:val="00AE292C"/>
    <w:rsid w:val="00AE38AD"/>
    <w:rsid w:val="00AE3EC3"/>
    <w:rsid w:val="00AE5043"/>
    <w:rsid w:val="00AF042F"/>
    <w:rsid w:val="00AF28FE"/>
    <w:rsid w:val="00AF65F9"/>
    <w:rsid w:val="00B0111B"/>
    <w:rsid w:val="00B02A2D"/>
    <w:rsid w:val="00B032C1"/>
    <w:rsid w:val="00B05FA9"/>
    <w:rsid w:val="00B137E8"/>
    <w:rsid w:val="00B15B55"/>
    <w:rsid w:val="00B1706A"/>
    <w:rsid w:val="00B174EB"/>
    <w:rsid w:val="00B23DBA"/>
    <w:rsid w:val="00B3106F"/>
    <w:rsid w:val="00B324B6"/>
    <w:rsid w:val="00B330CE"/>
    <w:rsid w:val="00B3420D"/>
    <w:rsid w:val="00B376B9"/>
    <w:rsid w:val="00B46B43"/>
    <w:rsid w:val="00B53116"/>
    <w:rsid w:val="00B53225"/>
    <w:rsid w:val="00B623AC"/>
    <w:rsid w:val="00B67714"/>
    <w:rsid w:val="00B72E20"/>
    <w:rsid w:val="00B77B51"/>
    <w:rsid w:val="00B82D8A"/>
    <w:rsid w:val="00B84414"/>
    <w:rsid w:val="00B8444F"/>
    <w:rsid w:val="00B84DAA"/>
    <w:rsid w:val="00B87313"/>
    <w:rsid w:val="00B90C9C"/>
    <w:rsid w:val="00B91CB6"/>
    <w:rsid w:val="00B92B8E"/>
    <w:rsid w:val="00B962F0"/>
    <w:rsid w:val="00BA4078"/>
    <w:rsid w:val="00BA51C1"/>
    <w:rsid w:val="00BB4DA0"/>
    <w:rsid w:val="00BB6DF0"/>
    <w:rsid w:val="00BC0363"/>
    <w:rsid w:val="00BC1CF6"/>
    <w:rsid w:val="00BC3507"/>
    <w:rsid w:val="00BC6C01"/>
    <w:rsid w:val="00BD274E"/>
    <w:rsid w:val="00BD3993"/>
    <w:rsid w:val="00BE0589"/>
    <w:rsid w:val="00BE3D1D"/>
    <w:rsid w:val="00BE4312"/>
    <w:rsid w:val="00BE48F0"/>
    <w:rsid w:val="00BE58E7"/>
    <w:rsid w:val="00BE7C94"/>
    <w:rsid w:val="00BF0D44"/>
    <w:rsid w:val="00BF29DF"/>
    <w:rsid w:val="00C1452E"/>
    <w:rsid w:val="00C15549"/>
    <w:rsid w:val="00C163CF"/>
    <w:rsid w:val="00C25776"/>
    <w:rsid w:val="00C25D26"/>
    <w:rsid w:val="00C31386"/>
    <w:rsid w:val="00C40482"/>
    <w:rsid w:val="00C4210E"/>
    <w:rsid w:val="00C50DB5"/>
    <w:rsid w:val="00C559D0"/>
    <w:rsid w:val="00C57937"/>
    <w:rsid w:val="00C6413D"/>
    <w:rsid w:val="00C70660"/>
    <w:rsid w:val="00C75210"/>
    <w:rsid w:val="00C760E9"/>
    <w:rsid w:val="00C800B7"/>
    <w:rsid w:val="00C81B8F"/>
    <w:rsid w:val="00C91D4C"/>
    <w:rsid w:val="00C93E8D"/>
    <w:rsid w:val="00C93FD7"/>
    <w:rsid w:val="00C94AD0"/>
    <w:rsid w:val="00C95402"/>
    <w:rsid w:val="00C967F7"/>
    <w:rsid w:val="00CA4066"/>
    <w:rsid w:val="00CA5113"/>
    <w:rsid w:val="00CA5516"/>
    <w:rsid w:val="00CA64F5"/>
    <w:rsid w:val="00CA6E5F"/>
    <w:rsid w:val="00CB4C25"/>
    <w:rsid w:val="00CC1147"/>
    <w:rsid w:val="00CC5303"/>
    <w:rsid w:val="00CC7C6E"/>
    <w:rsid w:val="00CD65F5"/>
    <w:rsid w:val="00CE0353"/>
    <w:rsid w:val="00CE13C8"/>
    <w:rsid w:val="00CE27D8"/>
    <w:rsid w:val="00CE280C"/>
    <w:rsid w:val="00CE3F24"/>
    <w:rsid w:val="00CE405D"/>
    <w:rsid w:val="00CE58D2"/>
    <w:rsid w:val="00CF18EA"/>
    <w:rsid w:val="00CF328F"/>
    <w:rsid w:val="00CF419E"/>
    <w:rsid w:val="00CF6940"/>
    <w:rsid w:val="00D00F00"/>
    <w:rsid w:val="00D03AEF"/>
    <w:rsid w:val="00D10EA7"/>
    <w:rsid w:val="00D1348F"/>
    <w:rsid w:val="00D3488D"/>
    <w:rsid w:val="00D412AD"/>
    <w:rsid w:val="00D419B8"/>
    <w:rsid w:val="00D425EF"/>
    <w:rsid w:val="00D43951"/>
    <w:rsid w:val="00D45EAD"/>
    <w:rsid w:val="00D57ACB"/>
    <w:rsid w:val="00D60557"/>
    <w:rsid w:val="00D60B43"/>
    <w:rsid w:val="00D61027"/>
    <w:rsid w:val="00D617C2"/>
    <w:rsid w:val="00D6187B"/>
    <w:rsid w:val="00D66BC3"/>
    <w:rsid w:val="00D72F7E"/>
    <w:rsid w:val="00D75BD9"/>
    <w:rsid w:val="00D7701F"/>
    <w:rsid w:val="00D81088"/>
    <w:rsid w:val="00D83A42"/>
    <w:rsid w:val="00D84730"/>
    <w:rsid w:val="00D90BF8"/>
    <w:rsid w:val="00D92921"/>
    <w:rsid w:val="00D951D9"/>
    <w:rsid w:val="00D959EE"/>
    <w:rsid w:val="00D971CE"/>
    <w:rsid w:val="00D9739A"/>
    <w:rsid w:val="00DA245E"/>
    <w:rsid w:val="00DA28B0"/>
    <w:rsid w:val="00DB5A18"/>
    <w:rsid w:val="00DB6280"/>
    <w:rsid w:val="00DB68B6"/>
    <w:rsid w:val="00DB745D"/>
    <w:rsid w:val="00DC70FB"/>
    <w:rsid w:val="00DC781A"/>
    <w:rsid w:val="00DD01BD"/>
    <w:rsid w:val="00DD3B68"/>
    <w:rsid w:val="00DD7729"/>
    <w:rsid w:val="00DE0B1D"/>
    <w:rsid w:val="00DE0FE0"/>
    <w:rsid w:val="00DE70B8"/>
    <w:rsid w:val="00DE77B9"/>
    <w:rsid w:val="00DF0424"/>
    <w:rsid w:val="00DF0960"/>
    <w:rsid w:val="00DF449F"/>
    <w:rsid w:val="00E001EB"/>
    <w:rsid w:val="00E04845"/>
    <w:rsid w:val="00E168AA"/>
    <w:rsid w:val="00E21282"/>
    <w:rsid w:val="00E21DD6"/>
    <w:rsid w:val="00E26F9E"/>
    <w:rsid w:val="00E346B6"/>
    <w:rsid w:val="00E368C6"/>
    <w:rsid w:val="00E46947"/>
    <w:rsid w:val="00E52C62"/>
    <w:rsid w:val="00E642B0"/>
    <w:rsid w:val="00E720B0"/>
    <w:rsid w:val="00E72235"/>
    <w:rsid w:val="00E7790E"/>
    <w:rsid w:val="00E820E4"/>
    <w:rsid w:val="00E84DEC"/>
    <w:rsid w:val="00E86F12"/>
    <w:rsid w:val="00E90849"/>
    <w:rsid w:val="00E956E4"/>
    <w:rsid w:val="00E9796C"/>
    <w:rsid w:val="00EA0444"/>
    <w:rsid w:val="00EA12FE"/>
    <w:rsid w:val="00EA201E"/>
    <w:rsid w:val="00EA375C"/>
    <w:rsid w:val="00EA50BF"/>
    <w:rsid w:val="00EB6E25"/>
    <w:rsid w:val="00EC70A5"/>
    <w:rsid w:val="00ED056C"/>
    <w:rsid w:val="00ED0D4B"/>
    <w:rsid w:val="00ED28BA"/>
    <w:rsid w:val="00ED6229"/>
    <w:rsid w:val="00EE5B54"/>
    <w:rsid w:val="00EE7E3D"/>
    <w:rsid w:val="00EF3A23"/>
    <w:rsid w:val="00EF6189"/>
    <w:rsid w:val="00EF66A0"/>
    <w:rsid w:val="00F01984"/>
    <w:rsid w:val="00F0786A"/>
    <w:rsid w:val="00F11FC8"/>
    <w:rsid w:val="00F14C23"/>
    <w:rsid w:val="00F24332"/>
    <w:rsid w:val="00F25A8E"/>
    <w:rsid w:val="00F25E6A"/>
    <w:rsid w:val="00F265BF"/>
    <w:rsid w:val="00F327A4"/>
    <w:rsid w:val="00F33960"/>
    <w:rsid w:val="00F41905"/>
    <w:rsid w:val="00F45173"/>
    <w:rsid w:val="00F45AE4"/>
    <w:rsid w:val="00F46AE6"/>
    <w:rsid w:val="00F50F44"/>
    <w:rsid w:val="00F51205"/>
    <w:rsid w:val="00F530F2"/>
    <w:rsid w:val="00F53935"/>
    <w:rsid w:val="00F64DD6"/>
    <w:rsid w:val="00F67A6F"/>
    <w:rsid w:val="00F70F4C"/>
    <w:rsid w:val="00F71A9A"/>
    <w:rsid w:val="00F7540B"/>
    <w:rsid w:val="00F81359"/>
    <w:rsid w:val="00F82674"/>
    <w:rsid w:val="00F84EE8"/>
    <w:rsid w:val="00F872D3"/>
    <w:rsid w:val="00F912AA"/>
    <w:rsid w:val="00F9221F"/>
    <w:rsid w:val="00F92854"/>
    <w:rsid w:val="00F93F84"/>
    <w:rsid w:val="00FA6C40"/>
    <w:rsid w:val="00FB14C9"/>
    <w:rsid w:val="00FB237A"/>
    <w:rsid w:val="00FB2968"/>
    <w:rsid w:val="00FB3E16"/>
    <w:rsid w:val="00FB4C77"/>
    <w:rsid w:val="00FB751F"/>
    <w:rsid w:val="00FC326C"/>
    <w:rsid w:val="00FC677F"/>
    <w:rsid w:val="00FD071B"/>
    <w:rsid w:val="00FD224D"/>
    <w:rsid w:val="00FD303D"/>
    <w:rsid w:val="00FD5A90"/>
    <w:rsid w:val="00FE1A21"/>
    <w:rsid w:val="00FE7748"/>
    <w:rsid w:val="00FF09DE"/>
    <w:rsid w:val="00FF1E4C"/>
    <w:rsid w:val="00FF2A4D"/>
    <w:rsid w:val="00FF3990"/>
    <w:rsid w:val="00FF6229"/>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4147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ln">
    <w:name w:val="Normal"/>
    <w:qFormat/>
    <w:rsid w:val="00FD303D"/>
    <w:pPr>
      <w:spacing w:after="200" w:line="276" w:lineRule="auto"/>
    </w:pPr>
    <w:rPr>
      <w:sz w:val="22"/>
      <w:szCs w:val="22"/>
      <w:lang w:eastAsia="en-US"/>
    </w:rPr>
  </w:style>
  <w:style w:type="paragraph" w:styleId="Nadpis1">
    <w:name w:val="heading 1"/>
    <w:basedOn w:val="Normln"/>
    <w:next w:val="Normln"/>
    <w:link w:val="Nadpis1Char"/>
    <w:qFormat/>
    <w:rsid w:val="00FD303D"/>
    <w:pPr>
      <w:keepNext/>
      <w:numPr>
        <w:numId w:val="2"/>
      </w:numPr>
      <w:spacing w:before="240" w:after="60" w:line="240" w:lineRule="auto"/>
      <w:jc w:val="both"/>
      <w:outlineLvl w:val="0"/>
    </w:pPr>
    <w:rPr>
      <w:rFonts w:ascii="Tahoma" w:hAnsi="Tahoma" w:cs="Arial"/>
      <w:b/>
      <w:bCs/>
      <w:iCs/>
      <w:kern w:val="32"/>
      <w:sz w:val="24"/>
      <w:szCs w:val="32"/>
      <w:lang w:eastAsia="cs-CZ"/>
    </w:rPr>
  </w:style>
  <w:style w:type="paragraph" w:styleId="Nadpis2">
    <w:name w:val="heading 2"/>
    <w:basedOn w:val="Normln"/>
    <w:next w:val="Normln"/>
    <w:link w:val="Nadpis2Char"/>
    <w:qFormat/>
    <w:rsid w:val="00FD303D"/>
    <w:pPr>
      <w:keepLines/>
      <w:widowControl w:val="0"/>
      <w:numPr>
        <w:ilvl w:val="1"/>
        <w:numId w:val="2"/>
      </w:numPr>
      <w:spacing w:before="120" w:after="60" w:line="240" w:lineRule="auto"/>
      <w:jc w:val="both"/>
      <w:outlineLvl w:val="1"/>
    </w:pPr>
    <w:rPr>
      <w:rFonts w:ascii="Tahoma" w:hAnsi="Tahoma" w:cs="Arial"/>
      <w:bCs/>
      <w:iCs/>
      <w:sz w:val="20"/>
      <w:szCs w:val="28"/>
      <w:lang w:eastAsia="cs-CZ"/>
    </w:rPr>
  </w:style>
  <w:style w:type="paragraph" w:styleId="Nadpis3">
    <w:name w:val="heading 3"/>
    <w:basedOn w:val="Normln"/>
    <w:next w:val="Normln"/>
    <w:link w:val="Nadpis3Char"/>
    <w:qFormat/>
    <w:rsid w:val="00FD303D"/>
    <w:pPr>
      <w:keepNext/>
      <w:numPr>
        <w:ilvl w:val="2"/>
        <w:numId w:val="2"/>
      </w:numPr>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qFormat/>
    <w:rsid w:val="002A3BBD"/>
    <w:pPr>
      <w:keepNext/>
      <w:spacing w:before="240" w:after="60"/>
      <w:outlineLvl w:val="3"/>
    </w:pPr>
    <w:rPr>
      <w:rFonts w:ascii="Times New Roman" w:hAnsi="Times New Roman"/>
      <w:b/>
      <w:bCs/>
      <w:sz w:val="28"/>
      <w:szCs w:val="28"/>
    </w:rPr>
  </w:style>
  <w:style w:type="paragraph" w:styleId="Nadpis5">
    <w:name w:val="heading 5"/>
    <w:basedOn w:val="Normln"/>
    <w:next w:val="Normln"/>
    <w:link w:val="Nadpis5Char1"/>
    <w:qFormat/>
    <w:rsid w:val="00FD303D"/>
    <w:pPr>
      <w:numPr>
        <w:ilvl w:val="4"/>
        <w:numId w:val="2"/>
      </w:numPr>
      <w:spacing w:before="240" w:after="60" w:line="240" w:lineRule="auto"/>
      <w:outlineLvl w:val="4"/>
    </w:pPr>
    <w:rPr>
      <w:rFonts w:ascii="Tahoma" w:hAnsi="Tahoma"/>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D303D"/>
    <w:rPr>
      <w:rFonts w:ascii="Tahoma" w:eastAsia="Calibri" w:hAnsi="Tahoma" w:cs="Arial"/>
      <w:b/>
      <w:bCs/>
      <w:iCs/>
      <w:kern w:val="32"/>
      <w:sz w:val="24"/>
      <w:szCs w:val="32"/>
      <w:lang w:val="cs-CZ" w:eastAsia="cs-CZ" w:bidi="ar-SA"/>
    </w:rPr>
  </w:style>
  <w:style w:type="character" w:customStyle="1" w:styleId="Nadpis2Char">
    <w:name w:val="Nadpis 2 Char"/>
    <w:link w:val="Nadpis2"/>
    <w:rsid w:val="00FD303D"/>
    <w:rPr>
      <w:rFonts w:ascii="Tahoma" w:eastAsia="Calibri" w:hAnsi="Tahoma" w:cs="Arial"/>
      <w:bCs/>
      <w:iCs/>
      <w:szCs w:val="28"/>
      <w:lang w:val="cs-CZ" w:eastAsia="cs-CZ" w:bidi="ar-SA"/>
    </w:rPr>
  </w:style>
  <w:style w:type="character" w:customStyle="1" w:styleId="Nadpis3Char">
    <w:name w:val="Nadpis 3 Char"/>
    <w:link w:val="Nadpis3"/>
    <w:rsid w:val="00FD303D"/>
    <w:rPr>
      <w:rFonts w:ascii="Arial" w:eastAsia="Calibri" w:hAnsi="Arial" w:cs="Arial"/>
      <w:b/>
      <w:bCs/>
      <w:sz w:val="26"/>
      <w:szCs w:val="26"/>
      <w:lang w:val="cs-CZ" w:eastAsia="cs-CZ" w:bidi="ar-SA"/>
    </w:rPr>
  </w:style>
  <w:style w:type="character" w:customStyle="1" w:styleId="Nadpis5Char1">
    <w:name w:val="Nadpis 5 Char1"/>
    <w:link w:val="Nadpis5"/>
    <w:rsid w:val="00FD303D"/>
    <w:rPr>
      <w:rFonts w:ascii="Tahoma" w:eastAsia="Calibri" w:hAnsi="Tahoma"/>
      <w:b/>
      <w:bCs/>
      <w:i/>
      <w:iCs/>
      <w:sz w:val="26"/>
      <w:szCs w:val="26"/>
      <w:lang w:val="cs-CZ" w:eastAsia="cs-CZ" w:bidi="ar-SA"/>
    </w:rPr>
  </w:style>
  <w:style w:type="paragraph" w:customStyle="1" w:styleId="Bezmezer1">
    <w:name w:val="Bez mezer1"/>
    <w:link w:val="BezmezerChar"/>
    <w:uiPriority w:val="1"/>
    <w:qFormat/>
    <w:rsid w:val="00FD303D"/>
    <w:rPr>
      <w:sz w:val="22"/>
      <w:szCs w:val="22"/>
      <w:lang w:eastAsia="en-US"/>
    </w:rPr>
  </w:style>
  <w:style w:type="character" w:customStyle="1" w:styleId="BezmezerChar">
    <w:name w:val="Bez mezer Char"/>
    <w:link w:val="Bezmezer1"/>
    <w:uiPriority w:val="1"/>
    <w:rsid w:val="00FD303D"/>
    <w:rPr>
      <w:sz w:val="22"/>
      <w:szCs w:val="22"/>
      <w:lang w:val="cs-CZ" w:eastAsia="en-US" w:bidi="ar-SA"/>
    </w:rPr>
  </w:style>
  <w:style w:type="paragraph" w:styleId="Zhlav">
    <w:name w:val="header"/>
    <w:basedOn w:val="Normln"/>
    <w:link w:val="ZhlavChar"/>
    <w:uiPriority w:val="99"/>
    <w:unhideWhenUsed/>
    <w:rsid w:val="00FD303D"/>
    <w:pPr>
      <w:tabs>
        <w:tab w:val="center" w:pos="4536"/>
        <w:tab w:val="right" w:pos="9072"/>
      </w:tabs>
    </w:pPr>
    <w:rPr>
      <w:sz w:val="20"/>
      <w:szCs w:val="20"/>
      <w:lang w:val="x-none" w:eastAsia="x-none"/>
    </w:rPr>
  </w:style>
  <w:style w:type="character" w:customStyle="1" w:styleId="ZhlavChar">
    <w:name w:val="Záhlaví Char"/>
    <w:link w:val="Zhlav"/>
    <w:uiPriority w:val="99"/>
    <w:rsid w:val="00FD303D"/>
    <w:rPr>
      <w:rFonts w:ascii="Calibri" w:eastAsia="Calibri" w:hAnsi="Calibri" w:cs="Times New Roman"/>
    </w:rPr>
  </w:style>
  <w:style w:type="paragraph" w:styleId="Zpat">
    <w:name w:val="footer"/>
    <w:basedOn w:val="Normln"/>
    <w:link w:val="ZpatChar"/>
    <w:uiPriority w:val="99"/>
    <w:unhideWhenUsed/>
    <w:rsid w:val="00FD303D"/>
    <w:pPr>
      <w:tabs>
        <w:tab w:val="center" w:pos="4536"/>
        <w:tab w:val="right" w:pos="9072"/>
      </w:tabs>
    </w:pPr>
    <w:rPr>
      <w:sz w:val="20"/>
      <w:szCs w:val="20"/>
      <w:lang w:val="x-none" w:eastAsia="x-none"/>
    </w:rPr>
  </w:style>
  <w:style w:type="character" w:customStyle="1" w:styleId="ZpatChar">
    <w:name w:val="Zápatí Char"/>
    <w:link w:val="Zpat"/>
    <w:uiPriority w:val="99"/>
    <w:rsid w:val="00FD303D"/>
    <w:rPr>
      <w:rFonts w:ascii="Calibri" w:eastAsia="Calibri" w:hAnsi="Calibri" w:cs="Times New Roman"/>
    </w:rPr>
  </w:style>
  <w:style w:type="character" w:styleId="Hypertextovodkaz">
    <w:name w:val="Hyperlink"/>
    <w:uiPriority w:val="99"/>
    <w:unhideWhenUsed/>
    <w:rsid w:val="00FD303D"/>
    <w:rPr>
      <w:color w:val="0000FF"/>
      <w:u w:val="single"/>
    </w:rPr>
  </w:style>
  <w:style w:type="paragraph" w:styleId="Zkladntext">
    <w:name w:val="Body Text"/>
    <w:basedOn w:val="Normln"/>
    <w:link w:val="ZkladntextChar"/>
    <w:semiHidden/>
    <w:rsid w:val="00FD303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x-none" w:eastAsia="cs-CZ"/>
    </w:rPr>
  </w:style>
  <w:style w:type="character" w:customStyle="1" w:styleId="ZkladntextChar">
    <w:name w:val="Základní text Char"/>
    <w:link w:val="Zkladntext"/>
    <w:semiHidden/>
    <w:rsid w:val="00FD303D"/>
    <w:rPr>
      <w:rFonts w:ascii="Times New Roman" w:eastAsia="Times New Roman" w:hAnsi="Times New Roman" w:cs="Times New Roman"/>
      <w:sz w:val="24"/>
      <w:szCs w:val="20"/>
      <w:lang w:eastAsia="cs-CZ"/>
    </w:rPr>
  </w:style>
  <w:style w:type="paragraph" w:customStyle="1" w:styleId="Psmeno">
    <w:name w:val="Písmeno"/>
    <w:basedOn w:val="Normln"/>
    <w:rsid w:val="00FD303D"/>
    <w:pPr>
      <w:keepLines/>
      <w:numPr>
        <w:numId w:val="3"/>
      </w:numPr>
      <w:spacing w:before="60" w:after="0" w:line="240" w:lineRule="auto"/>
      <w:jc w:val="both"/>
    </w:pPr>
    <w:rPr>
      <w:rFonts w:ascii="Tahoma" w:eastAsia="Times New Roman" w:hAnsi="Tahoma"/>
      <w:sz w:val="20"/>
      <w:szCs w:val="24"/>
      <w:lang w:eastAsia="cs-CZ"/>
    </w:rPr>
  </w:style>
  <w:style w:type="paragraph" w:customStyle="1" w:styleId="smluvntext">
    <w:name w:val="smluvní text"/>
    <w:basedOn w:val="Nadpis3"/>
    <w:rsid w:val="00FD303D"/>
    <w:pPr>
      <w:keepNext w:val="0"/>
      <w:spacing w:after="0"/>
      <w:ind w:left="0" w:firstLine="0"/>
      <w:jc w:val="both"/>
      <w:outlineLvl w:val="9"/>
    </w:pPr>
    <w:rPr>
      <w:rFonts w:ascii="Times New Roman" w:hAnsi="Times New Roman" w:cs="Times New Roman"/>
      <w:b w:val="0"/>
      <w:bCs w:val="0"/>
      <w:sz w:val="22"/>
      <w:szCs w:val="20"/>
    </w:rPr>
  </w:style>
  <w:style w:type="paragraph" w:customStyle="1" w:styleId="smluvnitext">
    <w:name w:val="smluvni text"/>
    <w:basedOn w:val="Normln"/>
    <w:rsid w:val="00FD303D"/>
    <w:pPr>
      <w:spacing w:before="240" w:after="0" w:line="240" w:lineRule="auto"/>
      <w:jc w:val="both"/>
    </w:pPr>
    <w:rPr>
      <w:rFonts w:ascii="Times New Roman" w:eastAsia="Times New Roman" w:hAnsi="Times New Roman"/>
      <w:szCs w:val="20"/>
      <w:lang w:val="en-GB" w:eastAsia="cs-CZ"/>
    </w:rPr>
  </w:style>
  <w:style w:type="character" w:customStyle="1" w:styleId="TextbublinyChar">
    <w:name w:val="Text bubliny Char"/>
    <w:link w:val="Textbubliny"/>
    <w:semiHidden/>
    <w:rsid w:val="00FD303D"/>
    <w:rPr>
      <w:rFonts w:ascii="Tahoma" w:eastAsia="Calibri" w:hAnsi="Tahoma" w:cs="Tahoma"/>
      <w:sz w:val="16"/>
      <w:szCs w:val="16"/>
    </w:rPr>
  </w:style>
  <w:style w:type="paragraph" w:styleId="Textbubliny">
    <w:name w:val="Balloon Text"/>
    <w:basedOn w:val="Normln"/>
    <w:link w:val="TextbublinyChar"/>
    <w:semiHidden/>
    <w:rsid w:val="00FD303D"/>
    <w:rPr>
      <w:rFonts w:ascii="Tahoma" w:hAnsi="Tahoma"/>
      <w:sz w:val="16"/>
      <w:szCs w:val="16"/>
      <w:lang w:val="x-none" w:eastAsia="x-none"/>
    </w:rPr>
  </w:style>
  <w:style w:type="character" w:styleId="Odkaznakoment">
    <w:name w:val="annotation reference"/>
    <w:uiPriority w:val="99"/>
    <w:rsid w:val="007A7045"/>
    <w:rPr>
      <w:sz w:val="16"/>
      <w:szCs w:val="16"/>
    </w:rPr>
  </w:style>
  <w:style w:type="paragraph" w:styleId="Textkomente">
    <w:name w:val="annotation text"/>
    <w:basedOn w:val="Normln"/>
    <w:link w:val="TextkomenteChar"/>
    <w:uiPriority w:val="99"/>
    <w:rsid w:val="007A7045"/>
    <w:rPr>
      <w:sz w:val="20"/>
      <w:szCs w:val="20"/>
      <w:lang w:val="x-none"/>
    </w:rPr>
  </w:style>
  <w:style w:type="paragraph" w:styleId="Pedmtkomente">
    <w:name w:val="annotation subject"/>
    <w:basedOn w:val="Textkomente"/>
    <w:next w:val="Textkomente"/>
    <w:semiHidden/>
    <w:rsid w:val="007A7045"/>
    <w:rPr>
      <w:b/>
      <w:bCs/>
    </w:rPr>
  </w:style>
  <w:style w:type="paragraph" w:customStyle="1" w:styleId="ODSTAVEC">
    <w:name w:val="ODSTAVEC"/>
    <w:basedOn w:val="Bezmezer1"/>
    <w:rsid w:val="00953AC7"/>
    <w:pPr>
      <w:numPr>
        <w:ilvl w:val="1"/>
        <w:numId w:val="7"/>
      </w:numPr>
      <w:spacing w:before="120"/>
      <w:jc w:val="both"/>
    </w:pPr>
    <w:rPr>
      <w:rFonts w:ascii="Arial" w:eastAsia="Times New Roman" w:hAnsi="Arial" w:cs="Arial"/>
      <w:sz w:val="18"/>
      <w:szCs w:val="18"/>
      <w:lang w:eastAsia="cs-CZ"/>
    </w:rPr>
  </w:style>
  <w:style w:type="paragraph" w:customStyle="1" w:styleId="NADPIS">
    <w:name w:val="NADPIS"/>
    <w:basedOn w:val="Bezmezer1"/>
    <w:rsid w:val="00953AC7"/>
    <w:pPr>
      <w:numPr>
        <w:numId w:val="7"/>
      </w:numPr>
      <w:spacing w:before="360"/>
      <w:jc w:val="center"/>
    </w:pPr>
    <w:rPr>
      <w:rFonts w:ascii="Arial" w:hAnsi="Arial" w:cs="Arial"/>
      <w:b/>
    </w:rPr>
  </w:style>
  <w:style w:type="table" w:styleId="Mkatabulky">
    <w:name w:val="Table Grid"/>
    <w:basedOn w:val="Normlntabulka"/>
    <w:rsid w:val="004204AC"/>
    <w:pPr>
      <w:widowControl w:val="0"/>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rsid w:val="00F24332"/>
    <w:pPr>
      <w:tabs>
        <w:tab w:val="num" w:pos="850"/>
      </w:tabs>
      <w:spacing w:after="0" w:line="240" w:lineRule="auto"/>
      <w:ind w:left="850" w:hanging="425"/>
      <w:jc w:val="both"/>
      <w:outlineLvl w:val="8"/>
    </w:pPr>
    <w:rPr>
      <w:rFonts w:ascii="Times New Roman" w:eastAsia="Times New Roman" w:hAnsi="Times New Roman"/>
      <w:sz w:val="24"/>
      <w:szCs w:val="24"/>
      <w:lang w:eastAsia="cs-CZ"/>
    </w:rPr>
  </w:style>
  <w:style w:type="paragraph" w:customStyle="1" w:styleId="Char">
    <w:name w:val="Char"/>
    <w:basedOn w:val="Normln"/>
    <w:rsid w:val="00D43951"/>
    <w:pPr>
      <w:spacing w:after="160" w:line="240" w:lineRule="exact"/>
    </w:pPr>
    <w:rPr>
      <w:rFonts w:ascii="Verdana" w:eastAsia="Times New Roman" w:hAnsi="Verdana"/>
      <w:sz w:val="20"/>
      <w:szCs w:val="20"/>
      <w:lang w:val="en-US"/>
    </w:rPr>
  </w:style>
  <w:style w:type="character" w:customStyle="1" w:styleId="TextkomenteChar">
    <w:name w:val="Text komentáře Char"/>
    <w:link w:val="Textkomente"/>
    <w:uiPriority w:val="99"/>
    <w:locked/>
    <w:rsid w:val="00547AA9"/>
    <w:rPr>
      <w:lang w:eastAsia="en-US"/>
    </w:rPr>
  </w:style>
  <w:style w:type="paragraph" w:styleId="Prosttext">
    <w:name w:val="Plain Text"/>
    <w:basedOn w:val="Normln"/>
    <w:link w:val="ProsttextChar"/>
    <w:uiPriority w:val="99"/>
    <w:unhideWhenUsed/>
    <w:rsid w:val="0028004C"/>
    <w:pPr>
      <w:spacing w:after="0" w:line="240" w:lineRule="auto"/>
    </w:pPr>
    <w:rPr>
      <w:rFonts w:ascii="Consolas" w:hAnsi="Consolas"/>
      <w:sz w:val="21"/>
      <w:szCs w:val="21"/>
    </w:rPr>
  </w:style>
  <w:style w:type="character" w:customStyle="1" w:styleId="ProsttextChar">
    <w:name w:val="Prostý text Char"/>
    <w:link w:val="Prosttext"/>
    <w:uiPriority w:val="99"/>
    <w:rsid w:val="0028004C"/>
    <w:rPr>
      <w:rFonts w:ascii="Consolas" w:eastAsia="Calibri" w:hAnsi="Consolas" w:cs="Times New Roman"/>
      <w:sz w:val="21"/>
      <w:szCs w:val="21"/>
      <w:lang w:eastAsia="en-US"/>
    </w:rPr>
  </w:style>
  <w:style w:type="paragraph" w:customStyle="1" w:styleId="Normln0">
    <w:name w:val="Normální~"/>
    <w:basedOn w:val="Normln"/>
    <w:link w:val="NormlnChar"/>
    <w:rsid w:val="00817C82"/>
    <w:pPr>
      <w:widowControl w:val="0"/>
      <w:spacing w:after="0" w:line="288" w:lineRule="auto"/>
    </w:pPr>
    <w:rPr>
      <w:rFonts w:ascii="Arial" w:eastAsia="Times New Roman" w:hAnsi="Arial"/>
      <w:sz w:val="24"/>
      <w:szCs w:val="20"/>
      <w:lang w:eastAsia="cs-CZ"/>
    </w:rPr>
  </w:style>
  <w:style w:type="character" w:customStyle="1" w:styleId="NormlnChar">
    <w:name w:val="Normální~ Char"/>
    <w:link w:val="Normln0"/>
    <w:rsid w:val="00817C82"/>
    <w:rPr>
      <w:rFonts w:ascii="Arial" w:hAnsi="Arial"/>
      <w:sz w:val="24"/>
      <w:lang w:val="cs-CZ" w:eastAsia="cs-CZ" w:bidi="ar-SA"/>
    </w:rPr>
  </w:style>
  <w:style w:type="paragraph" w:customStyle="1" w:styleId="Zkladntext0">
    <w:name w:val="Základní text~~~"/>
    <w:basedOn w:val="Normln"/>
    <w:rsid w:val="00BA4078"/>
    <w:pPr>
      <w:widowControl w:val="0"/>
      <w:spacing w:after="0" w:line="288" w:lineRule="auto"/>
    </w:pPr>
    <w:rPr>
      <w:rFonts w:ascii="Arial" w:eastAsia="Times New Roman" w:hAnsi="Arial"/>
      <w:sz w:val="24"/>
      <w:szCs w:val="20"/>
      <w:lang w:eastAsia="cs-CZ"/>
    </w:rPr>
  </w:style>
  <w:style w:type="paragraph" w:customStyle="1" w:styleId="Textpsmene">
    <w:name w:val="Text písmene"/>
    <w:basedOn w:val="Normln"/>
    <w:rsid w:val="00BA4078"/>
    <w:pPr>
      <w:numPr>
        <w:ilvl w:val="1"/>
        <w:numId w:val="22"/>
      </w:numPr>
      <w:spacing w:after="0" w:line="240" w:lineRule="auto"/>
      <w:jc w:val="both"/>
      <w:outlineLvl w:val="7"/>
    </w:pPr>
    <w:rPr>
      <w:rFonts w:eastAsia="Times New Roman" w:cs="Calibri"/>
      <w:sz w:val="24"/>
      <w:szCs w:val="24"/>
      <w:lang w:eastAsia="cs-CZ"/>
    </w:rPr>
  </w:style>
  <w:style w:type="paragraph" w:customStyle="1" w:styleId="Textodstavce">
    <w:name w:val="Text odstavce"/>
    <w:basedOn w:val="Normln"/>
    <w:rsid w:val="00BA4078"/>
    <w:pPr>
      <w:numPr>
        <w:numId w:val="22"/>
      </w:numPr>
      <w:tabs>
        <w:tab w:val="left" w:pos="851"/>
      </w:tabs>
      <w:spacing w:before="120" w:after="120" w:line="240" w:lineRule="auto"/>
      <w:jc w:val="both"/>
      <w:outlineLvl w:val="6"/>
    </w:pPr>
    <w:rPr>
      <w:rFonts w:eastAsia="Times New Roman" w:cs="Calibri"/>
      <w:sz w:val="24"/>
      <w:szCs w:val="24"/>
      <w:lang w:eastAsia="cs-CZ"/>
    </w:rPr>
  </w:style>
  <w:style w:type="character" w:customStyle="1" w:styleId="Nadpis5Char">
    <w:name w:val="Nadpis 5 Char"/>
    <w:semiHidden/>
    <w:locked/>
    <w:rsid w:val="00ED056C"/>
    <w:rPr>
      <w:rFonts w:ascii="Calibri" w:hAnsi="Calibri" w:cs="Times New Roman"/>
      <w:b/>
      <w:i/>
      <w:sz w:val="26"/>
    </w:rPr>
  </w:style>
  <w:style w:type="character" w:customStyle="1" w:styleId="platne1">
    <w:name w:val="platne1"/>
    <w:uiPriority w:val="99"/>
    <w:rsid w:val="002F0C51"/>
  </w:style>
  <w:style w:type="paragraph" w:customStyle="1" w:styleId="Odstavecseseznamem1">
    <w:name w:val="Odstavec se seznamem1"/>
    <w:basedOn w:val="Normln"/>
    <w:uiPriority w:val="34"/>
    <w:qFormat/>
    <w:rsid w:val="00F25A8E"/>
    <w:pPr>
      <w:spacing w:after="0" w:line="240" w:lineRule="auto"/>
      <w:ind w:left="720"/>
    </w:pPr>
    <w:rPr>
      <w:rFonts w:ascii="Times New Roman" w:hAnsi="Times New Roman"/>
      <w:sz w:val="24"/>
      <w:szCs w:val="24"/>
      <w:lang w:eastAsia="cs-CZ"/>
    </w:rPr>
  </w:style>
  <w:style w:type="paragraph" w:customStyle="1" w:styleId="NormalJustified">
    <w:name w:val="Normal (Justified)"/>
    <w:basedOn w:val="Normln"/>
    <w:uiPriority w:val="99"/>
    <w:rsid w:val="00F872D3"/>
    <w:pPr>
      <w:widowControl w:val="0"/>
      <w:spacing w:after="0" w:line="240" w:lineRule="auto"/>
      <w:jc w:val="both"/>
    </w:pPr>
    <w:rPr>
      <w:rFonts w:ascii="Times New Roman" w:eastAsia="Times New Roman" w:hAnsi="Times New Roman"/>
      <w:kern w:val="28"/>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ln">
    <w:name w:val="Normal"/>
    <w:qFormat/>
    <w:rsid w:val="00FD303D"/>
    <w:pPr>
      <w:spacing w:after="200" w:line="276" w:lineRule="auto"/>
    </w:pPr>
    <w:rPr>
      <w:sz w:val="22"/>
      <w:szCs w:val="22"/>
      <w:lang w:eastAsia="en-US"/>
    </w:rPr>
  </w:style>
  <w:style w:type="paragraph" w:styleId="Nadpis1">
    <w:name w:val="heading 1"/>
    <w:basedOn w:val="Normln"/>
    <w:next w:val="Normln"/>
    <w:link w:val="Nadpis1Char"/>
    <w:qFormat/>
    <w:rsid w:val="00FD303D"/>
    <w:pPr>
      <w:keepNext/>
      <w:numPr>
        <w:numId w:val="2"/>
      </w:numPr>
      <w:spacing w:before="240" w:after="60" w:line="240" w:lineRule="auto"/>
      <w:jc w:val="both"/>
      <w:outlineLvl w:val="0"/>
    </w:pPr>
    <w:rPr>
      <w:rFonts w:ascii="Tahoma" w:hAnsi="Tahoma" w:cs="Arial"/>
      <w:b/>
      <w:bCs/>
      <w:iCs/>
      <w:kern w:val="32"/>
      <w:sz w:val="24"/>
      <w:szCs w:val="32"/>
      <w:lang w:eastAsia="cs-CZ"/>
    </w:rPr>
  </w:style>
  <w:style w:type="paragraph" w:styleId="Nadpis2">
    <w:name w:val="heading 2"/>
    <w:basedOn w:val="Normln"/>
    <w:next w:val="Normln"/>
    <w:link w:val="Nadpis2Char"/>
    <w:qFormat/>
    <w:rsid w:val="00FD303D"/>
    <w:pPr>
      <w:keepLines/>
      <w:widowControl w:val="0"/>
      <w:numPr>
        <w:ilvl w:val="1"/>
        <w:numId w:val="2"/>
      </w:numPr>
      <w:spacing w:before="120" w:after="60" w:line="240" w:lineRule="auto"/>
      <w:jc w:val="both"/>
      <w:outlineLvl w:val="1"/>
    </w:pPr>
    <w:rPr>
      <w:rFonts w:ascii="Tahoma" w:hAnsi="Tahoma" w:cs="Arial"/>
      <w:bCs/>
      <w:iCs/>
      <w:sz w:val="20"/>
      <w:szCs w:val="28"/>
      <w:lang w:eastAsia="cs-CZ"/>
    </w:rPr>
  </w:style>
  <w:style w:type="paragraph" w:styleId="Nadpis3">
    <w:name w:val="heading 3"/>
    <w:basedOn w:val="Normln"/>
    <w:next w:val="Normln"/>
    <w:link w:val="Nadpis3Char"/>
    <w:qFormat/>
    <w:rsid w:val="00FD303D"/>
    <w:pPr>
      <w:keepNext/>
      <w:numPr>
        <w:ilvl w:val="2"/>
        <w:numId w:val="2"/>
      </w:numPr>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qFormat/>
    <w:rsid w:val="002A3BBD"/>
    <w:pPr>
      <w:keepNext/>
      <w:spacing w:before="240" w:after="60"/>
      <w:outlineLvl w:val="3"/>
    </w:pPr>
    <w:rPr>
      <w:rFonts w:ascii="Times New Roman" w:hAnsi="Times New Roman"/>
      <w:b/>
      <w:bCs/>
      <w:sz w:val="28"/>
      <w:szCs w:val="28"/>
    </w:rPr>
  </w:style>
  <w:style w:type="paragraph" w:styleId="Nadpis5">
    <w:name w:val="heading 5"/>
    <w:basedOn w:val="Normln"/>
    <w:next w:val="Normln"/>
    <w:link w:val="Nadpis5Char1"/>
    <w:qFormat/>
    <w:rsid w:val="00FD303D"/>
    <w:pPr>
      <w:numPr>
        <w:ilvl w:val="4"/>
        <w:numId w:val="2"/>
      </w:numPr>
      <w:spacing w:before="240" w:after="60" w:line="240" w:lineRule="auto"/>
      <w:outlineLvl w:val="4"/>
    </w:pPr>
    <w:rPr>
      <w:rFonts w:ascii="Tahoma" w:hAnsi="Tahoma"/>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D303D"/>
    <w:rPr>
      <w:rFonts w:ascii="Tahoma" w:eastAsia="Calibri" w:hAnsi="Tahoma" w:cs="Arial"/>
      <w:b/>
      <w:bCs/>
      <w:iCs/>
      <w:kern w:val="32"/>
      <w:sz w:val="24"/>
      <w:szCs w:val="32"/>
      <w:lang w:val="cs-CZ" w:eastAsia="cs-CZ" w:bidi="ar-SA"/>
    </w:rPr>
  </w:style>
  <w:style w:type="character" w:customStyle="1" w:styleId="Nadpis2Char">
    <w:name w:val="Nadpis 2 Char"/>
    <w:link w:val="Nadpis2"/>
    <w:rsid w:val="00FD303D"/>
    <w:rPr>
      <w:rFonts w:ascii="Tahoma" w:eastAsia="Calibri" w:hAnsi="Tahoma" w:cs="Arial"/>
      <w:bCs/>
      <w:iCs/>
      <w:szCs w:val="28"/>
      <w:lang w:val="cs-CZ" w:eastAsia="cs-CZ" w:bidi="ar-SA"/>
    </w:rPr>
  </w:style>
  <w:style w:type="character" w:customStyle="1" w:styleId="Nadpis3Char">
    <w:name w:val="Nadpis 3 Char"/>
    <w:link w:val="Nadpis3"/>
    <w:rsid w:val="00FD303D"/>
    <w:rPr>
      <w:rFonts w:ascii="Arial" w:eastAsia="Calibri" w:hAnsi="Arial" w:cs="Arial"/>
      <w:b/>
      <w:bCs/>
      <w:sz w:val="26"/>
      <w:szCs w:val="26"/>
      <w:lang w:val="cs-CZ" w:eastAsia="cs-CZ" w:bidi="ar-SA"/>
    </w:rPr>
  </w:style>
  <w:style w:type="character" w:customStyle="1" w:styleId="Nadpis5Char1">
    <w:name w:val="Nadpis 5 Char1"/>
    <w:link w:val="Nadpis5"/>
    <w:rsid w:val="00FD303D"/>
    <w:rPr>
      <w:rFonts w:ascii="Tahoma" w:eastAsia="Calibri" w:hAnsi="Tahoma"/>
      <w:b/>
      <w:bCs/>
      <w:i/>
      <w:iCs/>
      <w:sz w:val="26"/>
      <w:szCs w:val="26"/>
      <w:lang w:val="cs-CZ" w:eastAsia="cs-CZ" w:bidi="ar-SA"/>
    </w:rPr>
  </w:style>
  <w:style w:type="paragraph" w:customStyle="1" w:styleId="Bezmezer1">
    <w:name w:val="Bez mezer1"/>
    <w:link w:val="BezmezerChar"/>
    <w:uiPriority w:val="1"/>
    <w:qFormat/>
    <w:rsid w:val="00FD303D"/>
    <w:rPr>
      <w:sz w:val="22"/>
      <w:szCs w:val="22"/>
      <w:lang w:eastAsia="en-US"/>
    </w:rPr>
  </w:style>
  <w:style w:type="character" w:customStyle="1" w:styleId="BezmezerChar">
    <w:name w:val="Bez mezer Char"/>
    <w:link w:val="Bezmezer1"/>
    <w:uiPriority w:val="1"/>
    <w:rsid w:val="00FD303D"/>
    <w:rPr>
      <w:sz w:val="22"/>
      <w:szCs w:val="22"/>
      <w:lang w:val="cs-CZ" w:eastAsia="en-US" w:bidi="ar-SA"/>
    </w:rPr>
  </w:style>
  <w:style w:type="paragraph" w:styleId="Zhlav">
    <w:name w:val="header"/>
    <w:basedOn w:val="Normln"/>
    <w:link w:val="ZhlavChar"/>
    <w:uiPriority w:val="99"/>
    <w:unhideWhenUsed/>
    <w:rsid w:val="00FD303D"/>
    <w:pPr>
      <w:tabs>
        <w:tab w:val="center" w:pos="4536"/>
        <w:tab w:val="right" w:pos="9072"/>
      </w:tabs>
    </w:pPr>
    <w:rPr>
      <w:sz w:val="20"/>
      <w:szCs w:val="20"/>
      <w:lang w:val="x-none" w:eastAsia="x-none"/>
    </w:rPr>
  </w:style>
  <w:style w:type="character" w:customStyle="1" w:styleId="ZhlavChar">
    <w:name w:val="Záhlaví Char"/>
    <w:link w:val="Zhlav"/>
    <w:uiPriority w:val="99"/>
    <w:rsid w:val="00FD303D"/>
    <w:rPr>
      <w:rFonts w:ascii="Calibri" w:eastAsia="Calibri" w:hAnsi="Calibri" w:cs="Times New Roman"/>
    </w:rPr>
  </w:style>
  <w:style w:type="paragraph" w:styleId="Zpat">
    <w:name w:val="footer"/>
    <w:basedOn w:val="Normln"/>
    <w:link w:val="ZpatChar"/>
    <w:uiPriority w:val="99"/>
    <w:unhideWhenUsed/>
    <w:rsid w:val="00FD303D"/>
    <w:pPr>
      <w:tabs>
        <w:tab w:val="center" w:pos="4536"/>
        <w:tab w:val="right" w:pos="9072"/>
      </w:tabs>
    </w:pPr>
    <w:rPr>
      <w:sz w:val="20"/>
      <w:szCs w:val="20"/>
      <w:lang w:val="x-none" w:eastAsia="x-none"/>
    </w:rPr>
  </w:style>
  <w:style w:type="character" w:customStyle="1" w:styleId="ZpatChar">
    <w:name w:val="Zápatí Char"/>
    <w:link w:val="Zpat"/>
    <w:uiPriority w:val="99"/>
    <w:rsid w:val="00FD303D"/>
    <w:rPr>
      <w:rFonts w:ascii="Calibri" w:eastAsia="Calibri" w:hAnsi="Calibri" w:cs="Times New Roman"/>
    </w:rPr>
  </w:style>
  <w:style w:type="character" w:styleId="Hypertextovodkaz">
    <w:name w:val="Hyperlink"/>
    <w:uiPriority w:val="99"/>
    <w:unhideWhenUsed/>
    <w:rsid w:val="00FD303D"/>
    <w:rPr>
      <w:color w:val="0000FF"/>
      <w:u w:val="single"/>
    </w:rPr>
  </w:style>
  <w:style w:type="paragraph" w:styleId="Zkladntext">
    <w:name w:val="Body Text"/>
    <w:basedOn w:val="Normln"/>
    <w:link w:val="ZkladntextChar"/>
    <w:semiHidden/>
    <w:rsid w:val="00FD303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x-none" w:eastAsia="cs-CZ"/>
    </w:rPr>
  </w:style>
  <w:style w:type="character" w:customStyle="1" w:styleId="ZkladntextChar">
    <w:name w:val="Základní text Char"/>
    <w:link w:val="Zkladntext"/>
    <w:semiHidden/>
    <w:rsid w:val="00FD303D"/>
    <w:rPr>
      <w:rFonts w:ascii="Times New Roman" w:eastAsia="Times New Roman" w:hAnsi="Times New Roman" w:cs="Times New Roman"/>
      <w:sz w:val="24"/>
      <w:szCs w:val="20"/>
      <w:lang w:eastAsia="cs-CZ"/>
    </w:rPr>
  </w:style>
  <w:style w:type="paragraph" w:customStyle="1" w:styleId="Psmeno">
    <w:name w:val="Písmeno"/>
    <w:basedOn w:val="Normln"/>
    <w:rsid w:val="00FD303D"/>
    <w:pPr>
      <w:keepLines/>
      <w:numPr>
        <w:numId w:val="3"/>
      </w:numPr>
      <w:spacing w:before="60" w:after="0" w:line="240" w:lineRule="auto"/>
      <w:jc w:val="both"/>
    </w:pPr>
    <w:rPr>
      <w:rFonts w:ascii="Tahoma" w:eastAsia="Times New Roman" w:hAnsi="Tahoma"/>
      <w:sz w:val="20"/>
      <w:szCs w:val="24"/>
      <w:lang w:eastAsia="cs-CZ"/>
    </w:rPr>
  </w:style>
  <w:style w:type="paragraph" w:customStyle="1" w:styleId="smluvntext">
    <w:name w:val="smluvní text"/>
    <w:basedOn w:val="Nadpis3"/>
    <w:rsid w:val="00FD303D"/>
    <w:pPr>
      <w:keepNext w:val="0"/>
      <w:spacing w:after="0"/>
      <w:ind w:left="0" w:firstLine="0"/>
      <w:jc w:val="both"/>
      <w:outlineLvl w:val="9"/>
    </w:pPr>
    <w:rPr>
      <w:rFonts w:ascii="Times New Roman" w:hAnsi="Times New Roman" w:cs="Times New Roman"/>
      <w:b w:val="0"/>
      <w:bCs w:val="0"/>
      <w:sz w:val="22"/>
      <w:szCs w:val="20"/>
    </w:rPr>
  </w:style>
  <w:style w:type="paragraph" w:customStyle="1" w:styleId="smluvnitext">
    <w:name w:val="smluvni text"/>
    <w:basedOn w:val="Normln"/>
    <w:rsid w:val="00FD303D"/>
    <w:pPr>
      <w:spacing w:before="240" w:after="0" w:line="240" w:lineRule="auto"/>
      <w:jc w:val="both"/>
    </w:pPr>
    <w:rPr>
      <w:rFonts w:ascii="Times New Roman" w:eastAsia="Times New Roman" w:hAnsi="Times New Roman"/>
      <w:szCs w:val="20"/>
      <w:lang w:val="en-GB" w:eastAsia="cs-CZ"/>
    </w:rPr>
  </w:style>
  <w:style w:type="character" w:customStyle="1" w:styleId="TextbublinyChar">
    <w:name w:val="Text bubliny Char"/>
    <w:link w:val="Textbubliny"/>
    <w:semiHidden/>
    <w:rsid w:val="00FD303D"/>
    <w:rPr>
      <w:rFonts w:ascii="Tahoma" w:eastAsia="Calibri" w:hAnsi="Tahoma" w:cs="Tahoma"/>
      <w:sz w:val="16"/>
      <w:szCs w:val="16"/>
    </w:rPr>
  </w:style>
  <w:style w:type="paragraph" w:styleId="Textbubliny">
    <w:name w:val="Balloon Text"/>
    <w:basedOn w:val="Normln"/>
    <w:link w:val="TextbublinyChar"/>
    <w:semiHidden/>
    <w:rsid w:val="00FD303D"/>
    <w:rPr>
      <w:rFonts w:ascii="Tahoma" w:hAnsi="Tahoma"/>
      <w:sz w:val="16"/>
      <w:szCs w:val="16"/>
      <w:lang w:val="x-none" w:eastAsia="x-none"/>
    </w:rPr>
  </w:style>
  <w:style w:type="character" w:styleId="Odkaznakoment">
    <w:name w:val="annotation reference"/>
    <w:uiPriority w:val="99"/>
    <w:rsid w:val="007A7045"/>
    <w:rPr>
      <w:sz w:val="16"/>
      <w:szCs w:val="16"/>
    </w:rPr>
  </w:style>
  <w:style w:type="paragraph" w:styleId="Textkomente">
    <w:name w:val="annotation text"/>
    <w:basedOn w:val="Normln"/>
    <w:link w:val="TextkomenteChar"/>
    <w:uiPriority w:val="99"/>
    <w:rsid w:val="007A7045"/>
    <w:rPr>
      <w:sz w:val="20"/>
      <w:szCs w:val="20"/>
      <w:lang w:val="x-none"/>
    </w:rPr>
  </w:style>
  <w:style w:type="paragraph" w:styleId="Pedmtkomente">
    <w:name w:val="annotation subject"/>
    <w:basedOn w:val="Textkomente"/>
    <w:next w:val="Textkomente"/>
    <w:semiHidden/>
    <w:rsid w:val="007A7045"/>
    <w:rPr>
      <w:b/>
      <w:bCs/>
    </w:rPr>
  </w:style>
  <w:style w:type="paragraph" w:customStyle="1" w:styleId="ODSTAVEC">
    <w:name w:val="ODSTAVEC"/>
    <w:basedOn w:val="Bezmezer1"/>
    <w:rsid w:val="00953AC7"/>
    <w:pPr>
      <w:numPr>
        <w:ilvl w:val="1"/>
        <w:numId w:val="7"/>
      </w:numPr>
      <w:spacing w:before="120"/>
      <w:jc w:val="both"/>
    </w:pPr>
    <w:rPr>
      <w:rFonts w:ascii="Arial" w:eastAsia="Times New Roman" w:hAnsi="Arial" w:cs="Arial"/>
      <w:sz w:val="18"/>
      <w:szCs w:val="18"/>
      <w:lang w:eastAsia="cs-CZ"/>
    </w:rPr>
  </w:style>
  <w:style w:type="paragraph" w:customStyle="1" w:styleId="NADPIS">
    <w:name w:val="NADPIS"/>
    <w:basedOn w:val="Bezmezer1"/>
    <w:rsid w:val="00953AC7"/>
    <w:pPr>
      <w:numPr>
        <w:numId w:val="7"/>
      </w:numPr>
      <w:spacing w:before="360"/>
      <w:jc w:val="center"/>
    </w:pPr>
    <w:rPr>
      <w:rFonts w:ascii="Arial" w:hAnsi="Arial" w:cs="Arial"/>
      <w:b/>
    </w:rPr>
  </w:style>
  <w:style w:type="table" w:styleId="Mkatabulky">
    <w:name w:val="Table Grid"/>
    <w:basedOn w:val="Normlntabulka"/>
    <w:rsid w:val="004204AC"/>
    <w:pPr>
      <w:widowControl w:val="0"/>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rsid w:val="00F24332"/>
    <w:pPr>
      <w:tabs>
        <w:tab w:val="num" w:pos="850"/>
      </w:tabs>
      <w:spacing w:after="0" w:line="240" w:lineRule="auto"/>
      <w:ind w:left="850" w:hanging="425"/>
      <w:jc w:val="both"/>
      <w:outlineLvl w:val="8"/>
    </w:pPr>
    <w:rPr>
      <w:rFonts w:ascii="Times New Roman" w:eastAsia="Times New Roman" w:hAnsi="Times New Roman"/>
      <w:sz w:val="24"/>
      <w:szCs w:val="24"/>
      <w:lang w:eastAsia="cs-CZ"/>
    </w:rPr>
  </w:style>
  <w:style w:type="paragraph" w:customStyle="1" w:styleId="Char">
    <w:name w:val="Char"/>
    <w:basedOn w:val="Normln"/>
    <w:rsid w:val="00D43951"/>
    <w:pPr>
      <w:spacing w:after="160" w:line="240" w:lineRule="exact"/>
    </w:pPr>
    <w:rPr>
      <w:rFonts w:ascii="Verdana" w:eastAsia="Times New Roman" w:hAnsi="Verdana"/>
      <w:sz w:val="20"/>
      <w:szCs w:val="20"/>
      <w:lang w:val="en-US"/>
    </w:rPr>
  </w:style>
  <w:style w:type="character" w:customStyle="1" w:styleId="TextkomenteChar">
    <w:name w:val="Text komentáře Char"/>
    <w:link w:val="Textkomente"/>
    <w:uiPriority w:val="99"/>
    <w:locked/>
    <w:rsid w:val="00547AA9"/>
    <w:rPr>
      <w:lang w:eastAsia="en-US"/>
    </w:rPr>
  </w:style>
  <w:style w:type="paragraph" w:styleId="Prosttext">
    <w:name w:val="Plain Text"/>
    <w:basedOn w:val="Normln"/>
    <w:link w:val="ProsttextChar"/>
    <w:uiPriority w:val="99"/>
    <w:unhideWhenUsed/>
    <w:rsid w:val="0028004C"/>
    <w:pPr>
      <w:spacing w:after="0" w:line="240" w:lineRule="auto"/>
    </w:pPr>
    <w:rPr>
      <w:rFonts w:ascii="Consolas" w:hAnsi="Consolas"/>
      <w:sz w:val="21"/>
      <w:szCs w:val="21"/>
    </w:rPr>
  </w:style>
  <w:style w:type="character" w:customStyle="1" w:styleId="ProsttextChar">
    <w:name w:val="Prostý text Char"/>
    <w:link w:val="Prosttext"/>
    <w:uiPriority w:val="99"/>
    <w:rsid w:val="0028004C"/>
    <w:rPr>
      <w:rFonts w:ascii="Consolas" w:eastAsia="Calibri" w:hAnsi="Consolas" w:cs="Times New Roman"/>
      <w:sz w:val="21"/>
      <w:szCs w:val="21"/>
      <w:lang w:eastAsia="en-US"/>
    </w:rPr>
  </w:style>
  <w:style w:type="paragraph" w:customStyle="1" w:styleId="Normln0">
    <w:name w:val="Normální~"/>
    <w:basedOn w:val="Normln"/>
    <w:link w:val="NormlnChar"/>
    <w:rsid w:val="00817C82"/>
    <w:pPr>
      <w:widowControl w:val="0"/>
      <w:spacing w:after="0" w:line="288" w:lineRule="auto"/>
    </w:pPr>
    <w:rPr>
      <w:rFonts w:ascii="Arial" w:eastAsia="Times New Roman" w:hAnsi="Arial"/>
      <w:sz w:val="24"/>
      <w:szCs w:val="20"/>
      <w:lang w:eastAsia="cs-CZ"/>
    </w:rPr>
  </w:style>
  <w:style w:type="character" w:customStyle="1" w:styleId="NormlnChar">
    <w:name w:val="Normální~ Char"/>
    <w:link w:val="Normln0"/>
    <w:rsid w:val="00817C82"/>
    <w:rPr>
      <w:rFonts w:ascii="Arial" w:hAnsi="Arial"/>
      <w:sz w:val="24"/>
      <w:lang w:val="cs-CZ" w:eastAsia="cs-CZ" w:bidi="ar-SA"/>
    </w:rPr>
  </w:style>
  <w:style w:type="paragraph" w:customStyle="1" w:styleId="Zkladntext0">
    <w:name w:val="Základní text~~~"/>
    <w:basedOn w:val="Normln"/>
    <w:rsid w:val="00BA4078"/>
    <w:pPr>
      <w:widowControl w:val="0"/>
      <w:spacing w:after="0" w:line="288" w:lineRule="auto"/>
    </w:pPr>
    <w:rPr>
      <w:rFonts w:ascii="Arial" w:eastAsia="Times New Roman" w:hAnsi="Arial"/>
      <w:sz w:val="24"/>
      <w:szCs w:val="20"/>
      <w:lang w:eastAsia="cs-CZ"/>
    </w:rPr>
  </w:style>
  <w:style w:type="paragraph" w:customStyle="1" w:styleId="Textpsmene">
    <w:name w:val="Text písmene"/>
    <w:basedOn w:val="Normln"/>
    <w:rsid w:val="00BA4078"/>
    <w:pPr>
      <w:numPr>
        <w:ilvl w:val="1"/>
        <w:numId w:val="22"/>
      </w:numPr>
      <w:spacing w:after="0" w:line="240" w:lineRule="auto"/>
      <w:jc w:val="both"/>
      <w:outlineLvl w:val="7"/>
    </w:pPr>
    <w:rPr>
      <w:rFonts w:eastAsia="Times New Roman" w:cs="Calibri"/>
      <w:sz w:val="24"/>
      <w:szCs w:val="24"/>
      <w:lang w:eastAsia="cs-CZ"/>
    </w:rPr>
  </w:style>
  <w:style w:type="paragraph" w:customStyle="1" w:styleId="Textodstavce">
    <w:name w:val="Text odstavce"/>
    <w:basedOn w:val="Normln"/>
    <w:rsid w:val="00BA4078"/>
    <w:pPr>
      <w:numPr>
        <w:numId w:val="22"/>
      </w:numPr>
      <w:tabs>
        <w:tab w:val="left" w:pos="851"/>
      </w:tabs>
      <w:spacing w:before="120" w:after="120" w:line="240" w:lineRule="auto"/>
      <w:jc w:val="both"/>
      <w:outlineLvl w:val="6"/>
    </w:pPr>
    <w:rPr>
      <w:rFonts w:eastAsia="Times New Roman" w:cs="Calibri"/>
      <w:sz w:val="24"/>
      <w:szCs w:val="24"/>
      <w:lang w:eastAsia="cs-CZ"/>
    </w:rPr>
  </w:style>
  <w:style w:type="character" w:customStyle="1" w:styleId="Nadpis5Char">
    <w:name w:val="Nadpis 5 Char"/>
    <w:semiHidden/>
    <w:locked/>
    <w:rsid w:val="00ED056C"/>
    <w:rPr>
      <w:rFonts w:ascii="Calibri" w:hAnsi="Calibri" w:cs="Times New Roman"/>
      <w:b/>
      <w:i/>
      <w:sz w:val="26"/>
    </w:rPr>
  </w:style>
  <w:style w:type="character" w:customStyle="1" w:styleId="platne1">
    <w:name w:val="platne1"/>
    <w:uiPriority w:val="99"/>
    <w:rsid w:val="002F0C51"/>
  </w:style>
  <w:style w:type="paragraph" w:customStyle="1" w:styleId="Odstavecseseznamem1">
    <w:name w:val="Odstavec se seznamem1"/>
    <w:basedOn w:val="Normln"/>
    <w:uiPriority w:val="34"/>
    <w:qFormat/>
    <w:rsid w:val="00F25A8E"/>
    <w:pPr>
      <w:spacing w:after="0" w:line="240" w:lineRule="auto"/>
      <w:ind w:left="720"/>
    </w:pPr>
    <w:rPr>
      <w:rFonts w:ascii="Times New Roman" w:hAnsi="Times New Roman"/>
      <w:sz w:val="24"/>
      <w:szCs w:val="24"/>
      <w:lang w:eastAsia="cs-CZ"/>
    </w:rPr>
  </w:style>
  <w:style w:type="paragraph" w:customStyle="1" w:styleId="NormalJustified">
    <w:name w:val="Normal (Justified)"/>
    <w:basedOn w:val="Normln"/>
    <w:uiPriority w:val="99"/>
    <w:rsid w:val="00F872D3"/>
    <w:pPr>
      <w:widowControl w:val="0"/>
      <w:spacing w:after="0" w:line="240" w:lineRule="auto"/>
      <w:jc w:val="both"/>
    </w:pPr>
    <w:rPr>
      <w:rFonts w:ascii="Times New Roman" w:eastAsia="Times New Roman" w:hAnsi="Times New Roman"/>
      <w:kern w:val="28"/>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127174">
      <w:bodyDiv w:val="1"/>
      <w:marLeft w:val="0"/>
      <w:marRight w:val="0"/>
      <w:marTop w:val="0"/>
      <w:marBottom w:val="0"/>
      <w:divBdr>
        <w:top w:val="none" w:sz="0" w:space="0" w:color="auto"/>
        <w:left w:val="none" w:sz="0" w:space="0" w:color="auto"/>
        <w:bottom w:val="none" w:sz="0" w:space="0" w:color="auto"/>
        <w:right w:val="none" w:sz="0" w:space="0" w:color="auto"/>
      </w:divBdr>
    </w:div>
    <w:div w:id="356855095">
      <w:bodyDiv w:val="1"/>
      <w:marLeft w:val="0"/>
      <w:marRight w:val="0"/>
      <w:marTop w:val="0"/>
      <w:marBottom w:val="0"/>
      <w:divBdr>
        <w:top w:val="none" w:sz="0" w:space="0" w:color="auto"/>
        <w:left w:val="none" w:sz="0" w:space="0" w:color="auto"/>
        <w:bottom w:val="none" w:sz="0" w:space="0" w:color="auto"/>
        <w:right w:val="none" w:sz="0" w:space="0" w:color="auto"/>
      </w:divBdr>
    </w:div>
    <w:div w:id="399443303">
      <w:bodyDiv w:val="1"/>
      <w:marLeft w:val="0"/>
      <w:marRight w:val="0"/>
      <w:marTop w:val="0"/>
      <w:marBottom w:val="0"/>
      <w:divBdr>
        <w:top w:val="none" w:sz="0" w:space="0" w:color="auto"/>
        <w:left w:val="none" w:sz="0" w:space="0" w:color="auto"/>
        <w:bottom w:val="none" w:sz="0" w:space="0" w:color="auto"/>
        <w:right w:val="none" w:sz="0" w:space="0" w:color="auto"/>
      </w:divBdr>
    </w:div>
    <w:div w:id="533153038">
      <w:bodyDiv w:val="1"/>
      <w:marLeft w:val="0"/>
      <w:marRight w:val="0"/>
      <w:marTop w:val="0"/>
      <w:marBottom w:val="0"/>
      <w:divBdr>
        <w:top w:val="none" w:sz="0" w:space="0" w:color="auto"/>
        <w:left w:val="none" w:sz="0" w:space="0" w:color="auto"/>
        <w:bottom w:val="none" w:sz="0" w:space="0" w:color="auto"/>
        <w:right w:val="none" w:sz="0" w:space="0" w:color="auto"/>
      </w:divBdr>
    </w:div>
    <w:div w:id="614092776">
      <w:bodyDiv w:val="1"/>
      <w:marLeft w:val="0"/>
      <w:marRight w:val="0"/>
      <w:marTop w:val="0"/>
      <w:marBottom w:val="0"/>
      <w:divBdr>
        <w:top w:val="none" w:sz="0" w:space="0" w:color="auto"/>
        <w:left w:val="none" w:sz="0" w:space="0" w:color="auto"/>
        <w:bottom w:val="none" w:sz="0" w:space="0" w:color="auto"/>
        <w:right w:val="none" w:sz="0" w:space="0" w:color="auto"/>
      </w:divBdr>
      <w:divsChild>
        <w:div w:id="118501167">
          <w:marLeft w:val="0"/>
          <w:marRight w:val="0"/>
          <w:marTop w:val="0"/>
          <w:marBottom w:val="0"/>
          <w:divBdr>
            <w:top w:val="none" w:sz="0" w:space="0" w:color="auto"/>
            <w:left w:val="none" w:sz="0" w:space="0" w:color="auto"/>
            <w:bottom w:val="none" w:sz="0" w:space="0" w:color="auto"/>
            <w:right w:val="none" w:sz="0" w:space="0" w:color="auto"/>
          </w:divBdr>
        </w:div>
      </w:divsChild>
    </w:div>
    <w:div w:id="644547554">
      <w:bodyDiv w:val="1"/>
      <w:marLeft w:val="0"/>
      <w:marRight w:val="0"/>
      <w:marTop w:val="0"/>
      <w:marBottom w:val="0"/>
      <w:divBdr>
        <w:top w:val="none" w:sz="0" w:space="0" w:color="auto"/>
        <w:left w:val="none" w:sz="0" w:space="0" w:color="auto"/>
        <w:bottom w:val="none" w:sz="0" w:space="0" w:color="auto"/>
        <w:right w:val="none" w:sz="0" w:space="0" w:color="auto"/>
      </w:divBdr>
    </w:div>
    <w:div w:id="783769294">
      <w:bodyDiv w:val="1"/>
      <w:marLeft w:val="0"/>
      <w:marRight w:val="0"/>
      <w:marTop w:val="0"/>
      <w:marBottom w:val="0"/>
      <w:divBdr>
        <w:top w:val="none" w:sz="0" w:space="0" w:color="auto"/>
        <w:left w:val="none" w:sz="0" w:space="0" w:color="auto"/>
        <w:bottom w:val="none" w:sz="0" w:space="0" w:color="auto"/>
        <w:right w:val="none" w:sz="0" w:space="0" w:color="auto"/>
      </w:divBdr>
    </w:div>
    <w:div w:id="1114440336">
      <w:bodyDiv w:val="1"/>
      <w:marLeft w:val="0"/>
      <w:marRight w:val="0"/>
      <w:marTop w:val="0"/>
      <w:marBottom w:val="0"/>
      <w:divBdr>
        <w:top w:val="none" w:sz="0" w:space="0" w:color="auto"/>
        <w:left w:val="none" w:sz="0" w:space="0" w:color="auto"/>
        <w:bottom w:val="none" w:sz="0" w:space="0" w:color="auto"/>
        <w:right w:val="none" w:sz="0" w:space="0" w:color="auto"/>
      </w:divBdr>
    </w:div>
    <w:div w:id="1195776695">
      <w:bodyDiv w:val="1"/>
      <w:marLeft w:val="0"/>
      <w:marRight w:val="0"/>
      <w:marTop w:val="0"/>
      <w:marBottom w:val="0"/>
      <w:divBdr>
        <w:top w:val="none" w:sz="0" w:space="0" w:color="auto"/>
        <w:left w:val="none" w:sz="0" w:space="0" w:color="auto"/>
        <w:bottom w:val="none" w:sz="0" w:space="0" w:color="auto"/>
        <w:right w:val="none" w:sz="0" w:space="0" w:color="auto"/>
      </w:divBdr>
    </w:div>
    <w:div w:id="1254514821">
      <w:bodyDiv w:val="1"/>
      <w:marLeft w:val="0"/>
      <w:marRight w:val="0"/>
      <w:marTop w:val="0"/>
      <w:marBottom w:val="0"/>
      <w:divBdr>
        <w:top w:val="none" w:sz="0" w:space="0" w:color="auto"/>
        <w:left w:val="none" w:sz="0" w:space="0" w:color="auto"/>
        <w:bottom w:val="none" w:sz="0" w:space="0" w:color="auto"/>
        <w:right w:val="none" w:sz="0" w:space="0" w:color="auto"/>
      </w:divBdr>
    </w:div>
    <w:div w:id="1360080961">
      <w:bodyDiv w:val="1"/>
      <w:marLeft w:val="0"/>
      <w:marRight w:val="0"/>
      <w:marTop w:val="0"/>
      <w:marBottom w:val="0"/>
      <w:divBdr>
        <w:top w:val="none" w:sz="0" w:space="0" w:color="auto"/>
        <w:left w:val="none" w:sz="0" w:space="0" w:color="auto"/>
        <w:bottom w:val="none" w:sz="0" w:space="0" w:color="auto"/>
        <w:right w:val="none" w:sz="0" w:space="0" w:color="auto"/>
      </w:divBdr>
    </w:div>
    <w:div w:id="1712343691">
      <w:bodyDiv w:val="1"/>
      <w:marLeft w:val="0"/>
      <w:marRight w:val="0"/>
      <w:marTop w:val="0"/>
      <w:marBottom w:val="0"/>
      <w:divBdr>
        <w:top w:val="none" w:sz="0" w:space="0" w:color="auto"/>
        <w:left w:val="none" w:sz="0" w:space="0" w:color="auto"/>
        <w:bottom w:val="none" w:sz="0" w:space="0" w:color="auto"/>
        <w:right w:val="none" w:sz="0" w:space="0" w:color="auto"/>
      </w:divBdr>
    </w:div>
    <w:div w:id="1904945951">
      <w:bodyDiv w:val="1"/>
      <w:marLeft w:val="0"/>
      <w:marRight w:val="0"/>
      <w:marTop w:val="0"/>
      <w:marBottom w:val="0"/>
      <w:divBdr>
        <w:top w:val="none" w:sz="0" w:space="0" w:color="auto"/>
        <w:left w:val="none" w:sz="0" w:space="0" w:color="auto"/>
        <w:bottom w:val="none" w:sz="0" w:space="0" w:color="auto"/>
        <w:right w:val="none" w:sz="0" w:space="0" w:color="auto"/>
      </w:divBdr>
    </w:div>
    <w:div w:id="1939408855">
      <w:bodyDiv w:val="1"/>
      <w:marLeft w:val="0"/>
      <w:marRight w:val="0"/>
      <w:marTop w:val="0"/>
      <w:marBottom w:val="0"/>
      <w:divBdr>
        <w:top w:val="none" w:sz="0" w:space="0" w:color="auto"/>
        <w:left w:val="none" w:sz="0" w:space="0" w:color="auto"/>
        <w:bottom w:val="none" w:sz="0" w:space="0" w:color="auto"/>
        <w:right w:val="none" w:sz="0" w:space="0" w:color="auto"/>
      </w:divBdr>
    </w:div>
    <w:div w:id="1977488419">
      <w:bodyDiv w:val="1"/>
      <w:marLeft w:val="0"/>
      <w:marRight w:val="0"/>
      <w:marTop w:val="0"/>
      <w:marBottom w:val="0"/>
      <w:divBdr>
        <w:top w:val="none" w:sz="0" w:space="0" w:color="auto"/>
        <w:left w:val="none" w:sz="0" w:space="0" w:color="auto"/>
        <w:bottom w:val="none" w:sz="0" w:space="0" w:color="auto"/>
        <w:right w:val="none" w:sz="0" w:space="0" w:color="auto"/>
      </w:divBdr>
    </w:div>
    <w:div w:id="2025743308">
      <w:bodyDiv w:val="1"/>
      <w:marLeft w:val="0"/>
      <w:marRight w:val="0"/>
      <w:marTop w:val="0"/>
      <w:marBottom w:val="0"/>
      <w:divBdr>
        <w:top w:val="none" w:sz="0" w:space="0" w:color="auto"/>
        <w:left w:val="none" w:sz="0" w:space="0" w:color="auto"/>
        <w:bottom w:val="none" w:sz="0" w:space="0" w:color="auto"/>
        <w:right w:val="none" w:sz="0" w:space="0" w:color="auto"/>
      </w:divBdr>
    </w:div>
    <w:div w:id="20500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8456</Words>
  <Characters>49897</Characters>
  <Application>Microsoft Office Word</Application>
  <DocSecurity>0</DocSecurity>
  <Lines>415</Lines>
  <Paragraphs>116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vt:lpstr>
      <vt:lpstr>Smlouva o dílo</vt:lpstr>
    </vt:vector>
  </TitlesOfParts>
  <Company>ATC</Company>
  <LinksUpToDate>false</LinksUpToDate>
  <CharactersWithSpaces>58237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cp:lastModifiedBy>Jar. Heikenwälder</cp:lastModifiedBy>
  <cp:revision>2</cp:revision>
  <cp:lastPrinted>2013-09-19T15:39:00Z</cp:lastPrinted>
  <dcterms:created xsi:type="dcterms:W3CDTF">2016-03-02T08:20:00Z</dcterms:created>
  <dcterms:modified xsi:type="dcterms:W3CDTF">2016-03-02T08:20:00Z</dcterms:modified>
</cp:coreProperties>
</file>