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45" w:rsidRDefault="005B7A39" w:rsidP="00E828DD">
      <w:pPr>
        <w:spacing w:after="0" w:line="240" w:lineRule="auto"/>
        <w:jc w:val="center"/>
        <w:rPr>
          <w:rFonts w:eastAsia="Times New Roman" w:cs="Calibri"/>
          <w:b/>
          <w:i/>
          <w:sz w:val="28"/>
          <w:szCs w:val="28"/>
          <w:lang w:eastAsia="cs-CZ"/>
        </w:rPr>
      </w:pPr>
      <w:r w:rsidRPr="005175EE">
        <w:rPr>
          <w:rFonts w:eastAsia="Times New Roman" w:cs="Calibri"/>
          <w:b/>
          <w:i/>
          <w:sz w:val="28"/>
          <w:szCs w:val="28"/>
          <w:lang w:eastAsia="cs-CZ"/>
        </w:rPr>
        <w:t>REFERENČNÍ</w:t>
      </w:r>
      <w:r w:rsidR="005E3B7A" w:rsidRPr="005175EE">
        <w:rPr>
          <w:rFonts w:eastAsia="Times New Roman" w:cs="Calibri"/>
          <w:b/>
          <w:i/>
          <w:sz w:val="28"/>
          <w:szCs w:val="28"/>
          <w:lang w:eastAsia="cs-CZ"/>
        </w:rPr>
        <w:t xml:space="preserve"> LIST</w:t>
      </w:r>
    </w:p>
    <w:p w:rsidR="00BA72EC" w:rsidRDefault="00BA72EC" w:rsidP="00BA72EC">
      <w:pPr>
        <w:spacing w:before="60" w:after="60" w:line="240" w:lineRule="auto"/>
        <w:jc w:val="center"/>
        <w:rPr>
          <w:b/>
          <w:bCs/>
        </w:rPr>
      </w:pPr>
      <w:r w:rsidRPr="00206500">
        <w:rPr>
          <w:rFonts w:cs="Calibri"/>
          <w:b/>
        </w:rPr>
        <w:t xml:space="preserve">Veřejná zakázka </w:t>
      </w:r>
      <w:r w:rsidR="00206500" w:rsidRPr="00206500">
        <w:rPr>
          <w:rFonts w:cs="Calibri"/>
          <w:b/>
          <w:sz w:val="24"/>
          <w:szCs w:val="24"/>
        </w:rPr>
        <w:t>malého rozsahu na stavební práce</w:t>
      </w:r>
    </w:p>
    <w:p w:rsidR="00BA72EC" w:rsidRPr="007E53FA" w:rsidRDefault="00BA72EC" w:rsidP="00BA72EC">
      <w:pPr>
        <w:spacing w:before="60" w:after="60" w:line="240" w:lineRule="auto"/>
        <w:jc w:val="center"/>
        <w:rPr>
          <w:rFonts w:asciiTheme="minorHAnsi" w:hAnsiTheme="minorHAnsi" w:cs="Arial"/>
          <w:b/>
          <w:sz w:val="36"/>
          <w:szCs w:val="36"/>
        </w:rPr>
      </w:pPr>
      <w:r w:rsidRPr="00661424">
        <w:rPr>
          <w:b/>
          <w:bCs/>
        </w:rPr>
        <w:t>„</w:t>
      </w:r>
      <w:r w:rsidR="001B46D9">
        <w:rPr>
          <w:b/>
          <w:bCs/>
        </w:rPr>
        <w:t>Zvýšení bezpečnosti pro pěší v obci Malhostovice – 2.etapa</w:t>
      </w:r>
      <w:r w:rsidRPr="00661424">
        <w:rPr>
          <w:b/>
          <w:bCs/>
        </w:rPr>
        <w:t>“</w:t>
      </w:r>
    </w:p>
    <w:p w:rsidR="003B0EE0" w:rsidRPr="00BE7DCC" w:rsidRDefault="003B0EE0" w:rsidP="00BE7DCC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p w:rsidR="00BA72EC" w:rsidRPr="00077589" w:rsidRDefault="00BA72EC" w:rsidP="00BA72EC">
      <w:pPr>
        <w:tabs>
          <w:tab w:val="left" w:pos="2268"/>
        </w:tabs>
        <w:spacing w:before="60" w:after="0"/>
        <w:rPr>
          <w:rFonts w:cs="Arial"/>
          <w:b/>
          <w:sz w:val="24"/>
          <w:szCs w:val="24"/>
          <w:u w:val="single"/>
        </w:rPr>
      </w:pPr>
      <w:r w:rsidRPr="00566C33">
        <w:rPr>
          <w:rFonts w:asciiTheme="minorHAnsi" w:hAnsiTheme="minorHAnsi" w:cs="Arial"/>
          <w:b/>
          <w:sz w:val="24"/>
          <w:szCs w:val="24"/>
          <w:u w:val="single"/>
        </w:rPr>
        <w:t>Zadavatel:</w:t>
      </w:r>
      <w:r w:rsidRPr="00566C33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Pr="00F66220">
        <w:t xml:space="preserve">Obec </w:t>
      </w:r>
      <w:r w:rsidR="001B46D9">
        <w:t>Malhostovice</w:t>
      </w:r>
    </w:p>
    <w:p w:rsidR="00BA72EC" w:rsidRPr="00851034" w:rsidRDefault="00BA72EC" w:rsidP="00BA72E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 w:rsidRPr="00851034">
        <w:rPr>
          <w:rFonts w:eastAsia="Times New Roman"/>
          <w:sz w:val="24"/>
          <w:szCs w:val="24"/>
          <w:lang w:eastAsia="ar-SA"/>
        </w:rPr>
        <w:t xml:space="preserve">se sídlem: </w:t>
      </w:r>
      <w:r w:rsidRPr="00851034"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 w:rsidR="001B46D9">
        <w:t>Malhostovice 75, 666 03 Malhostovice</w:t>
      </w:r>
    </w:p>
    <w:p w:rsidR="00BA72EC" w:rsidRPr="00851034" w:rsidRDefault="00BA72EC" w:rsidP="00BA72E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 w:rsidRPr="00851034">
        <w:rPr>
          <w:rFonts w:eastAsia="Times New Roman"/>
          <w:bCs/>
          <w:sz w:val="24"/>
          <w:szCs w:val="24"/>
          <w:lang w:eastAsia="ar-SA"/>
        </w:rPr>
        <w:t xml:space="preserve">IČ: </w:t>
      </w:r>
      <w:r w:rsidRPr="00851034">
        <w:rPr>
          <w:rFonts w:eastAsia="Times New Roman"/>
          <w:bCs/>
          <w:sz w:val="24"/>
          <w:szCs w:val="24"/>
          <w:lang w:eastAsia="ar-SA"/>
        </w:rPr>
        <w:tab/>
      </w:r>
      <w:r>
        <w:rPr>
          <w:rFonts w:eastAsia="Times New Roman"/>
          <w:bCs/>
          <w:sz w:val="24"/>
          <w:szCs w:val="24"/>
          <w:lang w:eastAsia="ar-SA"/>
        </w:rPr>
        <w:tab/>
      </w:r>
      <w:r>
        <w:rPr>
          <w:rFonts w:eastAsia="Times New Roman"/>
          <w:bCs/>
          <w:sz w:val="24"/>
          <w:szCs w:val="24"/>
          <w:lang w:eastAsia="ar-SA"/>
        </w:rPr>
        <w:tab/>
      </w:r>
      <w:r w:rsidRPr="00F66220">
        <w:t xml:space="preserve">00 </w:t>
      </w:r>
      <w:r w:rsidR="001B46D9">
        <w:t>28 20 57</w:t>
      </w:r>
    </w:p>
    <w:p w:rsidR="00BA72EC" w:rsidRDefault="00BA72EC" w:rsidP="00BA72E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 xml:space="preserve">Osoba oprávněná </w:t>
      </w:r>
    </w:p>
    <w:p w:rsidR="00BA72EC" w:rsidRPr="00851034" w:rsidRDefault="00BA72EC" w:rsidP="00BA72E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 xml:space="preserve">zastupovat zadavatele: </w:t>
      </w:r>
      <w:r w:rsidRPr="00851034">
        <w:rPr>
          <w:rFonts w:eastAsia="Times New Roman"/>
          <w:bCs/>
          <w:sz w:val="24"/>
          <w:szCs w:val="24"/>
          <w:lang w:eastAsia="ar-SA"/>
        </w:rPr>
        <w:t xml:space="preserve">zastoupen: </w:t>
      </w:r>
      <w:r w:rsidRPr="00851034">
        <w:rPr>
          <w:rFonts w:eastAsia="Times New Roman"/>
          <w:bCs/>
          <w:sz w:val="24"/>
          <w:szCs w:val="24"/>
          <w:lang w:eastAsia="ar-SA"/>
        </w:rPr>
        <w:tab/>
      </w:r>
      <w:r w:rsidR="001B46D9">
        <w:t>Petr Grünwald</w:t>
      </w:r>
      <w:bookmarkStart w:id="0" w:name="_GoBack"/>
      <w:bookmarkEnd w:id="0"/>
      <w:r w:rsidRPr="00F66220">
        <w:t>, starosta obce</w:t>
      </w:r>
    </w:p>
    <w:p w:rsidR="00BA72EC" w:rsidRPr="002E77CF" w:rsidRDefault="00BA72EC" w:rsidP="00BA72EC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BA72EC" w:rsidRDefault="00BA72EC" w:rsidP="00BA72EC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page" w:horzAnchor="margin" w:tblpY="7045"/>
        <w:tblW w:w="9418" w:type="dxa"/>
        <w:tblCellMar>
          <w:left w:w="70" w:type="dxa"/>
          <w:right w:w="70" w:type="dxa"/>
        </w:tblCellMar>
        <w:tblLook w:val="0000"/>
      </w:tblPr>
      <w:tblGrid>
        <w:gridCol w:w="3062"/>
        <w:gridCol w:w="6356"/>
      </w:tblGrid>
      <w:tr w:rsidR="00BA72EC" w:rsidRPr="00661424" w:rsidTr="00FD5CF2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72EC" w:rsidRPr="00661424" w:rsidRDefault="00BA72EC" w:rsidP="00FD5CF2">
            <w:pPr>
              <w:rPr>
                <w:b/>
              </w:rPr>
            </w:pPr>
            <w:r w:rsidRPr="00661424">
              <w:rPr>
                <w:b/>
              </w:rPr>
              <w:t>Název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72EC" w:rsidRPr="00661424" w:rsidRDefault="00BA72EC" w:rsidP="00FD5CF2">
            <w:r w:rsidRPr="00661424">
              <w:t>  </w:t>
            </w:r>
          </w:p>
        </w:tc>
      </w:tr>
      <w:tr w:rsidR="00BA72EC" w:rsidRPr="00661424" w:rsidTr="00FD5CF2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72EC" w:rsidRPr="00661424" w:rsidRDefault="00BA72EC" w:rsidP="00FD5CF2">
            <w:pPr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72EC" w:rsidRPr="00661424" w:rsidRDefault="00BA72EC" w:rsidP="00FD5CF2"/>
        </w:tc>
      </w:tr>
      <w:tr w:rsidR="00BA72EC" w:rsidRPr="00661424" w:rsidTr="00FD5CF2">
        <w:trPr>
          <w:trHeight w:val="267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72EC" w:rsidRPr="00661424" w:rsidRDefault="00BA72EC" w:rsidP="00FD5CF2">
            <w:pPr>
              <w:rPr>
                <w:b/>
              </w:rPr>
            </w:pPr>
            <w:r w:rsidRPr="00B10130">
              <w:rPr>
                <w:b/>
              </w:rPr>
              <w:t>Právní forma</w:t>
            </w:r>
            <w:r w:rsidRPr="007F6B6D">
              <w:rPr>
                <w:sz w:val="20"/>
                <w:szCs w:val="20"/>
              </w:rPr>
              <w:br/>
            </w:r>
            <w:r w:rsidRPr="00B10130">
              <w:rPr>
                <w:sz w:val="20"/>
                <w:szCs w:val="20"/>
              </w:rPr>
              <w:t>(uvede právnická osoba)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72EC" w:rsidRPr="00661424" w:rsidRDefault="00BA72EC" w:rsidP="00FD5CF2"/>
        </w:tc>
      </w:tr>
    </w:tbl>
    <w:p w:rsidR="00BA72EC" w:rsidRPr="00DB3B94" w:rsidRDefault="00BA72EC" w:rsidP="00BA72EC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</w:p>
    <w:p w:rsidR="00A76547" w:rsidRPr="00BA72EC" w:rsidRDefault="00A76547" w:rsidP="00C107BF">
      <w:pPr>
        <w:tabs>
          <w:tab w:val="left" w:pos="2552"/>
          <w:tab w:val="left" w:pos="3544"/>
        </w:tabs>
        <w:spacing w:after="0" w:line="240" w:lineRule="auto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A812C0" w:rsidRPr="00AB5FFA" w:rsidRDefault="00171D48" w:rsidP="00AB5FFA">
      <w:pPr>
        <w:tabs>
          <w:tab w:val="left" w:pos="2552"/>
          <w:tab w:val="left" w:pos="3544"/>
        </w:tabs>
        <w:spacing w:after="60"/>
        <w:ind w:firstLine="567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Účastník (dodavatel)</w:t>
      </w:r>
      <w:r w:rsidRPr="006854BA">
        <w:rPr>
          <w:rFonts w:asciiTheme="minorHAnsi" w:hAnsiTheme="minorHAnsi" w:cs="Arial"/>
          <w:b/>
          <w:sz w:val="24"/>
          <w:szCs w:val="24"/>
        </w:rPr>
        <w:t xml:space="preserve">tímto čestně prohlašuje a níže předkládá </w:t>
      </w:r>
      <w:r w:rsidRPr="00E66EC1">
        <w:rPr>
          <w:rFonts w:cs="Arial"/>
          <w:b/>
          <w:sz w:val="24"/>
          <w:szCs w:val="24"/>
        </w:rPr>
        <w:t>Referenční list se seznamem významných s</w:t>
      </w:r>
      <w:r>
        <w:rPr>
          <w:rFonts w:cs="Arial"/>
          <w:b/>
          <w:sz w:val="24"/>
          <w:szCs w:val="24"/>
        </w:rPr>
        <w:t>tavebních prací</w:t>
      </w:r>
      <w:r w:rsidRPr="006854BA">
        <w:rPr>
          <w:rFonts w:asciiTheme="minorHAnsi" w:hAnsiTheme="minorHAnsi" w:cs="Arial"/>
          <w:sz w:val="24"/>
          <w:szCs w:val="24"/>
        </w:rPr>
        <w:t>v</w:t>
      </w:r>
      <w:r>
        <w:rPr>
          <w:rFonts w:asciiTheme="minorHAnsi" w:hAnsiTheme="minorHAnsi" w:cs="Arial"/>
          <w:sz w:val="24"/>
          <w:szCs w:val="24"/>
        </w:rPr>
        <w:t xml:space="preserve"> souladu s § 79 odst. 2 písm. a) zákona č. 134/2016 Sb., o zadávání veřejných zakázek</w:t>
      </w:r>
      <w:r w:rsidR="007816AF">
        <w:rPr>
          <w:rFonts w:asciiTheme="minorHAnsi" w:hAnsiTheme="minorHAnsi" w:cs="Arial"/>
          <w:sz w:val="24"/>
          <w:szCs w:val="24"/>
        </w:rPr>
        <w:t>, v platném znění, a Z</w:t>
      </w:r>
      <w:r w:rsidRPr="006854BA">
        <w:rPr>
          <w:rFonts w:asciiTheme="minorHAnsi" w:hAnsiTheme="minorHAnsi" w:cs="Arial"/>
          <w:sz w:val="24"/>
          <w:szCs w:val="24"/>
        </w:rPr>
        <w:t>adávací dokumentací k této veřejné zakázce</w:t>
      </w:r>
      <w:r w:rsidRPr="006854BA">
        <w:rPr>
          <w:rFonts w:asciiTheme="minorHAnsi" w:hAnsiTheme="minorHAnsi"/>
          <w:b/>
          <w:bCs/>
          <w:sz w:val="24"/>
          <w:szCs w:val="24"/>
        </w:rPr>
        <w:t>.</w:t>
      </w:r>
    </w:p>
    <w:p w:rsidR="00DD294F" w:rsidRDefault="00302078" w:rsidP="00AB5FFA">
      <w:pPr>
        <w:tabs>
          <w:tab w:val="left" w:pos="0"/>
          <w:tab w:val="left" w:pos="3544"/>
        </w:tabs>
        <w:spacing w:after="60"/>
        <w:ind w:firstLine="567"/>
        <w:jc w:val="both"/>
        <w:rPr>
          <w:rFonts w:asciiTheme="minorHAnsi" w:hAnsiTheme="minorHAnsi"/>
          <w:sz w:val="24"/>
          <w:szCs w:val="24"/>
        </w:rPr>
      </w:pPr>
      <w:r w:rsidRPr="00AB5FFA">
        <w:rPr>
          <w:rFonts w:asciiTheme="minorHAnsi" w:hAnsiTheme="minorHAnsi"/>
          <w:b/>
          <w:sz w:val="24"/>
          <w:szCs w:val="24"/>
        </w:rPr>
        <w:t>Referenční</w:t>
      </w:r>
      <w:r w:rsidR="00A76547" w:rsidRPr="00AB5FFA">
        <w:rPr>
          <w:rFonts w:asciiTheme="minorHAnsi" w:hAnsiTheme="minorHAnsi"/>
          <w:b/>
          <w:sz w:val="24"/>
          <w:szCs w:val="24"/>
        </w:rPr>
        <w:t>m</w:t>
      </w:r>
      <w:r w:rsidRPr="00AB5FFA">
        <w:rPr>
          <w:rFonts w:asciiTheme="minorHAnsi" w:hAnsiTheme="minorHAnsi"/>
          <w:b/>
          <w:sz w:val="24"/>
          <w:szCs w:val="24"/>
        </w:rPr>
        <w:t xml:space="preserve"> list</w:t>
      </w:r>
      <w:r w:rsidR="00A76547" w:rsidRPr="00AB5FFA">
        <w:rPr>
          <w:rFonts w:asciiTheme="minorHAnsi" w:hAnsiTheme="minorHAnsi"/>
          <w:b/>
          <w:sz w:val="24"/>
          <w:szCs w:val="24"/>
        </w:rPr>
        <w:t xml:space="preserve">u </w:t>
      </w:r>
      <w:r w:rsidRPr="00AB5FFA">
        <w:rPr>
          <w:rFonts w:asciiTheme="minorHAnsi" w:hAnsiTheme="minorHAnsi"/>
          <w:sz w:val="24"/>
          <w:szCs w:val="24"/>
        </w:rPr>
        <w:t xml:space="preserve">je uveden seznam významných </w:t>
      </w:r>
      <w:r w:rsidR="00C03827" w:rsidRPr="00AB5FFA">
        <w:rPr>
          <w:rFonts w:asciiTheme="minorHAnsi" w:hAnsiTheme="minorHAnsi"/>
          <w:sz w:val="24"/>
          <w:szCs w:val="24"/>
        </w:rPr>
        <w:t xml:space="preserve">stavebních prací v souladu s požadavky zadavatele na kvalifikaci </w:t>
      </w:r>
      <w:r w:rsidR="00A76547" w:rsidRPr="00AB5FFA">
        <w:rPr>
          <w:rFonts w:asciiTheme="minorHAnsi" w:hAnsiTheme="minorHAnsi"/>
          <w:sz w:val="24"/>
          <w:szCs w:val="24"/>
        </w:rPr>
        <w:t>dleZadávací</w:t>
      </w:r>
      <w:r w:rsidR="000F47EA" w:rsidRPr="00AB5FFA">
        <w:rPr>
          <w:rFonts w:asciiTheme="minorHAnsi" w:hAnsiTheme="minorHAnsi"/>
          <w:sz w:val="24"/>
          <w:szCs w:val="24"/>
        </w:rPr>
        <w:t>dokumentace</w:t>
      </w:r>
      <w:r w:rsidR="00C03827" w:rsidRPr="00AB5FFA">
        <w:rPr>
          <w:rFonts w:asciiTheme="minorHAnsi" w:hAnsiTheme="minorHAnsi"/>
          <w:sz w:val="24"/>
          <w:szCs w:val="24"/>
        </w:rPr>
        <w:t xml:space="preserve"> k této </w:t>
      </w:r>
      <w:r w:rsidR="007D55B1">
        <w:rPr>
          <w:rFonts w:asciiTheme="minorHAnsi" w:hAnsiTheme="minorHAnsi"/>
          <w:sz w:val="24"/>
          <w:szCs w:val="24"/>
        </w:rPr>
        <w:t xml:space="preserve">veřejné </w:t>
      </w:r>
      <w:r w:rsidR="00C03827" w:rsidRPr="00AB5FFA">
        <w:rPr>
          <w:rFonts w:asciiTheme="minorHAnsi" w:hAnsiTheme="minorHAnsi"/>
          <w:sz w:val="24"/>
          <w:szCs w:val="24"/>
        </w:rPr>
        <w:t>zakázce</w:t>
      </w:r>
      <w:r w:rsidRPr="00AB5FFA">
        <w:rPr>
          <w:rFonts w:asciiTheme="minorHAnsi" w:hAnsiTheme="minorHAnsi"/>
          <w:sz w:val="24"/>
          <w:szCs w:val="24"/>
        </w:rPr>
        <w:t>:</w:t>
      </w:r>
    </w:p>
    <w:p w:rsidR="00A812C0" w:rsidRPr="00AB5FFA" w:rsidRDefault="00A812C0" w:rsidP="00AB5FFA">
      <w:pPr>
        <w:tabs>
          <w:tab w:val="left" w:pos="0"/>
          <w:tab w:val="left" w:pos="3544"/>
        </w:tabs>
        <w:spacing w:after="60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1432"/>
        <w:gridCol w:w="2505"/>
        <w:gridCol w:w="1682"/>
        <w:gridCol w:w="1429"/>
        <w:gridCol w:w="1768"/>
      </w:tblGrid>
      <w:tr w:rsidR="00DA7819" w:rsidRPr="00AB5FFA" w:rsidTr="00BE7DCC">
        <w:trPr>
          <w:trHeight w:hRule="exact" w:val="1394"/>
          <w:jc w:val="center"/>
        </w:trPr>
        <w:tc>
          <w:tcPr>
            <w:tcW w:w="470" w:type="dxa"/>
          </w:tcPr>
          <w:p w:rsidR="00DA7819" w:rsidRPr="00AB5FFA" w:rsidRDefault="00DA7819" w:rsidP="00765CB0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č.</w:t>
            </w:r>
          </w:p>
        </w:tc>
        <w:tc>
          <w:tcPr>
            <w:tcW w:w="1432" w:type="dxa"/>
          </w:tcPr>
          <w:p w:rsidR="00DA7819" w:rsidRPr="00AB5FFA" w:rsidRDefault="00DA7819" w:rsidP="00765CB0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Název či obchodní firma objednatele</w:t>
            </w:r>
          </w:p>
        </w:tc>
        <w:tc>
          <w:tcPr>
            <w:tcW w:w="2505" w:type="dxa"/>
          </w:tcPr>
          <w:p w:rsidR="00DA7819" w:rsidRPr="00AB5FFA" w:rsidRDefault="00DA7819" w:rsidP="00A76547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Předmět a popis stavebních prací (stavby) </w:t>
            </w:r>
            <w:r w:rsidR="00E13A8C" w:rsidRPr="00AB5FFA">
              <w:rPr>
                <w:rFonts w:asciiTheme="minorHAnsi" w:hAnsiTheme="minorHAnsi" w:cs="Calibri"/>
                <w:sz w:val="20"/>
                <w:szCs w:val="20"/>
              </w:rPr>
              <w:t>včetně místa plnění</w:t>
            </w:r>
          </w:p>
        </w:tc>
        <w:tc>
          <w:tcPr>
            <w:tcW w:w="1682" w:type="dxa"/>
          </w:tcPr>
          <w:p w:rsidR="00DA7819" w:rsidRPr="00AB5FFA" w:rsidRDefault="00DA7819" w:rsidP="00C03827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Rozpočtové náklady stavebních prací (stavby) </w:t>
            </w:r>
          </w:p>
        </w:tc>
        <w:tc>
          <w:tcPr>
            <w:tcW w:w="1429" w:type="dxa"/>
          </w:tcPr>
          <w:p w:rsidR="00DA7819" w:rsidRPr="00AB5FFA" w:rsidRDefault="00DA7819" w:rsidP="00C03827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Termín realizace </w:t>
            </w:r>
            <w:r w:rsidR="00C03827" w:rsidRPr="00AB5FFA">
              <w:rPr>
                <w:rFonts w:asciiTheme="minorHAnsi" w:hAnsiTheme="minorHAnsi" w:cs="Calibri"/>
                <w:sz w:val="20"/>
                <w:szCs w:val="20"/>
              </w:rPr>
              <w:t>stavebních prací</w:t>
            </w:r>
          </w:p>
        </w:tc>
        <w:tc>
          <w:tcPr>
            <w:tcW w:w="1768" w:type="dxa"/>
          </w:tcPr>
          <w:p w:rsidR="00DA7819" w:rsidRPr="00AB5FFA" w:rsidRDefault="00DA7819" w:rsidP="00C03827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Kontaktní osoba objednatele k ověření poskytnuté</w:t>
            </w:r>
            <w:r w:rsidR="00C03827" w:rsidRPr="00AB5FFA">
              <w:rPr>
                <w:rFonts w:asciiTheme="minorHAnsi" w:hAnsiTheme="minorHAnsi" w:cs="Calibri"/>
                <w:sz w:val="20"/>
                <w:szCs w:val="20"/>
              </w:rPr>
              <w:t>ho plnění</w:t>
            </w:r>
          </w:p>
        </w:tc>
      </w:tr>
      <w:tr w:rsidR="00DA7819" w:rsidRPr="00AB5FFA" w:rsidTr="00BE7DCC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DA7819" w:rsidRPr="00AB5FFA" w:rsidRDefault="00DA781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143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A7819" w:rsidRPr="00AB5FFA" w:rsidTr="00BE7DCC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DA7819" w:rsidRPr="00AB5FFA" w:rsidRDefault="00DA781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3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A7819" w:rsidRPr="00AB5FFA" w:rsidTr="00BE7DCC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DA7819" w:rsidRPr="00AB5FFA" w:rsidRDefault="00DA781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143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5A2A" w:rsidRPr="00AB5FFA" w:rsidTr="00BE7DCC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955A2A" w:rsidRPr="00AB5FFA" w:rsidRDefault="00955A2A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4.</w:t>
            </w:r>
          </w:p>
        </w:tc>
        <w:tc>
          <w:tcPr>
            <w:tcW w:w="1432" w:type="dxa"/>
            <w:vAlign w:val="center"/>
          </w:tcPr>
          <w:p w:rsidR="00955A2A" w:rsidRPr="00AB5FFA" w:rsidRDefault="00955A2A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955A2A" w:rsidRPr="00AB5FFA" w:rsidRDefault="00955A2A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955A2A" w:rsidRPr="00AB5FFA" w:rsidRDefault="00955A2A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55A2A" w:rsidRPr="00AB5FFA" w:rsidRDefault="00955A2A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955A2A" w:rsidRPr="00AB5FFA" w:rsidRDefault="00955A2A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B7A39" w:rsidRPr="00AB5FFA" w:rsidTr="00BE7DCC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5B7A39" w:rsidRPr="00AB5FFA" w:rsidRDefault="005B7A3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5.</w:t>
            </w:r>
          </w:p>
        </w:tc>
        <w:tc>
          <w:tcPr>
            <w:tcW w:w="1432" w:type="dxa"/>
            <w:vAlign w:val="center"/>
          </w:tcPr>
          <w:p w:rsidR="005B7A39" w:rsidRPr="00AB5FFA" w:rsidRDefault="005B7A3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5B7A39" w:rsidRPr="00AB5FFA" w:rsidRDefault="005B7A3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5B7A39" w:rsidRPr="00AB5FFA" w:rsidRDefault="005B7A3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5B7A39" w:rsidRPr="00AB5FFA" w:rsidRDefault="005B7A3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5B7A39" w:rsidRPr="00AB5FFA" w:rsidRDefault="005B7A3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13907" w:rsidRPr="00E26305" w:rsidRDefault="00113907" w:rsidP="00AB5FFA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12"/>
          <w:szCs w:val="12"/>
        </w:rPr>
      </w:pPr>
    </w:p>
    <w:p w:rsidR="0090334C" w:rsidRDefault="004F47C2" w:rsidP="00AB5FFA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24"/>
          <w:szCs w:val="24"/>
        </w:rPr>
      </w:pPr>
      <w:r>
        <w:rPr>
          <w:rFonts w:asciiTheme="minorHAnsi" w:hAnsiTheme="minorHAnsi"/>
          <w:b/>
          <w:bCs/>
          <w:i/>
          <w:sz w:val="24"/>
          <w:szCs w:val="24"/>
        </w:rPr>
        <w:t>Účastník (dodavatel)</w:t>
      </w:r>
      <w:r w:rsidR="00AB5FFA" w:rsidRPr="00AB5FFA">
        <w:rPr>
          <w:rFonts w:asciiTheme="minorHAnsi" w:hAnsiTheme="minorHAnsi"/>
          <w:b/>
          <w:bCs/>
          <w:i/>
          <w:sz w:val="24"/>
          <w:szCs w:val="24"/>
        </w:rPr>
        <w:t xml:space="preserve"> čestně prohlašuje, že veškeré shora uvedené referenční zakázky a realizované stavební práce byly provedeny řádně a odborně.</w:t>
      </w:r>
    </w:p>
    <w:p w:rsidR="00BB42C9" w:rsidRPr="00AB5FFA" w:rsidRDefault="004F47C2" w:rsidP="00AB5FFA">
      <w:pPr>
        <w:spacing w:after="60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Účastník (dodavatel)</w:t>
      </w:r>
      <w:r w:rsidR="00AB5FFA">
        <w:rPr>
          <w:rFonts w:asciiTheme="minorHAnsi" w:hAnsiTheme="minorHAnsi"/>
          <w:i/>
          <w:sz w:val="24"/>
          <w:szCs w:val="24"/>
        </w:rPr>
        <w:t xml:space="preserve"> dále </w:t>
      </w:r>
      <w:r w:rsidR="00AB5FFA" w:rsidRPr="006A0E05">
        <w:rPr>
          <w:rFonts w:asciiTheme="minorHAnsi" w:hAnsiTheme="minorHAnsi"/>
          <w:b/>
          <w:i/>
          <w:sz w:val="24"/>
          <w:szCs w:val="24"/>
        </w:rPr>
        <w:t>čestně prohlašuje</w:t>
      </w:r>
      <w:r w:rsidR="00AB5FFA">
        <w:rPr>
          <w:rFonts w:asciiTheme="minorHAnsi" w:hAnsiTheme="minorHAnsi"/>
          <w:i/>
          <w:sz w:val="24"/>
          <w:szCs w:val="24"/>
        </w:rPr>
        <w:t>, že p</w:t>
      </w:r>
      <w:r w:rsidR="00A76547" w:rsidRPr="00AB5FFA">
        <w:rPr>
          <w:rFonts w:asciiTheme="minorHAnsi" w:hAnsiTheme="minorHAnsi"/>
          <w:i/>
          <w:sz w:val="24"/>
          <w:szCs w:val="24"/>
        </w:rPr>
        <w:t>řílohou referenčního listu</w:t>
      </w:r>
      <w:r w:rsidR="006A0E05">
        <w:rPr>
          <w:rFonts w:asciiTheme="minorHAnsi" w:hAnsiTheme="minorHAnsi"/>
          <w:i/>
          <w:sz w:val="24"/>
          <w:szCs w:val="24"/>
        </w:rPr>
        <w:t xml:space="preserve">, který bude zadavateli předložen před uzavřením smlouvy o dílo, je </w:t>
      </w:r>
      <w:r w:rsidR="00A76547" w:rsidRPr="00AB5FFA">
        <w:rPr>
          <w:rFonts w:asciiTheme="minorHAnsi" w:hAnsiTheme="minorHAnsi"/>
          <w:i/>
          <w:sz w:val="24"/>
          <w:szCs w:val="24"/>
        </w:rPr>
        <w:t xml:space="preserve">seznam významných stavebních prací </w:t>
      </w:r>
      <w:r w:rsidR="00EE2FCD">
        <w:rPr>
          <w:rFonts w:asciiTheme="minorHAnsi" w:hAnsiTheme="minorHAnsi"/>
          <w:i/>
          <w:sz w:val="24"/>
          <w:szCs w:val="24"/>
        </w:rPr>
        <w:t>a</w:t>
      </w:r>
      <w:r w:rsidR="00A76547" w:rsidRPr="00AB5FFA">
        <w:rPr>
          <w:rFonts w:asciiTheme="minorHAnsi" w:hAnsiTheme="minorHAnsi"/>
          <w:i/>
          <w:sz w:val="24"/>
          <w:szCs w:val="24"/>
        </w:rPr>
        <w:t xml:space="preserve"> ke každé uvedené referenční zakázce</w:t>
      </w:r>
      <w:r w:rsidR="00EE2FCD">
        <w:rPr>
          <w:rFonts w:asciiTheme="minorHAnsi" w:hAnsiTheme="minorHAnsi"/>
          <w:i/>
          <w:sz w:val="24"/>
          <w:szCs w:val="24"/>
        </w:rPr>
        <w:t xml:space="preserve"> je</w:t>
      </w:r>
      <w:r w:rsidR="00EE351D">
        <w:rPr>
          <w:rFonts w:asciiTheme="minorHAnsi" w:hAnsiTheme="minorHAnsi"/>
          <w:i/>
          <w:sz w:val="24"/>
          <w:szCs w:val="24"/>
        </w:rPr>
        <w:t xml:space="preserve"> </w:t>
      </w:r>
      <w:r w:rsidR="00A76547" w:rsidRPr="00AB5FFA">
        <w:rPr>
          <w:rFonts w:asciiTheme="minorHAnsi" w:hAnsiTheme="minorHAnsi"/>
          <w:b/>
          <w:i/>
          <w:sz w:val="24"/>
          <w:szCs w:val="24"/>
        </w:rPr>
        <w:t>osvědčení vydané či podepsané objednatelem referenční zakázky</w:t>
      </w:r>
      <w:r w:rsidR="00E07516">
        <w:rPr>
          <w:rFonts w:asciiTheme="minorHAnsi" w:hAnsiTheme="minorHAnsi"/>
          <w:b/>
          <w:i/>
          <w:sz w:val="24"/>
          <w:szCs w:val="24"/>
        </w:rPr>
        <w:t>.</w:t>
      </w:r>
    </w:p>
    <w:p w:rsidR="00C82A2B" w:rsidRDefault="00C82A2B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2078" w:rsidRPr="00AB5FFA" w:rsidRDefault="00217721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75.15pt;margin-top:15.45pt;width:120.75pt;height:0;z-index:251655168" o:connectortype="straight"/>
        </w:pict>
      </w:r>
      <w:r>
        <w:rPr>
          <w:rFonts w:asciiTheme="minorHAnsi" w:hAnsiTheme="minorHAnsi"/>
          <w:noProof/>
          <w:sz w:val="24"/>
          <w:szCs w:val="24"/>
          <w:lang w:eastAsia="cs-CZ"/>
        </w:rPr>
        <w:pict>
          <v:shape id="_x0000_s1037" type="#_x0000_t32" style="position:absolute;margin-left:14.65pt;margin-top:15.45pt;width:120.75pt;height:0;z-index:251654144" o:connectortype="straight"/>
        </w:pict>
      </w:r>
      <w:r w:rsidR="00302078" w:rsidRPr="00AB5FFA">
        <w:rPr>
          <w:rFonts w:asciiTheme="minorHAnsi" w:hAnsiTheme="minorHAnsi"/>
          <w:sz w:val="24"/>
          <w:szCs w:val="24"/>
        </w:rPr>
        <w:t>V</w:t>
      </w:r>
      <w:r w:rsidR="00302078" w:rsidRPr="00AB5FFA">
        <w:rPr>
          <w:rFonts w:asciiTheme="minorHAnsi" w:hAnsiTheme="minorHAnsi"/>
          <w:sz w:val="24"/>
          <w:szCs w:val="24"/>
        </w:rPr>
        <w:tab/>
      </w:r>
      <w:r w:rsidR="00302078" w:rsidRPr="00AB5FFA">
        <w:rPr>
          <w:rFonts w:asciiTheme="minorHAnsi" w:hAnsiTheme="minorHAnsi"/>
          <w:sz w:val="24"/>
          <w:szCs w:val="24"/>
        </w:rPr>
        <w:tab/>
        <w:t>, dne</w:t>
      </w:r>
      <w:r w:rsidR="00302078" w:rsidRPr="00AB5FFA">
        <w:rPr>
          <w:rFonts w:asciiTheme="minorHAnsi" w:hAnsiTheme="minorHAnsi"/>
          <w:sz w:val="24"/>
          <w:szCs w:val="24"/>
        </w:rPr>
        <w:tab/>
      </w:r>
    </w:p>
    <w:p w:rsidR="00302078" w:rsidRPr="00AB5FFA" w:rsidRDefault="00302078" w:rsidP="0030207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FFA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2078" w:rsidRPr="00AB5FFA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AB5FFA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6C4C62" w:rsidRPr="00AB5FFA" w:rsidRDefault="00217721" w:rsidP="00A208A6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217721"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40" type="#_x0000_t32" style="position:absolute;margin-left:254.65pt;margin-top:15.25pt;width:199.5pt;height:0;z-index:251657216" o:connectortype="straight"/>
        </w:pict>
      </w:r>
      <w:r w:rsidR="00302078" w:rsidRPr="00AB5FFA">
        <w:rPr>
          <w:rFonts w:asciiTheme="minorHAnsi" w:hAnsiTheme="minorHAnsi"/>
          <w:sz w:val="24"/>
          <w:szCs w:val="24"/>
        </w:rPr>
        <w:t xml:space="preserve">oprávněné </w:t>
      </w:r>
      <w:r w:rsidR="00A208A6" w:rsidRPr="00AB5FFA">
        <w:rPr>
          <w:rFonts w:asciiTheme="minorHAnsi" w:hAnsiTheme="minorHAnsi"/>
          <w:sz w:val="24"/>
          <w:szCs w:val="24"/>
        </w:rPr>
        <w:t>zastupovat</w:t>
      </w:r>
      <w:r w:rsidR="004F47C2">
        <w:rPr>
          <w:sz w:val="24"/>
          <w:szCs w:val="24"/>
        </w:rPr>
        <w:t>účastníka (dodavatele)</w:t>
      </w:r>
      <w:r w:rsidR="004F47C2" w:rsidRPr="00E66EC1">
        <w:rPr>
          <w:sz w:val="24"/>
          <w:szCs w:val="24"/>
        </w:rPr>
        <w:t>:</w:t>
      </w:r>
      <w:r w:rsidR="00302078" w:rsidRPr="00AB5FFA">
        <w:rPr>
          <w:rFonts w:asciiTheme="minorHAnsi" w:hAnsiTheme="minorHAnsi"/>
          <w:sz w:val="24"/>
          <w:szCs w:val="24"/>
        </w:rPr>
        <w:tab/>
      </w:r>
    </w:p>
    <w:p w:rsidR="00302078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FFA" w:rsidRPr="00AB5FFA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816AF" w:rsidRPr="00566C33" w:rsidRDefault="007816AF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>
        <w:rPr>
          <w:rFonts w:asciiTheme="minorHAnsi" w:hAnsiTheme="minorHAnsi" w:cs="Arial"/>
          <w:sz w:val="24"/>
          <w:szCs w:val="24"/>
        </w:rPr>
        <w:t>účastníka</w:t>
      </w:r>
      <w:r w:rsidRPr="00566C33">
        <w:rPr>
          <w:rFonts w:asciiTheme="minorHAnsi" w:hAnsiTheme="minorHAnsi" w:cs="Arial"/>
          <w:sz w:val="24"/>
          <w:szCs w:val="24"/>
        </w:rPr>
        <w:t xml:space="preserve"> a podpis osoby</w:t>
      </w:r>
    </w:p>
    <w:p w:rsidR="007816AF" w:rsidRPr="00566C33" w:rsidRDefault="00217721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60" type="#_x0000_t32" style="position:absolute;left:0;text-align:left;margin-left:254.65pt;margin-top:14.3pt;width:199.5pt;height:0;z-index:251665408" o:connectortype="straight"/>
        </w:pict>
      </w:r>
      <w:r w:rsidR="007816AF" w:rsidRPr="00566C33">
        <w:rPr>
          <w:rFonts w:asciiTheme="minorHAnsi" w:hAnsiTheme="minorHAnsi" w:cs="Arial"/>
          <w:sz w:val="24"/>
          <w:szCs w:val="24"/>
        </w:rPr>
        <w:t>oprávněné zastupovat</w:t>
      </w:r>
      <w:r w:rsidR="007816AF">
        <w:rPr>
          <w:rFonts w:asciiTheme="minorHAnsi" w:hAnsiTheme="minorHAnsi"/>
          <w:sz w:val="24"/>
          <w:szCs w:val="24"/>
        </w:rPr>
        <w:t>účastníka (dodavatele)</w:t>
      </w:r>
      <w:r w:rsidR="007816AF" w:rsidRPr="00566C33">
        <w:rPr>
          <w:rFonts w:asciiTheme="minorHAnsi" w:hAnsiTheme="minorHAnsi"/>
          <w:sz w:val="24"/>
          <w:szCs w:val="24"/>
        </w:rPr>
        <w:t>:</w:t>
      </w:r>
      <w:r w:rsidR="007816AF" w:rsidRPr="00566C33">
        <w:rPr>
          <w:rFonts w:asciiTheme="minorHAnsi" w:hAnsiTheme="minorHAnsi" w:cs="Arial"/>
          <w:sz w:val="24"/>
          <w:szCs w:val="24"/>
        </w:rPr>
        <w:tab/>
      </w:r>
    </w:p>
    <w:p w:rsidR="00302078" w:rsidRPr="00AB5FFA" w:rsidRDefault="00302078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sectPr w:rsidR="00302078" w:rsidRPr="00AB5FFA" w:rsidSect="003234A9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B2" w:rsidRDefault="005223B2" w:rsidP="0003428A">
      <w:pPr>
        <w:spacing w:after="0" w:line="240" w:lineRule="auto"/>
      </w:pPr>
      <w:r>
        <w:separator/>
      </w:r>
    </w:p>
  </w:endnote>
  <w:endnote w:type="continuationSeparator" w:id="1">
    <w:p w:rsidR="005223B2" w:rsidRDefault="005223B2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3366"/>
      <w:docPartObj>
        <w:docPartGallery w:val="Page Numbers (Bottom of Page)"/>
        <w:docPartUnique/>
      </w:docPartObj>
    </w:sdtPr>
    <w:sdtContent>
      <w:p w:rsidR="009823AA" w:rsidRDefault="00217721">
        <w:pPr>
          <w:pStyle w:val="Zpat"/>
          <w:jc w:val="right"/>
        </w:pPr>
        <w:r>
          <w:fldChar w:fldCharType="begin"/>
        </w:r>
        <w:r w:rsidR="001B46D9">
          <w:instrText xml:space="preserve"> PAGE   \* MERGEFORMAT </w:instrText>
        </w:r>
        <w:r>
          <w:fldChar w:fldCharType="separate"/>
        </w:r>
        <w:r w:rsidR="00EE3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3AA" w:rsidRDefault="00EE2FCD" w:rsidP="009823AA">
    <w:pPr>
      <w:pStyle w:val="Zpat"/>
    </w:pPr>
    <w:r w:rsidRPr="00EB3E21">
      <w:t xml:space="preserve">Obec </w:t>
    </w:r>
    <w:r>
      <w:t>Malhostovice, Malhostovice 75, 666 03 Malhostovice</w:t>
    </w:r>
  </w:p>
  <w:p w:rsidR="00FD5CF2" w:rsidRPr="00540087" w:rsidRDefault="00FD5CF2" w:rsidP="00540087">
    <w:pPr>
      <w:pStyle w:val="Zpa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B2" w:rsidRDefault="005223B2" w:rsidP="0003428A">
      <w:pPr>
        <w:spacing w:after="0" w:line="240" w:lineRule="auto"/>
      </w:pPr>
      <w:r>
        <w:separator/>
      </w:r>
    </w:p>
  </w:footnote>
  <w:footnote w:type="continuationSeparator" w:id="1">
    <w:p w:rsidR="005223B2" w:rsidRDefault="005223B2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2" w:rsidRDefault="00FD5CF2" w:rsidP="00C82A2B">
    <w:pPr>
      <w:pStyle w:val="Zhlav"/>
    </w:pPr>
  </w:p>
  <w:p w:rsidR="00EE2FCD" w:rsidRDefault="00EE2FCD" w:rsidP="00EE2FCD">
    <w:pPr>
      <w:pStyle w:val="Zhlav"/>
    </w:pPr>
    <w:r>
      <w:rPr>
        <w:noProof/>
      </w:rPr>
      <w:tab/>
    </w:r>
  </w:p>
  <w:p w:rsidR="00EE2FCD" w:rsidRDefault="00EE2FCD" w:rsidP="00EE2FCD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-129540</wp:posOffset>
          </wp:positionV>
          <wp:extent cx="1587500" cy="622300"/>
          <wp:effectExtent l="0" t="0" r="0" b="0"/>
          <wp:wrapNone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2FCD" w:rsidRPr="00395464" w:rsidRDefault="00EE2FCD" w:rsidP="00EE2FCD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Výběrové řízení</w:t>
    </w:r>
    <w:r>
      <w:rPr>
        <w:rFonts w:ascii="Arial Narrow" w:hAnsi="Arial Narrow"/>
        <w:sz w:val="20"/>
        <w:szCs w:val="20"/>
      </w:rPr>
      <w:br/>
      <w:t>„Zvýšení bezpečnosti pro pěší v obci Malhostovice – 2.etapa“</w:t>
    </w:r>
  </w:p>
  <w:p w:rsidR="00FD5CF2" w:rsidRDefault="00FD5CF2" w:rsidP="005175EE">
    <w:pPr>
      <w:pStyle w:val="Zhlav"/>
      <w:jc w:val="right"/>
    </w:pPr>
    <w:r>
      <w:t xml:space="preserve">Příloha č. 10 </w:t>
    </w:r>
  </w:p>
  <w:p w:rsidR="00FD5CF2" w:rsidRDefault="00FD5CF2" w:rsidP="005175EE">
    <w:pPr>
      <w:pStyle w:val="Zhlav"/>
      <w:jc w:val="right"/>
    </w:pPr>
    <w:r>
      <w:t>Referenční list</w:t>
    </w:r>
  </w:p>
  <w:p w:rsidR="00FD5CF2" w:rsidRPr="009C2B7F" w:rsidRDefault="00FD5CF2" w:rsidP="00C82A2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F3FEE"/>
    <w:rsid w:val="00006B24"/>
    <w:rsid w:val="00015AF8"/>
    <w:rsid w:val="00025E07"/>
    <w:rsid w:val="0003428A"/>
    <w:rsid w:val="00050EAF"/>
    <w:rsid w:val="00064B87"/>
    <w:rsid w:val="0008711F"/>
    <w:rsid w:val="000A4735"/>
    <w:rsid w:val="000B227D"/>
    <w:rsid w:val="000C6BB0"/>
    <w:rsid w:val="000D4A33"/>
    <w:rsid w:val="000F146C"/>
    <w:rsid w:val="000F47EA"/>
    <w:rsid w:val="00101F1D"/>
    <w:rsid w:val="00113818"/>
    <w:rsid w:val="00113907"/>
    <w:rsid w:val="001143BB"/>
    <w:rsid w:val="00156955"/>
    <w:rsid w:val="00160BE3"/>
    <w:rsid w:val="00171D48"/>
    <w:rsid w:val="001824EA"/>
    <w:rsid w:val="0019459D"/>
    <w:rsid w:val="001A4E29"/>
    <w:rsid w:val="001B46D9"/>
    <w:rsid w:val="001C7E4C"/>
    <w:rsid w:val="001D05DD"/>
    <w:rsid w:val="002048D4"/>
    <w:rsid w:val="00204C3B"/>
    <w:rsid w:val="00206500"/>
    <w:rsid w:val="00213353"/>
    <w:rsid w:val="00217721"/>
    <w:rsid w:val="00235443"/>
    <w:rsid w:val="002901E9"/>
    <w:rsid w:val="0029696A"/>
    <w:rsid w:val="002A5345"/>
    <w:rsid w:val="002D7542"/>
    <w:rsid w:val="002E5F12"/>
    <w:rsid w:val="00302078"/>
    <w:rsid w:val="00303952"/>
    <w:rsid w:val="00304A95"/>
    <w:rsid w:val="00313CB4"/>
    <w:rsid w:val="003213FC"/>
    <w:rsid w:val="003234A9"/>
    <w:rsid w:val="0032758F"/>
    <w:rsid w:val="003358E2"/>
    <w:rsid w:val="00351326"/>
    <w:rsid w:val="00381B23"/>
    <w:rsid w:val="003A4FFC"/>
    <w:rsid w:val="003A5AC2"/>
    <w:rsid w:val="003B0EE0"/>
    <w:rsid w:val="003F2507"/>
    <w:rsid w:val="003F68E5"/>
    <w:rsid w:val="00412761"/>
    <w:rsid w:val="00413292"/>
    <w:rsid w:val="00426BEC"/>
    <w:rsid w:val="00450239"/>
    <w:rsid w:val="00462EE6"/>
    <w:rsid w:val="00496F78"/>
    <w:rsid w:val="004A769A"/>
    <w:rsid w:val="004F3FAE"/>
    <w:rsid w:val="004F47C2"/>
    <w:rsid w:val="00500DA8"/>
    <w:rsid w:val="00501D0B"/>
    <w:rsid w:val="005065DD"/>
    <w:rsid w:val="0051000D"/>
    <w:rsid w:val="00515CF7"/>
    <w:rsid w:val="005175EE"/>
    <w:rsid w:val="005223B2"/>
    <w:rsid w:val="00540087"/>
    <w:rsid w:val="0056744A"/>
    <w:rsid w:val="0058476F"/>
    <w:rsid w:val="005B7A39"/>
    <w:rsid w:val="005C51E1"/>
    <w:rsid w:val="005D5B14"/>
    <w:rsid w:val="005E3B7A"/>
    <w:rsid w:val="005F22AF"/>
    <w:rsid w:val="00622224"/>
    <w:rsid w:val="00622A6D"/>
    <w:rsid w:val="006309B1"/>
    <w:rsid w:val="006411F2"/>
    <w:rsid w:val="00670C1D"/>
    <w:rsid w:val="0069453A"/>
    <w:rsid w:val="006A0E05"/>
    <w:rsid w:val="006A1DBD"/>
    <w:rsid w:val="006C4C62"/>
    <w:rsid w:val="006C557B"/>
    <w:rsid w:val="006C69E7"/>
    <w:rsid w:val="006D259F"/>
    <w:rsid w:val="006D460D"/>
    <w:rsid w:val="006E5EC0"/>
    <w:rsid w:val="006E7B5D"/>
    <w:rsid w:val="006F2936"/>
    <w:rsid w:val="006F29F9"/>
    <w:rsid w:val="007058B9"/>
    <w:rsid w:val="00714246"/>
    <w:rsid w:val="00742E57"/>
    <w:rsid w:val="00750B3D"/>
    <w:rsid w:val="00751DD0"/>
    <w:rsid w:val="00765CB0"/>
    <w:rsid w:val="00771829"/>
    <w:rsid w:val="007816AF"/>
    <w:rsid w:val="007831D9"/>
    <w:rsid w:val="007933E8"/>
    <w:rsid w:val="007953B7"/>
    <w:rsid w:val="007D3184"/>
    <w:rsid w:val="007D37A8"/>
    <w:rsid w:val="007D55B1"/>
    <w:rsid w:val="007F5B25"/>
    <w:rsid w:val="00810879"/>
    <w:rsid w:val="00815285"/>
    <w:rsid w:val="00825C4B"/>
    <w:rsid w:val="00891FF7"/>
    <w:rsid w:val="008A3AFA"/>
    <w:rsid w:val="008B0765"/>
    <w:rsid w:val="008B6BA8"/>
    <w:rsid w:val="008C5629"/>
    <w:rsid w:val="008D02C3"/>
    <w:rsid w:val="008F1B43"/>
    <w:rsid w:val="0090334C"/>
    <w:rsid w:val="00911A3C"/>
    <w:rsid w:val="009432B2"/>
    <w:rsid w:val="00955A2A"/>
    <w:rsid w:val="00962A08"/>
    <w:rsid w:val="009823AA"/>
    <w:rsid w:val="00986592"/>
    <w:rsid w:val="0098680F"/>
    <w:rsid w:val="009945B3"/>
    <w:rsid w:val="009A11AB"/>
    <w:rsid w:val="009A2AA3"/>
    <w:rsid w:val="009C24E0"/>
    <w:rsid w:val="009E3BF1"/>
    <w:rsid w:val="009F245B"/>
    <w:rsid w:val="00A208A6"/>
    <w:rsid w:val="00A22B6B"/>
    <w:rsid w:val="00A51ACF"/>
    <w:rsid w:val="00A56578"/>
    <w:rsid w:val="00A76547"/>
    <w:rsid w:val="00A812C0"/>
    <w:rsid w:val="00AA168A"/>
    <w:rsid w:val="00AA4FB2"/>
    <w:rsid w:val="00AA5795"/>
    <w:rsid w:val="00AB42DF"/>
    <w:rsid w:val="00AB5AAB"/>
    <w:rsid w:val="00AB5FFA"/>
    <w:rsid w:val="00AC53F0"/>
    <w:rsid w:val="00AC5B31"/>
    <w:rsid w:val="00AD0220"/>
    <w:rsid w:val="00AD4A79"/>
    <w:rsid w:val="00AD4A7F"/>
    <w:rsid w:val="00AE02B8"/>
    <w:rsid w:val="00AF06A3"/>
    <w:rsid w:val="00B02661"/>
    <w:rsid w:val="00B37D3A"/>
    <w:rsid w:val="00B44F0A"/>
    <w:rsid w:val="00B47F73"/>
    <w:rsid w:val="00B6009D"/>
    <w:rsid w:val="00B67E13"/>
    <w:rsid w:val="00BA72EC"/>
    <w:rsid w:val="00BA7C77"/>
    <w:rsid w:val="00BB051B"/>
    <w:rsid w:val="00BB42C9"/>
    <w:rsid w:val="00BB6ABC"/>
    <w:rsid w:val="00BC2048"/>
    <w:rsid w:val="00BE0141"/>
    <w:rsid w:val="00BE7DCC"/>
    <w:rsid w:val="00BF27B1"/>
    <w:rsid w:val="00C03827"/>
    <w:rsid w:val="00C05AD5"/>
    <w:rsid w:val="00C107BF"/>
    <w:rsid w:val="00C15A85"/>
    <w:rsid w:val="00C16D23"/>
    <w:rsid w:val="00C2297E"/>
    <w:rsid w:val="00C82A2B"/>
    <w:rsid w:val="00CC2E32"/>
    <w:rsid w:val="00CE2B5D"/>
    <w:rsid w:val="00D07F75"/>
    <w:rsid w:val="00D1117F"/>
    <w:rsid w:val="00D162CB"/>
    <w:rsid w:val="00D2594A"/>
    <w:rsid w:val="00D32978"/>
    <w:rsid w:val="00D331CC"/>
    <w:rsid w:val="00D477B8"/>
    <w:rsid w:val="00D54F3C"/>
    <w:rsid w:val="00DA7819"/>
    <w:rsid w:val="00DB26B7"/>
    <w:rsid w:val="00DC415A"/>
    <w:rsid w:val="00DD294F"/>
    <w:rsid w:val="00E0349D"/>
    <w:rsid w:val="00E07516"/>
    <w:rsid w:val="00E13A8C"/>
    <w:rsid w:val="00E26305"/>
    <w:rsid w:val="00E41C73"/>
    <w:rsid w:val="00E437BF"/>
    <w:rsid w:val="00E828DD"/>
    <w:rsid w:val="00E87471"/>
    <w:rsid w:val="00EC2896"/>
    <w:rsid w:val="00EE2FCD"/>
    <w:rsid w:val="00EE351D"/>
    <w:rsid w:val="00EE4FFF"/>
    <w:rsid w:val="00EF3FEE"/>
    <w:rsid w:val="00F07C80"/>
    <w:rsid w:val="00F216E9"/>
    <w:rsid w:val="00F30891"/>
    <w:rsid w:val="00F326EE"/>
    <w:rsid w:val="00F504A5"/>
    <w:rsid w:val="00F74BA0"/>
    <w:rsid w:val="00F91548"/>
    <w:rsid w:val="00FA6973"/>
    <w:rsid w:val="00FD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  <o:rules v:ext="edit">
        <o:r id="V:Rule5" type="connector" idref="#_x0000_s1060"/>
        <o:r id="V:Rule6" type="connector" idref="#_x0000_s1040"/>
        <o:r id="V:Rule7" type="connector" idref="#_x0000_s1037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3234A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90334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13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8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81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8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81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A632E-5106-4334-A641-2BAE409D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user</cp:lastModifiedBy>
  <cp:revision>10</cp:revision>
  <cp:lastPrinted>2017-04-13T08:57:00Z</cp:lastPrinted>
  <dcterms:created xsi:type="dcterms:W3CDTF">2017-04-12T18:10:00Z</dcterms:created>
  <dcterms:modified xsi:type="dcterms:W3CDTF">2017-07-18T12:21:00Z</dcterms:modified>
</cp:coreProperties>
</file>