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64215" w14:textId="379C36AD" w:rsidR="004D4B5A" w:rsidRPr="00FE5328" w:rsidRDefault="0030617A" w:rsidP="00A278F9">
      <w:pPr>
        <w:tabs>
          <w:tab w:val="left" w:pos="5505"/>
        </w:tabs>
        <w:spacing w:before="240"/>
        <w:rPr>
          <w:rFonts w:ascii="Verdana" w:hAnsi="Verdana"/>
          <w:b/>
          <w:bCs/>
          <w:caps/>
          <w:sz w:val="18"/>
        </w:rPr>
      </w:pPr>
      <w:r w:rsidRPr="00FE5328">
        <w:rPr>
          <w:noProof/>
          <w:sz w:val="18"/>
        </w:rPr>
        <w:drawing>
          <wp:anchor distT="0" distB="0" distL="114300" distR="114300" simplePos="0" relativeHeight="251659264" behindDoc="0" locked="0" layoutInCell="1" allowOverlap="1" wp14:anchorId="40242B00" wp14:editId="7EEA6A3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857500" cy="6381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78F9" w:rsidRPr="00FE5328">
        <w:rPr>
          <w:rFonts w:ascii="Verdana" w:hAnsi="Verdana"/>
          <w:b/>
          <w:bCs/>
          <w:caps/>
          <w:sz w:val="18"/>
        </w:rPr>
        <w:tab/>
      </w:r>
    </w:p>
    <w:p w14:paraId="4A17A0A2" w14:textId="21B9C946" w:rsidR="00A278F9" w:rsidRPr="00FE5328" w:rsidRDefault="00A278F9" w:rsidP="00A278F9">
      <w:pPr>
        <w:tabs>
          <w:tab w:val="left" w:pos="5505"/>
        </w:tabs>
        <w:spacing w:before="240"/>
        <w:rPr>
          <w:rFonts w:ascii="Verdana" w:hAnsi="Verdana"/>
          <w:b/>
          <w:bCs/>
          <w:caps/>
          <w:sz w:val="18"/>
        </w:rPr>
      </w:pPr>
    </w:p>
    <w:p w14:paraId="7935CAC7" w14:textId="240C8E80" w:rsidR="00A278F9" w:rsidRPr="00FE5328" w:rsidRDefault="00A278F9" w:rsidP="00A278F9">
      <w:pPr>
        <w:tabs>
          <w:tab w:val="left" w:pos="5505"/>
        </w:tabs>
        <w:spacing w:before="240"/>
        <w:rPr>
          <w:rFonts w:ascii="Verdana" w:hAnsi="Verdana"/>
          <w:b/>
          <w:bCs/>
          <w:caps/>
          <w:sz w:val="18"/>
        </w:rPr>
      </w:pPr>
    </w:p>
    <w:p w14:paraId="128C4432" w14:textId="3569D1A3" w:rsidR="00621E75" w:rsidRPr="00FE5328" w:rsidRDefault="00621E75" w:rsidP="00A278F9">
      <w:pPr>
        <w:tabs>
          <w:tab w:val="left" w:pos="5505"/>
        </w:tabs>
        <w:spacing w:before="240"/>
        <w:rPr>
          <w:noProof/>
          <w:sz w:val="18"/>
        </w:rPr>
      </w:pPr>
    </w:p>
    <w:p w14:paraId="2B90C68E" w14:textId="18CB0F18" w:rsidR="004D4B5A" w:rsidRPr="00FE5328" w:rsidRDefault="004D4B5A" w:rsidP="004D4B5A">
      <w:pPr>
        <w:spacing w:before="240"/>
        <w:jc w:val="center"/>
        <w:rPr>
          <w:rFonts w:ascii="Verdana" w:hAnsi="Verdana"/>
          <w:b/>
          <w:bCs/>
          <w:caps/>
          <w:sz w:val="18"/>
          <w:u w:val="single"/>
        </w:rPr>
      </w:pPr>
      <w:r w:rsidRPr="00FE5328">
        <w:rPr>
          <w:rFonts w:ascii="Verdana" w:hAnsi="Verdana"/>
          <w:b/>
          <w:bCs/>
          <w:caps/>
          <w:sz w:val="18"/>
          <w:u w:val="single"/>
        </w:rPr>
        <w:t>čestné prohlášení ke společensky odpovědnému plnění veřejné zakázky</w:t>
      </w:r>
    </w:p>
    <w:p w14:paraId="5C6E1981" w14:textId="77777777" w:rsidR="004D4B5A" w:rsidRPr="00FE5328" w:rsidRDefault="004D4B5A" w:rsidP="004D4B5A">
      <w:pPr>
        <w:spacing w:before="240"/>
        <w:rPr>
          <w:rFonts w:ascii="Verdana" w:hAnsi="Verdana"/>
          <w:b/>
          <w:bCs/>
          <w:caps/>
          <w:sz w:val="18"/>
        </w:rPr>
      </w:pPr>
    </w:p>
    <w:p w14:paraId="7ACD4BC7" w14:textId="317B2603" w:rsidR="004D4B5A" w:rsidRPr="00FE5328" w:rsidRDefault="004D4B5A" w:rsidP="004D4B5A">
      <w:pPr>
        <w:spacing w:before="240"/>
        <w:rPr>
          <w:rFonts w:ascii="Verdana" w:hAnsi="Verdana"/>
          <w:b/>
          <w:bCs/>
          <w:caps/>
          <w:kern w:val="0"/>
          <w:sz w:val="18"/>
          <w:lang w:eastAsia="en-US"/>
        </w:rPr>
      </w:pPr>
      <w:r w:rsidRPr="00FE5328">
        <w:rPr>
          <w:rFonts w:ascii="Verdana" w:hAnsi="Verdana"/>
          <w:b/>
          <w:bCs/>
          <w:caps/>
          <w:sz w:val="18"/>
        </w:rPr>
        <w:t>Identifikace zadavatele:</w:t>
      </w:r>
    </w:p>
    <w:p w14:paraId="227DE0D0" w14:textId="77777777" w:rsidR="00D15C6C" w:rsidRPr="00FE5328" w:rsidRDefault="00D15C6C" w:rsidP="00D15C6C">
      <w:pPr>
        <w:rPr>
          <w:rFonts w:ascii="Verdana" w:hAnsi="Verdana"/>
          <w:b/>
          <w:sz w:val="18"/>
        </w:rPr>
      </w:pPr>
      <w:proofErr w:type="spellStart"/>
      <w:r w:rsidRPr="00FE5328">
        <w:rPr>
          <w:rFonts w:ascii="Verdana" w:hAnsi="Verdana"/>
          <w:b/>
          <w:sz w:val="18"/>
        </w:rPr>
        <w:t>Constellium</w:t>
      </w:r>
      <w:proofErr w:type="spellEnd"/>
      <w:r w:rsidRPr="00FE5328">
        <w:rPr>
          <w:rFonts w:ascii="Verdana" w:hAnsi="Verdana"/>
          <w:b/>
          <w:sz w:val="18"/>
        </w:rPr>
        <w:t xml:space="preserve"> </w:t>
      </w:r>
      <w:proofErr w:type="spellStart"/>
      <w:r w:rsidRPr="00FE5328">
        <w:rPr>
          <w:rFonts w:ascii="Verdana" w:hAnsi="Verdana"/>
          <w:b/>
          <w:sz w:val="18"/>
        </w:rPr>
        <w:t>Extrusions</w:t>
      </w:r>
      <w:proofErr w:type="spellEnd"/>
      <w:r w:rsidRPr="00FE5328">
        <w:rPr>
          <w:rFonts w:ascii="Verdana" w:hAnsi="Verdana"/>
          <w:b/>
          <w:sz w:val="18"/>
        </w:rPr>
        <w:t xml:space="preserve"> Děčín s.r.o.; </w:t>
      </w:r>
    </w:p>
    <w:p w14:paraId="5226536B" w14:textId="77777777" w:rsidR="00D15C6C" w:rsidRPr="00FE5328" w:rsidRDefault="00D15C6C" w:rsidP="00D15C6C">
      <w:pPr>
        <w:rPr>
          <w:rFonts w:ascii="Verdana" w:hAnsi="Verdana"/>
          <w:bCs/>
          <w:sz w:val="18"/>
        </w:rPr>
      </w:pPr>
      <w:r w:rsidRPr="00FE5328">
        <w:rPr>
          <w:rFonts w:ascii="Verdana" w:hAnsi="Verdana"/>
          <w:bCs/>
          <w:sz w:val="18"/>
        </w:rPr>
        <w:t xml:space="preserve">Ústecká 751/37 Děčín; </w:t>
      </w:r>
    </w:p>
    <w:p w14:paraId="7E39C6BD" w14:textId="235B1121" w:rsidR="004D4B5A" w:rsidRPr="00FE5328" w:rsidRDefault="00D15C6C" w:rsidP="00D15C6C">
      <w:pPr>
        <w:rPr>
          <w:rFonts w:ascii="Verdana" w:hAnsi="Verdana"/>
          <w:bCs/>
          <w:sz w:val="18"/>
        </w:rPr>
      </w:pPr>
      <w:r w:rsidRPr="00FE5328">
        <w:rPr>
          <w:rFonts w:ascii="Verdana" w:hAnsi="Verdana"/>
          <w:bCs/>
          <w:sz w:val="18"/>
        </w:rPr>
        <w:t>IČO: 18380654</w:t>
      </w:r>
    </w:p>
    <w:p w14:paraId="5748EE46" w14:textId="77777777" w:rsidR="00D15C6C" w:rsidRPr="00FE5328" w:rsidRDefault="00D15C6C" w:rsidP="00D15C6C">
      <w:pPr>
        <w:rPr>
          <w:rFonts w:ascii="Verdana" w:hAnsi="Verdana"/>
          <w:b/>
          <w:bCs/>
          <w:caps/>
          <w:sz w:val="18"/>
        </w:rPr>
      </w:pPr>
    </w:p>
    <w:p w14:paraId="098A3075" w14:textId="77777777" w:rsidR="004D4B5A" w:rsidRPr="00FE5328" w:rsidRDefault="004D4B5A" w:rsidP="004D4B5A">
      <w:pPr>
        <w:rPr>
          <w:rFonts w:ascii="Verdana" w:hAnsi="Verdana"/>
          <w:sz w:val="18"/>
        </w:rPr>
      </w:pPr>
      <w:r w:rsidRPr="00FE5328">
        <w:rPr>
          <w:rFonts w:ascii="Verdana" w:hAnsi="Verdana"/>
          <w:b/>
          <w:bCs/>
          <w:caps/>
          <w:sz w:val="18"/>
        </w:rPr>
        <w:t>2. Identifikace DODAVATELE:</w:t>
      </w:r>
    </w:p>
    <w:tbl>
      <w:tblPr>
        <w:tblpPr w:leftFromText="180" w:rightFromText="180" w:vertAnchor="text" w:tblpXSpec="center" w:tblpY="1"/>
        <w:tblOverlap w:val="never"/>
        <w:tblW w:w="9096" w:type="dxa"/>
        <w:shd w:val="clear" w:color="auto" w:fill="D9D9D9"/>
        <w:tblLook w:val="01E0" w:firstRow="1" w:lastRow="1" w:firstColumn="1" w:lastColumn="1" w:noHBand="0" w:noVBand="0"/>
      </w:tblPr>
      <w:tblGrid>
        <w:gridCol w:w="4210"/>
        <w:gridCol w:w="4886"/>
      </w:tblGrid>
      <w:tr w:rsidR="004D4B5A" w:rsidRPr="00FE5328" w14:paraId="40EA0020" w14:textId="77777777" w:rsidTr="004D4B5A">
        <w:tc>
          <w:tcPr>
            <w:tcW w:w="4210" w:type="dxa"/>
            <w:shd w:val="clear" w:color="auto" w:fill="D9D9D9"/>
            <w:vAlign w:val="center"/>
            <w:hideMark/>
          </w:tcPr>
          <w:p w14:paraId="1571AC48" w14:textId="77777777" w:rsidR="004D4B5A" w:rsidRPr="00FE5328" w:rsidRDefault="004D4B5A">
            <w:pPr>
              <w:spacing w:before="60" w:after="60"/>
              <w:rPr>
                <w:rFonts w:ascii="Verdana" w:hAnsi="Verdana"/>
                <w:b/>
                <w:sz w:val="18"/>
              </w:rPr>
            </w:pPr>
            <w:r w:rsidRPr="00FE5328">
              <w:rPr>
                <w:rFonts w:ascii="Verdana" w:hAnsi="Verdana"/>
                <w:b/>
                <w:sz w:val="18"/>
              </w:rPr>
              <w:t>Název:</w:t>
            </w:r>
          </w:p>
          <w:p w14:paraId="44EB0D57" w14:textId="77777777" w:rsidR="004D4B5A" w:rsidRPr="00FE5328" w:rsidRDefault="004D4B5A">
            <w:pPr>
              <w:spacing w:before="60" w:after="60"/>
              <w:rPr>
                <w:rFonts w:ascii="Verdana" w:hAnsi="Verdana"/>
                <w:sz w:val="18"/>
              </w:rPr>
            </w:pPr>
            <w:r w:rsidRPr="00FE5328">
              <w:rPr>
                <w:rFonts w:ascii="Verdana" w:hAnsi="Verdana"/>
                <w:sz w:val="18"/>
              </w:rPr>
              <w:t>Ulice č. p.</w:t>
            </w:r>
          </w:p>
          <w:p w14:paraId="086B8B84" w14:textId="77777777" w:rsidR="004D4B5A" w:rsidRPr="00FE5328" w:rsidRDefault="004D4B5A">
            <w:pPr>
              <w:spacing w:before="60" w:after="60"/>
              <w:rPr>
                <w:rFonts w:ascii="Verdana" w:hAnsi="Verdana"/>
                <w:sz w:val="18"/>
              </w:rPr>
            </w:pPr>
            <w:r w:rsidRPr="00FE5328">
              <w:rPr>
                <w:rFonts w:ascii="Verdana" w:hAnsi="Verdana"/>
                <w:sz w:val="18"/>
              </w:rPr>
              <w:t>PSČ:</w:t>
            </w:r>
          </w:p>
          <w:p w14:paraId="20D3F051" w14:textId="77777777" w:rsidR="004D4B5A" w:rsidRPr="00FE5328" w:rsidRDefault="004D4B5A">
            <w:pPr>
              <w:spacing w:before="60" w:after="60"/>
              <w:rPr>
                <w:rFonts w:ascii="Verdana" w:hAnsi="Verdana"/>
                <w:sz w:val="18"/>
              </w:rPr>
            </w:pPr>
            <w:r w:rsidRPr="00FE5328">
              <w:rPr>
                <w:rFonts w:ascii="Verdana" w:hAnsi="Verdana"/>
                <w:sz w:val="18"/>
              </w:rPr>
              <w:t>Statutární zástupce:</w:t>
            </w:r>
          </w:p>
        </w:tc>
        <w:tc>
          <w:tcPr>
            <w:tcW w:w="4886" w:type="dxa"/>
            <w:shd w:val="clear" w:color="auto" w:fill="D9D9D9"/>
            <w:vAlign w:val="center"/>
            <w:hideMark/>
          </w:tcPr>
          <w:p w14:paraId="0D1A3182" w14:textId="2C019CC7" w:rsidR="004D4B5A" w:rsidRPr="00FE5328" w:rsidRDefault="004D4B5A">
            <w:pPr>
              <w:spacing w:before="60" w:after="60"/>
              <w:rPr>
                <w:rFonts w:ascii="Verdana" w:hAnsi="Verdana"/>
                <w:sz w:val="18"/>
              </w:rPr>
            </w:pPr>
          </w:p>
        </w:tc>
      </w:tr>
    </w:tbl>
    <w:p w14:paraId="6660A6D1" w14:textId="77777777" w:rsidR="004D4B5A" w:rsidRPr="00FE5328" w:rsidRDefault="004D4B5A" w:rsidP="004D4B5A">
      <w:pPr>
        <w:spacing w:after="0" w:line="276" w:lineRule="auto"/>
        <w:rPr>
          <w:rFonts w:ascii="Verdana" w:hAnsi="Verdana"/>
          <w:kern w:val="0"/>
          <w:sz w:val="18"/>
          <w:lang w:eastAsia="cs-CZ"/>
        </w:rPr>
      </w:pPr>
    </w:p>
    <w:p w14:paraId="208674AD" w14:textId="77777777" w:rsidR="004D4B5A" w:rsidRPr="00FE5328" w:rsidRDefault="004D4B5A" w:rsidP="004D4B5A">
      <w:pPr>
        <w:spacing w:after="0" w:line="276" w:lineRule="auto"/>
        <w:rPr>
          <w:rFonts w:ascii="Verdana" w:hAnsi="Verdana"/>
          <w:kern w:val="0"/>
          <w:sz w:val="18"/>
          <w:lang w:eastAsia="cs-CZ"/>
        </w:rPr>
      </w:pPr>
    </w:p>
    <w:p w14:paraId="1C7A3807" w14:textId="77777777" w:rsidR="004D4B5A" w:rsidRPr="00FE5328" w:rsidRDefault="004D4B5A" w:rsidP="004D4B5A">
      <w:pPr>
        <w:spacing w:after="0" w:line="276" w:lineRule="auto"/>
        <w:rPr>
          <w:rFonts w:ascii="Verdana" w:hAnsi="Verdana"/>
          <w:kern w:val="0"/>
          <w:sz w:val="18"/>
          <w:lang w:eastAsia="cs-CZ"/>
        </w:rPr>
      </w:pPr>
    </w:p>
    <w:p w14:paraId="63D0B240" w14:textId="3CE97070" w:rsidR="004D4B5A" w:rsidRPr="00FE5328" w:rsidRDefault="004D4B5A" w:rsidP="004D4B5A">
      <w:pPr>
        <w:spacing w:after="0" w:line="276" w:lineRule="auto"/>
        <w:rPr>
          <w:rFonts w:ascii="Verdana" w:hAnsi="Verdana"/>
          <w:kern w:val="0"/>
          <w:sz w:val="18"/>
          <w:lang w:eastAsia="cs-CZ"/>
        </w:rPr>
      </w:pPr>
      <w:r w:rsidRPr="00FE5328">
        <w:rPr>
          <w:rFonts w:ascii="Verdana" w:hAnsi="Verdana"/>
          <w:kern w:val="0"/>
          <w:sz w:val="18"/>
          <w:lang w:eastAsia="cs-CZ"/>
        </w:rPr>
        <w:t>Dodavatel čestně prohlašuje, že, bude-li s ním uzavřena smlouva na veřejnou zakázku, zajistí po celou dobu plnění veřejné zakázky:</w:t>
      </w:r>
    </w:p>
    <w:p w14:paraId="628B529A" w14:textId="77777777" w:rsidR="004D4B5A" w:rsidRPr="00FE5328" w:rsidRDefault="004D4B5A" w:rsidP="004D4B5A">
      <w:pPr>
        <w:spacing w:after="0" w:line="276" w:lineRule="auto"/>
        <w:rPr>
          <w:rFonts w:ascii="Verdana" w:hAnsi="Verdana"/>
          <w:kern w:val="0"/>
          <w:sz w:val="18"/>
          <w:lang w:eastAsia="cs-CZ"/>
        </w:rPr>
      </w:pPr>
    </w:p>
    <w:p w14:paraId="585328F3" w14:textId="15ECB697" w:rsidR="004D4B5A" w:rsidRPr="00FE5328" w:rsidRDefault="004D4B5A" w:rsidP="004D4B5A">
      <w:pPr>
        <w:numPr>
          <w:ilvl w:val="0"/>
          <w:numId w:val="1"/>
        </w:numPr>
        <w:spacing w:after="0" w:line="276" w:lineRule="auto"/>
        <w:contextualSpacing/>
        <w:rPr>
          <w:rFonts w:ascii="Verdana" w:hAnsi="Verdana"/>
          <w:kern w:val="0"/>
          <w:sz w:val="18"/>
          <w:lang w:eastAsia="cs-CZ"/>
        </w:rPr>
      </w:pPr>
      <w:r w:rsidRPr="00FE5328">
        <w:rPr>
          <w:rFonts w:ascii="Verdana" w:hAnsi="Verdana"/>
          <w:kern w:val="0"/>
          <w:sz w:val="18"/>
          <w:lang w:eastAsia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35256DC3" w14:textId="77777777" w:rsidR="004D4B5A" w:rsidRPr="00FE5328" w:rsidRDefault="004D4B5A" w:rsidP="00450496">
      <w:pPr>
        <w:spacing w:after="0" w:line="276" w:lineRule="auto"/>
        <w:ind w:left="720"/>
        <w:contextualSpacing/>
        <w:rPr>
          <w:rFonts w:ascii="Verdana" w:hAnsi="Verdana"/>
          <w:kern w:val="0"/>
          <w:sz w:val="18"/>
          <w:lang w:eastAsia="cs-CZ"/>
        </w:rPr>
      </w:pPr>
    </w:p>
    <w:p w14:paraId="0956DB1B" w14:textId="77777777" w:rsidR="004D4B5A" w:rsidRPr="00FE5328" w:rsidRDefault="004D4B5A" w:rsidP="004D4B5A">
      <w:pPr>
        <w:numPr>
          <w:ilvl w:val="0"/>
          <w:numId w:val="1"/>
        </w:numPr>
        <w:spacing w:after="0" w:line="276" w:lineRule="auto"/>
        <w:contextualSpacing/>
        <w:rPr>
          <w:rFonts w:ascii="Verdana" w:hAnsi="Verdana"/>
          <w:kern w:val="0"/>
          <w:sz w:val="18"/>
          <w:lang w:eastAsia="cs-CZ"/>
        </w:rPr>
      </w:pPr>
      <w:r w:rsidRPr="00FE5328">
        <w:rPr>
          <w:rFonts w:ascii="Verdana" w:hAnsi="Verdana"/>
          <w:kern w:val="0"/>
          <w:sz w:val="18"/>
          <w:lang w:eastAsia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642052B4" w14:textId="77777777" w:rsidR="004D4B5A" w:rsidRPr="00FE5328" w:rsidRDefault="004D4B5A" w:rsidP="004D4B5A">
      <w:pPr>
        <w:spacing w:after="0" w:line="276" w:lineRule="auto"/>
        <w:ind w:left="720"/>
        <w:contextualSpacing/>
        <w:rPr>
          <w:rFonts w:ascii="Verdana" w:hAnsi="Verdana"/>
          <w:kern w:val="0"/>
          <w:sz w:val="18"/>
          <w:lang w:eastAsia="cs-CZ"/>
        </w:rPr>
      </w:pPr>
    </w:p>
    <w:p w14:paraId="4711B090" w14:textId="77777777" w:rsidR="004D4B5A" w:rsidRPr="00FE5328" w:rsidRDefault="004D4B5A" w:rsidP="004D4B5A">
      <w:pPr>
        <w:numPr>
          <w:ilvl w:val="0"/>
          <w:numId w:val="1"/>
        </w:numPr>
        <w:spacing w:after="0" w:line="276" w:lineRule="auto"/>
        <w:contextualSpacing/>
        <w:rPr>
          <w:rFonts w:ascii="Verdana" w:hAnsi="Verdana"/>
          <w:kern w:val="0"/>
          <w:sz w:val="18"/>
          <w:lang w:eastAsia="cs-CZ"/>
        </w:rPr>
      </w:pPr>
      <w:r w:rsidRPr="00FE5328">
        <w:rPr>
          <w:rFonts w:ascii="Verdana" w:hAnsi="Verdana"/>
          <w:kern w:val="0"/>
          <w:sz w:val="18"/>
          <w:lang w:eastAsia="cs-CZ"/>
        </w:rPr>
        <w:t>řádné a včasné plnění finančních závazků svým poddodavatelům, kdy za řádné a včasné plnění se považuje plné uhrazení poddodavatelem vystavených faktur za plnění poskytnutá k plnění veřejné zakázky;</w:t>
      </w:r>
    </w:p>
    <w:p w14:paraId="0CAF50BE" w14:textId="77777777" w:rsidR="004D4B5A" w:rsidRPr="00FE5328" w:rsidRDefault="004D4B5A" w:rsidP="004D4B5A">
      <w:pPr>
        <w:numPr>
          <w:ilvl w:val="0"/>
          <w:numId w:val="1"/>
        </w:numPr>
        <w:spacing w:after="0" w:line="276" w:lineRule="auto"/>
        <w:contextualSpacing/>
        <w:rPr>
          <w:rFonts w:ascii="Verdana" w:hAnsi="Verdana"/>
          <w:kern w:val="0"/>
          <w:sz w:val="18"/>
          <w:lang w:eastAsia="cs-CZ"/>
        </w:rPr>
      </w:pPr>
      <w:r w:rsidRPr="00FE5328">
        <w:rPr>
          <w:rFonts w:ascii="Verdana" w:hAnsi="Verdana"/>
          <w:kern w:val="0"/>
          <w:sz w:val="18"/>
          <w:lang w:eastAsia="cs-CZ"/>
        </w:rPr>
        <w:t>snížení negativního dopadu jeho činnosti při plnění veřejné zakázky na životní prostředí, zejména pak</w:t>
      </w:r>
    </w:p>
    <w:p w14:paraId="3CB946FD" w14:textId="77777777" w:rsidR="004D4B5A" w:rsidRPr="00FE5328" w:rsidRDefault="004D4B5A" w:rsidP="004D4B5A">
      <w:pPr>
        <w:numPr>
          <w:ilvl w:val="0"/>
          <w:numId w:val="2"/>
        </w:numPr>
        <w:spacing w:after="0" w:line="276" w:lineRule="auto"/>
        <w:contextualSpacing/>
        <w:rPr>
          <w:rFonts w:ascii="Verdana" w:hAnsi="Verdana"/>
          <w:kern w:val="0"/>
          <w:sz w:val="18"/>
          <w:lang w:eastAsia="cs-CZ"/>
        </w:rPr>
      </w:pPr>
      <w:r w:rsidRPr="00FE5328">
        <w:rPr>
          <w:rFonts w:ascii="Verdana" w:hAnsi="Verdana"/>
          <w:kern w:val="0"/>
          <w:sz w:val="18"/>
          <w:lang w:eastAsia="cs-CZ"/>
        </w:rPr>
        <w:t xml:space="preserve">využíváním nízkoemisních automobilů, má-li je k dispozici; </w:t>
      </w:r>
    </w:p>
    <w:p w14:paraId="2AE53A11" w14:textId="77777777" w:rsidR="004D4B5A" w:rsidRPr="00FE5328" w:rsidRDefault="004D4B5A" w:rsidP="004D4B5A">
      <w:pPr>
        <w:numPr>
          <w:ilvl w:val="0"/>
          <w:numId w:val="2"/>
        </w:numPr>
        <w:spacing w:after="0" w:line="276" w:lineRule="auto"/>
        <w:contextualSpacing/>
        <w:rPr>
          <w:rFonts w:ascii="Verdana" w:hAnsi="Verdana"/>
          <w:kern w:val="0"/>
          <w:sz w:val="18"/>
          <w:lang w:eastAsia="cs-CZ"/>
        </w:rPr>
      </w:pPr>
      <w:r w:rsidRPr="00FE5328">
        <w:rPr>
          <w:rFonts w:ascii="Verdana" w:hAnsi="Verdana"/>
          <w:kern w:val="0"/>
          <w:sz w:val="18"/>
          <w:lang w:eastAsia="cs-CZ"/>
        </w:rPr>
        <w:t xml:space="preserve">tiskem veškerých listinných výstupů, odevzdávaných objednateli při realizaci veřejné zakázky na papír, který je šetrný k životnímu prostředí, pokud </w:t>
      </w:r>
      <w:r w:rsidRPr="00FE5328">
        <w:rPr>
          <w:rFonts w:ascii="Verdana" w:hAnsi="Verdana"/>
          <w:kern w:val="0"/>
          <w:sz w:val="18"/>
          <w:lang w:eastAsia="cs-CZ"/>
        </w:rPr>
        <w:lastRenderedPageBreak/>
        <w:t>zvláštní použití pro specifické účely nevyžaduje jiný druh papíru; motivováním zaměstnanců dodavatele k efektivnímu/úspornému tisku;</w:t>
      </w:r>
    </w:p>
    <w:p w14:paraId="36F17611" w14:textId="77777777" w:rsidR="004D4B5A" w:rsidRPr="00FE5328" w:rsidRDefault="004D4B5A" w:rsidP="004D4B5A">
      <w:pPr>
        <w:numPr>
          <w:ilvl w:val="0"/>
          <w:numId w:val="2"/>
        </w:numPr>
        <w:spacing w:after="0" w:line="276" w:lineRule="auto"/>
        <w:contextualSpacing/>
        <w:rPr>
          <w:rFonts w:ascii="Verdana" w:hAnsi="Verdana"/>
          <w:kern w:val="0"/>
          <w:sz w:val="18"/>
          <w:lang w:eastAsia="cs-CZ"/>
        </w:rPr>
      </w:pPr>
      <w:r w:rsidRPr="00FE5328">
        <w:rPr>
          <w:rFonts w:ascii="Verdana" w:hAnsi="Verdana"/>
          <w:kern w:val="0"/>
          <w:sz w:val="18"/>
          <w:lang w:eastAsia="cs-CZ"/>
        </w:rPr>
        <w:t>předcházením znečišťování ovzduší a snižováním úrovně znečišťování, může-li je během plnění veřejné zakázky způsobit;</w:t>
      </w:r>
    </w:p>
    <w:p w14:paraId="684B467C" w14:textId="1B654868" w:rsidR="004D4B5A" w:rsidRPr="00FE5328" w:rsidRDefault="004D4B5A" w:rsidP="004D4B5A">
      <w:pPr>
        <w:numPr>
          <w:ilvl w:val="0"/>
          <w:numId w:val="2"/>
        </w:numPr>
        <w:spacing w:after="0" w:line="276" w:lineRule="auto"/>
        <w:contextualSpacing/>
        <w:rPr>
          <w:rFonts w:ascii="Verdana" w:hAnsi="Verdana"/>
          <w:kern w:val="0"/>
          <w:sz w:val="18"/>
          <w:lang w:eastAsia="cs-CZ"/>
        </w:rPr>
      </w:pPr>
      <w:r w:rsidRPr="00FE5328">
        <w:rPr>
          <w:rFonts w:ascii="Verdana" w:hAnsi="Verdana"/>
          <w:kern w:val="0"/>
          <w:sz w:val="18"/>
          <w:lang w:eastAsia="cs-CZ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17977934" w14:textId="77777777" w:rsidR="001A6DB2" w:rsidRPr="00FE5328" w:rsidRDefault="001A6DB2" w:rsidP="001A6DB2">
      <w:pPr>
        <w:spacing w:after="0" w:line="276" w:lineRule="auto"/>
        <w:ind w:left="2136"/>
        <w:contextualSpacing/>
        <w:rPr>
          <w:rFonts w:ascii="Verdana" w:hAnsi="Verdana"/>
          <w:kern w:val="0"/>
          <w:sz w:val="18"/>
          <w:lang w:eastAsia="cs-CZ"/>
        </w:rPr>
      </w:pPr>
    </w:p>
    <w:p w14:paraId="2ADBFADC" w14:textId="77777777" w:rsidR="004D4B5A" w:rsidRPr="00FE5328" w:rsidRDefault="004D4B5A" w:rsidP="004D4B5A">
      <w:pPr>
        <w:numPr>
          <w:ilvl w:val="0"/>
          <w:numId w:val="1"/>
        </w:numPr>
        <w:spacing w:after="0" w:line="276" w:lineRule="auto"/>
        <w:contextualSpacing/>
        <w:rPr>
          <w:rFonts w:ascii="Verdana" w:hAnsi="Verdana"/>
          <w:kern w:val="0"/>
          <w:sz w:val="18"/>
          <w:lang w:eastAsia="cs-CZ"/>
        </w:rPr>
      </w:pPr>
      <w:r w:rsidRPr="00FE5328">
        <w:rPr>
          <w:rFonts w:ascii="Verdana" w:hAnsi="Verdana"/>
          <w:kern w:val="0"/>
          <w:sz w:val="18"/>
          <w:lang w:eastAsia="cs-CZ"/>
        </w:rPr>
        <w:t>implementaci nového nebo značně zlepšeného produktu, služby nebo postupu souvisejícího s předmětem veřejné zakázky, bude-li to vzhledem ke smyslu zakázky možné.</w:t>
      </w:r>
    </w:p>
    <w:p w14:paraId="0212C03A" w14:textId="77777777" w:rsidR="00E226E9" w:rsidRPr="00FE5328" w:rsidRDefault="00E226E9">
      <w:pPr>
        <w:rPr>
          <w:sz w:val="18"/>
        </w:rPr>
      </w:pPr>
    </w:p>
    <w:sectPr w:rsidR="00E226E9" w:rsidRPr="00FE5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876194130">
    <w:abstractNumId w:val="0"/>
  </w:num>
  <w:num w:numId="2" w16cid:durableId="1734767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B5A"/>
    <w:rsid w:val="001A6DB2"/>
    <w:rsid w:val="002E318B"/>
    <w:rsid w:val="0030617A"/>
    <w:rsid w:val="003F70D1"/>
    <w:rsid w:val="00450496"/>
    <w:rsid w:val="004D4B5A"/>
    <w:rsid w:val="005C4039"/>
    <w:rsid w:val="005C73C9"/>
    <w:rsid w:val="00621E75"/>
    <w:rsid w:val="00710745"/>
    <w:rsid w:val="007F531A"/>
    <w:rsid w:val="008705B7"/>
    <w:rsid w:val="00A278F9"/>
    <w:rsid w:val="00D15C6C"/>
    <w:rsid w:val="00E002F9"/>
    <w:rsid w:val="00E226E9"/>
    <w:rsid w:val="00E31D1A"/>
    <w:rsid w:val="00F5527A"/>
    <w:rsid w:val="00FE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904CD"/>
  <w15:chartTrackingRefBased/>
  <w15:docId w15:val="{154A2E54-07A3-4AD2-8CDC-CD7048C0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4B5A"/>
    <w:pPr>
      <w:spacing w:after="120" w:line="300" w:lineRule="exact"/>
      <w:jc w:val="both"/>
    </w:pPr>
    <w:rPr>
      <w:rFonts w:ascii="Corbel" w:eastAsia="Times New Roman" w:hAnsi="Corbel" w:cs="Times New Roman"/>
      <w:kern w:val="20"/>
      <w:szCs w:val="18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Zapletal</dc:creator>
  <cp:keywords/>
  <dc:description/>
  <cp:lastModifiedBy>Martin Zapletal</cp:lastModifiedBy>
  <cp:revision>2</cp:revision>
  <cp:lastPrinted>2021-10-11T11:49:00Z</cp:lastPrinted>
  <dcterms:created xsi:type="dcterms:W3CDTF">2022-09-05T05:06:00Z</dcterms:created>
  <dcterms:modified xsi:type="dcterms:W3CDTF">2022-09-05T05:06:00Z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