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D422" w14:textId="77777777" w:rsidR="003C6FE3" w:rsidRPr="00F47B9A" w:rsidRDefault="003C6FE3" w:rsidP="003C6FE3">
      <w:pPr>
        <w:spacing w:after="0" w:line="240" w:lineRule="auto"/>
        <w:jc w:val="center"/>
        <w:rPr>
          <w:rFonts w:ascii="Arial" w:eastAsia="Calibri" w:hAnsi="Arial" w:cs="Arial"/>
          <w:b/>
        </w:rPr>
      </w:pPr>
      <w:r w:rsidRPr="00F47B9A">
        <w:rPr>
          <w:rFonts w:ascii="Arial" w:eastAsia="Calibri" w:hAnsi="Arial" w:cs="Arial"/>
          <w:b/>
        </w:rPr>
        <w:t>SMLOUV</w:t>
      </w:r>
      <w:r>
        <w:rPr>
          <w:rFonts w:ascii="Arial" w:eastAsia="Calibri" w:hAnsi="Arial" w:cs="Arial"/>
          <w:b/>
        </w:rPr>
        <w:t>A O DÍLO</w:t>
      </w:r>
    </w:p>
    <w:p w14:paraId="4207DD9D" w14:textId="77777777" w:rsidR="003C6FE3" w:rsidRPr="003C6FE3" w:rsidRDefault="003C6FE3" w:rsidP="003C6FE3">
      <w:pPr>
        <w:spacing w:after="0" w:line="240" w:lineRule="auto"/>
        <w:jc w:val="center"/>
        <w:rPr>
          <w:rFonts w:ascii="Arial" w:eastAsia="Calibri" w:hAnsi="Arial" w:cs="Arial"/>
          <w:sz w:val="18"/>
          <w:szCs w:val="18"/>
        </w:rPr>
      </w:pPr>
      <w:r w:rsidRPr="003C6FE3">
        <w:rPr>
          <w:rFonts w:ascii="Arial" w:eastAsia="Calibri" w:hAnsi="Arial" w:cs="Arial"/>
          <w:sz w:val="18"/>
          <w:szCs w:val="18"/>
        </w:rPr>
        <w:t>v rámci výběrového řízení na veřejnou zakázku s názvem</w:t>
      </w:r>
    </w:p>
    <w:p w14:paraId="42CDB1E4" w14:textId="4B3846BA" w:rsidR="003C6FE3" w:rsidRPr="003C6FE3" w:rsidRDefault="003C6FE3" w:rsidP="003C6FE3">
      <w:pPr>
        <w:spacing w:after="0" w:line="240" w:lineRule="auto"/>
        <w:jc w:val="center"/>
        <w:rPr>
          <w:rFonts w:ascii="Arial" w:eastAsia="Calibri" w:hAnsi="Arial" w:cs="Arial"/>
          <w:bCs/>
          <w:lang w:eastAsia="cs-CZ"/>
        </w:rPr>
      </w:pPr>
      <w:r w:rsidRPr="003C6FE3">
        <w:rPr>
          <w:rFonts w:ascii="Arial" w:eastAsia="Calibri" w:hAnsi="Arial" w:cs="Arial"/>
          <w:bCs/>
          <w:lang w:eastAsia="cs-CZ"/>
        </w:rPr>
        <w:t>„TUCHLOVICE, ULICE U ZEMĚDĚLCŮ – ZKLIDNĚNÍ DOPRAVY“</w:t>
      </w:r>
    </w:p>
    <w:p w14:paraId="682E5A35" w14:textId="77777777" w:rsidR="003C6FE3" w:rsidRPr="00F47B9A" w:rsidRDefault="003C6FE3" w:rsidP="003C6FE3">
      <w:pPr>
        <w:spacing w:after="0" w:line="240" w:lineRule="auto"/>
        <w:jc w:val="center"/>
        <w:rPr>
          <w:rFonts w:ascii="Arial" w:eastAsia="Calibri" w:hAnsi="Arial" w:cs="Arial"/>
          <w:b/>
          <w:lang w:eastAsia="cs-CZ"/>
        </w:rPr>
      </w:pPr>
    </w:p>
    <w:p w14:paraId="5547900C" w14:textId="77777777" w:rsidR="003C6FE3" w:rsidRPr="00F47B9A" w:rsidRDefault="003C6FE3" w:rsidP="003C6FE3">
      <w:pPr>
        <w:spacing w:after="0" w:line="240" w:lineRule="auto"/>
        <w:jc w:val="both"/>
        <w:rPr>
          <w:rFonts w:ascii="Arial" w:eastAsia="Times New Roman" w:hAnsi="Arial" w:cs="Arial"/>
          <w:sz w:val="18"/>
          <w:szCs w:val="18"/>
        </w:rPr>
      </w:pPr>
      <w:r w:rsidRPr="00F47B9A">
        <w:rPr>
          <w:rFonts w:ascii="Arial" w:eastAsia="Times New Roman" w:hAnsi="Arial" w:cs="Arial"/>
          <w:sz w:val="18"/>
          <w:szCs w:val="18"/>
        </w:rPr>
        <w:t>uzavřená podle § 2079 a násl. zákona č. 89/2012 Sb., občanského zákoníku, ve znění pozdějších předpisů, uzavřená mezi smluvními stranami (dále i jen jako „</w:t>
      </w:r>
      <w:r w:rsidRPr="00F47B9A">
        <w:rPr>
          <w:rFonts w:ascii="Arial" w:eastAsia="Times New Roman" w:hAnsi="Arial" w:cs="Arial"/>
          <w:b/>
          <w:sz w:val="18"/>
          <w:szCs w:val="18"/>
        </w:rPr>
        <w:t>Smlouva</w:t>
      </w:r>
      <w:r w:rsidRPr="00F47B9A">
        <w:rPr>
          <w:rFonts w:ascii="Arial" w:eastAsia="Times New Roman" w:hAnsi="Arial" w:cs="Arial"/>
          <w:sz w:val="18"/>
          <w:szCs w:val="18"/>
        </w:rPr>
        <w:t>“)</w:t>
      </w:r>
    </w:p>
    <w:p w14:paraId="356E12AC" w14:textId="77777777" w:rsidR="003C6FE3" w:rsidRPr="00F47B9A" w:rsidRDefault="003C6FE3" w:rsidP="003C6FE3">
      <w:pPr>
        <w:spacing w:after="0" w:line="240" w:lineRule="auto"/>
        <w:jc w:val="both"/>
        <w:rPr>
          <w:rFonts w:ascii="Arial" w:eastAsia="Times New Roman" w:hAnsi="Arial" w:cs="Arial"/>
          <w:sz w:val="18"/>
          <w:szCs w:val="18"/>
        </w:rPr>
      </w:pPr>
    </w:p>
    <w:p w14:paraId="5ACF230E" w14:textId="77777777" w:rsidR="003C6FE3" w:rsidRPr="00ED37E0" w:rsidRDefault="003C6FE3" w:rsidP="003C6FE3">
      <w:pPr>
        <w:spacing w:after="0" w:line="240" w:lineRule="auto"/>
        <w:rPr>
          <w:rFonts w:ascii="Arial" w:eastAsia="Calibri" w:hAnsi="Arial" w:cs="Arial"/>
          <w:bCs/>
          <w:sz w:val="18"/>
          <w:szCs w:val="18"/>
        </w:rPr>
      </w:pPr>
      <w:r w:rsidRPr="00ED37E0">
        <w:rPr>
          <w:rFonts w:ascii="Arial" w:eastAsia="Calibri" w:hAnsi="Arial" w:cs="Arial"/>
          <w:bCs/>
          <w:sz w:val="18"/>
          <w:szCs w:val="18"/>
        </w:rPr>
        <w:t>Název:</w:t>
      </w:r>
      <w:r w:rsidRPr="00ED37E0">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r w:rsidRPr="00ED37E0">
        <w:rPr>
          <w:rFonts w:ascii="Arial" w:eastAsia="Calibri" w:hAnsi="Arial" w:cs="Arial"/>
          <w:bCs/>
          <w:sz w:val="18"/>
          <w:szCs w:val="18"/>
        </w:rPr>
        <w:t>OBEC TUCHLOVICE</w:t>
      </w:r>
    </w:p>
    <w:p w14:paraId="5780B05E" w14:textId="77777777" w:rsidR="003C6FE3" w:rsidRPr="00ED37E0" w:rsidRDefault="003C6FE3" w:rsidP="003C6FE3">
      <w:pPr>
        <w:spacing w:after="0" w:line="240" w:lineRule="auto"/>
        <w:rPr>
          <w:rFonts w:ascii="Arial" w:eastAsia="Calibri" w:hAnsi="Arial" w:cs="Arial"/>
          <w:bCs/>
          <w:sz w:val="18"/>
          <w:szCs w:val="18"/>
        </w:rPr>
      </w:pPr>
      <w:r w:rsidRPr="00ED37E0">
        <w:rPr>
          <w:rFonts w:ascii="Arial" w:eastAsia="Calibri" w:hAnsi="Arial" w:cs="Arial"/>
          <w:bCs/>
          <w:sz w:val="18"/>
          <w:szCs w:val="18"/>
        </w:rPr>
        <w:t>Sídlo:</w:t>
      </w:r>
      <w:r w:rsidRPr="00ED37E0">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r w:rsidRPr="00ED37E0">
        <w:rPr>
          <w:rFonts w:ascii="Arial" w:eastAsia="Calibri" w:hAnsi="Arial" w:cs="Arial"/>
          <w:bCs/>
          <w:sz w:val="18"/>
          <w:szCs w:val="18"/>
        </w:rPr>
        <w:t xml:space="preserve">U Staré školy 83, 273 02 Tuchlovice  </w:t>
      </w:r>
    </w:p>
    <w:p w14:paraId="7EFAEFA5" w14:textId="77777777" w:rsidR="003C6FE3" w:rsidRPr="00ED37E0" w:rsidRDefault="003C6FE3" w:rsidP="003C6FE3">
      <w:pPr>
        <w:spacing w:after="0" w:line="240" w:lineRule="auto"/>
        <w:rPr>
          <w:rFonts w:ascii="Arial" w:eastAsia="Calibri" w:hAnsi="Arial" w:cs="Arial"/>
          <w:bCs/>
          <w:sz w:val="18"/>
          <w:szCs w:val="18"/>
        </w:rPr>
      </w:pPr>
      <w:r w:rsidRPr="00ED37E0">
        <w:rPr>
          <w:rFonts w:ascii="Arial" w:eastAsia="Calibri" w:hAnsi="Arial" w:cs="Arial"/>
          <w:bCs/>
          <w:sz w:val="18"/>
          <w:szCs w:val="18"/>
        </w:rPr>
        <w:t>IČO:</w:t>
      </w:r>
      <w:r w:rsidRPr="00ED37E0">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r w:rsidRPr="00ED37E0">
        <w:rPr>
          <w:rFonts w:ascii="Arial" w:eastAsia="Calibri" w:hAnsi="Arial" w:cs="Arial"/>
          <w:bCs/>
          <w:sz w:val="18"/>
          <w:szCs w:val="18"/>
        </w:rPr>
        <w:t>00235041</w:t>
      </w:r>
    </w:p>
    <w:p w14:paraId="7BC8838D" w14:textId="77777777" w:rsidR="003C6FE3" w:rsidRPr="00ED37E0" w:rsidRDefault="003C6FE3" w:rsidP="003C6FE3">
      <w:pPr>
        <w:spacing w:after="0" w:line="240" w:lineRule="auto"/>
        <w:rPr>
          <w:rFonts w:ascii="Arial" w:eastAsia="Calibri" w:hAnsi="Arial" w:cs="Arial"/>
          <w:bCs/>
          <w:sz w:val="18"/>
          <w:szCs w:val="18"/>
        </w:rPr>
      </w:pPr>
      <w:r w:rsidRPr="00ED37E0">
        <w:rPr>
          <w:rFonts w:ascii="Arial" w:eastAsia="Calibri" w:hAnsi="Arial" w:cs="Arial"/>
          <w:bCs/>
          <w:sz w:val="18"/>
          <w:szCs w:val="18"/>
        </w:rPr>
        <w:t>DIČ:</w:t>
      </w:r>
      <w:r w:rsidRPr="00ED37E0">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r w:rsidRPr="00ED37E0">
        <w:rPr>
          <w:rFonts w:ascii="Arial" w:eastAsia="Calibri" w:hAnsi="Arial" w:cs="Arial"/>
          <w:bCs/>
          <w:sz w:val="18"/>
          <w:szCs w:val="18"/>
        </w:rPr>
        <w:t>CZ00235041</w:t>
      </w:r>
    </w:p>
    <w:p w14:paraId="566BA6BE" w14:textId="77777777" w:rsidR="003C6FE3" w:rsidRPr="00ED37E0" w:rsidRDefault="003C6FE3" w:rsidP="003C6FE3">
      <w:pPr>
        <w:spacing w:after="0" w:line="240" w:lineRule="auto"/>
        <w:rPr>
          <w:rFonts w:ascii="Arial" w:eastAsia="Calibri" w:hAnsi="Arial" w:cs="Arial"/>
          <w:bCs/>
          <w:sz w:val="18"/>
          <w:szCs w:val="18"/>
        </w:rPr>
      </w:pPr>
      <w:r w:rsidRPr="00ED37E0">
        <w:rPr>
          <w:rFonts w:ascii="Arial" w:eastAsia="Calibri" w:hAnsi="Arial" w:cs="Arial"/>
          <w:bCs/>
          <w:sz w:val="18"/>
          <w:szCs w:val="18"/>
        </w:rPr>
        <w:t>Bankovní spojení:</w:t>
      </w:r>
      <w:r w:rsidRPr="00ED37E0">
        <w:rPr>
          <w:rFonts w:ascii="Arial" w:eastAsia="Calibri" w:hAnsi="Arial" w:cs="Arial"/>
          <w:bCs/>
          <w:sz w:val="18"/>
          <w:szCs w:val="18"/>
        </w:rPr>
        <w:tab/>
        <w:t>388153379 / 0800</w:t>
      </w:r>
    </w:p>
    <w:p w14:paraId="7AE89DDD" w14:textId="77777777" w:rsidR="003C6FE3" w:rsidRPr="00ED37E0" w:rsidRDefault="003C6FE3" w:rsidP="003C6FE3">
      <w:pPr>
        <w:spacing w:after="0" w:line="240" w:lineRule="auto"/>
        <w:rPr>
          <w:rFonts w:ascii="Arial" w:eastAsia="Calibri" w:hAnsi="Arial" w:cs="Arial"/>
          <w:bCs/>
          <w:sz w:val="18"/>
          <w:szCs w:val="18"/>
        </w:rPr>
      </w:pPr>
      <w:r w:rsidRPr="00ED37E0">
        <w:rPr>
          <w:rFonts w:ascii="Arial" w:eastAsia="Calibri" w:hAnsi="Arial" w:cs="Arial"/>
          <w:bCs/>
          <w:sz w:val="18"/>
          <w:szCs w:val="18"/>
        </w:rPr>
        <w:t>Zastoupený:</w:t>
      </w:r>
      <w:r w:rsidRPr="00ED37E0">
        <w:rPr>
          <w:rFonts w:ascii="Arial" w:eastAsia="Calibri" w:hAnsi="Arial" w:cs="Arial"/>
          <w:bCs/>
          <w:sz w:val="18"/>
          <w:szCs w:val="18"/>
        </w:rPr>
        <w:tab/>
      </w:r>
      <w:r>
        <w:rPr>
          <w:rFonts w:ascii="Arial" w:eastAsia="Calibri" w:hAnsi="Arial" w:cs="Arial"/>
          <w:bCs/>
          <w:sz w:val="18"/>
          <w:szCs w:val="18"/>
        </w:rPr>
        <w:tab/>
      </w:r>
      <w:r w:rsidRPr="00ED37E0">
        <w:rPr>
          <w:rFonts w:ascii="Arial" w:eastAsia="Calibri" w:hAnsi="Arial" w:cs="Arial"/>
          <w:bCs/>
          <w:sz w:val="18"/>
          <w:szCs w:val="18"/>
        </w:rPr>
        <w:t>Mgr. Jaroslav Pošta, starosta obce</w:t>
      </w:r>
    </w:p>
    <w:p w14:paraId="48FD1521" w14:textId="77777777" w:rsidR="003C6FE3" w:rsidRPr="00ED37E0" w:rsidRDefault="003C6FE3" w:rsidP="003C6FE3">
      <w:pPr>
        <w:spacing w:after="0" w:line="240" w:lineRule="auto"/>
        <w:rPr>
          <w:rFonts w:ascii="Arial" w:eastAsia="Calibri" w:hAnsi="Arial" w:cs="Arial"/>
          <w:bCs/>
          <w:sz w:val="18"/>
          <w:szCs w:val="18"/>
        </w:rPr>
      </w:pPr>
      <w:r w:rsidRPr="00ED37E0">
        <w:rPr>
          <w:rFonts w:ascii="Arial" w:eastAsia="Calibri" w:hAnsi="Arial" w:cs="Arial"/>
          <w:bCs/>
          <w:sz w:val="18"/>
          <w:szCs w:val="18"/>
        </w:rPr>
        <w:t>Telefon:</w:t>
      </w:r>
      <w:r w:rsidRPr="00ED37E0">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r w:rsidRPr="00ED37E0">
        <w:rPr>
          <w:rFonts w:ascii="Arial" w:eastAsia="Calibri" w:hAnsi="Arial" w:cs="Arial"/>
          <w:bCs/>
          <w:sz w:val="18"/>
          <w:szCs w:val="18"/>
        </w:rPr>
        <w:t>+420 312657020; +420 725827160</w:t>
      </w:r>
    </w:p>
    <w:p w14:paraId="302077EB" w14:textId="77777777" w:rsidR="003C6FE3" w:rsidRPr="00ED37E0" w:rsidRDefault="003C6FE3" w:rsidP="003C6FE3">
      <w:pPr>
        <w:spacing w:after="0" w:line="240" w:lineRule="auto"/>
        <w:rPr>
          <w:rFonts w:ascii="Arial" w:eastAsia="Calibri" w:hAnsi="Arial" w:cs="Arial"/>
          <w:bCs/>
          <w:sz w:val="18"/>
          <w:szCs w:val="18"/>
        </w:rPr>
      </w:pPr>
      <w:r w:rsidRPr="00ED37E0">
        <w:rPr>
          <w:rFonts w:ascii="Arial" w:eastAsia="Calibri" w:hAnsi="Arial" w:cs="Arial"/>
          <w:bCs/>
          <w:sz w:val="18"/>
          <w:szCs w:val="18"/>
        </w:rPr>
        <w:t>E-mail:</w:t>
      </w:r>
      <w:r w:rsidRPr="00ED37E0">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hyperlink r:id="rId8" w:history="1">
        <w:r w:rsidRPr="00DB331C">
          <w:rPr>
            <w:rStyle w:val="Hypertextovodkaz"/>
            <w:rFonts w:ascii="Arial" w:eastAsia="Calibri" w:hAnsi="Arial" w:cs="Arial"/>
            <w:bCs/>
            <w:sz w:val="18"/>
            <w:szCs w:val="18"/>
          </w:rPr>
          <w:t>obecniurad@ou-tuchlovice.cz</w:t>
        </w:r>
      </w:hyperlink>
      <w:r>
        <w:rPr>
          <w:rFonts w:ascii="Arial" w:eastAsia="Calibri" w:hAnsi="Arial" w:cs="Arial"/>
          <w:bCs/>
          <w:sz w:val="18"/>
          <w:szCs w:val="18"/>
        </w:rPr>
        <w:t xml:space="preserve">  </w:t>
      </w:r>
      <w:r w:rsidRPr="00ED37E0">
        <w:rPr>
          <w:rFonts w:ascii="Arial" w:eastAsia="Calibri" w:hAnsi="Arial" w:cs="Arial"/>
          <w:bCs/>
          <w:sz w:val="18"/>
          <w:szCs w:val="18"/>
        </w:rPr>
        <w:t xml:space="preserve"> </w:t>
      </w:r>
    </w:p>
    <w:p w14:paraId="68A53F8C" w14:textId="77777777" w:rsidR="003C6FE3" w:rsidRPr="00992046" w:rsidRDefault="003C6FE3" w:rsidP="003C6FE3">
      <w:pPr>
        <w:spacing w:after="0" w:line="240" w:lineRule="auto"/>
        <w:rPr>
          <w:rFonts w:ascii="Arial" w:eastAsia="Calibri" w:hAnsi="Arial" w:cs="Arial"/>
          <w:bCs/>
          <w:sz w:val="18"/>
          <w:szCs w:val="18"/>
        </w:rPr>
      </w:pPr>
      <w:r w:rsidRPr="00841E2A">
        <w:rPr>
          <w:rFonts w:ascii="Arial" w:eastAsia="Calibri" w:hAnsi="Arial" w:cs="Arial"/>
          <w:bCs/>
          <w:sz w:val="18"/>
          <w:szCs w:val="18"/>
        </w:rPr>
        <w:tab/>
      </w:r>
      <w:r w:rsidRPr="00841E2A">
        <w:rPr>
          <w:rFonts w:ascii="Arial" w:eastAsia="Calibri" w:hAnsi="Arial" w:cs="Arial"/>
          <w:bCs/>
          <w:sz w:val="18"/>
          <w:szCs w:val="18"/>
        </w:rPr>
        <w:tab/>
        <w:t xml:space="preserve"> </w:t>
      </w:r>
      <w:r w:rsidRPr="00230692">
        <w:rPr>
          <w:rFonts w:ascii="Arial" w:eastAsia="Calibri" w:hAnsi="Arial" w:cs="Arial"/>
          <w:bCs/>
          <w:sz w:val="18"/>
          <w:szCs w:val="18"/>
        </w:rPr>
        <w:t xml:space="preserve">  </w:t>
      </w:r>
      <w:r w:rsidRPr="00F47B9A">
        <w:rPr>
          <w:rFonts w:ascii="Arial" w:eastAsia="Times New Roman" w:hAnsi="Arial" w:cs="Arial"/>
          <w:sz w:val="18"/>
          <w:szCs w:val="18"/>
          <w:lang w:eastAsia="cs-CZ"/>
        </w:rPr>
        <w:t xml:space="preserve"> </w:t>
      </w:r>
    </w:p>
    <w:p w14:paraId="2683BB26" w14:textId="77777777" w:rsidR="003C6FE3" w:rsidRPr="00F47B9A" w:rsidRDefault="003C6FE3" w:rsidP="003C6FE3">
      <w:pPr>
        <w:autoSpaceDE w:val="0"/>
        <w:autoSpaceDN w:val="0"/>
        <w:adjustRightInd w:val="0"/>
        <w:spacing w:after="0" w:line="240" w:lineRule="auto"/>
        <w:jc w:val="both"/>
        <w:rPr>
          <w:rFonts w:ascii="Arial" w:eastAsia="Calibri" w:hAnsi="Arial" w:cs="Arial"/>
          <w:color w:val="000000"/>
          <w:sz w:val="18"/>
          <w:szCs w:val="18"/>
        </w:rPr>
      </w:pPr>
      <w:r w:rsidRPr="00F47B9A">
        <w:rPr>
          <w:rFonts w:ascii="Arial" w:eastAsia="Calibri" w:hAnsi="Arial" w:cs="Arial"/>
          <w:color w:val="000000"/>
          <w:sz w:val="18"/>
          <w:szCs w:val="18"/>
        </w:rPr>
        <w:t xml:space="preserve">na straně jedné a dále v textu jako </w:t>
      </w:r>
      <w:r w:rsidRPr="00F47B9A">
        <w:rPr>
          <w:rFonts w:ascii="Arial" w:eastAsia="Calibri" w:hAnsi="Arial" w:cs="Arial"/>
          <w:b/>
          <w:color w:val="000000"/>
          <w:sz w:val="18"/>
          <w:szCs w:val="18"/>
        </w:rPr>
        <w:t>„</w:t>
      </w:r>
      <w:r>
        <w:rPr>
          <w:rFonts w:ascii="Arial" w:eastAsia="Calibri" w:hAnsi="Arial" w:cs="Arial"/>
          <w:b/>
          <w:color w:val="000000"/>
          <w:sz w:val="18"/>
          <w:szCs w:val="18"/>
        </w:rPr>
        <w:t>Objednatel</w:t>
      </w:r>
      <w:r w:rsidRPr="00F47B9A">
        <w:rPr>
          <w:rFonts w:ascii="Arial" w:eastAsia="Calibri" w:hAnsi="Arial" w:cs="Arial"/>
          <w:b/>
          <w:color w:val="000000"/>
          <w:sz w:val="18"/>
          <w:szCs w:val="18"/>
        </w:rPr>
        <w:t>“</w:t>
      </w:r>
    </w:p>
    <w:p w14:paraId="26AF59C1" w14:textId="77777777" w:rsidR="003C6FE3" w:rsidRPr="00F47B9A" w:rsidRDefault="003C6FE3" w:rsidP="003C6FE3">
      <w:pPr>
        <w:autoSpaceDE w:val="0"/>
        <w:autoSpaceDN w:val="0"/>
        <w:adjustRightInd w:val="0"/>
        <w:spacing w:after="0" w:line="240" w:lineRule="auto"/>
        <w:jc w:val="both"/>
        <w:rPr>
          <w:rFonts w:ascii="Arial" w:eastAsia="Calibri" w:hAnsi="Arial" w:cs="Arial"/>
          <w:color w:val="000000"/>
          <w:sz w:val="18"/>
          <w:szCs w:val="18"/>
        </w:rPr>
      </w:pPr>
      <w:r w:rsidRPr="00F47B9A">
        <w:rPr>
          <w:rFonts w:ascii="Arial" w:eastAsia="Calibri" w:hAnsi="Arial" w:cs="Arial"/>
          <w:color w:val="000000"/>
          <w:sz w:val="18"/>
          <w:szCs w:val="18"/>
        </w:rPr>
        <w:t xml:space="preserve">a </w:t>
      </w:r>
    </w:p>
    <w:p w14:paraId="3012F663" w14:textId="77777777" w:rsidR="003C6FE3" w:rsidRPr="00F47B9A" w:rsidRDefault="003C6FE3" w:rsidP="003C6FE3">
      <w:pPr>
        <w:autoSpaceDE w:val="0"/>
        <w:autoSpaceDN w:val="0"/>
        <w:adjustRightInd w:val="0"/>
        <w:spacing w:after="0" w:line="240" w:lineRule="auto"/>
        <w:jc w:val="both"/>
        <w:rPr>
          <w:rFonts w:ascii="Arial" w:eastAsia="Calibri" w:hAnsi="Arial" w:cs="Arial"/>
          <w:color w:val="000000"/>
          <w:sz w:val="18"/>
          <w:szCs w:val="18"/>
        </w:rPr>
      </w:pPr>
    </w:p>
    <w:p w14:paraId="6283136C" w14:textId="77777777" w:rsidR="003C6FE3" w:rsidRPr="00F47B9A" w:rsidRDefault="003C6FE3" w:rsidP="003C6FE3">
      <w:pPr>
        <w:shd w:val="clear" w:color="auto" w:fill="F2F2F2"/>
        <w:autoSpaceDE w:val="0"/>
        <w:autoSpaceDN w:val="0"/>
        <w:adjustRightInd w:val="0"/>
        <w:spacing w:after="0" w:line="480" w:lineRule="auto"/>
        <w:jc w:val="both"/>
        <w:rPr>
          <w:rFonts w:ascii="Arial" w:eastAsia="Calibri" w:hAnsi="Arial" w:cs="Arial"/>
          <w:b/>
          <w:bCs/>
          <w:color w:val="000000"/>
          <w:sz w:val="18"/>
          <w:szCs w:val="18"/>
        </w:rPr>
      </w:pPr>
      <w:r w:rsidRPr="00F47B9A">
        <w:rPr>
          <w:rFonts w:ascii="Arial" w:eastAsia="Calibri" w:hAnsi="Arial" w:cs="Arial"/>
          <w:b/>
          <w:bCs/>
          <w:color w:val="000000"/>
          <w:sz w:val="18"/>
          <w:szCs w:val="18"/>
        </w:rPr>
        <w:t>Název……………………………………………………………………………………………</w:t>
      </w:r>
      <w:proofErr w:type="gramStart"/>
      <w:r w:rsidRPr="00F47B9A">
        <w:rPr>
          <w:rFonts w:ascii="Arial" w:eastAsia="Calibri" w:hAnsi="Arial" w:cs="Arial"/>
          <w:b/>
          <w:bCs/>
          <w:color w:val="000000"/>
          <w:sz w:val="18"/>
          <w:szCs w:val="18"/>
        </w:rPr>
        <w:t>…….</w:t>
      </w:r>
      <w:proofErr w:type="gramEnd"/>
      <w:r w:rsidRPr="00F47B9A">
        <w:rPr>
          <w:rFonts w:ascii="Arial" w:eastAsia="Calibri" w:hAnsi="Arial" w:cs="Arial"/>
          <w:b/>
          <w:bCs/>
          <w:color w:val="000000"/>
          <w:sz w:val="18"/>
          <w:szCs w:val="18"/>
        </w:rPr>
        <w:t>.</w:t>
      </w:r>
    </w:p>
    <w:p w14:paraId="598CFFCF" w14:textId="77777777" w:rsidR="003C6FE3" w:rsidRPr="00F47B9A" w:rsidRDefault="003C6FE3" w:rsidP="003C6FE3">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F47B9A">
        <w:rPr>
          <w:rFonts w:ascii="Arial" w:eastAsia="Calibri" w:hAnsi="Arial" w:cs="Arial"/>
          <w:color w:val="000000"/>
          <w:sz w:val="18"/>
          <w:szCs w:val="18"/>
        </w:rPr>
        <w:t>se sídlem/místem podnikání</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
    <w:p w14:paraId="113E7F6B" w14:textId="77777777" w:rsidR="003C6FE3" w:rsidRPr="00F47B9A" w:rsidRDefault="003C6FE3" w:rsidP="003C6FE3">
      <w:pPr>
        <w:shd w:val="clear" w:color="auto" w:fill="F2F2F2"/>
        <w:autoSpaceDE w:val="0"/>
        <w:autoSpaceDN w:val="0"/>
        <w:adjustRightInd w:val="0"/>
        <w:spacing w:after="0" w:line="480" w:lineRule="auto"/>
        <w:jc w:val="both"/>
        <w:rPr>
          <w:rFonts w:ascii="Arial" w:eastAsia="Calibri" w:hAnsi="Arial" w:cs="Arial"/>
          <w:color w:val="000000"/>
          <w:sz w:val="18"/>
          <w:szCs w:val="18"/>
        </w:rPr>
      </w:pPr>
      <w:proofErr w:type="gramStart"/>
      <w:r w:rsidRPr="00F47B9A">
        <w:rPr>
          <w:rFonts w:ascii="Arial" w:eastAsia="Calibri" w:hAnsi="Arial" w:cs="Arial"/>
          <w:color w:val="000000"/>
          <w:sz w:val="18"/>
          <w:szCs w:val="18"/>
        </w:rPr>
        <w:t>IČ:…</w:t>
      </w:r>
      <w:proofErr w:type="gramEnd"/>
      <w:r w:rsidRPr="00F47B9A">
        <w:rPr>
          <w:rFonts w:ascii="Arial" w:eastAsia="Calibri" w:hAnsi="Arial" w:cs="Arial"/>
          <w:color w:val="000000"/>
          <w:sz w:val="18"/>
          <w:szCs w:val="18"/>
        </w:rPr>
        <w:t>…………………………………..………DIČ:………………………………………………….……..</w:t>
      </w:r>
    </w:p>
    <w:p w14:paraId="25AAEFD5" w14:textId="77777777" w:rsidR="003C6FE3" w:rsidRPr="00F47B9A" w:rsidRDefault="003C6FE3" w:rsidP="003C6FE3">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F47B9A">
        <w:rPr>
          <w:rFonts w:ascii="Arial" w:eastAsia="Calibri" w:hAnsi="Arial" w:cs="Arial"/>
          <w:color w:val="000000"/>
          <w:sz w:val="18"/>
          <w:szCs w:val="18"/>
        </w:rPr>
        <w:t>zastoupený ………………………………………………………</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
    <w:p w14:paraId="29BF8E8E" w14:textId="77777777" w:rsidR="003C6FE3" w:rsidRPr="00F47B9A" w:rsidRDefault="003C6FE3" w:rsidP="003C6FE3">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F47B9A">
        <w:rPr>
          <w:rFonts w:ascii="Arial" w:eastAsia="Calibri" w:hAnsi="Arial" w:cs="Arial"/>
          <w:color w:val="000000"/>
          <w:sz w:val="18"/>
          <w:szCs w:val="18"/>
        </w:rPr>
        <w:t>zapsaný v …………………………………………………………………………</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
    <w:p w14:paraId="34CC9EB3" w14:textId="77777777" w:rsidR="003C6FE3" w:rsidRPr="00F47B9A" w:rsidRDefault="003C6FE3" w:rsidP="003C6FE3">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F47B9A">
        <w:rPr>
          <w:rFonts w:ascii="Arial" w:eastAsia="Calibri" w:hAnsi="Arial" w:cs="Arial"/>
          <w:color w:val="000000"/>
          <w:sz w:val="18"/>
          <w:szCs w:val="18"/>
        </w:rPr>
        <w:t>bankovní spojení, číslo účtu ………………………………………………………………………………</w:t>
      </w:r>
    </w:p>
    <w:p w14:paraId="28F10CF3" w14:textId="77777777" w:rsidR="003C6FE3" w:rsidRPr="00F47B9A" w:rsidRDefault="003C6FE3" w:rsidP="003C6FE3">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F47B9A">
        <w:rPr>
          <w:rFonts w:ascii="Arial" w:eastAsia="Calibri" w:hAnsi="Arial" w:cs="Arial"/>
          <w:color w:val="000000"/>
          <w:sz w:val="18"/>
          <w:szCs w:val="18"/>
        </w:rPr>
        <w:t>kontaktní osoba: ………………………………………………</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
    <w:p w14:paraId="428A8A8A" w14:textId="77777777" w:rsidR="003C6FE3" w:rsidRPr="00F47B9A" w:rsidRDefault="003C6FE3" w:rsidP="003C6FE3">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F47B9A">
        <w:rPr>
          <w:rFonts w:ascii="Arial" w:eastAsia="Calibri" w:hAnsi="Arial" w:cs="Arial"/>
          <w:color w:val="000000"/>
          <w:sz w:val="18"/>
          <w:szCs w:val="18"/>
        </w:rPr>
        <w:t xml:space="preserve">kontaktní údaje: </w:t>
      </w:r>
      <w:proofErr w:type="gramStart"/>
      <w:r w:rsidRPr="00F47B9A">
        <w:rPr>
          <w:rFonts w:ascii="Arial" w:eastAsia="Calibri" w:hAnsi="Arial" w:cs="Arial"/>
          <w:color w:val="000000"/>
          <w:sz w:val="18"/>
          <w:szCs w:val="18"/>
        </w:rPr>
        <w:t>telefon:…</w:t>
      </w:r>
      <w:proofErr w:type="gramEnd"/>
      <w:r w:rsidRPr="00F47B9A">
        <w:rPr>
          <w:rFonts w:ascii="Arial" w:eastAsia="Calibri" w:hAnsi="Arial" w:cs="Arial"/>
          <w:color w:val="000000"/>
          <w:sz w:val="18"/>
          <w:szCs w:val="18"/>
        </w:rPr>
        <w:t>………………………………., e-mail:……….……….……………………</w:t>
      </w:r>
    </w:p>
    <w:p w14:paraId="57F195D1" w14:textId="77777777" w:rsidR="003C6FE3" w:rsidRPr="00F47B9A" w:rsidRDefault="003C6FE3" w:rsidP="003C6FE3">
      <w:pPr>
        <w:autoSpaceDE w:val="0"/>
        <w:autoSpaceDN w:val="0"/>
        <w:adjustRightInd w:val="0"/>
        <w:spacing w:after="0" w:line="240" w:lineRule="auto"/>
        <w:jc w:val="both"/>
        <w:rPr>
          <w:rFonts w:ascii="Arial" w:eastAsia="Calibri" w:hAnsi="Arial" w:cs="Arial"/>
          <w:color w:val="000000"/>
          <w:sz w:val="18"/>
          <w:szCs w:val="18"/>
        </w:rPr>
      </w:pPr>
    </w:p>
    <w:p w14:paraId="6A0D49EA" w14:textId="77777777" w:rsidR="003C6FE3" w:rsidRPr="00F47B9A" w:rsidRDefault="003C6FE3" w:rsidP="003C6FE3">
      <w:pPr>
        <w:spacing w:after="0" w:line="240" w:lineRule="auto"/>
        <w:jc w:val="both"/>
        <w:rPr>
          <w:rFonts w:ascii="Arial" w:eastAsia="Times New Roman" w:hAnsi="Arial" w:cs="Arial"/>
          <w:sz w:val="18"/>
          <w:szCs w:val="18"/>
        </w:rPr>
      </w:pPr>
      <w:r w:rsidRPr="00F47B9A">
        <w:rPr>
          <w:rFonts w:ascii="Arial" w:eastAsia="Times New Roman" w:hAnsi="Arial" w:cs="Arial"/>
          <w:sz w:val="18"/>
          <w:szCs w:val="18"/>
        </w:rPr>
        <w:t>na straně druhé a dále v textu jako „</w:t>
      </w:r>
      <w:r>
        <w:rPr>
          <w:rFonts w:ascii="Arial" w:eastAsia="Times New Roman" w:hAnsi="Arial" w:cs="Arial"/>
          <w:b/>
          <w:sz w:val="18"/>
          <w:szCs w:val="18"/>
        </w:rPr>
        <w:t>Zhotovitel</w:t>
      </w:r>
      <w:r w:rsidRPr="00F47B9A">
        <w:rPr>
          <w:rFonts w:ascii="Arial" w:eastAsia="Times New Roman" w:hAnsi="Arial" w:cs="Arial"/>
          <w:sz w:val="18"/>
          <w:szCs w:val="18"/>
        </w:rPr>
        <w:t>“</w:t>
      </w:r>
    </w:p>
    <w:p w14:paraId="1AD991CB" w14:textId="77777777" w:rsidR="003C6FE3" w:rsidRPr="00F47B9A" w:rsidRDefault="003C6FE3" w:rsidP="003C6FE3">
      <w:pPr>
        <w:spacing w:after="0" w:line="240" w:lineRule="auto"/>
        <w:jc w:val="both"/>
        <w:rPr>
          <w:rFonts w:ascii="Arial" w:eastAsia="Times New Roman" w:hAnsi="Arial" w:cs="Arial"/>
          <w:sz w:val="18"/>
          <w:szCs w:val="18"/>
        </w:rPr>
      </w:pPr>
    </w:p>
    <w:p w14:paraId="27BACEEC" w14:textId="77777777" w:rsidR="003C6FE3" w:rsidRPr="00F47B9A" w:rsidRDefault="003C6FE3" w:rsidP="003C6FE3">
      <w:pPr>
        <w:spacing w:after="0" w:line="240" w:lineRule="auto"/>
        <w:jc w:val="both"/>
        <w:rPr>
          <w:rFonts w:ascii="Arial" w:eastAsia="Times New Roman" w:hAnsi="Arial" w:cs="Arial"/>
          <w:sz w:val="18"/>
          <w:szCs w:val="18"/>
        </w:rPr>
      </w:pPr>
      <w:r w:rsidRPr="00F47B9A">
        <w:rPr>
          <w:rFonts w:ascii="Arial" w:eastAsia="Times New Roman" w:hAnsi="Arial" w:cs="Arial"/>
          <w:sz w:val="18"/>
          <w:szCs w:val="18"/>
        </w:rPr>
        <w:t>(dále společně i jako „Smluvní strany“)</w:t>
      </w:r>
    </w:p>
    <w:p w14:paraId="44A0F3B9" w14:textId="77777777" w:rsidR="003C6FE3" w:rsidRPr="00D06649" w:rsidRDefault="003C6FE3" w:rsidP="003C6FE3">
      <w:pPr>
        <w:spacing w:after="0" w:line="240" w:lineRule="auto"/>
        <w:jc w:val="both"/>
        <w:rPr>
          <w:rFonts w:ascii="Arial" w:eastAsia="Calibri" w:hAnsi="Arial" w:cs="Arial"/>
          <w:sz w:val="20"/>
          <w:szCs w:val="20"/>
        </w:rPr>
      </w:pPr>
      <w:r w:rsidRPr="00D06649">
        <w:rPr>
          <w:rFonts w:ascii="Arial" w:eastAsia="Calibri" w:hAnsi="Arial" w:cs="Arial"/>
          <w:sz w:val="20"/>
          <w:szCs w:val="20"/>
        </w:rPr>
        <w:t xml:space="preserve">se dohodly na následujícím:  </w:t>
      </w:r>
    </w:p>
    <w:p w14:paraId="6DB2DEB0" w14:textId="77777777" w:rsidR="003C6FE3" w:rsidRPr="00D06649" w:rsidRDefault="003C6FE3" w:rsidP="003C6FE3">
      <w:pPr>
        <w:spacing w:after="0" w:line="240" w:lineRule="auto"/>
        <w:jc w:val="both"/>
        <w:rPr>
          <w:rFonts w:ascii="Arial" w:eastAsia="Calibri" w:hAnsi="Arial" w:cs="Arial"/>
          <w:sz w:val="20"/>
          <w:szCs w:val="20"/>
        </w:rPr>
      </w:pPr>
    </w:p>
    <w:p w14:paraId="02160804" w14:textId="4E6FCE32" w:rsidR="003C6FE3" w:rsidRPr="00D06649" w:rsidRDefault="003C6FE3" w:rsidP="003C6FE3">
      <w:pPr>
        <w:spacing w:after="0" w:line="240" w:lineRule="auto"/>
        <w:jc w:val="both"/>
        <w:rPr>
          <w:rFonts w:ascii="Arial" w:eastAsia="Calibri" w:hAnsi="Arial" w:cs="Arial"/>
          <w:sz w:val="18"/>
          <w:szCs w:val="18"/>
        </w:rPr>
      </w:pPr>
      <w:r w:rsidRPr="00D06649">
        <w:rPr>
          <w:rFonts w:ascii="Arial" w:eastAsia="Calibri" w:hAnsi="Arial" w:cs="Arial"/>
          <w:sz w:val="18"/>
          <w:szCs w:val="18"/>
        </w:rPr>
        <w:t>Smluvní strany této smlouvy konstatují, že předmět díla s názvem: „</w:t>
      </w:r>
      <w:r w:rsidRPr="003C6FE3">
        <w:rPr>
          <w:rFonts w:ascii="Arial" w:eastAsia="Calibri" w:hAnsi="Arial" w:cs="Arial"/>
          <w:sz w:val="18"/>
          <w:szCs w:val="18"/>
        </w:rPr>
        <w:t>TUCHLOVICE, ULICE U ZEMĚDĚLCŮ – ZKLIDNĚNÍ DOPRAVY</w:t>
      </w:r>
      <w:r w:rsidRPr="00D06649">
        <w:rPr>
          <w:rFonts w:ascii="Arial" w:eastAsia="Calibri" w:hAnsi="Arial" w:cs="Arial"/>
          <w:sz w:val="18"/>
          <w:szCs w:val="18"/>
        </w:rPr>
        <w:t>“ (dále jen dílo) a podmínky jeho plnění jsou určeny touto smlouvou a těmito dalšími doklady:</w:t>
      </w:r>
    </w:p>
    <w:p w14:paraId="223E4185" w14:textId="383426F8" w:rsidR="003C6FE3" w:rsidRDefault="003C6FE3" w:rsidP="003C6FE3">
      <w:pPr>
        <w:spacing w:after="0" w:line="240" w:lineRule="auto"/>
        <w:jc w:val="both"/>
        <w:rPr>
          <w:rFonts w:ascii="Arial" w:eastAsia="Calibri" w:hAnsi="Arial" w:cs="Arial"/>
          <w:sz w:val="18"/>
          <w:szCs w:val="18"/>
        </w:rPr>
      </w:pPr>
      <w:r w:rsidRPr="00D06649">
        <w:rPr>
          <w:rFonts w:ascii="Arial" w:eastAsia="Calibri" w:hAnsi="Arial" w:cs="Arial"/>
          <w:sz w:val="18"/>
          <w:szCs w:val="18"/>
        </w:rPr>
        <w:t>•</w:t>
      </w:r>
      <w:r w:rsidRPr="00D06649">
        <w:rPr>
          <w:rFonts w:ascii="Arial" w:eastAsia="Calibri" w:hAnsi="Arial" w:cs="Arial"/>
          <w:sz w:val="18"/>
          <w:szCs w:val="18"/>
        </w:rPr>
        <w:tab/>
        <w:t xml:space="preserve">Zadávací dokumentací ze dne </w:t>
      </w:r>
      <w:r>
        <w:rPr>
          <w:rFonts w:ascii="Arial" w:eastAsia="Calibri" w:hAnsi="Arial" w:cs="Arial"/>
          <w:sz w:val="18"/>
          <w:szCs w:val="18"/>
        </w:rPr>
        <w:t>3.3 2023</w:t>
      </w:r>
    </w:p>
    <w:p w14:paraId="49644A68" w14:textId="77777777" w:rsidR="003C6FE3" w:rsidRPr="00D06649" w:rsidRDefault="003C6FE3" w:rsidP="003C6FE3">
      <w:pPr>
        <w:spacing w:after="0" w:line="240" w:lineRule="auto"/>
        <w:jc w:val="both"/>
        <w:rPr>
          <w:rFonts w:ascii="Arial" w:eastAsia="Calibri" w:hAnsi="Arial" w:cs="Arial"/>
          <w:sz w:val="18"/>
          <w:szCs w:val="18"/>
        </w:rPr>
      </w:pPr>
      <w:r w:rsidRPr="00BE271C">
        <w:rPr>
          <w:rFonts w:ascii="Arial" w:eastAsia="Calibri" w:hAnsi="Arial" w:cs="Arial"/>
          <w:sz w:val="18"/>
          <w:szCs w:val="18"/>
        </w:rPr>
        <w:t>•</w:t>
      </w:r>
      <w:r w:rsidRPr="00BE271C">
        <w:rPr>
          <w:rFonts w:ascii="Arial" w:eastAsia="Calibri" w:hAnsi="Arial" w:cs="Arial"/>
          <w:sz w:val="18"/>
          <w:szCs w:val="18"/>
        </w:rPr>
        <w:tab/>
      </w:r>
      <w:r>
        <w:rPr>
          <w:rFonts w:ascii="Arial" w:eastAsia="Calibri" w:hAnsi="Arial" w:cs="Arial"/>
          <w:sz w:val="18"/>
          <w:szCs w:val="18"/>
        </w:rPr>
        <w:t>Nabídkou dodavatele</w:t>
      </w:r>
      <w:r w:rsidRPr="00BE271C">
        <w:rPr>
          <w:rFonts w:ascii="Arial" w:eastAsia="Calibri" w:hAnsi="Arial" w:cs="Arial"/>
          <w:sz w:val="18"/>
          <w:szCs w:val="18"/>
        </w:rPr>
        <w:t xml:space="preserve"> </w:t>
      </w:r>
      <w:r>
        <w:rPr>
          <w:rFonts w:ascii="Arial" w:eastAsia="Calibri" w:hAnsi="Arial" w:cs="Arial"/>
          <w:sz w:val="18"/>
          <w:szCs w:val="18"/>
        </w:rPr>
        <w:t>v rámci výběrového řízení na uvedené dílo</w:t>
      </w:r>
    </w:p>
    <w:p w14:paraId="27876661" w14:textId="5C627BD2" w:rsidR="003C6FE3" w:rsidRDefault="003C6FE3" w:rsidP="003C6FE3">
      <w:pPr>
        <w:spacing w:after="0" w:line="240" w:lineRule="auto"/>
        <w:jc w:val="both"/>
        <w:rPr>
          <w:rFonts w:ascii="Arial" w:eastAsia="Calibri" w:hAnsi="Arial" w:cs="Arial"/>
          <w:sz w:val="18"/>
          <w:szCs w:val="18"/>
        </w:rPr>
      </w:pPr>
      <w:r w:rsidRPr="00D06649">
        <w:rPr>
          <w:rFonts w:ascii="Arial" w:eastAsia="Calibri" w:hAnsi="Arial" w:cs="Arial"/>
          <w:sz w:val="18"/>
          <w:szCs w:val="18"/>
        </w:rPr>
        <w:t>•</w:t>
      </w:r>
      <w:r w:rsidRPr="00D06649">
        <w:rPr>
          <w:rFonts w:ascii="Arial" w:eastAsia="Calibri" w:hAnsi="Arial" w:cs="Arial"/>
          <w:sz w:val="18"/>
          <w:szCs w:val="18"/>
        </w:rPr>
        <w:tab/>
      </w:r>
      <w:r>
        <w:rPr>
          <w:rFonts w:ascii="Arial" w:eastAsia="Calibri" w:hAnsi="Arial" w:cs="Arial"/>
          <w:sz w:val="18"/>
          <w:szCs w:val="18"/>
        </w:rPr>
        <w:t>Projektovou dokumentací</w:t>
      </w:r>
      <w:r>
        <w:rPr>
          <w:rFonts w:ascii="Arial" w:eastAsia="Calibri" w:hAnsi="Arial" w:cs="Arial"/>
          <w:sz w:val="18"/>
          <w:szCs w:val="18"/>
        </w:rPr>
        <w:t>, zpracovanou</w:t>
      </w:r>
      <w:r w:rsidRPr="003C6FE3">
        <w:t xml:space="preserve"> </w:t>
      </w:r>
      <w:r w:rsidRPr="003C6FE3">
        <w:rPr>
          <w:rFonts w:ascii="Arial" w:eastAsia="Calibri" w:hAnsi="Arial" w:cs="Arial"/>
          <w:sz w:val="18"/>
          <w:szCs w:val="18"/>
        </w:rPr>
        <w:t xml:space="preserve">PFProjekt s.r.o. </w:t>
      </w:r>
      <w:r>
        <w:rPr>
          <w:rFonts w:ascii="Arial" w:eastAsia="Calibri" w:hAnsi="Arial" w:cs="Arial"/>
          <w:sz w:val="18"/>
          <w:szCs w:val="18"/>
        </w:rPr>
        <w:t xml:space="preserve"> – příloha zadávací dokumentace</w:t>
      </w:r>
    </w:p>
    <w:p w14:paraId="106F4E9D" w14:textId="6E30CCF5" w:rsidR="003C6FE3" w:rsidRPr="00001E2B" w:rsidRDefault="003C6FE3" w:rsidP="003C6FE3">
      <w:pPr>
        <w:pStyle w:val="Odstavecseseznamem"/>
        <w:numPr>
          <w:ilvl w:val="0"/>
          <w:numId w:val="19"/>
        </w:numPr>
        <w:spacing w:after="0" w:line="240" w:lineRule="auto"/>
        <w:jc w:val="both"/>
        <w:rPr>
          <w:rFonts w:ascii="Arial" w:eastAsia="Calibri" w:hAnsi="Arial" w:cs="Arial"/>
          <w:sz w:val="18"/>
          <w:szCs w:val="18"/>
        </w:rPr>
      </w:pPr>
      <w:r>
        <w:rPr>
          <w:rFonts w:ascii="Arial" w:eastAsia="Calibri" w:hAnsi="Arial" w:cs="Arial"/>
          <w:sz w:val="18"/>
          <w:szCs w:val="18"/>
        </w:rPr>
        <w:t xml:space="preserve">       </w:t>
      </w:r>
      <w:r w:rsidRPr="00001E2B">
        <w:rPr>
          <w:rFonts w:ascii="Arial" w:eastAsia="Calibri" w:hAnsi="Arial" w:cs="Arial"/>
          <w:sz w:val="18"/>
          <w:szCs w:val="18"/>
        </w:rPr>
        <w:t xml:space="preserve">Správním rozhodnutím </w:t>
      </w:r>
      <w:r w:rsidR="00752C1A">
        <w:rPr>
          <w:rFonts w:ascii="Arial" w:eastAsia="Calibri" w:hAnsi="Arial" w:cs="Arial"/>
          <w:sz w:val="18"/>
          <w:szCs w:val="18"/>
        </w:rPr>
        <w:t>č.j. OV/602/21-5/</w:t>
      </w:r>
      <w:proofErr w:type="spellStart"/>
      <w:r w:rsidR="00752C1A">
        <w:rPr>
          <w:rFonts w:ascii="Arial" w:eastAsia="Calibri" w:hAnsi="Arial" w:cs="Arial"/>
          <w:sz w:val="18"/>
          <w:szCs w:val="18"/>
        </w:rPr>
        <w:t>Dv</w:t>
      </w:r>
      <w:proofErr w:type="spellEnd"/>
      <w:r w:rsidR="00752C1A">
        <w:rPr>
          <w:rFonts w:ascii="Arial" w:eastAsia="Calibri" w:hAnsi="Arial" w:cs="Arial"/>
          <w:sz w:val="18"/>
          <w:szCs w:val="18"/>
        </w:rPr>
        <w:t xml:space="preserve"> </w:t>
      </w:r>
      <w:r w:rsidRPr="00001E2B">
        <w:rPr>
          <w:rFonts w:ascii="Arial" w:eastAsia="Calibri" w:hAnsi="Arial" w:cs="Arial"/>
          <w:sz w:val="18"/>
          <w:szCs w:val="18"/>
        </w:rPr>
        <w:t>– příloha zadávací dokumentace</w:t>
      </w:r>
    </w:p>
    <w:p w14:paraId="1927996E" w14:textId="5DB7E21E" w:rsidR="003C6FE3" w:rsidRDefault="003C6FE3" w:rsidP="003C6FE3">
      <w:pPr>
        <w:spacing w:after="0" w:line="240" w:lineRule="auto"/>
        <w:jc w:val="both"/>
        <w:rPr>
          <w:rFonts w:ascii="Arial" w:eastAsia="Calibri" w:hAnsi="Arial" w:cs="Arial"/>
          <w:sz w:val="18"/>
          <w:szCs w:val="18"/>
        </w:rPr>
      </w:pPr>
      <w:r w:rsidRPr="00D06649">
        <w:rPr>
          <w:rFonts w:ascii="Arial" w:eastAsia="Calibri" w:hAnsi="Arial" w:cs="Arial"/>
          <w:sz w:val="18"/>
          <w:szCs w:val="18"/>
        </w:rPr>
        <w:t>•</w:t>
      </w:r>
      <w:r w:rsidRPr="00D06649">
        <w:rPr>
          <w:rFonts w:ascii="Arial" w:eastAsia="Calibri" w:hAnsi="Arial" w:cs="Arial"/>
          <w:sz w:val="18"/>
          <w:szCs w:val="18"/>
        </w:rPr>
        <w:tab/>
      </w:r>
      <w:r w:rsidR="00752C1A">
        <w:rPr>
          <w:rFonts w:ascii="Arial" w:eastAsia="Calibri" w:hAnsi="Arial" w:cs="Arial"/>
          <w:sz w:val="18"/>
          <w:szCs w:val="18"/>
        </w:rPr>
        <w:t>Oceněným položkovým rozpočtem</w:t>
      </w:r>
      <w:r w:rsidRPr="00D06649">
        <w:rPr>
          <w:rFonts w:ascii="Arial" w:eastAsia="Calibri" w:hAnsi="Arial" w:cs="Arial"/>
          <w:sz w:val="18"/>
          <w:szCs w:val="18"/>
        </w:rPr>
        <w:t xml:space="preserve"> (příloha č.1 této smlouvy)</w:t>
      </w:r>
    </w:p>
    <w:p w14:paraId="1F35D3E0" w14:textId="77777777" w:rsidR="003C6FE3" w:rsidRPr="00F47B9A" w:rsidRDefault="003C6FE3" w:rsidP="003C6FE3">
      <w:pPr>
        <w:keepNext/>
        <w:spacing w:before="240" w:after="60" w:line="240" w:lineRule="auto"/>
        <w:jc w:val="both"/>
        <w:outlineLvl w:val="0"/>
        <w:rPr>
          <w:rFonts w:ascii="Arial" w:eastAsia="Times New Roman" w:hAnsi="Arial" w:cs="Arial"/>
          <w:b/>
          <w:bCs/>
          <w:kern w:val="32"/>
          <w:sz w:val="18"/>
          <w:szCs w:val="18"/>
        </w:rPr>
      </w:pPr>
      <w:r w:rsidRPr="00F47B9A">
        <w:rPr>
          <w:rFonts w:ascii="Arial" w:eastAsia="Times New Roman" w:hAnsi="Arial" w:cs="Arial"/>
          <w:b/>
          <w:bCs/>
          <w:kern w:val="32"/>
          <w:sz w:val="18"/>
          <w:szCs w:val="18"/>
        </w:rPr>
        <w:t>Čl. I</w:t>
      </w:r>
    </w:p>
    <w:p w14:paraId="6F0DF3B7" w14:textId="77777777" w:rsidR="003C6FE3" w:rsidRPr="00F47B9A" w:rsidRDefault="003C6FE3" w:rsidP="003C6FE3">
      <w:pPr>
        <w:spacing w:after="0" w:line="240" w:lineRule="auto"/>
        <w:jc w:val="both"/>
        <w:rPr>
          <w:rFonts w:ascii="Arial" w:eastAsia="Times New Roman" w:hAnsi="Arial" w:cs="Arial"/>
          <w:b/>
          <w:sz w:val="18"/>
          <w:szCs w:val="18"/>
        </w:rPr>
      </w:pPr>
      <w:r w:rsidRPr="00F47B9A">
        <w:rPr>
          <w:rFonts w:ascii="Arial" w:eastAsia="Times New Roman" w:hAnsi="Arial" w:cs="Arial"/>
          <w:b/>
          <w:sz w:val="18"/>
          <w:szCs w:val="18"/>
        </w:rPr>
        <w:t>Předmět smlouvy</w:t>
      </w:r>
    </w:p>
    <w:p w14:paraId="054BAE4B" w14:textId="037B363A" w:rsidR="003C6FE3" w:rsidRPr="00D06649" w:rsidRDefault="003C6FE3" w:rsidP="003C6FE3">
      <w:pPr>
        <w:spacing w:after="0" w:line="240" w:lineRule="auto"/>
        <w:ind w:right="-238"/>
        <w:contextualSpacing/>
        <w:jc w:val="both"/>
        <w:rPr>
          <w:rFonts w:ascii="Arial" w:eastAsia="Times New Roman" w:hAnsi="Arial" w:cs="Arial"/>
          <w:sz w:val="18"/>
          <w:szCs w:val="18"/>
        </w:rPr>
      </w:pPr>
      <w:r w:rsidRPr="00D06649">
        <w:rPr>
          <w:rFonts w:ascii="Arial" w:eastAsia="Times New Roman" w:hAnsi="Arial" w:cs="Arial"/>
          <w:sz w:val="18"/>
          <w:szCs w:val="18"/>
        </w:rPr>
        <w:t>1 Předmětem této smlouvy je</w:t>
      </w:r>
      <w:r w:rsidRPr="00BE271C">
        <w:rPr>
          <w:rFonts w:ascii="Arial" w:eastAsia="Times New Roman" w:hAnsi="Arial" w:cs="Arial"/>
          <w:sz w:val="18"/>
          <w:szCs w:val="18"/>
        </w:rPr>
        <w:t xml:space="preserve"> provedení stavebních prací</w:t>
      </w:r>
      <w:r>
        <w:rPr>
          <w:rFonts w:ascii="Arial" w:eastAsia="Times New Roman" w:hAnsi="Arial" w:cs="Arial"/>
          <w:sz w:val="18"/>
          <w:szCs w:val="18"/>
        </w:rPr>
        <w:t>, dodávek</w:t>
      </w:r>
      <w:r w:rsidRPr="00BE271C">
        <w:rPr>
          <w:rFonts w:ascii="Arial" w:eastAsia="Times New Roman" w:hAnsi="Arial" w:cs="Arial"/>
          <w:sz w:val="18"/>
          <w:szCs w:val="18"/>
        </w:rPr>
        <w:t xml:space="preserve"> a souvisejících</w:t>
      </w:r>
      <w:r>
        <w:rPr>
          <w:rFonts w:ascii="Arial" w:eastAsia="Times New Roman" w:hAnsi="Arial" w:cs="Arial"/>
          <w:sz w:val="18"/>
          <w:szCs w:val="18"/>
        </w:rPr>
        <w:t xml:space="preserve"> činností</w:t>
      </w:r>
      <w:r w:rsidRPr="00BE271C">
        <w:rPr>
          <w:rFonts w:ascii="Arial" w:eastAsia="Times New Roman" w:hAnsi="Arial" w:cs="Arial"/>
          <w:sz w:val="18"/>
          <w:szCs w:val="18"/>
        </w:rPr>
        <w:t xml:space="preserve">, jejichž výsledkem bude </w:t>
      </w:r>
      <w:r w:rsidR="00752C1A" w:rsidRPr="00752C1A">
        <w:rPr>
          <w:rFonts w:ascii="Arial" w:eastAsia="Times New Roman" w:hAnsi="Arial" w:cs="Arial"/>
          <w:sz w:val="18"/>
          <w:szCs w:val="18"/>
        </w:rPr>
        <w:t>výstavba ochranného ostrůvku pro chodce, omezení rychlosti a parkování u přechodu a jeho osvětlení u hřiště v obci Tuchlovice. Stávající vozovka bude doplněna o přechod s veřejným osvětlením pro bezpečné převedení pěších přes ulici Zemědělců. Budou nově vybudována čtyři parkovací stání</w:t>
      </w:r>
      <w:r>
        <w:rPr>
          <w:rFonts w:ascii="Arial" w:eastAsia="Times New Roman" w:hAnsi="Arial" w:cs="Arial"/>
          <w:sz w:val="18"/>
          <w:szCs w:val="18"/>
        </w:rPr>
        <w:t xml:space="preserve">, </w:t>
      </w:r>
      <w:r w:rsidRPr="00BE271C">
        <w:rPr>
          <w:rFonts w:ascii="Arial" w:eastAsia="Times New Roman" w:hAnsi="Arial" w:cs="Arial"/>
          <w:sz w:val="18"/>
          <w:szCs w:val="18"/>
        </w:rPr>
        <w:t>a to v rozsahu výše zmíněné Projektové dokumentace</w:t>
      </w:r>
      <w:r w:rsidR="00752C1A">
        <w:rPr>
          <w:rFonts w:ascii="Arial" w:eastAsia="Times New Roman" w:hAnsi="Arial" w:cs="Arial"/>
          <w:sz w:val="18"/>
          <w:szCs w:val="18"/>
        </w:rPr>
        <w:t>, podmínek stavebního povolení</w:t>
      </w:r>
      <w:r w:rsidRPr="00BE271C">
        <w:rPr>
          <w:rFonts w:ascii="Arial" w:eastAsia="Times New Roman" w:hAnsi="Arial" w:cs="Arial"/>
          <w:sz w:val="18"/>
          <w:szCs w:val="18"/>
        </w:rPr>
        <w:t xml:space="preserve"> a v souladu s oceněným výkaz</w:t>
      </w:r>
      <w:r>
        <w:rPr>
          <w:rFonts w:ascii="Arial" w:eastAsia="Times New Roman" w:hAnsi="Arial" w:cs="Arial"/>
          <w:sz w:val="18"/>
          <w:szCs w:val="18"/>
        </w:rPr>
        <w:t>em</w:t>
      </w:r>
      <w:r w:rsidRPr="00BE271C">
        <w:rPr>
          <w:rFonts w:ascii="Arial" w:eastAsia="Times New Roman" w:hAnsi="Arial" w:cs="Arial"/>
          <w:sz w:val="18"/>
          <w:szCs w:val="18"/>
        </w:rPr>
        <w:t xml:space="preserve"> výměr vztahujícím se k Dílu (dále jen “Cenová nabídka”). Výkaz výměr je nedílnou součástí Smlouvy o dílo a tvoří přílohu č. </w:t>
      </w:r>
      <w:r>
        <w:rPr>
          <w:rFonts w:ascii="Arial" w:eastAsia="Times New Roman" w:hAnsi="Arial" w:cs="Arial"/>
          <w:sz w:val="18"/>
          <w:szCs w:val="18"/>
        </w:rPr>
        <w:t>1</w:t>
      </w:r>
      <w:r w:rsidRPr="00BE271C">
        <w:rPr>
          <w:rFonts w:ascii="Arial" w:eastAsia="Times New Roman" w:hAnsi="Arial" w:cs="Arial"/>
          <w:sz w:val="18"/>
          <w:szCs w:val="18"/>
        </w:rPr>
        <w:t xml:space="preserve"> Smlouvy o dílo.</w:t>
      </w:r>
    </w:p>
    <w:p w14:paraId="436A1BA2" w14:textId="77777777" w:rsidR="003C6FE3" w:rsidRPr="00D06649" w:rsidRDefault="003C6FE3" w:rsidP="003C6FE3">
      <w:pPr>
        <w:spacing w:after="0" w:line="240" w:lineRule="auto"/>
        <w:ind w:left="360" w:right="-238"/>
        <w:contextualSpacing/>
        <w:jc w:val="both"/>
        <w:rPr>
          <w:rFonts w:ascii="Arial" w:eastAsia="Times New Roman" w:hAnsi="Arial" w:cs="Arial"/>
          <w:sz w:val="18"/>
          <w:szCs w:val="18"/>
        </w:rPr>
      </w:pPr>
    </w:p>
    <w:p w14:paraId="58B2EC05" w14:textId="54344EC1" w:rsidR="003C6FE3" w:rsidRPr="00D06649" w:rsidRDefault="003C6FE3" w:rsidP="003C6FE3">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2. </w:t>
      </w:r>
      <w:r w:rsidRPr="00D06649">
        <w:rPr>
          <w:rFonts w:ascii="Arial" w:eastAsia="Times New Roman" w:hAnsi="Arial" w:cs="Arial"/>
          <w:sz w:val="18"/>
          <w:szCs w:val="18"/>
        </w:rPr>
        <w:t>Míst</w:t>
      </w:r>
      <w:r>
        <w:rPr>
          <w:rFonts w:ascii="Arial" w:eastAsia="Times New Roman" w:hAnsi="Arial" w:cs="Arial"/>
          <w:sz w:val="18"/>
          <w:szCs w:val="18"/>
        </w:rPr>
        <w:t>em</w:t>
      </w:r>
      <w:r w:rsidRPr="00D06649">
        <w:rPr>
          <w:rFonts w:ascii="Arial" w:eastAsia="Times New Roman" w:hAnsi="Arial" w:cs="Arial"/>
          <w:sz w:val="18"/>
          <w:szCs w:val="18"/>
        </w:rPr>
        <w:t xml:space="preserve"> </w:t>
      </w:r>
      <w:r>
        <w:rPr>
          <w:rFonts w:ascii="Arial" w:eastAsia="Times New Roman" w:hAnsi="Arial" w:cs="Arial"/>
          <w:sz w:val="18"/>
          <w:szCs w:val="18"/>
        </w:rPr>
        <w:t xml:space="preserve">realizace díla je </w:t>
      </w:r>
      <w:r w:rsidRPr="00D06649">
        <w:rPr>
          <w:rFonts w:ascii="Arial" w:eastAsia="Times New Roman" w:hAnsi="Arial" w:cs="Arial"/>
          <w:sz w:val="18"/>
          <w:szCs w:val="18"/>
        </w:rPr>
        <w:t xml:space="preserve">Obec </w:t>
      </w:r>
      <w:r>
        <w:rPr>
          <w:rFonts w:ascii="Arial" w:eastAsia="Times New Roman" w:hAnsi="Arial" w:cs="Arial"/>
          <w:sz w:val="18"/>
          <w:szCs w:val="18"/>
        </w:rPr>
        <w:t>Tuchlovice</w:t>
      </w:r>
      <w:r w:rsidR="00752C1A">
        <w:rPr>
          <w:rFonts w:ascii="Arial" w:eastAsia="Times New Roman" w:hAnsi="Arial" w:cs="Arial"/>
          <w:sz w:val="18"/>
          <w:szCs w:val="18"/>
        </w:rPr>
        <w:t>, ulice Zemědělců</w:t>
      </w:r>
      <w:r>
        <w:rPr>
          <w:rFonts w:ascii="Arial" w:eastAsia="Times New Roman" w:hAnsi="Arial" w:cs="Arial"/>
          <w:sz w:val="18"/>
          <w:szCs w:val="18"/>
        </w:rPr>
        <w:t xml:space="preserve">, </w:t>
      </w:r>
      <w:r w:rsidR="00752C1A">
        <w:rPr>
          <w:rFonts w:ascii="Arial" w:eastAsia="Times New Roman" w:hAnsi="Arial" w:cs="Arial"/>
          <w:sz w:val="18"/>
          <w:szCs w:val="18"/>
        </w:rPr>
        <w:t>pozemek parc. č.</w:t>
      </w:r>
      <w:r w:rsidR="00752C1A" w:rsidRPr="00752C1A">
        <w:rPr>
          <w:rFonts w:ascii="Arial" w:eastAsia="Times New Roman" w:hAnsi="Arial" w:cs="Arial"/>
          <w:sz w:val="18"/>
          <w:szCs w:val="18"/>
        </w:rPr>
        <w:t xml:space="preserve"> 1301/1</w:t>
      </w:r>
      <w:r w:rsidR="00752C1A">
        <w:rPr>
          <w:rFonts w:ascii="Arial" w:eastAsia="Times New Roman" w:hAnsi="Arial" w:cs="Arial"/>
          <w:sz w:val="18"/>
          <w:szCs w:val="18"/>
        </w:rPr>
        <w:t xml:space="preserve"> v k.ú Tuchlovice</w:t>
      </w:r>
    </w:p>
    <w:p w14:paraId="6315514F" w14:textId="77777777" w:rsidR="003C6FE3" w:rsidRPr="00D06649" w:rsidRDefault="003C6FE3" w:rsidP="003C6FE3">
      <w:pPr>
        <w:spacing w:after="0" w:line="240" w:lineRule="auto"/>
        <w:ind w:left="360" w:right="-238"/>
        <w:contextualSpacing/>
        <w:jc w:val="both"/>
        <w:rPr>
          <w:rFonts w:ascii="Arial" w:eastAsia="Times New Roman" w:hAnsi="Arial" w:cs="Arial"/>
          <w:sz w:val="18"/>
          <w:szCs w:val="18"/>
        </w:rPr>
      </w:pPr>
    </w:p>
    <w:p w14:paraId="43DD2734" w14:textId="77777777" w:rsidR="003C6FE3" w:rsidRPr="00D06649" w:rsidRDefault="003C6FE3" w:rsidP="003C6FE3">
      <w:pPr>
        <w:spacing w:after="0" w:line="240" w:lineRule="auto"/>
        <w:ind w:right="-238"/>
        <w:contextualSpacing/>
        <w:jc w:val="both"/>
        <w:rPr>
          <w:rFonts w:ascii="Arial" w:eastAsia="Times New Roman" w:hAnsi="Arial" w:cs="Arial"/>
          <w:sz w:val="18"/>
          <w:szCs w:val="18"/>
        </w:rPr>
      </w:pPr>
      <w:r>
        <w:rPr>
          <w:rFonts w:ascii="Arial" w:eastAsia="Times New Roman" w:hAnsi="Arial" w:cs="Arial"/>
          <w:sz w:val="18"/>
          <w:szCs w:val="18"/>
        </w:rPr>
        <w:t xml:space="preserve">3. </w:t>
      </w:r>
      <w:r w:rsidRPr="00D06649">
        <w:rPr>
          <w:rFonts w:ascii="Arial" w:eastAsia="Times New Roman" w:hAnsi="Arial" w:cs="Arial"/>
          <w:sz w:val="18"/>
          <w:szCs w:val="18"/>
        </w:rPr>
        <w:t>Zhotovitel se zavazuje provést dílo vlastním jménem a na vlastní odpovědnost. Zhotovitel se zavazuje provést dílo v souladu s touto smlouvou, řádně, včas a prosté jakýchkoliv vad bránících užívání předmětu díla.</w:t>
      </w:r>
    </w:p>
    <w:p w14:paraId="1635D820" w14:textId="77777777" w:rsidR="003C6FE3" w:rsidRPr="00D06649" w:rsidRDefault="003C6FE3" w:rsidP="003C6FE3">
      <w:pPr>
        <w:spacing w:after="0" w:line="240" w:lineRule="auto"/>
        <w:ind w:left="360" w:right="-238"/>
        <w:contextualSpacing/>
        <w:jc w:val="both"/>
        <w:rPr>
          <w:rFonts w:ascii="Arial" w:eastAsia="Times New Roman" w:hAnsi="Arial" w:cs="Arial"/>
          <w:sz w:val="18"/>
          <w:szCs w:val="18"/>
        </w:rPr>
      </w:pPr>
    </w:p>
    <w:p w14:paraId="2AB0FC1F" w14:textId="77777777" w:rsidR="003C6FE3" w:rsidRPr="00D06649" w:rsidRDefault="003C6FE3" w:rsidP="003C6FE3">
      <w:pPr>
        <w:spacing w:after="0" w:line="240" w:lineRule="auto"/>
        <w:ind w:right="-238"/>
        <w:contextualSpacing/>
        <w:jc w:val="both"/>
        <w:rPr>
          <w:rFonts w:ascii="Arial" w:eastAsia="Times New Roman" w:hAnsi="Arial" w:cs="Arial"/>
          <w:sz w:val="18"/>
          <w:szCs w:val="18"/>
        </w:rPr>
      </w:pPr>
      <w:r>
        <w:rPr>
          <w:rFonts w:ascii="Arial" w:eastAsia="Times New Roman" w:hAnsi="Arial" w:cs="Arial"/>
          <w:sz w:val="18"/>
          <w:szCs w:val="18"/>
        </w:rPr>
        <w:t xml:space="preserve">4. </w:t>
      </w:r>
      <w:r w:rsidRPr="00D06649">
        <w:rPr>
          <w:rFonts w:ascii="Arial" w:eastAsia="Times New Roman" w:hAnsi="Arial" w:cs="Arial"/>
          <w:sz w:val="18"/>
          <w:szCs w:val="18"/>
        </w:rPr>
        <w:t xml:space="preserve">Provedením díla je rozuměno vzájemné protokolární předání provedeného díla včetně doložení certifikátů, dokladů o shodě použitých </w:t>
      </w:r>
      <w:r>
        <w:rPr>
          <w:rFonts w:ascii="Arial" w:eastAsia="Times New Roman" w:hAnsi="Arial" w:cs="Arial"/>
          <w:sz w:val="18"/>
          <w:szCs w:val="18"/>
        </w:rPr>
        <w:t>materiálů</w:t>
      </w:r>
      <w:r w:rsidRPr="00D06649">
        <w:rPr>
          <w:rFonts w:ascii="Arial" w:eastAsia="Times New Roman" w:hAnsi="Arial" w:cs="Arial"/>
          <w:sz w:val="18"/>
          <w:szCs w:val="18"/>
        </w:rPr>
        <w:t xml:space="preserve">. </w:t>
      </w:r>
    </w:p>
    <w:p w14:paraId="62C50973" w14:textId="77777777" w:rsidR="003C6FE3" w:rsidRPr="00D06649" w:rsidRDefault="003C6FE3" w:rsidP="003C6FE3">
      <w:pPr>
        <w:spacing w:after="0" w:line="240" w:lineRule="auto"/>
        <w:ind w:left="360" w:right="-238"/>
        <w:contextualSpacing/>
        <w:jc w:val="both"/>
        <w:rPr>
          <w:rFonts w:ascii="Arial" w:eastAsia="Times New Roman" w:hAnsi="Arial" w:cs="Arial"/>
          <w:sz w:val="18"/>
          <w:szCs w:val="18"/>
        </w:rPr>
      </w:pPr>
    </w:p>
    <w:p w14:paraId="3C0878F6" w14:textId="77777777" w:rsidR="003C6FE3" w:rsidRPr="00F47B9A" w:rsidRDefault="003C6FE3" w:rsidP="003C6FE3">
      <w:pPr>
        <w:spacing w:after="0" w:line="240" w:lineRule="auto"/>
        <w:ind w:right="-238"/>
        <w:contextualSpacing/>
        <w:jc w:val="both"/>
        <w:rPr>
          <w:rFonts w:ascii="Arial" w:eastAsia="Times New Roman" w:hAnsi="Arial" w:cs="Arial"/>
          <w:sz w:val="18"/>
          <w:szCs w:val="18"/>
        </w:rPr>
      </w:pPr>
      <w:r>
        <w:rPr>
          <w:rFonts w:ascii="Arial" w:eastAsia="Times New Roman" w:hAnsi="Arial" w:cs="Arial"/>
          <w:sz w:val="18"/>
          <w:szCs w:val="18"/>
        </w:rPr>
        <w:t xml:space="preserve">5. </w:t>
      </w:r>
      <w:r w:rsidRPr="00D06649">
        <w:rPr>
          <w:rFonts w:ascii="Arial" w:eastAsia="Times New Roman" w:hAnsi="Arial" w:cs="Arial"/>
          <w:sz w:val="18"/>
          <w:szCs w:val="18"/>
        </w:rPr>
        <w:t xml:space="preserve">Objednatel se zavazuje dokončené dílo převzít a zaplatit za řádně zhotovené dílo sjednanou cenu v souladu s čl. </w:t>
      </w:r>
      <w:r>
        <w:rPr>
          <w:rFonts w:ascii="Arial" w:eastAsia="Times New Roman" w:hAnsi="Arial" w:cs="Arial"/>
          <w:sz w:val="18"/>
          <w:szCs w:val="18"/>
        </w:rPr>
        <w:t>III.</w:t>
      </w:r>
      <w:r w:rsidRPr="00D06649">
        <w:rPr>
          <w:rFonts w:ascii="Arial" w:eastAsia="Times New Roman" w:hAnsi="Arial" w:cs="Arial"/>
          <w:sz w:val="18"/>
          <w:szCs w:val="18"/>
        </w:rPr>
        <w:t xml:space="preserve"> této smlouvy.</w:t>
      </w:r>
    </w:p>
    <w:p w14:paraId="2C155CB2" w14:textId="77777777" w:rsidR="003C6FE3" w:rsidRPr="00A13EA2" w:rsidRDefault="003C6FE3" w:rsidP="003C6FE3">
      <w:pPr>
        <w:spacing w:before="120" w:after="320" w:line="240" w:lineRule="auto"/>
        <w:ind w:left="360" w:right="-238"/>
        <w:contextualSpacing/>
        <w:jc w:val="both"/>
        <w:rPr>
          <w:rFonts w:ascii="Arial" w:eastAsia="Times New Roman" w:hAnsi="Arial" w:cs="Arial"/>
          <w:sz w:val="18"/>
          <w:szCs w:val="18"/>
        </w:rPr>
      </w:pPr>
    </w:p>
    <w:p w14:paraId="4A91DEA6" w14:textId="77777777" w:rsidR="003C6FE3" w:rsidRPr="00F47B9A" w:rsidRDefault="003C6FE3" w:rsidP="003C6FE3">
      <w:pPr>
        <w:spacing w:before="120" w:after="320" w:line="240" w:lineRule="auto"/>
        <w:ind w:right="-238"/>
        <w:contextualSpacing/>
        <w:jc w:val="both"/>
        <w:rPr>
          <w:rFonts w:ascii="Arial" w:eastAsia="Times New Roman" w:hAnsi="Arial" w:cs="Arial"/>
          <w:sz w:val="18"/>
          <w:szCs w:val="18"/>
        </w:rPr>
      </w:pPr>
      <w:r>
        <w:rPr>
          <w:rFonts w:ascii="Arial" w:eastAsia="Times New Roman" w:hAnsi="Arial" w:cs="Arial"/>
          <w:iCs/>
          <w:sz w:val="18"/>
          <w:szCs w:val="18"/>
        </w:rPr>
        <w:t>6. Zhotovitel</w:t>
      </w:r>
      <w:r w:rsidRPr="00F47B9A">
        <w:rPr>
          <w:rFonts w:ascii="Arial" w:eastAsia="Times New Roman" w:hAnsi="Arial" w:cs="Arial"/>
          <w:iCs/>
          <w:sz w:val="18"/>
          <w:szCs w:val="18"/>
        </w:rPr>
        <w:t xml:space="preserve"> se zavazuje </w:t>
      </w:r>
      <w:r w:rsidRPr="00F47B9A">
        <w:rPr>
          <w:rFonts w:ascii="Arial" w:eastAsia="Times New Roman" w:hAnsi="Arial" w:cs="Arial"/>
          <w:sz w:val="18"/>
          <w:szCs w:val="18"/>
        </w:rPr>
        <w:t xml:space="preserve">předat </w:t>
      </w:r>
      <w:r>
        <w:rPr>
          <w:rFonts w:ascii="Arial" w:eastAsia="Times New Roman" w:hAnsi="Arial" w:cs="Arial"/>
          <w:sz w:val="18"/>
          <w:szCs w:val="18"/>
        </w:rPr>
        <w:t>objednateli</w:t>
      </w:r>
      <w:r w:rsidRPr="00F47B9A">
        <w:rPr>
          <w:rFonts w:ascii="Arial" w:eastAsia="Times New Roman" w:hAnsi="Arial" w:cs="Arial"/>
          <w:sz w:val="18"/>
          <w:szCs w:val="18"/>
        </w:rPr>
        <w:t xml:space="preserve"> současně s předáním předmětu </w:t>
      </w:r>
      <w:r>
        <w:rPr>
          <w:rFonts w:ascii="Arial" w:eastAsia="Times New Roman" w:hAnsi="Arial" w:cs="Arial"/>
          <w:sz w:val="18"/>
          <w:szCs w:val="18"/>
        </w:rPr>
        <w:t>zakázky</w:t>
      </w:r>
      <w:r w:rsidRPr="00F47B9A">
        <w:rPr>
          <w:rFonts w:ascii="Arial" w:eastAsia="Times New Roman" w:hAnsi="Arial" w:cs="Arial"/>
          <w:sz w:val="18"/>
          <w:szCs w:val="18"/>
        </w:rPr>
        <w:t xml:space="preserve"> též veškerou obvyklou dokumentaci, která se k předmětu plnění vztahuje</w:t>
      </w:r>
      <w:r>
        <w:rPr>
          <w:rFonts w:ascii="Arial" w:eastAsia="Times New Roman" w:hAnsi="Arial" w:cs="Arial"/>
          <w:sz w:val="18"/>
          <w:szCs w:val="18"/>
        </w:rPr>
        <w:t xml:space="preserve"> </w:t>
      </w:r>
    </w:p>
    <w:p w14:paraId="6B80A346" w14:textId="77777777" w:rsidR="00752C1A" w:rsidRDefault="00752C1A" w:rsidP="00752C1A">
      <w:pPr>
        <w:spacing w:before="120" w:after="0" w:line="240" w:lineRule="auto"/>
        <w:jc w:val="both"/>
        <w:rPr>
          <w:rFonts w:ascii="Arial" w:eastAsia="Times New Roman" w:hAnsi="Arial" w:cs="Arial"/>
          <w:sz w:val="18"/>
          <w:szCs w:val="18"/>
        </w:rPr>
      </w:pPr>
    </w:p>
    <w:p w14:paraId="591752CE" w14:textId="4AFD1E4F" w:rsidR="003C6FE3" w:rsidRDefault="003C6FE3" w:rsidP="003C6FE3">
      <w:pPr>
        <w:spacing w:before="120" w:after="320" w:line="240" w:lineRule="auto"/>
        <w:jc w:val="both"/>
        <w:rPr>
          <w:rFonts w:ascii="Arial" w:eastAsia="Times New Roman" w:hAnsi="Arial" w:cs="Arial"/>
          <w:sz w:val="18"/>
          <w:szCs w:val="18"/>
        </w:rPr>
      </w:pPr>
      <w:r>
        <w:rPr>
          <w:rFonts w:ascii="Arial" w:eastAsia="Times New Roman" w:hAnsi="Arial" w:cs="Arial"/>
          <w:sz w:val="18"/>
          <w:szCs w:val="18"/>
        </w:rPr>
        <w:t xml:space="preserve">7. Objednatel </w:t>
      </w:r>
      <w:r w:rsidRPr="00F47B9A">
        <w:rPr>
          <w:rFonts w:ascii="Arial" w:eastAsia="Times New Roman" w:hAnsi="Arial" w:cs="Arial"/>
          <w:sz w:val="18"/>
          <w:szCs w:val="18"/>
        </w:rPr>
        <w:t xml:space="preserve">převezme </w:t>
      </w:r>
      <w:r>
        <w:rPr>
          <w:rFonts w:ascii="Arial" w:eastAsia="Times New Roman" w:hAnsi="Arial" w:cs="Arial"/>
          <w:sz w:val="18"/>
          <w:szCs w:val="18"/>
        </w:rPr>
        <w:t>dílo</w:t>
      </w:r>
      <w:r w:rsidRPr="00F47B9A">
        <w:rPr>
          <w:rFonts w:ascii="Arial" w:eastAsia="Times New Roman" w:hAnsi="Arial" w:cs="Arial"/>
          <w:sz w:val="18"/>
          <w:szCs w:val="18"/>
        </w:rPr>
        <w:t xml:space="preserve"> pouze na základě předávacího protokolu podepsaného oprávněnými zástupci obou smluvních stran. Nebezpečí škody, riziko ztráty a vlastnické právo přechází z</w:t>
      </w:r>
      <w:r>
        <w:rPr>
          <w:rFonts w:ascii="Arial" w:eastAsia="Times New Roman" w:hAnsi="Arial" w:cs="Arial"/>
          <w:sz w:val="18"/>
          <w:szCs w:val="18"/>
        </w:rPr>
        <w:t>e zhotovitele</w:t>
      </w:r>
      <w:r w:rsidRPr="00F47B9A">
        <w:rPr>
          <w:rFonts w:ascii="Arial" w:eastAsia="Times New Roman" w:hAnsi="Arial" w:cs="Arial"/>
          <w:sz w:val="18"/>
          <w:szCs w:val="18"/>
        </w:rPr>
        <w:t xml:space="preserve"> na </w:t>
      </w:r>
      <w:r>
        <w:rPr>
          <w:rFonts w:ascii="Arial" w:eastAsia="Times New Roman" w:hAnsi="Arial" w:cs="Arial"/>
          <w:sz w:val="18"/>
          <w:szCs w:val="18"/>
        </w:rPr>
        <w:t>objednatele</w:t>
      </w:r>
      <w:r w:rsidRPr="00F47B9A">
        <w:rPr>
          <w:rFonts w:ascii="Arial" w:eastAsia="Times New Roman" w:hAnsi="Arial" w:cs="Arial"/>
          <w:sz w:val="18"/>
          <w:szCs w:val="18"/>
        </w:rPr>
        <w:t xml:space="preserve"> okamžikem podpisu předávacího protokolu. </w:t>
      </w:r>
    </w:p>
    <w:p w14:paraId="6ED09421" w14:textId="77777777" w:rsidR="003C6FE3" w:rsidRPr="00F47B9A" w:rsidRDefault="003C6FE3" w:rsidP="003C6FE3">
      <w:pPr>
        <w:keepNext/>
        <w:keepLines/>
        <w:spacing w:after="0" w:line="240" w:lineRule="auto"/>
        <w:jc w:val="both"/>
        <w:outlineLvl w:val="0"/>
        <w:rPr>
          <w:rFonts w:ascii="Arial" w:eastAsia="Calibri" w:hAnsi="Arial" w:cs="Arial"/>
          <w:b/>
          <w:bCs/>
          <w:kern w:val="1"/>
          <w:sz w:val="18"/>
          <w:szCs w:val="18"/>
          <w:lang w:eastAsia="ar-SA"/>
        </w:rPr>
      </w:pPr>
      <w:r w:rsidRPr="00F47B9A">
        <w:rPr>
          <w:rFonts w:ascii="Arial" w:eastAsia="Calibri" w:hAnsi="Arial" w:cs="Arial"/>
          <w:b/>
          <w:bCs/>
          <w:kern w:val="1"/>
          <w:sz w:val="18"/>
          <w:szCs w:val="18"/>
          <w:lang w:eastAsia="ar-SA"/>
        </w:rPr>
        <w:t>Čl. II</w:t>
      </w:r>
    </w:p>
    <w:p w14:paraId="52CFBA63" w14:textId="77777777" w:rsidR="003C6FE3" w:rsidRPr="00F47B9A" w:rsidRDefault="003C6FE3" w:rsidP="003C6FE3">
      <w:pPr>
        <w:keepNext/>
        <w:keepLines/>
        <w:spacing w:after="0" w:line="240" w:lineRule="auto"/>
        <w:jc w:val="both"/>
        <w:outlineLvl w:val="0"/>
        <w:rPr>
          <w:rFonts w:ascii="Arial" w:eastAsia="Calibri" w:hAnsi="Arial" w:cs="Arial"/>
          <w:b/>
          <w:bCs/>
          <w:kern w:val="1"/>
          <w:sz w:val="18"/>
          <w:szCs w:val="18"/>
          <w:lang w:eastAsia="ar-SA"/>
        </w:rPr>
      </w:pPr>
      <w:r>
        <w:rPr>
          <w:rFonts w:ascii="Arial" w:eastAsia="Calibri" w:hAnsi="Arial" w:cs="Arial"/>
          <w:b/>
          <w:bCs/>
          <w:kern w:val="1"/>
          <w:sz w:val="18"/>
          <w:szCs w:val="18"/>
          <w:lang w:eastAsia="ar-SA"/>
        </w:rPr>
        <w:t>T</w:t>
      </w:r>
      <w:r w:rsidRPr="00F47B9A">
        <w:rPr>
          <w:rFonts w:ascii="Arial" w:eastAsia="Calibri" w:hAnsi="Arial" w:cs="Arial"/>
          <w:b/>
          <w:bCs/>
          <w:kern w:val="1"/>
          <w:sz w:val="18"/>
          <w:szCs w:val="18"/>
          <w:lang w:eastAsia="ar-SA"/>
        </w:rPr>
        <w:t xml:space="preserve">ermín plnění </w:t>
      </w:r>
    </w:p>
    <w:p w14:paraId="062E404F" w14:textId="77777777" w:rsidR="003C6FE3" w:rsidRDefault="003C6FE3" w:rsidP="003C6FE3">
      <w:pPr>
        <w:spacing w:after="0" w:line="240" w:lineRule="auto"/>
        <w:jc w:val="both"/>
        <w:rPr>
          <w:rFonts w:ascii="Arial" w:eastAsia="Calibri" w:hAnsi="Arial" w:cs="Arial"/>
          <w:sz w:val="18"/>
          <w:szCs w:val="18"/>
          <w:lang w:eastAsia="ar-SA"/>
        </w:rPr>
      </w:pPr>
    </w:p>
    <w:p w14:paraId="3765D018" w14:textId="77777777" w:rsidR="003C6FE3" w:rsidRDefault="003C6FE3" w:rsidP="003C6FE3">
      <w:pPr>
        <w:spacing w:after="0" w:line="240" w:lineRule="auto"/>
        <w:jc w:val="both"/>
        <w:rPr>
          <w:rFonts w:ascii="Arial" w:eastAsia="Calibri" w:hAnsi="Arial" w:cs="Arial"/>
          <w:sz w:val="18"/>
          <w:szCs w:val="18"/>
          <w:lang w:eastAsia="ar-SA"/>
        </w:rPr>
      </w:pPr>
      <w:r>
        <w:rPr>
          <w:rFonts w:ascii="Arial" w:eastAsia="Calibri" w:hAnsi="Arial" w:cs="Arial"/>
          <w:sz w:val="18"/>
          <w:szCs w:val="18"/>
          <w:lang w:eastAsia="ar-SA"/>
        </w:rPr>
        <w:t xml:space="preserve">1. </w:t>
      </w:r>
      <w:r w:rsidRPr="006B298F">
        <w:rPr>
          <w:rFonts w:ascii="Arial" w:eastAsia="Calibri" w:hAnsi="Arial" w:cs="Arial"/>
          <w:sz w:val="18"/>
          <w:szCs w:val="18"/>
          <w:lang w:eastAsia="ar-SA"/>
        </w:rPr>
        <w:t>Zhotovitel zahájí práce na díle do 5 pracovních dnů od převzetí staveniště</w:t>
      </w:r>
      <w:r>
        <w:rPr>
          <w:rFonts w:ascii="Arial" w:eastAsia="Calibri" w:hAnsi="Arial" w:cs="Arial"/>
          <w:sz w:val="18"/>
          <w:szCs w:val="18"/>
          <w:lang w:eastAsia="ar-SA"/>
        </w:rPr>
        <w:t>, o čemž bude proveden zápis do stavebního deníku</w:t>
      </w:r>
    </w:p>
    <w:p w14:paraId="57ED07CD" w14:textId="77777777" w:rsidR="003C6FE3" w:rsidRDefault="003C6FE3" w:rsidP="003C6FE3">
      <w:pPr>
        <w:spacing w:after="0" w:line="240" w:lineRule="auto"/>
        <w:jc w:val="both"/>
        <w:rPr>
          <w:rFonts w:ascii="Arial" w:eastAsia="Calibri" w:hAnsi="Arial" w:cs="Arial"/>
          <w:sz w:val="18"/>
          <w:szCs w:val="18"/>
          <w:lang w:eastAsia="ar-SA"/>
        </w:rPr>
      </w:pPr>
    </w:p>
    <w:p w14:paraId="39486127" w14:textId="04C727B3" w:rsidR="00752C1A" w:rsidRPr="00752C1A" w:rsidRDefault="003C6FE3" w:rsidP="00752C1A">
      <w:pPr>
        <w:spacing w:after="0" w:line="240" w:lineRule="auto"/>
        <w:jc w:val="both"/>
        <w:rPr>
          <w:rFonts w:ascii="Arial" w:eastAsia="Calibri" w:hAnsi="Arial" w:cs="Arial"/>
          <w:sz w:val="18"/>
          <w:szCs w:val="18"/>
          <w:lang w:eastAsia="ar-SA"/>
        </w:rPr>
      </w:pPr>
      <w:r>
        <w:rPr>
          <w:rFonts w:ascii="Arial" w:eastAsia="Calibri" w:hAnsi="Arial" w:cs="Arial"/>
          <w:sz w:val="18"/>
          <w:szCs w:val="18"/>
          <w:lang w:eastAsia="ar-SA"/>
        </w:rPr>
        <w:t xml:space="preserve">2. Předpokládaný termín </w:t>
      </w:r>
      <w:r w:rsidR="00752C1A">
        <w:rPr>
          <w:rFonts w:ascii="Arial" w:eastAsia="Calibri" w:hAnsi="Arial" w:cs="Arial"/>
          <w:sz w:val="18"/>
          <w:szCs w:val="18"/>
          <w:lang w:eastAsia="ar-SA"/>
        </w:rPr>
        <w:t xml:space="preserve">předání a </w:t>
      </w:r>
      <w:r>
        <w:rPr>
          <w:rFonts w:ascii="Arial" w:eastAsia="Calibri" w:hAnsi="Arial" w:cs="Arial"/>
          <w:sz w:val="18"/>
          <w:szCs w:val="18"/>
          <w:lang w:eastAsia="ar-SA"/>
        </w:rPr>
        <w:t xml:space="preserve">převzetí staveniště je </w:t>
      </w:r>
      <w:r w:rsidR="00752C1A" w:rsidRPr="00752C1A">
        <w:rPr>
          <w:rFonts w:ascii="Arial" w:eastAsia="Calibri" w:hAnsi="Arial" w:cs="Arial"/>
          <w:sz w:val="18"/>
          <w:szCs w:val="18"/>
          <w:lang w:eastAsia="ar-SA"/>
        </w:rPr>
        <w:t>v druhé polovině května 2023 (po ukončení Tuchlovické pouti</w:t>
      </w:r>
      <w:r w:rsidR="00752C1A" w:rsidRPr="00752C1A">
        <w:rPr>
          <w:rFonts w:ascii="Arial" w:eastAsia="Calibri" w:hAnsi="Arial" w:cs="Arial"/>
          <w:sz w:val="18"/>
          <w:szCs w:val="18"/>
          <w:lang w:eastAsia="ar-SA"/>
        </w:rPr>
        <w:t>), nejpozději</w:t>
      </w:r>
      <w:r w:rsidR="00752C1A" w:rsidRPr="00752C1A">
        <w:rPr>
          <w:rFonts w:ascii="Arial" w:eastAsia="Calibri" w:hAnsi="Arial" w:cs="Arial"/>
          <w:sz w:val="18"/>
          <w:szCs w:val="18"/>
          <w:lang w:eastAsia="ar-SA"/>
        </w:rPr>
        <w:t xml:space="preserve"> </w:t>
      </w:r>
      <w:r w:rsidR="00752C1A">
        <w:rPr>
          <w:rFonts w:ascii="Arial" w:eastAsia="Calibri" w:hAnsi="Arial" w:cs="Arial"/>
          <w:sz w:val="18"/>
          <w:szCs w:val="18"/>
          <w:lang w:eastAsia="ar-SA"/>
        </w:rPr>
        <w:t xml:space="preserve">však </w:t>
      </w:r>
      <w:r w:rsidR="00752C1A" w:rsidRPr="00752C1A">
        <w:rPr>
          <w:rFonts w:ascii="Arial" w:eastAsia="Calibri" w:hAnsi="Arial" w:cs="Arial"/>
          <w:sz w:val="18"/>
          <w:szCs w:val="18"/>
          <w:lang w:eastAsia="ar-SA"/>
        </w:rPr>
        <w:t>1.7 2023, kdy začínají hlavní školní prázdniny.</w:t>
      </w:r>
    </w:p>
    <w:p w14:paraId="34C11680" w14:textId="77777777" w:rsidR="003C6FE3" w:rsidRDefault="003C6FE3" w:rsidP="003C6FE3">
      <w:pPr>
        <w:spacing w:after="0" w:line="240" w:lineRule="auto"/>
        <w:jc w:val="both"/>
        <w:rPr>
          <w:rFonts w:ascii="Arial" w:eastAsia="Calibri" w:hAnsi="Arial" w:cs="Arial"/>
          <w:sz w:val="18"/>
          <w:szCs w:val="18"/>
          <w:lang w:eastAsia="ar-SA"/>
        </w:rPr>
      </w:pPr>
    </w:p>
    <w:p w14:paraId="6E88EE96" w14:textId="116011E2" w:rsidR="003C6FE3" w:rsidRPr="00A13EA2" w:rsidRDefault="003C6FE3" w:rsidP="003C6FE3">
      <w:pPr>
        <w:spacing w:after="0" w:line="240" w:lineRule="auto"/>
        <w:jc w:val="both"/>
        <w:rPr>
          <w:rFonts w:ascii="Arial" w:eastAsia="Calibri" w:hAnsi="Arial" w:cs="Arial"/>
          <w:sz w:val="18"/>
          <w:szCs w:val="18"/>
          <w:lang w:eastAsia="ar-SA"/>
        </w:rPr>
      </w:pPr>
      <w:r>
        <w:rPr>
          <w:rFonts w:ascii="Arial" w:eastAsia="Calibri" w:hAnsi="Arial" w:cs="Arial"/>
          <w:sz w:val="18"/>
          <w:szCs w:val="18"/>
          <w:lang w:eastAsia="ar-SA"/>
        </w:rPr>
        <w:t xml:space="preserve">3. </w:t>
      </w:r>
      <w:r w:rsidR="00752C1A" w:rsidRPr="00752C1A">
        <w:rPr>
          <w:rFonts w:ascii="Arial" w:eastAsia="Calibri" w:hAnsi="Arial" w:cs="Arial"/>
          <w:sz w:val="18"/>
          <w:szCs w:val="18"/>
          <w:lang w:eastAsia="ar-SA"/>
        </w:rPr>
        <w:t xml:space="preserve">Dokončení stavby je očekáváno do 6 týdnů od převzetí </w:t>
      </w:r>
      <w:r w:rsidR="00752C1A" w:rsidRPr="00752C1A">
        <w:rPr>
          <w:rFonts w:ascii="Arial" w:eastAsia="Calibri" w:hAnsi="Arial" w:cs="Arial"/>
          <w:sz w:val="18"/>
          <w:szCs w:val="18"/>
          <w:lang w:eastAsia="ar-SA"/>
        </w:rPr>
        <w:t>staveniště.</w:t>
      </w:r>
      <w:r w:rsidR="00752C1A" w:rsidRPr="006B298F">
        <w:rPr>
          <w:rFonts w:ascii="Arial" w:eastAsia="Calibri" w:hAnsi="Arial" w:cs="Arial"/>
          <w:sz w:val="18"/>
          <w:szCs w:val="18"/>
          <w:lang w:eastAsia="ar-SA"/>
        </w:rPr>
        <w:t xml:space="preserve"> Zhotovitel</w:t>
      </w:r>
      <w:r w:rsidRPr="006B298F">
        <w:rPr>
          <w:rFonts w:ascii="Arial" w:eastAsia="Calibri" w:hAnsi="Arial" w:cs="Arial"/>
          <w:sz w:val="18"/>
          <w:szCs w:val="18"/>
          <w:lang w:eastAsia="ar-SA"/>
        </w:rPr>
        <w:t xml:space="preserve"> je povinen dokončit a předat Dílo jako celek tak, že Dílo bude dokončeno a Objednateli předáno způsobem předvídaným Smlouvou o dílo nejpozději</w:t>
      </w:r>
      <w:r w:rsidR="00752C1A" w:rsidRPr="00752C1A">
        <w:rPr>
          <w:rFonts w:ascii="Arial" w:eastAsia="Calibri" w:hAnsi="Arial" w:cs="Arial"/>
          <w:sz w:val="18"/>
          <w:szCs w:val="18"/>
          <w:lang w:eastAsia="ar-SA"/>
        </w:rPr>
        <w:t xml:space="preserve"> do 31.8 2023</w:t>
      </w:r>
    </w:p>
    <w:p w14:paraId="1635D247" w14:textId="77777777" w:rsidR="003C6FE3" w:rsidRDefault="003C6FE3" w:rsidP="003C6FE3">
      <w:pPr>
        <w:spacing w:after="0" w:line="240" w:lineRule="auto"/>
        <w:jc w:val="both"/>
        <w:rPr>
          <w:rFonts w:ascii="Arial" w:eastAsia="Calibri" w:hAnsi="Arial" w:cs="Arial"/>
          <w:sz w:val="18"/>
          <w:szCs w:val="18"/>
          <w:lang w:eastAsia="ar-SA"/>
        </w:rPr>
      </w:pPr>
    </w:p>
    <w:p w14:paraId="29D0A2EB" w14:textId="77777777" w:rsidR="003C6FE3" w:rsidRPr="00F47B9A" w:rsidRDefault="003C6FE3" w:rsidP="003C6FE3">
      <w:pPr>
        <w:spacing w:after="0" w:line="240" w:lineRule="auto"/>
        <w:jc w:val="both"/>
        <w:rPr>
          <w:rFonts w:ascii="Arial" w:eastAsia="Calibri" w:hAnsi="Arial" w:cs="Arial"/>
          <w:sz w:val="18"/>
          <w:szCs w:val="18"/>
          <w:lang w:eastAsia="ar-SA"/>
        </w:rPr>
      </w:pPr>
      <w:r>
        <w:rPr>
          <w:rFonts w:ascii="Arial" w:eastAsia="Calibri" w:hAnsi="Arial" w:cs="Arial"/>
          <w:sz w:val="18"/>
          <w:szCs w:val="18"/>
          <w:lang w:eastAsia="ar-SA"/>
        </w:rPr>
        <w:t xml:space="preserve">4. </w:t>
      </w:r>
      <w:r w:rsidRPr="00A13EA2">
        <w:rPr>
          <w:rFonts w:ascii="Arial" w:eastAsia="Calibri" w:hAnsi="Arial" w:cs="Arial"/>
          <w:sz w:val="18"/>
          <w:szCs w:val="18"/>
          <w:lang w:eastAsia="ar-SA"/>
        </w:rPr>
        <w:t xml:space="preserve">Pokud zhotovitel připraví dílo nebo jeho dohodnutou část k odevzdání před sjednaným termínem, zavazuje se objednatel převzít a zaplatit toto dílo i v nabídnutém zkráceném termínu. </w:t>
      </w:r>
    </w:p>
    <w:p w14:paraId="4406E2E5" w14:textId="77777777" w:rsidR="003C6FE3" w:rsidRPr="00F47B9A" w:rsidRDefault="003C6FE3" w:rsidP="003C6FE3">
      <w:pPr>
        <w:spacing w:after="0" w:line="240" w:lineRule="auto"/>
        <w:ind w:left="360"/>
        <w:contextualSpacing/>
        <w:jc w:val="both"/>
        <w:rPr>
          <w:rFonts w:ascii="Arial" w:eastAsia="Times New Roman" w:hAnsi="Arial" w:cs="Arial"/>
          <w:sz w:val="18"/>
          <w:szCs w:val="18"/>
        </w:rPr>
      </w:pPr>
    </w:p>
    <w:p w14:paraId="573B36A5" w14:textId="77777777" w:rsidR="003C6FE3" w:rsidRDefault="003C6FE3" w:rsidP="003C6FE3">
      <w:pPr>
        <w:spacing w:before="120" w:after="320" w:line="240" w:lineRule="auto"/>
        <w:contextualSpacing/>
        <w:jc w:val="both"/>
        <w:rPr>
          <w:rFonts w:ascii="Arial" w:eastAsia="Times New Roman" w:hAnsi="Arial" w:cs="Arial"/>
          <w:sz w:val="18"/>
          <w:szCs w:val="18"/>
        </w:rPr>
      </w:pPr>
      <w:r>
        <w:rPr>
          <w:rFonts w:ascii="Arial" w:eastAsia="Times New Roman" w:hAnsi="Arial" w:cs="Arial"/>
          <w:sz w:val="18"/>
          <w:szCs w:val="18"/>
        </w:rPr>
        <w:t>5. Objednatel</w:t>
      </w:r>
      <w:r w:rsidRPr="00F47B9A">
        <w:rPr>
          <w:rFonts w:ascii="Arial" w:eastAsia="Times New Roman" w:hAnsi="Arial" w:cs="Arial"/>
          <w:sz w:val="18"/>
          <w:szCs w:val="18"/>
        </w:rPr>
        <w:t xml:space="preserve"> dále není povinen převzít </w:t>
      </w:r>
      <w:r>
        <w:rPr>
          <w:rFonts w:ascii="Arial" w:eastAsia="Times New Roman" w:hAnsi="Arial" w:cs="Arial"/>
          <w:sz w:val="18"/>
          <w:szCs w:val="18"/>
        </w:rPr>
        <w:t>dílo</w:t>
      </w:r>
      <w:r w:rsidRPr="00F47B9A">
        <w:rPr>
          <w:rFonts w:ascii="Arial" w:eastAsia="Times New Roman" w:hAnsi="Arial" w:cs="Arial"/>
          <w:sz w:val="18"/>
          <w:szCs w:val="18"/>
        </w:rPr>
        <w:t xml:space="preserve"> v případě, že vykazuje jakékoliv vady. V případě, že </w:t>
      </w:r>
      <w:r>
        <w:rPr>
          <w:rFonts w:ascii="Arial" w:eastAsia="Times New Roman" w:hAnsi="Arial" w:cs="Arial"/>
          <w:sz w:val="18"/>
          <w:szCs w:val="18"/>
        </w:rPr>
        <w:t>objednatel</w:t>
      </w:r>
      <w:r w:rsidRPr="00F47B9A">
        <w:rPr>
          <w:rFonts w:ascii="Arial" w:eastAsia="Times New Roman" w:hAnsi="Arial" w:cs="Arial"/>
          <w:sz w:val="18"/>
          <w:szCs w:val="18"/>
        </w:rPr>
        <w:t xml:space="preserve"> </w:t>
      </w:r>
      <w:r>
        <w:rPr>
          <w:rFonts w:ascii="Arial" w:eastAsia="Times New Roman" w:hAnsi="Arial" w:cs="Arial"/>
          <w:sz w:val="18"/>
          <w:szCs w:val="18"/>
        </w:rPr>
        <w:t xml:space="preserve">z důvodu vad </w:t>
      </w:r>
      <w:r w:rsidRPr="00F47B9A">
        <w:rPr>
          <w:rFonts w:ascii="Arial" w:eastAsia="Times New Roman" w:hAnsi="Arial" w:cs="Arial"/>
          <w:sz w:val="18"/>
          <w:szCs w:val="18"/>
        </w:rPr>
        <w:t xml:space="preserve">odmítne </w:t>
      </w:r>
      <w:r>
        <w:rPr>
          <w:rFonts w:ascii="Arial" w:eastAsia="Times New Roman" w:hAnsi="Arial" w:cs="Arial"/>
          <w:sz w:val="18"/>
          <w:szCs w:val="18"/>
        </w:rPr>
        <w:t>dílo</w:t>
      </w:r>
      <w:r w:rsidRPr="00F47B9A">
        <w:rPr>
          <w:rFonts w:ascii="Arial" w:eastAsia="Times New Roman" w:hAnsi="Arial" w:cs="Arial"/>
          <w:sz w:val="18"/>
          <w:szCs w:val="18"/>
        </w:rPr>
        <w:t xml:space="preserve"> převzít, sepíší obě strany zápis, v němž uvedou svá stanoviska a jejich odůvodnění a dohodnou náhradní termín předání.</w:t>
      </w:r>
    </w:p>
    <w:p w14:paraId="15AC2E69" w14:textId="77777777" w:rsidR="003C6FE3" w:rsidRDefault="003C6FE3" w:rsidP="003C6FE3">
      <w:pPr>
        <w:spacing w:before="120" w:after="320" w:line="240" w:lineRule="auto"/>
        <w:contextualSpacing/>
        <w:jc w:val="both"/>
        <w:rPr>
          <w:rFonts w:ascii="Arial" w:eastAsia="Times New Roman" w:hAnsi="Arial" w:cs="Arial"/>
          <w:sz w:val="18"/>
          <w:szCs w:val="18"/>
        </w:rPr>
      </w:pPr>
    </w:p>
    <w:p w14:paraId="097D3D27" w14:textId="77777777" w:rsidR="003C6FE3" w:rsidRPr="00F47B9A" w:rsidRDefault="003C6FE3" w:rsidP="003C6FE3">
      <w:pPr>
        <w:spacing w:after="0" w:line="240" w:lineRule="auto"/>
        <w:jc w:val="both"/>
        <w:rPr>
          <w:rFonts w:ascii="Arial" w:eastAsia="Times New Roman" w:hAnsi="Arial" w:cs="Arial"/>
          <w:b/>
          <w:sz w:val="18"/>
          <w:szCs w:val="18"/>
        </w:rPr>
      </w:pPr>
      <w:r w:rsidRPr="00F47B9A">
        <w:rPr>
          <w:rFonts w:ascii="Arial" w:eastAsia="Times New Roman" w:hAnsi="Arial" w:cs="Arial"/>
          <w:b/>
          <w:sz w:val="18"/>
          <w:szCs w:val="18"/>
        </w:rPr>
        <w:t>Čl. III</w:t>
      </w:r>
    </w:p>
    <w:p w14:paraId="249FADD4" w14:textId="77777777" w:rsidR="003C6FE3" w:rsidRPr="00F47B9A" w:rsidRDefault="003C6FE3" w:rsidP="003C6FE3">
      <w:pPr>
        <w:spacing w:after="0" w:line="240" w:lineRule="auto"/>
        <w:jc w:val="both"/>
        <w:rPr>
          <w:rFonts w:ascii="Arial" w:eastAsia="Times New Roman" w:hAnsi="Arial" w:cs="Arial"/>
          <w:b/>
          <w:sz w:val="18"/>
          <w:szCs w:val="18"/>
        </w:rPr>
      </w:pPr>
      <w:r>
        <w:rPr>
          <w:rFonts w:ascii="Arial" w:eastAsia="Times New Roman" w:hAnsi="Arial" w:cs="Arial"/>
          <w:b/>
          <w:sz w:val="18"/>
          <w:szCs w:val="18"/>
        </w:rPr>
        <w:t>Cena díla</w:t>
      </w:r>
    </w:p>
    <w:p w14:paraId="1CDC5B62" w14:textId="77777777" w:rsidR="003C6FE3" w:rsidRPr="00F47B9A" w:rsidRDefault="003C6FE3" w:rsidP="003C6FE3">
      <w:pPr>
        <w:spacing w:after="0" w:line="240" w:lineRule="auto"/>
        <w:ind w:left="360"/>
        <w:contextualSpacing/>
        <w:jc w:val="both"/>
        <w:rPr>
          <w:rFonts w:ascii="Arial" w:eastAsia="Times New Roman" w:hAnsi="Arial" w:cs="Arial"/>
          <w:sz w:val="18"/>
          <w:szCs w:val="18"/>
        </w:rPr>
      </w:pPr>
    </w:p>
    <w:p w14:paraId="4CAA8F60" w14:textId="77777777" w:rsidR="003C6FE3" w:rsidRPr="00BE12C5" w:rsidRDefault="003C6FE3" w:rsidP="003C6FE3">
      <w:pPr>
        <w:numPr>
          <w:ilvl w:val="0"/>
          <w:numId w:val="17"/>
        </w:numPr>
        <w:shd w:val="clear" w:color="auto" w:fill="F2F2F2"/>
        <w:spacing w:after="0" w:line="240" w:lineRule="auto"/>
        <w:ind w:left="426" w:hanging="426"/>
        <w:jc w:val="both"/>
        <w:rPr>
          <w:rFonts w:ascii="Calibri" w:eastAsia="Times New Roman" w:hAnsi="Calibri" w:cs="Calibri"/>
          <w:b/>
          <w:sz w:val="20"/>
          <w:szCs w:val="20"/>
          <w:u w:val="single"/>
        </w:rPr>
      </w:pPr>
      <w:r w:rsidRPr="00BE12C5">
        <w:rPr>
          <w:rFonts w:ascii="Calibri" w:eastAsia="Times New Roman" w:hAnsi="Calibri" w:cs="Calibri"/>
          <w:sz w:val="20"/>
          <w:szCs w:val="20"/>
        </w:rPr>
        <w:t>Celková cena Díla jako celku byla smluvními stranami sjednána ve výši:</w:t>
      </w:r>
    </w:p>
    <w:p w14:paraId="464B285F" w14:textId="77777777" w:rsidR="003C6FE3" w:rsidRPr="00BE12C5" w:rsidRDefault="003C6FE3" w:rsidP="003C6FE3">
      <w:pPr>
        <w:shd w:val="clear" w:color="auto" w:fill="F2F2F2"/>
        <w:spacing w:after="0" w:line="240" w:lineRule="auto"/>
        <w:ind w:left="426"/>
        <w:jc w:val="both"/>
        <w:rPr>
          <w:rFonts w:ascii="Calibri" w:eastAsia="Times New Roman" w:hAnsi="Calibri" w:cs="Calibri"/>
          <w:b/>
          <w:sz w:val="20"/>
          <w:szCs w:val="20"/>
          <w:u w:val="single"/>
        </w:rPr>
      </w:pPr>
      <w:r w:rsidRPr="00BE12C5">
        <w:rPr>
          <w:rFonts w:ascii="Calibri" w:eastAsia="Times New Roman" w:hAnsi="Calibri" w:cs="Calibri"/>
          <w:sz w:val="20"/>
          <w:szCs w:val="20"/>
        </w:rPr>
        <w:t>bez DPH ……………………………</w:t>
      </w:r>
      <w:proofErr w:type="gramStart"/>
      <w:r w:rsidRPr="00BE12C5">
        <w:rPr>
          <w:rFonts w:ascii="Calibri" w:eastAsia="Times New Roman" w:hAnsi="Calibri" w:cs="Calibri"/>
          <w:sz w:val="20"/>
          <w:szCs w:val="20"/>
        </w:rPr>
        <w:t>…….</w:t>
      </w:r>
      <w:proofErr w:type="gramEnd"/>
      <w:r w:rsidRPr="00BE12C5">
        <w:rPr>
          <w:rFonts w:ascii="Calibri" w:eastAsia="Times New Roman" w:hAnsi="Calibri" w:cs="Calibri"/>
          <w:sz w:val="20"/>
          <w:szCs w:val="20"/>
        </w:rPr>
        <w:t xml:space="preserve">.Kč  </w:t>
      </w:r>
    </w:p>
    <w:p w14:paraId="4C589DD3" w14:textId="77777777" w:rsidR="003C6FE3" w:rsidRPr="00BE12C5" w:rsidRDefault="003C6FE3" w:rsidP="003C6FE3">
      <w:pPr>
        <w:shd w:val="clear" w:color="auto" w:fill="F2F2F2"/>
        <w:spacing w:after="0" w:line="240" w:lineRule="auto"/>
        <w:ind w:left="426"/>
        <w:jc w:val="both"/>
        <w:rPr>
          <w:rFonts w:ascii="Calibri" w:eastAsia="Times New Roman" w:hAnsi="Calibri" w:cs="Calibri"/>
          <w:sz w:val="20"/>
          <w:szCs w:val="20"/>
        </w:rPr>
      </w:pPr>
      <w:r w:rsidRPr="00BE12C5">
        <w:rPr>
          <w:rFonts w:ascii="Calibri" w:eastAsia="Times New Roman" w:hAnsi="Calibri" w:cs="Calibri"/>
          <w:sz w:val="20"/>
          <w:szCs w:val="20"/>
        </w:rPr>
        <w:t xml:space="preserve">sazba </w:t>
      </w:r>
      <w:proofErr w:type="gramStart"/>
      <w:r w:rsidRPr="00BE12C5">
        <w:rPr>
          <w:rFonts w:ascii="Calibri" w:eastAsia="Times New Roman" w:hAnsi="Calibri" w:cs="Calibri"/>
          <w:sz w:val="20"/>
          <w:szCs w:val="20"/>
        </w:rPr>
        <w:t>DPH:…</w:t>
      </w:r>
      <w:proofErr w:type="gramEnd"/>
      <w:r w:rsidRPr="00BE12C5">
        <w:rPr>
          <w:rFonts w:ascii="Calibri" w:eastAsia="Times New Roman" w:hAnsi="Calibri" w:cs="Calibri"/>
          <w:sz w:val="20"/>
          <w:szCs w:val="20"/>
        </w:rPr>
        <w:t>……………….%......................................Kč</w:t>
      </w:r>
    </w:p>
    <w:p w14:paraId="7EAB9545" w14:textId="77777777" w:rsidR="003C6FE3" w:rsidRPr="00BE12C5" w:rsidRDefault="003C6FE3" w:rsidP="003C6FE3">
      <w:pPr>
        <w:shd w:val="clear" w:color="auto" w:fill="F2F2F2"/>
        <w:spacing w:after="0" w:line="240" w:lineRule="auto"/>
        <w:ind w:left="426"/>
        <w:jc w:val="both"/>
        <w:rPr>
          <w:rFonts w:ascii="Calibri" w:eastAsia="Times New Roman" w:hAnsi="Calibri" w:cs="Calibri"/>
          <w:sz w:val="20"/>
          <w:szCs w:val="20"/>
        </w:rPr>
      </w:pPr>
      <w:r w:rsidRPr="00BE12C5">
        <w:rPr>
          <w:rFonts w:ascii="Calibri" w:eastAsia="Times New Roman" w:hAnsi="Calibri" w:cs="Calibri"/>
          <w:sz w:val="20"/>
          <w:szCs w:val="20"/>
        </w:rPr>
        <w:t xml:space="preserve">cena díla včetně </w:t>
      </w:r>
      <w:proofErr w:type="gramStart"/>
      <w:r w:rsidRPr="00BE12C5">
        <w:rPr>
          <w:rFonts w:ascii="Calibri" w:eastAsia="Times New Roman" w:hAnsi="Calibri" w:cs="Calibri"/>
          <w:sz w:val="20"/>
          <w:szCs w:val="20"/>
        </w:rPr>
        <w:t>DPH:…</w:t>
      </w:r>
      <w:proofErr w:type="gramEnd"/>
      <w:r w:rsidRPr="00BE12C5">
        <w:rPr>
          <w:rFonts w:ascii="Calibri" w:eastAsia="Times New Roman" w:hAnsi="Calibri" w:cs="Calibri"/>
          <w:sz w:val="20"/>
          <w:szCs w:val="20"/>
        </w:rPr>
        <w:t>……………………………….Kč</w:t>
      </w:r>
    </w:p>
    <w:p w14:paraId="178A6E4E" w14:textId="77777777" w:rsidR="003C6FE3" w:rsidRPr="00A13EA2" w:rsidRDefault="003C6FE3" w:rsidP="003C6FE3">
      <w:pPr>
        <w:spacing w:before="120" w:after="320" w:line="240" w:lineRule="auto"/>
        <w:contextualSpacing/>
        <w:jc w:val="both"/>
        <w:rPr>
          <w:rFonts w:ascii="Arial" w:eastAsia="Times New Roman" w:hAnsi="Arial" w:cs="Arial"/>
          <w:sz w:val="18"/>
          <w:szCs w:val="18"/>
        </w:rPr>
      </w:pPr>
    </w:p>
    <w:p w14:paraId="34B67217" w14:textId="77777777" w:rsidR="003C6FE3" w:rsidRDefault="003C6FE3" w:rsidP="003C6FE3">
      <w:pPr>
        <w:spacing w:before="120" w:after="320" w:line="240" w:lineRule="auto"/>
        <w:contextualSpacing/>
        <w:jc w:val="both"/>
        <w:rPr>
          <w:rFonts w:ascii="Arial" w:eastAsia="Times New Roman" w:hAnsi="Arial" w:cs="Arial"/>
          <w:sz w:val="18"/>
          <w:szCs w:val="18"/>
        </w:rPr>
      </w:pPr>
      <w:r w:rsidRPr="00A13EA2">
        <w:rPr>
          <w:rFonts w:ascii="Arial" w:eastAsia="Times New Roman" w:hAnsi="Arial" w:cs="Arial"/>
          <w:sz w:val="18"/>
          <w:szCs w:val="18"/>
        </w:rPr>
        <w:t>2</w:t>
      </w:r>
      <w:r>
        <w:rPr>
          <w:rFonts w:ascii="Arial" w:eastAsia="Times New Roman" w:hAnsi="Arial" w:cs="Arial"/>
          <w:sz w:val="18"/>
          <w:szCs w:val="18"/>
        </w:rPr>
        <w:t xml:space="preserve">. </w:t>
      </w:r>
      <w:r w:rsidRPr="00A13EA2">
        <w:rPr>
          <w:rFonts w:ascii="Arial" w:eastAsia="Times New Roman" w:hAnsi="Arial" w:cs="Arial"/>
          <w:sz w:val="18"/>
          <w:szCs w:val="18"/>
        </w:rPr>
        <w:t>V ceně je zahrnuta veškerá nutná práce, dodávky, instalace a doprava. Specifikace ceny je uvedena v</w:t>
      </w:r>
      <w:r>
        <w:rPr>
          <w:rFonts w:ascii="Arial" w:eastAsia="Times New Roman" w:hAnsi="Arial" w:cs="Arial"/>
          <w:sz w:val="18"/>
          <w:szCs w:val="18"/>
        </w:rPr>
        <w:t> </w:t>
      </w:r>
      <w:r w:rsidRPr="00A13EA2">
        <w:rPr>
          <w:rFonts w:ascii="Arial" w:eastAsia="Times New Roman" w:hAnsi="Arial" w:cs="Arial"/>
          <w:sz w:val="18"/>
          <w:szCs w:val="18"/>
        </w:rPr>
        <w:t>příloze</w:t>
      </w:r>
      <w:r>
        <w:rPr>
          <w:rFonts w:ascii="Arial" w:eastAsia="Times New Roman" w:hAnsi="Arial" w:cs="Arial"/>
          <w:sz w:val="18"/>
          <w:szCs w:val="18"/>
        </w:rPr>
        <w:t xml:space="preserve"> č. 1 této smlouvy</w:t>
      </w:r>
      <w:r w:rsidRPr="00A13EA2">
        <w:rPr>
          <w:rFonts w:ascii="Arial" w:eastAsia="Times New Roman" w:hAnsi="Arial" w:cs="Arial"/>
          <w:sz w:val="18"/>
          <w:szCs w:val="18"/>
        </w:rPr>
        <w:t xml:space="preserve"> (</w:t>
      </w:r>
      <w:r>
        <w:rPr>
          <w:rFonts w:ascii="Arial" w:eastAsia="Times New Roman" w:hAnsi="Arial" w:cs="Arial"/>
          <w:sz w:val="18"/>
          <w:szCs w:val="18"/>
        </w:rPr>
        <w:t>cenová nabídka)</w:t>
      </w:r>
    </w:p>
    <w:p w14:paraId="5643A855" w14:textId="77777777" w:rsidR="003C6FE3" w:rsidRPr="00A13EA2" w:rsidRDefault="003C6FE3" w:rsidP="003C6FE3">
      <w:pPr>
        <w:spacing w:before="120" w:after="320" w:line="240" w:lineRule="auto"/>
        <w:contextualSpacing/>
        <w:jc w:val="both"/>
        <w:rPr>
          <w:rFonts w:ascii="Arial" w:eastAsia="Times New Roman" w:hAnsi="Arial" w:cs="Arial"/>
          <w:sz w:val="18"/>
          <w:szCs w:val="18"/>
        </w:rPr>
      </w:pPr>
      <w:r w:rsidRPr="00A13EA2">
        <w:rPr>
          <w:rFonts w:ascii="Arial" w:eastAsia="Times New Roman" w:hAnsi="Arial" w:cs="Arial"/>
          <w:sz w:val="18"/>
          <w:szCs w:val="18"/>
        </w:rPr>
        <w:t>V ceně díla jsou zahrnuty i náklady na vybudování, provoz, údržbu a vyklizení zařízení staveniště.</w:t>
      </w:r>
    </w:p>
    <w:p w14:paraId="7C9DA5C2" w14:textId="77777777" w:rsidR="003C6FE3" w:rsidRPr="00A13EA2" w:rsidRDefault="003C6FE3" w:rsidP="003C6FE3">
      <w:pPr>
        <w:spacing w:before="120" w:after="320" w:line="240" w:lineRule="auto"/>
        <w:contextualSpacing/>
        <w:jc w:val="both"/>
        <w:rPr>
          <w:rFonts w:ascii="Arial" w:eastAsia="Times New Roman" w:hAnsi="Arial" w:cs="Arial"/>
          <w:sz w:val="18"/>
          <w:szCs w:val="18"/>
        </w:rPr>
      </w:pPr>
      <w:r w:rsidRPr="00A13EA2">
        <w:rPr>
          <w:rFonts w:ascii="Arial" w:eastAsia="Times New Roman" w:hAnsi="Arial" w:cs="Arial"/>
          <w:sz w:val="18"/>
          <w:szCs w:val="18"/>
        </w:rPr>
        <w:t xml:space="preserve">Cena uvedená v bodě </w:t>
      </w:r>
      <w:r>
        <w:rPr>
          <w:rFonts w:ascii="Arial" w:eastAsia="Times New Roman" w:hAnsi="Arial" w:cs="Arial"/>
          <w:sz w:val="18"/>
          <w:szCs w:val="18"/>
        </w:rPr>
        <w:t xml:space="preserve">III., odst </w:t>
      </w:r>
      <w:r w:rsidRPr="00A13EA2">
        <w:rPr>
          <w:rFonts w:ascii="Arial" w:eastAsia="Times New Roman" w:hAnsi="Arial" w:cs="Arial"/>
          <w:sz w:val="18"/>
          <w:szCs w:val="18"/>
        </w:rPr>
        <w:t xml:space="preserve">1 této smlouvy je nejvýše přípustná. </w:t>
      </w:r>
    </w:p>
    <w:p w14:paraId="46ECFE5C" w14:textId="77777777" w:rsidR="003C6FE3" w:rsidRPr="00A13EA2" w:rsidRDefault="003C6FE3" w:rsidP="003C6FE3">
      <w:pPr>
        <w:spacing w:before="120" w:after="320" w:line="240" w:lineRule="auto"/>
        <w:contextualSpacing/>
        <w:jc w:val="both"/>
        <w:rPr>
          <w:rFonts w:ascii="Arial" w:eastAsia="Times New Roman" w:hAnsi="Arial" w:cs="Arial"/>
          <w:sz w:val="18"/>
          <w:szCs w:val="18"/>
        </w:rPr>
      </w:pPr>
    </w:p>
    <w:p w14:paraId="0CE6E511" w14:textId="77777777" w:rsidR="003C6FE3" w:rsidRPr="00A13EA2" w:rsidRDefault="003C6FE3" w:rsidP="003C6FE3">
      <w:pPr>
        <w:spacing w:before="120" w:after="320" w:line="240" w:lineRule="auto"/>
        <w:contextualSpacing/>
        <w:jc w:val="both"/>
        <w:rPr>
          <w:rFonts w:ascii="Arial" w:eastAsia="Times New Roman" w:hAnsi="Arial" w:cs="Arial"/>
          <w:sz w:val="18"/>
          <w:szCs w:val="18"/>
        </w:rPr>
      </w:pPr>
      <w:r>
        <w:rPr>
          <w:rFonts w:ascii="Arial" w:eastAsia="Times New Roman" w:hAnsi="Arial" w:cs="Arial"/>
          <w:sz w:val="18"/>
          <w:szCs w:val="18"/>
        </w:rPr>
        <w:t xml:space="preserve">3. </w:t>
      </w:r>
      <w:r w:rsidRPr="00A13EA2">
        <w:rPr>
          <w:rFonts w:ascii="Arial" w:eastAsia="Times New Roman" w:hAnsi="Arial" w:cs="Arial"/>
          <w:sz w:val="18"/>
          <w:szCs w:val="18"/>
        </w:rPr>
        <w:t>Sjednaná cena díla může být zvýšena nebo snížena pouze v případě, že se rozsah či druh prací oproti cenové nabídce (přílohy č. 1 smlouvy) změní vlivem těchto okolností:</w:t>
      </w:r>
    </w:p>
    <w:p w14:paraId="10EE8842" w14:textId="77777777" w:rsidR="003C6FE3" w:rsidRPr="00A13EA2" w:rsidRDefault="003C6FE3" w:rsidP="003C6FE3">
      <w:pPr>
        <w:spacing w:before="120" w:after="320" w:line="240" w:lineRule="auto"/>
        <w:contextualSpacing/>
        <w:jc w:val="both"/>
        <w:rPr>
          <w:rFonts w:ascii="Arial" w:eastAsia="Times New Roman" w:hAnsi="Arial" w:cs="Arial"/>
          <w:sz w:val="18"/>
          <w:szCs w:val="18"/>
        </w:rPr>
      </w:pPr>
      <w:r w:rsidRPr="00A13EA2">
        <w:rPr>
          <w:rFonts w:ascii="Arial" w:eastAsia="Times New Roman" w:hAnsi="Arial" w:cs="Arial"/>
          <w:sz w:val="18"/>
          <w:szCs w:val="18"/>
        </w:rPr>
        <w:t>a)</w:t>
      </w:r>
      <w:r w:rsidRPr="00A13EA2">
        <w:rPr>
          <w:rFonts w:ascii="Arial" w:eastAsia="Times New Roman" w:hAnsi="Arial" w:cs="Arial"/>
          <w:sz w:val="18"/>
          <w:szCs w:val="18"/>
        </w:rPr>
        <w:tab/>
        <w:t xml:space="preserve">dodatečných požadavků objednatele, které nebyly obsaženy v nabídce </w:t>
      </w:r>
    </w:p>
    <w:p w14:paraId="29EDFF9B" w14:textId="77777777" w:rsidR="003C6FE3" w:rsidRDefault="003C6FE3" w:rsidP="003C6FE3">
      <w:pPr>
        <w:spacing w:before="120" w:after="320" w:line="240" w:lineRule="auto"/>
        <w:contextualSpacing/>
        <w:jc w:val="both"/>
        <w:rPr>
          <w:rFonts w:ascii="Arial" w:eastAsia="Times New Roman" w:hAnsi="Arial" w:cs="Arial"/>
          <w:sz w:val="18"/>
          <w:szCs w:val="18"/>
        </w:rPr>
      </w:pPr>
      <w:r w:rsidRPr="00A13EA2">
        <w:rPr>
          <w:rFonts w:ascii="Arial" w:eastAsia="Times New Roman" w:hAnsi="Arial" w:cs="Arial"/>
          <w:sz w:val="18"/>
          <w:szCs w:val="18"/>
        </w:rPr>
        <w:t xml:space="preserve">b)   </w:t>
      </w:r>
      <w:r w:rsidRPr="00A13EA2">
        <w:rPr>
          <w:rFonts w:ascii="Arial" w:eastAsia="Times New Roman" w:hAnsi="Arial" w:cs="Arial"/>
          <w:sz w:val="18"/>
          <w:szCs w:val="18"/>
        </w:rPr>
        <w:tab/>
        <w:t>po vzájemně odsouhlaseném odchylném technickém řešení oproti cenové nabídce.</w:t>
      </w:r>
    </w:p>
    <w:p w14:paraId="2A73968E" w14:textId="77777777" w:rsidR="003C6FE3" w:rsidRDefault="003C6FE3" w:rsidP="003C6FE3">
      <w:pPr>
        <w:spacing w:before="120" w:after="320" w:line="240" w:lineRule="auto"/>
        <w:contextualSpacing/>
        <w:jc w:val="both"/>
        <w:rPr>
          <w:rFonts w:ascii="Arial" w:eastAsia="Times New Roman" w:hAnsi="Arial" w:cs="Arial"/>
          <w:sz w:val="18"/>
          <w:szCs w:val="18"/>
        </w:rPr>
      </w:pPr>
      <w:r w:rsidRPr="00BE12C5">
        <w:rPr>
          <w:rFonts w:ascii="Arial" w:eastAsia="Times New Roman" w:hAnsi="Arial" w:cs="Arial"/>
          <w:sz w:val="18"/>
          <w:szCs w:val="18"/>
        </w:rPr>
        <w:t xml:space="preserve">Vyskytne-li se v průběhu provádění Díla potřeba Víceprací, a bude-li mezi smluvními stranami Smlouvy o dílo sjednána písemná dohoda o jejich provedení a o ceně za jejich provedení, budou tyto Vícepráce účtovány samostatným daňovým dokladem dle platebních podmínek </w:t>
      </w:r>
      <w:r>
        <w:rPr>
          <w:rFonts w:ascii="Arial" w:eastAsia="Times New Roman" w:hAnsi="Arial" w:cs="Arial"/>
          <w:sz w:val="18"/>
          <w:szCs w:val="18"/>
        </w:rPr>
        <w:t xml:space="preserve">dále </w:t>
      </w:r>
      <w:r w:rsidRPr="00BE12C5">
        <w:rPr>
          <w:rFonts w:ascii="Arial" w:eastAsia="Times New Roman" w:hAnsi="Arial" w:cs="Arial"/>
          <w:sz w:val="18"/>
          <w:szCs w:val="18"/>
        </w:rPr>
        <w:t>uvedených ve Smlouvě o dílo. Daňový doklad za Vícepráce je Zhotovitel oprávněn vystavit nejdříve poté, kdy bude oběma smluvními stranami podepsán písemný protokol o jejich předání a převzetí.</w:t>
      </w:r>
    </w:p>
    <w:p w14:paraId="1A9A7946" w14:textId="77777777" w:rsidR="003C6FE3" w:rsidRDefault="003C6FE3" w:rsidP="003C6FE3">
      <w:pPr>
        <w:spacing w:before="120" w:after="320" w:line="240" w:lineRule="auto"/>
        <w:contextualSpacing/>
        <w:jc w:val="both"/>
        <w:rPr>
          <w:rFonts w:ascii="Arial" w:eastAsia="Times New Roman" w:hAnsi="Arial" w:cs="Arial"/>
          <w:sz w:val="18"/>
          <w:szCs w:val="18"/>
        </w:rPr>
      </w:pPr>
    </w:p>
    <w:p w14:paraId="332B3724" w14:textId="77777777" w:rsidR="003C6FE3" w:rsidRPr="00A13EA2" w:rsidRDefault="003C6FE3" w:rsidP="003C6FE3">
      <w:pPr>
        <w:spacing w:before="120" w:after="320" w:line="240" w:lineRule="auto"/>
        <w:contextualSpacing/>
        <w:jc w:val="both"/>
        <w:rPr>
          <w:rFonts w:ascii="Arial" w:eastAsia="Times New Roman" w:hAnsi="Arial" w:cs="Arial"/>
          <w:sz w:val="18"/>
          <w:szCs w:val="18"/>
        </w:rPr>
      </w:pPr>
      <w:r>
        <w:rPr>
          <w:rFonts w:ascii="Arial" w:eastAsia="Times New Roman" w:hAnsi="Arial" w:cs="Arial"/>
          <w:sz w:val="18"/>
          <w:szCs w:val="18"/>
        </w:rPr>
        <w:t xml:space="preserve">4. </w:t>
      </w:r>
      <w:r w:rsidRPr="00BE12C5">
        <w:rPr>
          <w:rFonts w:ascii="Arial" w:eastAsia="Times New Roman" w:hAnsi="Arial" w:cs="Arial"/>
          <w:sz w:val="18"/>
          <w:szCs w:val="18"/>
        </w:rPr>
        <w:t>Dojde-li v průběhu provádění Díla k písemně dohodě mezi smluvními stranami o Méněpracích, je Objednatel oprávněn jednostranně snížit celkovou cenu Díla, a to o částku, která je ekvivalentem dojednaných Méněprací s odkazem na Cenovou nabídku. Tuto skutečnost je Zhotovitel povinen zohlednit při realizaci platebních podmínek dle Smlouvy o dílo.</w:t>
      </w:r>
    </w:p>
    <w:p w14:paraId="1BEF2936" w14:textId="77777777" w:rsidR="003C6FE3" w:rsidRPr="00A13EA2" w:rsidRDefault="003C6FE3" w:rsidP="003C6FE3">
      <w:pPr>
        <w:spacing w:before="120" w:after="320" w:line="240" w:lineRule="auto"/>
        <w:contextualSpacing/>
        <w:jc w:val="both"/>
        <w:rPr>
          <w:rFonts w:ascii="Arial" w:eastAsia="Times New Roman" w:hAnsi="Arial" w:cs="Arial"/>
          <w:sz w:val="18"/>
          <w:szCs w:val="18"/>
        </w:rPr>
      </w:pPr>
    </w:p>
    <w:p w14:paraId="410CBAE2" w14:textId="0C716252" w:rsidR="003C6FE3" w:rsidRDefault="003C6FE3" w:rsidP="003C6FE3">
      <w:pPr>
        <w:spacing w:before="120" w:after="320" w:line="240" w:lineRule="auto"/>
        <w:contextualSpacing/>
        <w:jc w:val="both"/>
        <w:rPr>
          <w:rFonts w:ascii="Arial" w:eastAsia="Times New Roman" w:hAnsi="Arial" w:cs="Arial"/>
          <w:sz w:val="18"/>
          <w:szCs w:val="18"/>
        </w:rPr>
      </w:pPr>
      <w:r>
        <w:rPr>
          <w:rFonts w:ascii="Arial" w:eastAsia="Times New Roman" w:hAnsi="Arial" w:cs="Arial"/>
          <w:sz w:val="18"/>
          <w:szCs w:val="18"/>
        </w:rPr>
        <w:t xml:space="preserve">5. </w:t>
      </w:r>
      <w:r w:rsidRPr="00A13EA2">
        <w:rPr>
          <w:rFonts w:ascii="Arial" w:eastAsia="Times New Roman" w:hAnsi="Arial" w:cs="Arial"/>
          <w:sz w:val="18"/>
          <w:szCs w:val="18"/>
        </w:rPr>
        <w:t>Zhotovitel prohlašuje, že je dostatečně obeznámen s povahou a rozsahem Díla, a že shledává vymezení Díla obsažené ve Smlouvě o dílo a v ZD jako dostatečně určité. Zhotovitel prohlašuje, že je na základě Dokumentace vztahující se k Dílu schopen provést Dílo řádně a včas</w:t>
      </w:r>
      <w:r w:rsidR="00752C1A">
        <w:rPr>
          <w:rFonts w:ascii="Arial" w:eastAsia="Times New Roman" w:hAnsi="Arial" w:cs="Arial"/>
          <w:sz w:val="18"/>
          <w:szCs w:val="18"/>
        </w:rPr>
        <w:t xml:space="preserve">. </w:t>
      </w:r>
      <w:r w:rsidRPr="00A13EA2">
        <w:rPr>
          <w:rFonts w:ascii="Arial" w:eastAsia="Times New Roman" w:hAnsi="Arial" w:cs="Arial"/>
          <w:sz w:val="18"/>
          <w:szCs w:val="18"/>
        </w:rPr>
        <w:t>Veškeré vady, rozpory a nedostatky v Dokumentaci vztahující se k Dílu, které by mohly mít nepříznivý vliv na kvalitu Díla, na včasné dokončení Díla nebo na jakoukoli jinou stránku zhotovení Díla, je povinen Zhotovitel písemně oznámit Objednateli nejpozději v okamžiku podpisu Smlouvy o dílo.</w:t>
      </w:r>
    </w:p>
    <w:p w14:paraId="206A47C5" w14:textId="77777777" w:rsidR="003C6FE3" w:rsidRDefault="003C6FE3" w:rsidP="003C6FE3">
      <w:pPr>
        <w:spacing w:before="120" w:after="320" w:line="240" w:lineRule="auto"/>
        <w:contextualSpacing/>
        <w:jc w:val="both"/>
        <w:rPr>
          <w:rFonts w:ascii="Arial" w:eastAsia="Times New Roman" w:hAnsi="Arial" w:cs="Arial"/>
          <w:sz w:val="18"/>
          <w:szCs w:val="18"/>
        </w:rPr>
      </w:pPr>
    </w:p>
    <w:p w14:paraId="285017FA" w14:textId="77777777" w:rsidR="003C6FE3" w:rsidRPr="00BE12C5" w:rsidRDefault="003C6FE3" w:rsidP="003C6FE3">
      <w:pPr>
        <w:spacing w:before="120" w:after="320" w:line="240" w:lineRule="auto"/>
        <w:contextualSpacing/>
        <w:jc w:val="both"/>
        <w:rPr>
          <w:rFonts w:ascii="Arial" w:eastAsia="Times New Roman" w:hAnsi="Arial" w:cs="Arial"/>
          <w:sz w:val="18"/>
          <w:szCs w:val="18"/>
        </w:rPr>
      </w:pPr>
      <w:r>
        <w:rPr>
          <w:rFonts w:ascii="Arial" w:eastAsia="Times New Roman" w:hAnsi="Arial" w:cs="Arial"/>
          <w:sz w:val="18"/>
          <w:szCs w:val="18"/>
        </w:rPr>
        <w:t xml:space="preserve">6. </w:t>
      </w:r>
      <w:r w:rsidRPr="00BE12C5">
        <w:rPr>
          <w:rFonts w:ascii="Arial" w:eastAsia="Times New Roman" w:hAnsi="Arial" w:cs="Arial"/>
          <w:sz w:val="18"/>
          <w:szCs w:val="18"/>
        </w:rPr>
        <w:t>Cena Díla obsahuje mimo vlastní zhotovení Díla také náklady zejména na:</w:t>
      </w:r>
    </w:p>
    <w:p w14:paraId="23B48945" w14:textId="77777777" w:rsidR="003C6FE3" w:rsidRPr="00BE12C5" w:rsidRDefault="003C6FE3" w:rsidP="003C6FE3">
      <w:pPr>
        <w:spacing w:before="120" w:after="320" w:line="240" w:lineRule="auto"/>
        <w:contextualSpacing/>
        <w:jc w:val="both"/>
        <w:rPr>
          <w:rFonts w:ascii="Arial" w:eastAsia="Times New Roman" w:hAnsi="Arial" w:cs="Arial"/>
          <w:sz w:val="18"/>
          <w:szCs w:val="18"/>
        </w:rPr>
      </w:pPr>
      <w:r w:rsidRPr="00BE12C5">
        <w:rPr>
          <w:rFonts w:ascii="Arial" w:eastAsia="Times New Roman" w:hAnsi="Arial" w:cs="Arial"/>
          <w:sz w:val="18"/>
          <w:szCs w:val="18"/>
        </w:rPr>
        <w:t>a.</w:t>
      </w:r>
      <w:r w:rsidRPr="00BE12C5">
        <w:rPr>
          <w:rFonts w:ascii="Arial" w:eastAsia="Times New Roman" w:hAnsi="Arial" w:cs="Arial"/>
          <w:sz w:val="18"/>
          <w:szCs w:val="18"/>
        </w:rPr>
        <w:tab/>
        <w:t>zabezpečení bezpečnosti a hygieny práce při zhotovování Díla,</w:t>
      </w:r>
    </w:p>
    <w:p w14:paraId="6002DF6D" w14:textId="77777777" w:rsidR="003C6FE3" w:rsidRPr="00BE12C5" w:rsidRDefault="003C6FE3" w:rsidP="003C6FE3">
      <w:pPr>
        <w:spacing w:before="120" w:after="320" w:line="240" w:lineRule="auto"/>
        <w:contextualSpacing/>
        <w:jc w:val="both"/>
        <w:rPr>
          <w:rFonts w:ascii="Arial" w:eastAsia="Times New Roman" w:hAnsi="Arial" w:cs="Arial"/>
          <w:sz w:val="18"/>
          <w:szCs w:val="18"/>
        </w:rPr>
      </w:pPr>
      <w:r w:rsidRPr="00BE12C5">
        <w:rPr>
          <w:rFonts w:ascii="Arial" w:eastAsia="Times New Roman" w:hAnsi="Arial" w:cs="Arial"/>
          <w:sz w:val="18"/>
          <w:szCs w:val="18"/>
        </w:rPr>
        <w:t>b.</w:t>
      </w:r>
      <w:r w:rsidRPr="00BE12C5">
        <w:rPr>
          <w:rFonts w:ascii="Arial" w:eastAsia="Times New Roman" w:hAnsi="Arial" w:cs="Arial"/>
          <w:sz w:val="18"/>
          <w:szCs w:val="18"/>
        </w:rPr>
        <w:tab/>
        <w:t>opatření k ochraně životního prostředí při zhotovování Díla,</w:t>
      </w:r>
    </w:p>
    <w:p w14:paraId="69423DC0" w14:textId="77777777" w:rsidR="003C6FE3" w:rsidRPr="00BE12C5" w:rsidRDefault="003C6FE3" w:rsidP="003C6FE3">
      <w:pPr>
        <w:spacing w:before="120" w:after="320" w:line="240" w:lineRule="auto"/>
        <w:contextualSpacing/>
        <w:jc w:val="both"/>
        <w:rPr>
          <w:rFonts w:ascii="Arial" w:eastAsia="Times New Roman" w:hAnsi="Arial" w:cs="Arial"/>
          <w:sz w:val="18"/>
          <w:szCs w:val="18"/>
        </w:rPr>
      </w:pPr>
      <w:r w:rsidRPr="00BE12C5">
        <w:rPr>
          <w:rFonts w:ascii="Arial" w:eastAsia="Times New Roman" w:hAnsi="Arial" w:cs="Arial"/>
          <w:sz w:val="18"/>
          <w:szCs w:val="18"/>
        </w:rPr>
        <w:t>c.</w:t>
      </w:r>
      <w:r w:rsidRPr="00BE12C5">
        <w:rPr>
          <w:rFonts w:ascii="Arial" w:eastAsia="Times New Roman" w:hAnsi="Arial" w:cs="Arial"/>
          <w:sz w:val="18"/>
          <w:szCs w:val="18"/>
        </w:rPr>
        <w:tab/>
        <w:t>náklady na sjednaná pojištění,</w:t>
      </w:r>
    </w:p>
    <w:p w14:paraId="2D47D0D5" w14:textId="77777777" w:rsidR="003C6FE3" w:rsidRPr="00BE12C5" w:rsidRDefault="003C6FE3" w:rsidP="003C6FE3">
      <w:pPr>
        <w:spacing w:before="120" w:after="320" w:line="240" w:lineRule="auto"/>
        <w:contextualSpacing/>
        <w:jc w:val="both"/>
        <w:rPr>
          <w:rFonts w:ascii="Arial" w:eastAsia="Times New Roman" w:hAnsi="Arial" w:cs="Arial"/>
          <w:sz w:val="18"/>
          <w:szCs w:val="18"/>
        </w:rPr>
      </w:pPr>
      <w:r w:rsidRPr="00BE12C5">
        <w:rPr>
          <w:rFonts w:ascii="Arial" w:eastAsia="Times New Roman" w:hAnsi="Arial" w:cs="Arial"/>
          <w:sz w:val="18"/>
          <w:szCs w:val="18"/>
        </w:rPr>
        <w:t>d.</w:t>
      </w:r>
      <w:r w:rsidRPr="00BE12C5">
        <w:rPr>
          <w:rFonts w:ascii="Arial" w:eastAsia="Times New Roman" w:hAnsi="Arial" w:cs="Arial"/>
          <w:sz w:val="18"/>
          <w:szCs w:val="18"/>
        </w:rPr>
        <w:tab/>
        <w:t xml:space="preserve">náklady na spotřebu médií, zejména elektrické energie, plynu a vody v souvislosti s prováděním Díla, </w:t>
      </w:r>
    </w:p>
    <w:p w14:paraId="37234C4D" w14:textId="77777777" w:rsidR="003C6FE3" w:rsidRPr="00BE12C5" w:rsidRDefault="003C6FE3" w:rsidP="003C6FE3">
      <w:pPr>
        <w:spacing w:before="120" w:after="320" w:line="240" w:lineRule="auto"/>
        <w:contextualSpacing/>
        <w:jc w:val="both"/>
        <w:rPr>
          <w:rFonts w:ascii="Arial" w:eastAsia="Times New Roman" w:hAnsi="Arial" w:cs="Arial"/>
          <w:sz w:val="18"/>
          <w:szCs w:val="18"/>
        </w:rPr>
      </w:pPr>
      <w:r w:rsidRPr="00BE12C5">
        <w:rPr>
          <w:rFonts w:ascii="Arial" w:eastAsia="Times New Roman" w:hAnsi="Arial" w:cs="Arial"/>
          <w:sz w:val="18"/>
          <w:szCs w:val="18"/>
        </w:rPr>
        <w:t>e.</w:t>
      </w:r>
      <w:r w:rsidRPr="00BE12C5">
        <w:rPr>
          <w:rFonts w:ascii="Arial" w:eastAsia="Times New Roman" w:hAnsi="Arial" w:cs="Arial"/>
          <w:sz w:val="18"/>
          <w:szCs w:val="18"/>
        </w:rPr>
        <w:tab/>
        <w:t>zajištění nezbytných dopravních opatření a dopravu materiálů a technologií, jejich součástí a příslušenství,</w:t>
      </w:r>
    </w:p>
    <w:p w14:paraId="60330667" w14:textId="77777777" w:rsidR="003C6FE3" w:rsidRPr="00BE12C5" w:rsidRDefault="003C6FE3" w:rsidP="003C6FE3">
      <w:pPr>
        <w:spacing w:before="120" w:after="320" w:line="240" w:lineRule="auto"/>
        <w:contextualSpacing/>
        <w:jc w:val="both"/>
        <w:rPr>
          <w:rFonts w:ascii="Arial" w:eastAsia="Times New Roman" w:hAnsi="Arial" w:cs="Arial"/>
          <w:sz w:val="18"/>
          <w:szCs w:val="18"/>
        </w:rPr>
      </w:pPr>
      <w:r w:rsidRPr="00BE12C5">
        <w:rPr>
          <w:rFonts w:ascii="Arial" w:eastAsia="Times New Roman" w:hAnsi="Arial" w:cs="Arial"/>
          <w:sz w:val="18"/>
          <w:szCs w:val="18"/>
        </w:rPr>
        <w:t>f.</w:t>
      </w:r>
      <w:r w:rsidRPr="00BE12C5">
        <w:rPr>
          <w:rFonts w:ascii="Arial" w:eastAsia="Times New Roman" w:hAnsi="Arial" w:cs="Arial"/>
          <w:sz w:val="18"/>
          <w:szCs w:val="18"/>
        </w:rPr>
        <w:tab/>
        <w:t>zajištění odvozu, uložení a likvidace odpadů vč. poplatků v souladu s příslušnými právními předpisy,</w:t>
      </w:r>
    </w:p>
    <w:p w14:paraId="208994DB" w14:textId="77777777" w:rsidR="003C6FE3" w:rsidRDefault="003C6FE3" w:rsidP="003C6FE3">
      <w:pPr>
        <w:spacing w:before="120" w:after="320" w:line="240" w:lineRule="auto"/>
        <w:contextualSpacing/>
        <w:jc w:val="both"/>
        <w:rPr>
          <w:rFonts w:ascii="Arial" w:eastAsia="Times New Roman" w:hAnsi="Arial" w:cs="Arial"/>
          <w:sz w:val="18"/>
          <w:szCs w:val="18"/>
        </w:rPr>
      </w:pPr>
      <w:r w:rsidRPr="00BE12C5">
        <w:rPr>
          <w:rFonts w:ascii="Arial" w:eastAsia="Times New Roman" w:hAnsi="Arial" w:cs="Arial"/>
          <w:sz w:val="18"/>
          <w:szCs w:val="18"/>
        </w:rPr>
        <w:t>g.</w:t>
      </w:r>
      <w:r w:rsidRPr="00BE12C5">
        <w:rPr>
          <w:rFonts w:ascii="Arial" w:eastAsia="Times New Roman" w:hAnsi="Arial" w:cs="Arial"/>
          <w:sz w:val="18"/>
          <w:szCs w:val="18"/>
        </w:rPr>
        <w:tab/>
        <w:t>Zajištění příp</w:t>
      </w:r>
      <w:r>
        <w:rPr>
          <w:rFonts w:ascii="Arial" w:eastAsia="Times New Roman" w:hAnsi="Arial" w:cs="Arial"/>
          <w:sz w:val="18"/>
          <w:szCs w:val="18"/>
        </w:rPr>
        <w:t>adných</w:t>
      </w:r>
      <w:r w:rsidRPr="00BE12C5">
        <w:rPr>
          <w:rFonts w:ascii="Arial" w:eastAsia="Times New Roman" w:hAnsi="Arial" w:cs="Arial"/>
          <w:sz w:val="18"/>
          <w:szCs w:val="18"/>
        </w:rPr>
        <w:t xml:space="preserve"> nutných zkoušek a revizí Díla.</w:t>
      </w:r>
    </w:p>
    <w:p w14:paraId="59205D90" w14:textId="77777777" w:rsidR="003C6FE3" w:rsidRDefault="003C6FE3" w:rsidP="003C6FE3">
      <w:pPr>
        <w:spacing w:before="120" w:after="320" w:line="240" w:lineRule="auto"/>
        <w:contextualSpacing/>
        <w:jc w:val="both"/>
        <w:rPr>
          <w:rFonts w:ascii="Arial" w:eastAsia="Times New Roman" w:hAnsi="Arial" w:cs="Arial"/>
          <w:sz w:val="18"/>
          <w:szCs w:val="18"/>
        </w:rPr>
      </w:pPr>
    </w:p>
    <w:p w14:paraId="49B24C81" w14:textId="77777777" w:rsidR="003C6FE3" w:rsidRDefault="003C6FE3" w:rsidP="003C6FE3">
      <w:pPr>
        <w:spacing w:before="120" w:after="320" w:line="240" w:lineRule="auto"/>
        <w:contextualSpacing/>
        <w:jc w:val="both"/>
        <w:rPr>
          <w:rFonts w:ascii="Arial" w:eastAsia="Times New Roman" w:hAnsi="Arial" w:cs="Arial"/>
          <w:sz w:val="18"/>
          <w:szCs w:val="18"/>
        </w:rPr>
      </w:pPr>
      <w:r>
        <w:rPr>
          <w:rFonts w:ascii="Arial" w:eastAsia="Times New Roman" w:hAnsi="Arial" w:cs="Arial"/>
          <w:sz w:val="18"/>
          <w:szCs w:val="18"/>
        </w:rPr>
        <w:t xml:space="preserve">7. </w:t>
      </w:r>
      <w:r w:rsidRPr="00BE12C5">
        <w:rPr>
          <w:rFonts w:ascii="Arial" w:eastAsia="Times New Roman" w:hAnsi="Arial" w:cs="Arial"/>
          <w:sz w:val="18"/>
          <w:szCs w:val="18"/>
        </w:rPr>
        <w:t>V rámci dohodnuté ceny Díla je uvažováno i odstranění vad a nedodělků po celou dobu trvání záruky za jakost Díla.</w:t>
      </w:r>
    </w:p>
    <w:p w14:paraId="582DDFFB" w14:textId="77777777" w:rsidR="003C6FE3" w:rsidRDefault="003C6FE3" w:rsidP="003C6FE3">
      <w:pPr>
        <w:spacing w:before="120" w:after="320" w:line="240" w:lineRule="auto"/>
        <w:contextualSpacing/>
        <w:jc w:val="both"/>
        <w:rPr>
          <w:rFonts w:ascii="Arial" w:eastAsia="Times New Roman" w:hAnsi="Arial" w:cs="Arial"/>
          <w:sz w:val="18"/>
          <w:szCs w:val="18"/>
        </w:rPr>
      </w:pPr>
    </w:p>
    <w:p w14:paraId="72F68855" w14:textId="77777777" w:rsidR="003C6FE3" w:rsidRPr="00F47B9A" w:rsidRDefault="003C6FE3" w:rsidP="003C6FE3">
      <w:pPr>
        <w:spacing w:before="120" w:after="320" w:line="240" w:lineRule="auto"/>
        <w:contextualSpacing/>
        <w:jc w:val="both"/>
        <w:rPr>
          <w:rFonts w:ascii="Arial" w:eastAsia="Times New Roman" w:hAnsi="Arial" w:cs="Arial"/>
          <w:sz w:val="18"/>
          <w:szCs w:val="18"/>
        </w:rPr>
      </w:pPr>
      <w:r>
        <w:rPr>
          <w:rFonts w:ascii="Arial" w:eastAsia="Times New Roman" w:hAnsi="Arial" w:cs="Arial"/>
          <w:sz w:val="18"/>
          <w:szCs w:val="18"/>
        </w:rPr>
        <w:t>8. Zhotovitel</w:t>
      </w:r>
      <w:r w:rsidRPr="00F47B9A">
        <w:rPr>
          <w:rFonts w:ascii="Arial" w:eastAsia="Times New Roman" w:hAnsi="Arial" w:cs="Arial"/>
          <w:sz w:val="18"/>
          <w:szCs w:val="18"/>
        </w:rPr>
        <w:t xml:space="preserve"> odpovídá za to, že sazba daně z přidané hodnoty byla stanovena v souladu s platnými právními předpisy.</w:t>
      </w:r>
    </w:p>
    <w:p w14:paraId="76D91126" w14:textId="77777777" w:rsidR="003C6FE3" w:rsidRPr="00F47B9A" w:rsidRDefault="003C6FE3" w:rsidP="003C6FE3">
      <w:pPr>
        <w:spacing w:before="120" w:after="320" w:line="240" w:lineRule="auto"/>
        <w:contextualSpacing/>
        <w:jc w:val="both"/>
        <w:rPr>
          <w:rFonts w:ascii="Arial" w:eastAsia="Times New Roman" w:hAnsi="Arial" w:cs="Arial"/>
          <w:sz w:val="18"/>
          <w:szCs w:val="18"/>
        </w:rPr>
      </w:pPr>
    </w:p>
    <w:p w14:paraId="0073CAC8" w14:textId="77777777" w:rsidR="003C6FE3" w:rsidRPr="00F47B9A" w:rsidRDefault="003C6FE3" w:rsidP="003C6FE3">
      <w:pPr>
        <w:spacing w:after="0" w:line="240" w:lineRule="auto"/>
        <w:contextualSpacing/>
        <w:jc w:val="both"/>
        <w:rPr>
          <w:rFonts w:ascii="Arial" w:eastAsia="Times New Roman" w:hAnsi="Arial" w:cs="Arial"/>
          <w:b/>
          <w:sz w:val="18"/>
          <w:szCs w:val="18"/>
        </w:rPr>
      </w:pPr>
      <w:r w:rsidRPr="00F47B9A">
        <w:rPr>
          <w:rFonts w:ascii="Arial" w:eastAsia="Times New Roman" w:hAnsi="Arial" w:cs="Arial"/>
          <w:b/>
          <w:sz w:val="18"/>
          <w:szCs w:val="18"/>
        </w:rPr>
        <w:t>Čl. IV</w:t>
      </w:r>
    </w:p>
    <w:p w14:paraId="75370463" w14:textId="77777777" w:rsidR="003C6FE3" w:rsidRPr="00F47B9A" w:rsidRDefault="003C6FE3" w:rsidP="003C6FE3">
      <w:pPr>
        <w:spacing w:after="0" w:line="240" w:lineRule="auto"/>
        <w:jc w:val="both"/>
        <w:rPr>
          <w:rFonts w:ascii="Arial" w:eastAsia="Times New Roman" w:hAnsi="Arial" w:cs="Arial"/>
          <w:b/>
          <w:sz w:val="18"/>
          <w:szCs w:val="18"/>
        </w:rPr>
      </w:pPr>
      <w:r w:rsidRPr="00F47B9A">
        <w:rPr>
          <w:rFonts w:ascii="Arial" w:eastAsia="Times New Roman" w:hAnsi="Arial" w:cs="Arial"/>
          <w:b/>
          <w:sz w:val="18"/>
          <w:szCs w:val="18"/>
        </w:rPr>
        <w:t xml:space="preserve">Platební podmínky </w:t>
      </w:r>
    </w:p>
    <w:p w14:paraId="5AB050D6" w14:textId="77777777" w:rsidR="003C6FE3" w:rsidRPr="00F47B9A" w:rsidRDefault="003C6FE3" w:rsidP="003C6FE3">
      <w:pPr>
        <w:spacing w:after="0" w:line="240" w:lineRule="auto"/>
        <w:jc w:val="both"/>
        <w:rPr>
          <w:rFonts w:ascii="Arial" w:eastAsia="Times New Roman" w:hAnsi="Arial" w:cs="Arial"/>
          <w:b/>
          <w:sz w:val="18"/>
          <w:szCs w:val="18"/>
        </w:rPr>
      </w:pPr>
    </w:p>
    <w:p w14:paraId="391A0553" w14:textId="75FD879A" w:rsidR="003C6FE3" w:rsidRDefault="003C6FE3" w:rsidP="003C6FE3">
      <w:pPr>
        <w:spacing w:before="120" w:after="320" w:line="240" w:lineRule="auto"/>
        <w:jc w:val="both"/>
        <w:rPr>
          <w:rFonts w:ascii="Arial" w:eastAsia="Times New Roman" w:hAnsi="Arial" w:cs="Arial"/>
          <w:sz w:val="18"/>
          <w:szCs w:val="18"/>
        </w:rPr>
      </w:pPr>
      <w:r w:rsidRPr="00BE12C5">
        <w:rPr>
          <w:rFonts w:ascii="Arial" w:eastAsia="Times New Roman" w:hAnsi="Arial" w:cs="Arial"/>
          <w:sz w:val="18"/>
          <w:szCs w:val="18"/>
        </w:rPr>
        <w:t>1. Právo Zhotovitele na zaplacení ceny Díla vzniká provedením Díla</w:t>
      </w:r>
      <w:r w:rsidR="00752C1A">
        <w:rPr>
          <w:rFonts w:ascii="Arial" w:eastAsia="Times New Roman" w:hAnsi="Arial" w:cs="Arial"/>
          <w:sz w:val="18"/>
          <w:szCs w:val="18"/>
        </w:rPr>
        <w:t xml:space="preserve">. </w:t>
      </w:r>
      <w:r w:rsidRPr="00BE12C5">
        <w:rPr>
          <w:rFonts w:ascii="Arial" w:eastAsia="Times New Roman" w:hAnsi="Arial" w:cs="Arial"/>
          <w:sz w:val="18"/>
          <w:szCs w:val="18"/>
        </w:rPr>
        <w:t xml:space="preserve">Dílo je provedeno, je-li dokončeno a předáno. </w:t>
      </w:r>
    </w:p>
    <w:p w14:paraId="364B03FD" w14:textId="1A562EDA" w:rsidR="003C6FE3" w:rsidRPr="00BE12C5" w:rsidRDefault="003C6FE3" w:rsidP="003C6FE3">
      <w:pPr>
        <w:spacing w:before="120" w:after="320" w:line="240" w:lineRule="auto"/>
        <w:jc w:val="both"/>
        <w:rPr>
          <w:rFonts w:ascii="Arial" w:eastAsia="Times New Roman" w:hAnsi="Arial" w:cs="Arial"/>
          <w:sz w:val="18"/>
          <w:szCs w:val="18"/>
        </w:rPr>
      </w:pPr>
      <w:r w:rsidRPr="00BE12C5">
        <w:rPr>
          <w:rFonts w:ascii="Arial" w:eastAsia="Times New Roman" w:hAnsi="Arial" w:cs="Arial"/>
          <w:sz w:val="18"/>
          <w:szCs w:val="18"/>
        </w:rPr>
        <w:t>2. Cenu za zhotovení díla uhradí objednatel na základě faktur</w:t>
      </w:r>
      <w:r w:rsidR="00752C1A">
        <w:rPr>
          <w:rFonts w:ascii="Arial" w:eastAsia="Times New Roman" w:hAnsi="Arial" w:cs="Arial"/>
          <w:sz w:val="18"/>
          <w:szCs w:val="18"/>
        </w:rPr>
        <w:t>y</w:t>
      </w:r>
      <w:r w:rsidRPr="00BE12C5">
        <w:rPr>
          <w:rFonts w:ascii="Arial" w:eastAsia="Times New Roman" w:hAnsi="Arial" w:cs="Arial"/>
          <w:sz w:val="18"/>
          <w:szCs w:val="18"/>
        </w:rPr>
        <w:t xml:space="preserve"> (ve dvou listinných stejnopisech), kter</w:t>
      </w:r>
      <w:r w:rsidR="00752C1A">
        <w:rPr>
          <w:rFonts w:ascii="Arial" w:eastAsia="Times New Roman" w:hAnsi="Arial" w:cs="Arial"/>
          <w:sz w:val="18"/>
          <w:szCs w:val="18"/>
        </w:rPr>
        <w:t xml:space="preserve">ou </w:t>
      </w:r>
      <w:r w:rsidRPr="00BE12C5">
        <w:rPr>
          <w:rFonts w:ascii="Arial" w:eastAsia="Times New Roman" w:hAnsi="Arial" w:cs="Arial"/>
          <w:sz w:val="18"/>
          <w:szCs w:val="18"/>
        </w:rPr>
        <w:t>vystaví zhotovitel, a kter</w:t>
      </w:r>
      <w:r w:rsidR="00752C1A">
        <w:rPr>
          <w:rFonts w:ascii="Arial" w:eastAsia="Times New Roman" w:hAnsi="Arial" w:cs="Arial"/>
          <w:sz w:val="18"/>
          <w:szCs w:val="18"/>
        </w:rPr>
        <w:t>á</w:t>
      </w:r>
      <w:r w:rsidRPr="00BE12C5">
        <w:rPr>
          <w:rFonts w:ascii="Arial" w:eastAsia="Times New Roman" w:hAnsi="Arial" w:cs="Arial"/>
          <w:sz w:val="18"/>
          <w:szCs w:val="18"/>
        </w:rPr>
        <w:t xml:space="preserve"> musí mít veškeré náležitosti daňového dokladu dle obecně závazných právních předpisů</w:t>
      </w:r>
      <w:r w:rsidR="00752C1A">
        <w:rPr>
          <w:rFonts w:ascii="Arial" w:eastAsia="Times New Roman" w:hAnsi="Arial" w:cs="Arial"/>
          <w:sz w:val="18"/>
          <w:szCs w:val="18"/>
        </w:rPr>
        <w:t xml:space="preserve">. </w:t>
      </w:r>
      <w:r w:rsidRPr="00BE12C5">
        <w:rPr>
          <w:rFonts w:ascii="Arial" w:eastAsia="Times New Roman" w:hAnsi="Arial" w:cs="Arial"/>
          <w:sz w:val="18"/>
          <w:szCs w:val="18"/>
        </w:rPr>
        <w:t>Nedílnou součástí faktury musí být soupis objednatelem potvrzených provedených prací dle položek nabídkového rozpočtu. Bez tohoto soupisu je daňový doklad neplatný.</w:t>
      </w:r>
    </w:p>
    <w:p w14:paraId="76E4DBA5" w14:textId="5FEF4CA6" w:rsidR="003C6FE3" w:rsidRPr="00BE12C5" w:rsidRDefault="003C6FE3" w:rsidP="003C6FE3">
      <w:pPr>
        <w:spacing w:before="120" w:after="320" w:line="240" w:lineRule="auto"/>
        <w:jc w:val="both"/>
        <w:rPr>
          <w:rFonts w:ascii="Arial" w:eastAsia="Times New Roman" w:hAnsi="Arial" w:cs="Arial"/>
          <w:sz w:val="18"/>
          <w:szCs w:val="18"/>
        </w:rPr>
      </w:pPr>
      <w:r w:rsidRPr="00BE12C5">
        <w:rPr>
          <w:rFonts w:ascii="Arial" w:eastAsia="Times New Roman" w:hAnsi="Arial" w:cs="Arial"/>
          <w:sz w:val="18"/>
          <w:szCs w:val="18"/>
        </w:rPr>
        <w:t xml:space="preserve">3. Lhůta splatnosti </w:t>
      </w:r>
      <w:r w:rsidR="00752C1A">
        <w:rPr>
          <w:rFonts w:ascii="Arial" w:eastAsia="Times New Roman" w:hAnsi="Arial" w:cs="Arial"/>
          <w:sz w:val="18"/>
          <w:szCs w:val="18"/>
        </w:rPr>
        <w:t>faktury</w:t>
      </w:r>
      <w:r w:rsidRPr="00BE12C5">
        <w:rPr>
          <w:rFonts w:ascii="Arial" w:eastAsia="Times New Roman" w:hAnsi="Arial" w:cs="Arial"/>
          <w:sz w:val="18"/>
          <w:szCs w:val="18"/>
        </w:rPr>
        <w:t xml:space="preserve"> je 30 dnů ode dne jej</w:t>
      </w:r>
      <w:r w:rsidR="00752C1A">
        <w:rPr>
          <w:rFonts w:ascii="Arial" w:eastAsia="Times New Roman" w:hAnsi="Arial" w:cs="Arial"/>
          <w:sz w:val="18"/>
          <w:szCs w:val="18"/>
        </w:rPr>
        <w:t>ího</w:t>
      </w:r>
      <w:r w:rsidRPr="00BE12C5">
        <w:rPr>
          <w:rFonts w:ascii="Arial" w:eastAsia="Times New Roman" w:hAnsi="Arial" w:cs="Arial"/>
          <w:sz w:val="18"/>
          <w:szCs w:val="18"/>
        </w:rPr>
        <w:t xml:space="preserve"> vystavení.</w:t>
      </w:r>
      <w:r w:rsidRPr="00F93AE4">
        <w:t xml:space="preserve"> </w:t>
      </w:r>
      <w:r w:rsidR="00752C1A" w:rsidRPr="00752C1A">
        <w:rPr>
          <w:rFonts w:ascii="Arial" w:eastAsia="Times New Roman" w:hAnsi="Arial" w:cs="Arial"/>
          <w:sz w:val="18"/>
          <w:szCs w:val="18"/>
        </w:rPr>
        <w:t>Zhotovitel je v případě zjištěných vad a nedodělků oprávněn fakturovat maximálně do výše 90 % ceny díla.  Zbývající část ceny díla je zhotovitel oprávněn vyfakturovat až po předání a převzetí kompletního díla bez vad a nedodělků.</w:t>
      </w:r>
    </w:p>
    <w:p w14:paraId="44CB47DF" w14:textId="77777777" w:rsidR="003C6FE3" w:rsidRPr="00BE12C5" w:rsidRDefault="003C6FE3" w:rsidP="003C6FE3">
      <w:pPr>
        <w:pStyle w:val="Bezmezer"/>
        <w:rPr>
          <w:rFonts w:ascii="Arial" w:hAnsi="Arial" w:cs="Arial"/>
          <w:sz w:val="18"/>
          <w:szCs w:val="18"/>
        </w:rPr>
      </w:pPr>
      <w:r w:rsidRPr="00BE12C5">
        <w:rPr>
          <w:rFonts w:ascii="Arial" w:hAnsi="Arial" w:cs="Arial"/>
          <w:sz w:val="18"/>
          <w:szCs w:val="18"/>
        </w:rPr>
        <w:t>4. Daňové doklady musí obsahovat alespoň:</w:t>
      </w:r>
    </w:p>
    <w:p w14:paraId="45910476" w14:textId="77777777" w:rsidR="003C6FE3" w:rsidRPr="00BE12C5" w:rsidRDefault="003C6FE3" w:rsidP="003C6FE3">
      <w:pPr>
        <w:pStyle w:val="Bezmezer"/>
        <w:rPr>
          <w:rFonts w:ascii="Arial" w:hAnsi="Arial" w:cs="Arial"/>
          <w:sz w:val="18"/>
          <w:szCs w:val="18"/>
        </w:rPr>
      </w:pPr>
      <w:r w:rsidRPr="00BE12C5">
        <w:rPr>
          <w:rFonts w:ascii="Arial" w:hAnsi="Arial" w:cs="Arial"/>
          <w:sz w:val="18"/>
          <w:szCs w:val="18"/>
        </w:rPr>
        <w:t>a.</w:t>
      </w:r>
      <w:r w:rsidRPr="00BE12C5">
        <w:rPr>
          <w:rFonts w:ascii="Arial" w:hAnsi="Arial" w:cs="Arial"/>
          <w:sz w:val="18"/>
          <w:szCs w:val="18"/>
        </w:rPr>
        <w:tab/>
        <w:t>označení daňového dokladu a jeho pořadové číslo,</w:t>
      </w:r>
    </w:p>
    <w:p w14:paraId="67650386" w14:textId="77777777" w:rsidR="003C6FE3" w:rsidRPr="00BE12C5" w:rsidRDefault="003C6FE3" w:rsidP="003C6FE3">
      <w:pPr>
        <w:pStyle w:val="Bezmezer"/>
        <w:rPr>
          <w:rFonts w:ascii="Arial" w:hAnsi="Arial" w:cs="Arial"/>
          <w:sz w:val="18"/>
          <w:szCs w:val="18"/>
        </w:rPr>
      </w:pPr>
      <w:r w:rsidRPr="00BE12C5">
        <w:rPr>
          <w:rFonts w:ascii="Arial" w:hAnsi="Arial" w:cs="Arial"/>
          <w:sz w:val="18"/>
          <w:szCs w:val="18"/>
        </w:rPr>
        <w:t>b.</w:t>
      </w:r>
      <w:r w:rsidRPr="00BE12C5">
        <w:rPr>
          <w:rFonts w:ascii="Arial" w:hAnsi="Arial" w:cs="Arial"/>
          <w:sz w:val="18"/>
          <w:szCs w:val="18"/>
        </w:rPr>
        <w:tab/>
        <w:t>identifikační údaje Objednatele,</w:t>
      </w:r>
    </w:p>
    <w:p w14:paraId="294511A9" w14:textId="77777777" w:rsidR="003C6FE3" w:rsidRPr="00BE12C5" w:rsidRDefault="003C6FE3" w:rsidP="003C6FE3">
      <w:pPr>
        <w:pStyle w:val="Bezmezer"/>
        <w:rPr>
          <w:rFonts w:ascii="Arial" w:hAnsi="Arial" w:cs="Arial"/>
          <w:sz w:val="18"/>
          <w:szCs w:val="18"/>
        </w:rPr>
      </w:pPr>
      <w:r w:rsidRPr="00BE12C5">
        <w:rPr>
          <w:rFonts w:ascii="Arial" w:hAnsi="Arial" w:cs="Arial"/>
          <w:sz w:val="18"/>
          <w:szCs w:val="18"/>
        </w:rPr>
        <w:t>c.</w:t>
      </w:r>
      <w:r w:rsidRPr="00BE12C5">
        <w:rPr>
          <w:rFonts w:ascii="Arial" w:hAnsi="Arial" w:cs="Arial"/>
          <w:sz w:val="18"/>
          <w:szCs w:val="18"/>
        </w:rPr>
        <w:tab/>
        <w:t>identifikační údaje Zhotovitele,</w:t>
      </w:r>
    </w:p>
    <w:p w14:paraId="59C33C09" w14:textId="77777777" w:rsidR="003C6FE3" w:rsidRPr="00BE12C5" w:rsidRDefault="003C6FE3" w:rsidP="003C6FE3">
      <w:pPr>
        <w:pStyle w:val="Bezmezer"/>
        <w:rPr>
          <w:rFonts w:ascii="Arial" w:hAnsi="Arial" w:cs="Arial"/>
          <w:sz w:val="18"/>
          <w:szCs w:val="18"/>
        </w:rPr>
      </w:pPr>
      <w:r w:rsidRPr="00BE12C5">
        <w:rPr>
          <w:rFonts w:ascii="Arial" w:hAnsi="Arial" w:cs="Arial"/>
          <w:sz w:val="18"/>
          <w:szCs w:val="18"/>
        </w:rPr>
        <w:t>d.</w:t>
      </w:r>
      <w:r w:rsidRPr="00BE12C5">
        <w:rPr>
          <w:rFonts w:ascii="Arial" w:hAnsi="Arial" w:cs="Arial"/>
          <w:sz w:val="18"/>
          <w:szCs w:val="18"/>
        </w:rPr>
        <w:tab/>
        <w:t>označení banky a číslo účtu, na který má být úhrada provedena,</w:t>
      </w:r>
    </w:p>
    <w:p w14:paraId="31E31597" w14:textId="77777777" w:rsidR="003C6FE3" w:rsidRPr="00BE12C5" w:rsidRDefault="003C6FE3" w:rsidP="003C6FE3">
      <w:pPr>
        <w:pStyle w:val="Bezmezer"/>
        <w:rPr>
          <w:rFonts w:ascii="Arial" w:hAnsi="Arial" w:cs="Arial"/>
          <w:sz w:val="18"/>
          <w:szCs w:val="18"/>
        </w:rPr>
      </w:pPr>
      <w:r w:rsidRPr="00BE12C5">
        <w:rPr>
          <w:rFonts w:ascii="Arial" w:hAnsi="Arial" w:cs="Arial"/>
          <w:sz w:val="18"/>
          <w:szCs w:val="18"/>
        </w:rPr>
        <w:t>e.</w:t>
      </w:r>
      <w:r w:rsidRPr="00BE12C5">
        <w:rPr>
          <w:rFonts w:ascii="Arial" w:hAnsi="Arial" w:cs="Arial"/>
          <w:sz w:val="18"/>
          <w:szCs w:val="18"/>
        </w:rPr>
        <w:tab/>
      </w:r>
      <w:r w:rsidRPr="00C656D1">
        <w:rPr>
          <w:rFonts w:ascii="Arial" w:hAnsi="Arial" w:cs="Arial"/>
          <w:b/>
          <w:bCs/>
          <w:sz w:val="18"/>
          <w:szCs w:val="18"/>
        </w:rPr>
        <w:t>název a číslo projektu dle podmínek poskytovatele dotace</w:t>
      </w:r>
    </w:p>
    <w:p w14:paraId="6FC0000B" w14:textId="77777777" w:rsidR="003C6FE3" w:rsidRPr="00BE12C5" w:rsidRDefault="003C6FE3" w:rsidP="003C6FE3">
      <w:pPr>
        <w:pStyle w:val="Bezmezer"/>
        <w:rPr>
          <w:rFonts w:ascii="Arial" w:hAnsi="Arial" w:cs="Arial"/>
          <w:sz w:val="18"/>
          <w:szCs w:val="18"/>
        </w:rPr>
      </w:pPr>
      <w:r w:rsidRPr="00BE12C5">
        <w:rPr>
          <w:rFonts w:ascii="Arial" w:hAnsi="Arial" w:cs="Arial"/>
          <w:sz w:val="18"/>
          <w:szCs w:val="18"/>
        </w:rPr>
        <w:t>f.</w:t>
      </w:r>
      <w:r w:rsidRPr="00BE12C5">
        <w:rPr>
          <w:rFonts w:ascii="Arial" w:hAnsi="Arial" w:cs="Arial"/>
          <w:sz w:val="18"/>
          <w:szCs w:val="18"/>
        </w:rPr>
        <w:tab/>
        <w:t>popis plnění,</w:t>
      </w:r>
    </w:p>
    <w:p w14:paraId="33CE9D0F" w14:textId="77777777" w:rsidR="003C6FE3" w:rsidRPr="00BE12C5" w:rsidRDefault="003C6FE3" w:rsidP="003C6FE3">
      <w:pPr>
        <w:pStyle w:val="Bezmezer"/>
        <w:rPr>
          <w:rFonts w:ascii="Arial" w:hAnsi="Arial" w:cs="Arial"/>
          <w:sz w:val="18"/>
          <w:szCs w:val="18"/>
        </w:rPr>
      </w:pPr>
      <w:r w:rsidRPr="00BE12C5">
        <w:rPr>
          <w:rFonts w:ascii="Arial" w:hAnsi="Arial" w:cs="Arial"/>
          <w:sz w:val="18"/>
          <w:szCs w:val="18"/>
        </w:rPr>
        <w:t>g.</w:t>
      </w:r>
      <w:r w:rsidRPr="00BE12C5">
        <w:rPr>
          <w:rFonts w:ascii="Arial" w:hAnsi="Arial" w:cs="Arial"/>
          <w:sz w:val="18"/>
          <w:szCs w:val="18"/>
        </w:rPr>
        <w:tab/>
        <w:t>datum vystavení a odeslání faktury,</w:t>
      </w:r>
    </w:p>
    <w:p w14:paraId="186C140E" w14:textId="77777777" w:rsidR="003C6FE3" w:rsidRPr="00BE12C5" w:rsidRDefault="003C6FE3" w:rsidP="003C6FE3">
      <w:pPr>
        <w:pStyle w:val="Bezmezer"/>
        <w:rPr>
          <w:rFonts w:ascii="Arial" w:hAnsi="Arial" w:cs="Arial"/>
          <w:sz w:val="18"/>
          <w:szCs w:val="18"/>
        </w:rPr>
      </w:pPr>
      <w:r w:rsidRPr="00BE12C5">
        <w:rPr>
          <w:rFonts w:ascii="Arial" w:hAnsi="Arial" w:cs="Arial"/>
          <w:sz w:val="18"/>
          <w:szCs w:val="18"/>
        </w:rPr>
        <w:t>h.</w:t>
      </w:r>
      <w:r w:rsidRPr="00BE12C5">
        <w:rPr>
          <w:rFonts w:ascii="Arial" w:hAnsi="Arial" w:cs="Arial"/>
          <w:sz w:val="18"/>
          <w:szCs w:val="18"/>
        </w:rPr>
        <w:tab/>
        <w:t>datum uskutečnění zdanitelného plnění,</w:t>
      </w:r>
    </w:p>
    <w:p w14:paraId="054A1B21" w14:textId="77777777" w:rsidR="003C6FE3" w:rsidRPr="00BE12C5" w:rsidRDefault="003C6FE3" w:rsidP="003C6FE3">
      <w:pPr>
        <w:pStyle w:val="Bezmezer"/>
        <w:rPr>
          <w:rFonts w:ascii="Arial" w:hAnsi="Arial" w:cs="Arial"/>
          <w:sz w:val="18"/>
          <w:szCs w:val="18"/>
        </w:rPr>
      </w:pPr>
      <w:r w:rsidRPr="00BE12C5">
        <w:rPr>
          <w:rFonts w:ascii="Arial" w:hAnsi="Arial" w:cs="Arial"/>
          <w:sz w:val="18"/>
          <w:szCs w:val="18"/>
        </w:rPr>
        <w:t>i.</w:t>
      </w:r>
      <w:r w:rsidRPr="00BE12C5">
        <w:rPr>
          <w:rFonts w:ascii="Arial" w:hAnsi="Arial" w:cs="Arial"/>
          <w:sz w:val="18"/>
          <w:szCs w:val="18"/>
        </w:rPr>
        <w:tab/>
        <w:t>datum splatnosti,</w:t>
      </w:r>
    </w:p>
    <w:p w14:paraId="06FF83C1" w14:textId="77777777" w:rsidR="003C6FE3" w:rsidRPr="00BE12C5" w:rsidRDefault="003C6FE3" w:rsidP="003C6FE3">
      <w:pPr>
        <w:pStyle w:val="Bezmezer"/>
        <w:rPr>
          <w:rFonts w:ascii="Arial" w:hAnsi="Arial" w:cs="Arial"/>
          <w:sz w:val="18"/>
          <w:szCs w:val="18"/>
        </w:rPr>
      </w:pPr>
      <w:r w:rsidRPr="00BE12C5">
        <w:rPr>
          <w:rFonts w:ascii="Arial" w:hAnsi="Arial" w:cs="Arial"/>
          <w:sz w:val="18"/>
          <w:szCs w:val="18"/>
        </w:rPr>
        <w:t>j.</w:t>
      </w:r>
      <w:r w:rsidRPr="00BE12C5">
        <w:rPr>
          <w:rFonts w:ascii="Arial" w:hAnsi="Arial" w:cs="Arial"/>
          <w:sz w:val="18"/>
          <w:szCs w:val="18"/>
        </w:rPr>
        <w:tab/>
        <w:t>výši částky bez DPH celkem a základny podle sazeb DPH,</w:t>
      </w:r>
    </w:p>
    <w:p w14:paraId="136E3086" w14:textId="77777777" w:rsidR="003C6FE3" w:rsidRPr="00BE12C5" w:rsidRDefault="003C6FE3" w:rsidP="003C6FE3">
      <w:pPr>
        <w:pStyle w:val="Bezmezer"/>
        <w:rPr>
          <w:rFonts w:ascii="Arial" w:hAnsi="Arial" w:cs="Arial"/>
          <w:sz w:val="18"/>
          <w:szCs w:val="18"/>
        </w:rPr>
      </w:pPr>
      <w:r w:rsidRPr="00BE12C5">
        <w:rPr>
          <w:rFonts w:ascii="Arial" w:hAnsi="Arial" w:cs="Arial"/>
          <w:sz w:val="18"/>
          <w:szCs w:val="18"/>
        </w:rPr>
        <w:t>k.</w:t>
      </w:r>
      <w:r w:rsidRPr="00BE12C5">
        <w:rPr>
          <w:rFonts w:ascii="Arial" w:hAnsi="Arial" w:cs="Arial"/>
          <w:sz w:val="18"/>
          <w:szCs w:val="18"/>
        </w:rPr>
        <w:tab/>
        <w:t>sazby DPH,</w:t>
      </w:r>
    </w:p>
    <w:p w14:paraId="05483B02" w14:textId="77777777" w:rsidR="003C6FE3" w:rsidRPr="00BE12C5" w:rsidRDefault="003C6FE3" w:rsidP="003C6FE3">
      <w:pPr>
        <w:pStyle w:val="Bezmezer"/>
        <w:rPr>
          <w:rFonts w:ascii="Arial" w:hAnsi="Arial" w:cs="Arial"/>
          <w:sz w:val="18"/>
          <w:szCs w:val="18"/>
        </w:rPr>
      </w:pPr>
      <w:r w:rsidRPr="00BE12C5">
        <w:rPr>
          <w:rFonts w:ascii="Arial" w:hAnsi="Arial" w:cs="Arial"/>
          <w:sz w:val="18"/>
          <w:szCs w:val="18"/>
        </w:rPr>
        <w:t>l.</w:t>
      </w:r>
      <w:r w:rsidRPr="00BE12C5">
        <w:rPr>
          <w:rFonts w:ascii="Arial" w:hAnsi="Arial" w:cs="Arial"/>
          <w:sz w:val="18"/>
          <w:szCs w:val="18"/>
        </w:rPr>
        <w:tab/>
        <w:t>výši DPH celkem a podle výše sazby, zaokrouhlené dle příslušných předpisů,</w:t>
      </w:r>
    </w:p>
    <w:p w14:paraId="3F0C634A" w14:textId="77777777" w:rsidR="003C6FE3" w:rsidRPr="00BE12C5" w:rsidRDefault="003C6FE3" w:rsidP="003C6FE3">
      <w:pPr>
        <w:pStyle w:val="Bezmezer"/>
        <w:rPr>
          <w:rFonts w:ascii="Arial" w:hAnsi="Arial" w:cs="Arial"/>
          <w:sz w:val="18"/>
          <w:szCs w:val="18"/>
        </w:rPr>
      </w:pPr>
      <w:r w:rsidRPr="00BE12C5">
        <w:rPr>
          <w:rFonts w:ascii="Arial" w:hAnsi="Arial" w:cs="Arial"/>
          <w:sz w:val="18"/>
          <w:szCs w:val="18"/>
        </w:rPr>
        <w:t>m.</w:t>
      </w:r>
      <w:r w:rsidRPr="00BE12C5">
        <w:rPr>
          <w:rFonts w:ascii="Arial" w:hAnsi="Arial" w:cs="Arial"/>
          <w:sz w:val="18"/>
          <w:szCs w:val="18"/>
        </w:rPr>
        <w:tab/>
        <w:t>cenu celkem včetně DPH,</w:t>
      </w:r>
    </w:p>
    <w:p w14:paraId="5949E420" w14:textId="77777777" w:rsidR="003C6FE3" w:rsidRPr="00BE12C5" w:rsidRDefault="003C6FE3" w:rsidP="003C6FE3">
      <w:pPr>
        <w:pStyle w:val="Bezmezer"/>
        <w:rPr>
          <w:rFonts w:ascii="Arial" w:hAnsi="Arial" w:cs="Arial"/>
          <w:sz w:val="18"/>
          <w:szCs w:val="18"/>
        </w:rPr>
      </w:pPr>
      <w:r w:rsidRPr="00BE12C5">
        <w:rPr>
          <w:rFonts w:ascii="Arial" w:hAnsi="Arial" w:cs="Arial"/>
          <w:sz w:val="18"/>
          <w:szCs w:val="18"/>
        </w:rPr>
        <w:t>n.</w:t>
      </w:r>
      <w:r w:rsidRPr="00BE12C5">
        <w:rPr>
          <w:rFonts w:ascii="Arial" w:hAnsi="Arial" w:cs="Arial"/>
          <w:sz w:val="18"/>
          <w:szCs w:val="18"/>
        </w:rPr>
        <w:tab/>
        <w:t>podpis, v případě elektronického odeslání jméno osoby, která fakturu vystavila.</w:t>
      </w:r>
    </w:p>
    <w:p w14:paraId="02C17C17" w14:textId="77777777" w:rsidR="003C6FE3" w:rsidRPr="00BE12C5" w:rsidRDefault="003C6FE3" w:rsidP="003C6FE3">
      <w:pPr>
        <w:spacing w:before="120" w:after="320" w:line="240" w:lineRule="auto"/>
        <w:jc w:val="both"/>
        <w:rPr>
          <w:rFonts w:ascii="Arial" w:eastAsia="Times New Roman" w:hAnsi="Arial" w:cs="Arial"/>
          <w:sz w:val="18"/>
          <w:szCs w:val="18"/>
        </w:rPr>
      </w:pPr>
      <w:r w:rsidRPr="00BE12C5">
        <w:rPr>
          <w:rFonts w:ascii="Arial" w:eastAsia="Times New Roman" w:hAnsi="Arial" w:cs="Arial"/>
          <w:sz w:val="18"/>
          <w:szCs w:val="18"/>
        </w:rPr>
        <w:t>6.</w:t>
      </w:r>
      <w:r w:rsidRPr="00BE12C5">
        <w:rPr>
          <w:rFonts w:ascii="Arial" w:eastAsia="Times New Roman" w:hAnsi="Arial" w:cs="Arial"/>
          <w:sz w:val="18"/>
          <w:szCs w:val="18"/>
        </w:rPr>
        <w:tab/>
        <w:t xml:space="preserve">Bude-li daňový doklad (faktura) vystaven v rozporu s ustanoveními smlouvy, je Objednatel oprávněn daňový doklad (fakturu) Zhotoviteli vrátit s uvedením, v čem nebyla ustanovení Smlouvy o dílo týkající se platebních podmínek dodržena. Zhotovitel se v takovém případě zavazuje, že vystaví opravný daňový doklad v souladu s ustanoveními Smlouvy o dílo. </w:t>
      </w:r>
    </w:p>
    <w:p w14:paraId="53C23760" w14:textId="77777777" w:rsidR="003C6FE3" w:rsidRDefault="003C6FE3" w:rsidP="003C6FE3">
      <w:pPr>
        <w:spacing w:before="120" w:after="320" w:line="240" w:lineRule="auto"/>
        <w:jc w:val="both"/>
        <w:rPr>
          <w:rFonts w:ascii="Arial" w:eastAsia="Times New Roman" w:hAnsi="Arial" w:cs="Arial"/>
          <w:sz w:val="18"/>
          <w:szCs w:val="18"/>
        </w:rPr>
      </w:pPr>
      <w:r w:rsidRPr="00BE12C5">
        <w:rPr>
          <w:rFonts w:ascii="Arial" w:eastAsia="Times New Roman" w:hAnsi="Arial" w:cs="Arial"/>
          <w:sz w:val="18"/>
          <w:szCs w:val="18"/>
        </w:rPr>
        <w:t>7.</w:t>
      </w:r>
      <w:r w:rsidRPr="00BE12C5">
        <w:rPr>
          <w:rFonts w:ascii="Arial" w:eastAsia="Times New Roman" w:hAnsi="Arial" w:cs="Arial"/>
          <w:sz w:val="18"/>
          <w:szCs w:val="18"/>
        </w:rPr>
        <w:tab/>
        <w:t>Bude-li daňový doklad (faktura) vystaven Zhotovitelem předčasně, je Objednatel oprávněn takový daňový doklad (fakturu) odmítnout a vrátit Zhotoviteli. V takovém případě je Zhotovitel povinen předčasně vystavenou fakturu stornovat a následně vystavit fakturu novou, a to v okamžiku, kdy pro její vstavení jsou splněny všechny podmínky dle Smlouvy o dílo.</w:t>
      </w:r>
    </w:p>
    <w:p w14:paraId="5CD3407B" w14:textId="77777777" w:rsidR="003C6FE3" w:rsidRPr="00F47B9A" w:rsidRDefault="003C6FE3" w:rsidP="003C6FE3">
      <w:pPr>
        <w:spacing w:after="200" w:line="240" w:lineRule="auto"/>
        <w:contextualSpacing/>
        <w:jc w:val="both"/>
        <w:rPr>
          <w:rFonts w:ascii="Arial" w:eastAsia="Times New Roman" w:hAnsi="Arial" w:cs="Arial"/>
          <w:b/>
          <w:sz w:val="18"/>
          <w:szCs w:val="18"/>
        </w:rPr>
      </w:pPr>
      <w:r w:rsidRPr="00F47B9A">
        <w:rPr>
          <w:rFonts w:ascii="Arial" w:eastAsia="Times New Roman" w:hAnsi="Arial" w:cs="Arial"/>
          <w:b/>
          <w:sz w:val="18"/>
          <w:szCs w:val="18"/>
        </w:rPr>
        <w:t>Čl. V</w:t>
      </w:r>
      <w:r>
        <w:rPr>
          <w:rFonts w:ascii="Arial" w:eastAsia="Times New Roman" w:hAnsi="Arial" w:cs="Arial"/>
          <w:b/>
          <w:sz w:val="18"/>
          <w:szCs w:val="18"/>
        </w:rPr>
        <w:t>I</w:t>
      </w:r>
    </w:p>
    <w:p w14:paraId="2F5DA107" w14:textId="77777777" w:rsidR="003C6FE3" w:rsidRDefault="003C6FE3" w:rsidP="003C6FE3">
      <w:pPr>
        <w:spacing w:after="200" w:line="240" w:lineRule="auto"/>
        <w:contextualSpacing/>
        <w:jc w:val="both"/>
        <w:rPr>
          <w:rFonts w:ascii="Arial" w:eastAsia="Times New Roman" w:hAnsi="Arial" w:cs="Arial"/>
          <w:b/>
          <w:sz w:val="18"/>
          <w:szCs w:val="18"/>
        </w:rPr>
      </w:pPr>
      <w:r w:rsidRPr="0058686A">
        <w:rPr>
          <w:rFonts w:ascii="Arial" w:eastAsia="Times New Roman" w:hAnsi="Arial" w:cs="Arial"/>
          <w:b/>
          <w:sz w:val="18"/>
          <w:szCs w:val="18"/>
        </w:rPr>
        <w:t>Provádění Díla</w:t>
      </w:r>
    </w:p>
    <w:p w14:paraId="35F74410" w14:textId="77777777" w:rsidR="003C6FE3" w:rsidRDefault="003C6FE3" w:rsidP="003C6FE3">
      <w:pPr>
        <w:spacing w:after="200" w:line="240" w:lineRule="auto"/>
        <w:contextualSpacing/>
        <w:jc w:val="both"/>
        <w:rPr>
          <w:rFonts w:ascii="Arial" w:eastAsia="Times New Roman" w:hAnsi="Arial" w:cs="Arial"/>
          <w:b/>
          <w:sz w:val="18"/>
          <w:szCs w:val="18"/>
        </w:rPr>
      </w:pPr>
    </w:p>
    <w:p w14:paraId="69FAEE54" w14:textId="77777777" w:rsidR="003C6FE3" w:rsidRDefault="003C6FE3" w:rsidP="003C6FE3">
      <w:pPr>
        <w:spacing w:after="200" w:line="240" w:lineRule="auto"/>
        <w:contextualSpacing/>
        <w:jc w:val="both"/>
        <w:rPr>
          <w:rFonts w:ascii="Arial" w:hAnsi="Arial" w:cs="Arial"/>
          <w:sz w:val="18"/>
          <w:szCs w:val="18"/>
        </w:rPr>
      </w:pPr>
      <w:r>
        <w:rPr>
          <w:rFonts w:ascii="Arial" w:hAnsi="Arial" w:cs="Arial"/>
          <w:sz w:val="18"/>
          <w:szCs w:val="18"/>
        </w:rPr>
        <w:t xml:space="preserve">1. </w:t>
      </w:r>
      <w:r w:rsidRPr="00823592">
        <w:rPr>
          <w:rFonts w:ascii="Arial" w:hAnsi="Arial" w:cs="Arial"/>
          <w:sz w:val="18"/>
          <w:szCs w:val="18"/>
        </w:rPr>
        <w:t xml:space="preserve">Při provádění Díla postupuje Zhotovitel osobně, příp. Dílo provádí pod svým osobním vedením, tj. prostřednictvím </w:t>
      </w:r>
      <w:r>
        <w:rPr>
          <w:rFonts w:ascii="Arial" w:hAnsi="Arial" w:cs="Arial"/>
          <w:sz w:val="18"/>
          <w:szCs w:val="18"/>
        </w:rPr>
        <w:t>pod</w:t>
      </w:r>
      <w:r w:rsidRPr="00823592">
        <w:rPr>
          <w:rFonts w:ascii="Arial" w:hAnsi="Arial" w:cs="Arial"/>
          <w:sz w:val="18"/>
          <w:szCs w:val="18"/>
        </w:rPr>
        <w:t>dodavatele, za jehož činnosti při provádění Díla odpovídá Objednateli tak, jako by Dílo prováděl sám. Zhotovitel se však zavazuje brát v úvahu veškerá upozornění a pokyny Objednatele, týkající se realizace Díla a upozorňující na možné porušování smluvních povinností Zhotovitele.</w:t>
      </w:r>
    </w:p>
    <w:p w14:paraId="5A960885" w14:textId="77777777" w:rsidR="003C6FE3" w:rsidRPr="00823592" w:rsidRDefault="003C6FE3" w:rsidP="003C6FE3">
      <w:pPr>
        <w:spacing w:after="200" w:line="240" w:lineRule="auto"/>
        <w:contextualSpacing/>
        <w:jc w:val="both"/>
        <w:rPr>
          <w:rFonts w:ascii="Arial" w:hAnsi="Arial" w:cs="Arial"/>
          <w:sz w:val="18"/>
          <w:szCs w:val="18"/>
        </w:rPr>
      </w:pPr>
      <w:r w:rsidRPr="00823592">
        <w:rPr>
          <w:rFonts w:ascii="Arial" w:hAnsi="Arial" w:cs="Arial"/>
          <w:sz w:val="18"/>
          <w:szCs w:val="18"/>
        </w:rPr>
        <w:t xml:space="preserve"> </w:t>
      </w:r>
    </w:p>
    <w:p w14:paraId="48D1C7C2" w14:textId="44FD8763" w:rsidR="003C6FE3" w:rsidRDefault="003C6FE3" w:rsidP="003C6FE3">
      <w:pPr>
        <w:spacing w:after="200" w:line="240" w:lineRule="auto"/>
        <w:contextualSpacing/>
        <w:jc w:val="both"/>
        <w:rPr>
          <w:rFonts w:ascii="Arial" w:hAnsi="Arial" w:cs="Arial"/>
          <w:sz w:val="18"/>
          <w:szCs w:val="18"/>
        </w:rPr>
      </w:pPr>
      <w:r>
        <w:rPr>
          <w:rFonts w:ascii="Arial" w:hAnsi="Arial" w:cs="Arial"/>
          <w:sz w:val="18"/>
          <w:szCs w:val="18"/>
        </w:rPr>
        <w:lastRenderedPageBreak/>
        <w:t xml:space="preserve">2. </w:t>
      </w:r>
      <w:r w:rsidRPr="00823592">
        <w:rPr>
          <w:rFonts w:ascii="Arial" w:hAnsi="Arial" w:cs="Arial"/>
          <w:sz w:val="18"/>
          <w:szCs w:val="18"/>
        </w:rPr>
        <w:t xml:space="preserve">Objednatel je oprávněn kontrolovat provádění Díla, a to kdykoliv o to </w:t>
      </w:r>
      <w:r w:rsidR="00752C1A" w:rsidRPr="00823592">
        <w:rPr>
          <w:rFonts w:ascii="Arial" w:hAnsi="Arial" w:cs="Arial"/>
          <w:sz w:val="18"/>
          <w:szCs w:val="18"/>
        </w:rPr>
        <w:t>Zhotovitele požádá</w:t>
      </w:r>
      <w:r w:rsidRPr="00823592">
        <w:rPr>
          <w:rFonts w:ascii="Arial" w:hAnsi="Arial" w:cs="Arial"/>
          <w:sz w:val="18"/>
          <w:szCs w:val="18"/>
        </w:rPr>
        <w:t>. Zjistí-li Objednatel, že Zhotovitel provádí Dílo v rozporu se Smlouvou o dílo, stavebním povolením vztahujícím s k Dílu, platnými normami ČSN nebo obecně závaznými právními předpisy, je Objednatel oprávněn dožadovat se toho, aby Zhotovitel odstranil vady vzniklé vadným prováděním a Dílo prováděl řádným způsobem. Jestliže Zhotovitel tak neučiní ani v dodatečné přiměřené lhůtě, jedná se o porušení Smlouvy o dílo, které opravňuje Objednatele k odstoupení od Smlouvy o dílo.</w:t>
      </w:r>
    </w:p>
    <w:p w14:paraId="32E93777" w14:textId="77777777" w:rsidR="003C6FE3" w:rsidRDefault="003C6FE3" w:rsidP="003C6FE3">
      <w:pPr>
        <w:spacing w:after="200" w:line="240" w:lineRule="auto"/>
        <w:contextualSpacing/>
        <w:jc w:val="both"/>
        <w:rPr>
          <w:rFonts w:ascii="Arial" w:hAnsi="Arial" w:cs="Arial"/>
          <w:sz w:val="18"/>
          <w:szCs w:val="18"/>
        </w:rPr>
      </w:pPr>
    </w:p>
    <w:p w14:paraId="3801AFD7" w14:textId="77777777" w:rsidR="003C6FE3" w:rsidRDefault="003C6FE3" w:rsidP="003C6FE3">
      <w:pPr>
        <w:spacing w:after="200" w:line="240" w:lineRule="auto"/>
        <w:contextualSpacing/>
        <w:jc w:val="both"/>
        <w:rPr>
          <w:rFonts w:ascii="Arial" w:hAnsi="Arial" w:cs="Arial"/>
          <w:sz w:val="18"/>
          <w:szCs w:val="18"/>
        </w:rPr>
      </w:pPr>
      <w:r>
        <w:rPr>
          <w:rFonts w:ascii="Arial" w:hAnsi="Arial" w:cs="Arial"/>
          <w:sz w:val="18"/>
          <w:szCs w:val="18"/>
        </w:rPr>
        <w:t xml:space="preserve">3. </w:t>
      </w:r>
      <w:r w:rsidRPr="00F93AE4">
        <w:rPr>
          <w:rFonts w:ascii="Arial" w:hAnsi="Arial" w:cs="Arial"/>
          <w:sz w:val="18"/>
          <w:szCs w:val="18"/>
        </w:rPr>
        <w:t>Stavební práce mohou probíhat od 7.00 do 19.00 hod každý den včetně víkendu.</w:t>
      </w:r>
    </w:p>
    <w:p w14:paraId="33C39C41" w14:textId="77777777" w:rsidR="003C6FE3" w:rsidRDefault="003C6FE3" w:rsidP="003C6FE3">
      <w:pPr>
        <w:spacing w:after="200" w:line="240" w:lineRule="auto"/>
        <w:contextualSpacing/>
        <w:jc w:val="both"/>
        <w:rPr>
          <w:rFonts w:ascii="Arial" w:hAnsi="Arial" w:cs="Arial"/>
          <w:sz w:val="18"/>
          <w:szCs w:val="18"/>
        </w:rPr>
      </w:pPr>
      <w:r w:rsidRPr="00823592">
        <w:rPr>
          <w:rFonts w:ascii="Arial" w:hAnsi="Arial" w:cs="Arial"/>
          <w:sz w:val="18"/>
          <w:szCs w:val="18"/>
        </w:rPr>
        <w:t xml:space="preserve">V případě nutnosti práce v době mezi 19.00 až 07.00 hodinou je </w:t>
      </w:r>
      <w:r>
        <w:rPr>
          <w:rFonts w:ascii="Arial" w:hAnsi="Arial" w:cs="Arial"/>
          <w:sz w:val="18"/>
          <w:szCs w:val="18"/>
        </w:rPr>
        <w:t>zhotovitel povinen si</w:t>
      </w:r>
      <w:r w:rsidRPr="00823592">
        <w:rPr>
          <w:rFonts w:ascii="Arial" w:hAnsi="Arial" w:cs="Arial"/>
          <w:sz w:val="18"/>
          <w:szCs w:val="18"/>
        </w:rPr>
        <w:t xml:space="preserve"> zajistit předchozí písemný souhlas </w:t>
      </w:r>
      <w:r>
        <w:rPr>
          <w:rFonts w:ascii="Arial" w:hAnsi="Arial" w:cs="Arial"/>
          <w:sz w:val="18"/>
          <w:szCs w:val="18"/>
        </w:rPr>
        <w:t>objednatele</w:t>
      </w:r>
      <w:r w:rsidRPr="00823592">
        <w:rPr>
          <w:rFonts w:ascii="Arial" w:hAnsi="Arial" w:cs="Arial"/>
          <w:sz w:val="18"/>
          <w:szCs w:val="18"/>
        </w:rPr>
        <w:t>.</w:t>
      </w:r>
    </w:p>
    <w:p w14:paraId="724E3896" w14:textId="77777777" w:rsidR="003C6FE3" w:rsidRPr="00823592" w:rsidRDefault="003C6FE3" w:rsidP="003C6FE3">
      <w:pPr>
        <w:spacing w:after="200" w:line="240" w:lineRule="auto"/>
        <w:contextualSpacing/>
        <w:jc w:val="both"/>
        <w:rPr>
          <w:rFonts w:ascii="Arial" w:hAnsi="Arial" w:cs="Arial"/>
          <w:sz w:val="18"/>
          <w:szCs w:val="18"/>
        </w:rPr>
      </w:pPr>
    </w:p>
    <w:p w14:paraId="3DDDBD91" w14:textId="77777777" w:rsidR="003C6FE3" w:rsidRDefault="003C6FE3" w:rsidP="003C6FE3">
      <w:pPr>
        <w:spacing w:after="200" w:line="240" w:lineRule="auto"/>
        <w:contextualSpacing/>
        <w:jc w:val="both"/>
        <w:rPr>
          <w:rFonts w:ascii="Arial" w:hAnsi="Arial" w:cs="Arial"/>
          <w:sz w:val="18"/>
          <w:szCs w:val="18"/>
        </w:rPr>
      </w:pPr>
      <w:r>
        <w:rPr>
          <w:rFonts w:ascii="Arial" w:hAnsi="Arial" w:cs="Arial"/>
          <w:sz w:val="18"/>
          <w:szCs w:val="18"/>
        </w:rPr>
        <w:t xml:space="preserve">4. </w:t>
      </w:r>
      <w:r w:rsidRPr="00823592">
        <w:rPr>
          <w:rFonts w:ascii="Arial" w:hAnsi="Arial" w:cs="Arial"/>
          <w:sz w:val="18"/>
          <w:szCs w:val="18"/>
        </w:rPr>
        <w:t>Zhotovitel je povinen vést evidenci o všech druzích odpadů vzniklých z jeho činnosti a vést evidenci o způsobu jejich ukládání a zneškodňování ve smyslu zákona č. 185/2001 Sb., o odpadech v platném znění.</w:t>
      </w:r>
    </w:p>
    <w:p w14:paraId="7EBE2CE1" w14:textId="77777777" w:rsidR="003C6FE3" w:rsidRDefault="003C6FE3" w:rsidP="003C6FE3">
      <w:pPr>
        <w:spacing w:after="200" w:line="240" w:lineRule="auto"/>
        <w:contextualSpacing/>
        <w:jc w:val="both"/>
        <w:rPr>
          <w:rFonts w:ascii="Arial" w:hAnsi="Arial" w:cs="Arial"/>
          <w:sz w:val="18"/>
          <w:szCs w:val="18"/>
        </w:rPr>
      </w:pPr>
    </w:p>
    <w:p w14:paraId="60CC9F55" w14:textId="6719C888" w:rsidR="003C6FE3" w:rsidRDefault="003C6FE3" w:rsidP="003C6FE3">
      <w:pPr>
        <w:spacing w:after="200" w:line="240" w:lineRule="auto"/>
        <w:contextualSpacing/>
        <w:jc w:val="both"/>
        <w:rPr>
          <w:rFonts w:ascii="Arial" w:hAnsi="Arial" w:cs="Arial"/>
          <w:sz w:val="18"/>
          <w:szCs w:val="18"/>
        </w:rPr>
      </w:pPr>
      <w:r>
        <w:rPr>
          <w:rFonts w:ascii="Arial" w:hAnsi="Arial" w:cs="Arial"/>
          <w:sz w:val="18"/>
          <w:szCs w:val="18"/>
        </w:rPr>
        <w:t>5.</w:t>
      </w:r>
      <w:r w:rsidR="00752C1A">
        <w:rPr>
          <w:rFonts w:ascii="Arial" w:hAnsi="Arial" w:cs="Arial"/>
          <w:sz w:val="18"/>
          <w:szCs w:val="18"/>
        </w:rPr>
        <w:t>Zhotovitel bere na vědomí, že stavební odpad vzniklý při frézování vozovky bude předán Objednateli.</w:t>
      </w:r>
      <w:r w:rsidRPr="00823592">
        <w:rPr>
          <w:rFonts w:ascii="Arial" w:hAnsi="Arial" w:cs="Arial"/>
          <w:sz w:val="18"/>
          <w:szCs w:val="18"/>
        </w:rPr>
        <w:t xml:space="preserve"> </w:t>
      </w:r>
    </w:p>
    <w:p w14:paraId="250979CA" w14:textId="77777777" w:rsidR="003C6FE3" w:rsidRPr="00823592" w:rsidRDefault="003C6FE3" w:rsidP="003C6FE3">
      <w:pPr>
        <w:spacing w:after="200" w:line="240" w:lineRule="auto"/>
        <w:contextualSpacing/>
        <w:jc w:val="both"/>
        <w:rPr>
          <w:rFonts w:ascii="Arial" w:hAnsi="Arial" w:cs="Arial"/>
          <w:sz w:val="18"/>
          <w:szCs w:val="18"/>
        </w:rPr>
      </w:pPr>
    </w:p>
    <w:p w14:paraId="17829B76" w14:textId="0892C3EE" w:rsidR="00752C1A" w:rsidRDefault="003C6FE3" w:rsidP="003C6FE3">
      <w:pPr>
        <w:spacing w:after="200" w:line="240" w:lineRule="auto"/>
        <w:contextualSpacing/>
        <w:jc w:val="both"/>
        <w:rPr>
          <w:rFonts w:ascii="Arial" w:hAnsi="Arial" w:cs="Arial"/>
          <w:sz w:val="18"/>
          <w:szCs w:val="18"/>
        </w:rPr>
      </w:pPr>
      <w:r>
        <w:rPr>
          <w:rFonts w:ascii="Arial" w:hAnsi="Arial" w:cs="Arial"/>
          <w:sz w:val="18"/>
          <w:szCs w:val="18"/>
        </w:rPr>
        <w:t xml:space="preserve">6. </w:t>
      </w:r>
      <w:r w:rsidRPr="00823592">
        <w:rPr>
          <w:rFonts w:ascii="Arial" w:hAnsi="Arial" w:cs="Arial"/>
          <w:sz w:val="18"/>
          <w:szCs w:val="18"/>
        </w:rPr>
        <w:t xml:space="preserve">Zhotovitel bere na vědomí, že </w:t>
      </w:r>
      <w:r w:rsidR="00752C1A" w:rsidRPr="00752C1A">
        <w:rPr>
          <w:rFonts w:ascii="Arial" w:hAnsi="Arial" w:cs="Arial"/>
          <w:sz w:val="18"/>
          <w:szCs w:val="18"/>
        </w:rPr>
        <w:t>vzrostlé stromy blíže než 2 m od hrany zpevnění, bud</w:t>
      </w:r>
      <w:r w:rsidR="00752C1A">
        <w:rPr>
          <w:rFonts w:ascii="Arial" w:hAnsi="Arial" w:cs="Arial"/>
          <w:sz w:val="18"/>
          <w:szCs w:val="18"/>
        </w:rPr>
        <w:t>ou</w:t>
      </w:r>
      <w:r w:rsidR="00752C1A" w:rsidRPr="00752C1A">
        <w:rPr>
          <w:rFonts w:ascii="Arial" w:hAnsi="Arial" w:cs="Arial"/>
          <w:sz w:val="18"/>
          <w:szCs w:val="18"/>
        </w:rPr>
        <w:t xml:space="preserve"> při výstavbě chráněn</w:t>
      </w:r>
      <w:r w:rsidR="00752C1A">
        <w:rPr>
          <w:rFonts w:ascii="Arial" w:hAnsi="Arial" w:cs="Arial"/>
          <w:sz w:val="18"/>
          <w:szCs w:val="18"/>
        </w:rPr>
        <w:t>y</w:t>
      </w:r>
      <w:r w:rsidR="00752C1A" w:rsidRPr="00752C1A">
        <w:rPr>
          <w:rFonts w:ascii="Arial" w:hAnsi="Arial" w:cs="Arial"/>
          <w:sz w:val="18"/>
          <w:szCs w:val="18"/>
        </w:rPr>
        <w:t>. Kořenové systémy nesmí být poškozeny a výkopy v jejich blízkosti budou prováděny ručně. Nové konstrukce budou ochráněny protikořenovou fólií do hloubky min 0,5 m</w:t>
      </w:r>
      <w:r w:rsidR="00752C1A">
        <w:rPr>
          <w:rFonts w:ascii="Arial" w:hAnsi="Arial" w:cs="Arial"/>
          <w:sz w:val="18"/>
          <w:szCs w:val="18"/>
        </w:rPr>
        <w:t>.</w:t>
      </w:r>
    </w:p>
    <w:p w14:paraId="3769DF8C" w14:textId="77777777" w:rsidR="003C6FE3" w:rsidRDefault="003C6FE3" w:rsidP="003C6FE3">
      <w:pPr>
        <w:spacing w:after="200" w:line="240" w:lineRule="auto"/>
        <w:contextualSpacing/>
        <w:jc w:val="both"/>
        <w:rPr>
          <w:rFonts w:ascii="Arial" w:hAnsi="Arial" w:cs="Arial"/>
          <w:sz w:val="18"/>
          <w:szCs w:val="18"/>
        </w:rPr>
      </w:pPr>
    </w:p>
    <w:p w14:paraId="73B1D30D" w14:textId="77777777" w:rsidR="003C6FE3" w:rsidRDefault="003C6FE3" w:rsidP="003C6FE3">
      <w:pPr>
        <w:spacing w:after="200" w:line="240" w:lineRule="auto"/>
        <w:contextualSpacing/>
        <w:jc w:val="both"/>
        <w:rPr>
          <w:rFonts w:ascii="Arial" w:hAnsi="Arial" w:cs="Arial"/>
          <w:sz w:val="18"/>
          <w:szCs w:val="18"/>
        </w:rPr>
      </w:pPr>
      <w:r>
        <w:rPr>
          <w:rFonts w:ascii="Arial" w:hAnsi="Arial" w:cs="Arial"/>
          <w:sz w:val="18"/>
          <w:szCs w:val="18"/>
        </w:rPr>
        <w:t xml:space="preserve">7. </w:t>
      </w:r>
      <w:r w:rsidRPr="00823592">
        <w:rPr>
          <w:rFonts w:ascii="Arial" w:hAnsi="Arial" w:cs="Arial"/>
          <w:sz w:val="18"/>
          <w:szCs w:val="18"/>
        </w:rPr>
        <w:t xml:space="preserve">Zhotovitel je povinen vést od počátku provádění Díla stavební deník, do kterého se zapisují skutečnosti předepsané zákonem a příslušnou prováděcí vyhláškou. </w:t>
      </w:r>
    </w:p>
    <w:p w14:paraId="07FA87B9" w14:textId="77777777" w:rsidR="003C6FE3" w:rsidRPr="00823592" w:rsidRDefault="003C6FE3" w:rsidP="003C6FE3">
      <w:pPr>
        <w:spacing w:after="200" w:line="240" w:lineRule="auto"/>
        <w:contextualSpacing/>
        <w:jc w:val="both"/>
        <w:rPr>
          <w:rFonts w:ascii="Arial" w:hAnsi="Arial" w:cs="Arial"/>
          <w:sz w:val="18"/>
          <w:szCs w:val="18"/>
        </w:rPr>
      </w:pPr>
    </w:p>
    <w:p w14:paraId="31356A32" w14:textId="77777777" w:rsidR="003C6FE3" w:rsidRDefault="003C6FE3" w:rsidP="003C6FE3">
      <w:pPr>
        <w:spacing w:after="200" w:line="240" w:lineRule="auto"/>
        <w:contextualSpacing/>
        <w:jc w:val="both"/>
        <w:rPr>
          <w:rFonts w:ascii="Arial" w:hAnsi="Arial" w:cs="Arial"/>
          <w:sz w:val="18"/>
          <w:szCs w:val="18"/>
        </w:rPr>
      </w:pPr>
      <w:r>
        <w:rPr>
          <w:rFonts w:ascii="Arial" w:hAnsi="Arial" w:cs="Arial"/>
          <w:sz w:val="18"/>
          <w:szCs w:val="18"/>
        </w:rPr>
        <w:t xml:space="preserve">8. </w:t>
      </w:r>
      <w:r w:rsidRPr="00823592">
        <w:rPr>
          <w:rFonts w:ascii="Arial" w:hAnsi="Arial" w:cs="Arial"/>
          <w:sz w:val="18"/>
          <w:szCs w:val="18"/>
        </w:rPr>
        <w:t>Povinnost vést stavební deník končí dnem odstranění vad a nedodělků vytčených při předání a převzetí Díla nebo vydáním kolaudačního souhlasu k užívání Díla (rozhodující je okolnost, která nastane později).</w:t>
      </w:r>
    </w:p>
    <w:p w14:paraId="6937DD86" w14:textId="77777777" w:rsidR="003C6FE3" w:rsidRDefault="003C6FE3" w:rsidP="003C6FE3">
      <w:pPr>
        <w:spacing w:after="200" w:line="240" w:lineRule="auto"/>
        <w:contextualSpacing/>
        <w:jc w:val="both"/>
        <w:rPr>
          <w:rFonts w:ascii="Arial" w:hAnsi="Arial" w:cs="Arial"/>
          <w:sz w:val="18"/>
          <w:szCs w:val="18"/>
        </w:rPr>
      </w:pPr>
    </w:p>
    <w:p w14:paraId="1F3A43F6" w14:textId="77777777" w:rsidR="003C6FE3" w:rsidRDefault="003C6FE3" w:rsidP="003C6FE3">
      <w:pPr>
        <w:spacing w:after="200" w:line="240" w:lineRule="auto"/>
        <w:contextualSpacing/>
        <w:jc w:val="both"/>
        <w:rPr>
          <w:rFonts w:ascii="Arial" w:hAnsi="Arial" w:cs="Arial"/>
          <w:sz w:val="18"/>
          <w:szCs w:val="18"/>
        </w:rPr>
      </w:pPr>
      <w:r>
        <w:rPr>
          <w:rFonts w:ascii="Arial" w:hAnsi="Arial" w:cs="Arial"/>
          <w:sz w:val="18"/>
          <w:szCs w:val="18"/>
        </w:rPr>
        <w:t xml:space="preserve">9. </w:t>
      </w:r>
      <w:r w:rsidRPr="00823592">
        <w:rPr>
          <w:rFonts w:ascii="Arial" w:hAnsi="Arial" w:cs="Arial"/>
          <w:sz w:val="18"/>
          <w:szCs w:val="18"/>
        </w:rPr>
        <w:t>Zápisy ve stavebním deníku se nepovažují za změnu smlouvy, ale slouží případně jako podklad pro vypracování příslušných dodatků smlouvy.</w:t>
      </w:r>
    </w:p>
    <w:p w14:paraId="194DE586" w14:textId="77777777" w:rsidR="003C6FE3" w:rsidRPr="00823592" w:rsidRDefault="003C6FE3" w:rsidP="003C6FE3">
      <w:pPr>
        <w:spacing w:after="200" w:line="240" w:lineRule="auto"/>
        <w:contextualSpacing/>
        <w:jc w:val="both"/>
        <w:rPr>
          <w:rFonts w:ascii="Arial" w:hAnsi="Arial" w:cs="Arial"/>
          <w:sz w:val="18"/>
          <w:szCs w:val="18"/>
        </w:rPr>
      </w:pPr>
    </w:p>
    <w:p w14:paraId="5C6AFF26" w14:textId="32EC6FF6" w:rsidR="003C6FE3" w:rsidRDefault="003C6FE3" w:rsidP="003C6FE3">
      <w:pPr>
        <w:spacing w:after="200" w:line="240" w:lineRule="auto"/>
        <w:contextualSpacing/>
        <w:jc w:val="both"/>
        <w:rPr>
          <w:rFonts w:ascii="Arial" w:hAnsi="Arial" w:cs="Arial"/>
          <w:sz w:val="18"/>
          <w:szCs w:val="18"/>
        </w:rPr>
      </w:pPr>
      <w:r>
        <w:rPr>
          <w:rFonts w:ascii="Arial" w:hAnsi="Arial" w:cs="Arial"/>
          <w:sz w:val="18"/>
          <w:szCs w:val="18"/>
        </w:rPr>
        <w:t xml:space="preserve">10. </w:t>
      </w:r>
      <w:r w:rsidRPr="00823592">
        <w:rPr>
          <w:rFonts w:ascii="Arial" w:hAnsi="Arial" w:cs="Arial"/>
          <w:sz w:val="18"/>
          <w:szCs w:val="18"/>
        </w:rPr>
        <w:t xml:space="preserve">Pro účely kontroly průběhu provádění Díla organizuje Objednatel kontrolní dny v termínech nezbytných pro řádné provádění kontroly, nejméně však 1x </w:t>
      </w:r>
      <w:r w:rsidR="00752C1A">
        <w:rPr>
          <w:rFonts w:ascii="Arial" w:hAnsi="Arial" w:cs="Arial"/>
          <w:sz w:val="18"/>
          <w:szCs w:val="18"/>
        </w:rPr>
        <w:t>v průběhu stavby</w:t>
      </w:r>
      <w:r w:rsidRPr="00823592">
        <w:rPr>
          <w:rFonts w:ascii="Arial" w:hAnsi="Arial" w:cs="Arial"/>
          <w:sz w:val="18"/>
          <w:szCs w:val="18"/>
        </w:rPr>
        <w:t>. Objednatel je povinen oznámit konání kontrolního dne písemně nejméně 5 dnů před jeho konáním. Kontrolních dnů se zúčastní zástupci Objednatele případně osob vykonávajících funkci stavebního, resp. technického dozoru. Zástupc</w:t>
      </w:r>
      <w:r>
        <w:rPr>
          <w:rFonts w:ascii="Arial" w:hAnsi="Arial" w:cs="Arial"/>
          <w:sz w:val="18"/>
          <w:szCs w:val="18"/>
        </w:rPr>
        <w:t>e</w:t>
      </w:r>
      <w:r w:rsidRPr="00823592">
        <w:rPr>
          <w:rFonts w:ascii="Arial" w:hAnsi="Arial" w:cs="Arial"/>
          <w:sz w:val="18"/>
          <w:szCs w:val="18"/>
        </w:rPr>
        <w:t xml:space="preserve"> Zhotovitel j</w:t>
      </w:r>
      <w:r>
        <w:rPr>
          <w:rFonts w:ascii="Arial" w:hAnsi="Arial" w:cs="Arial"/>
          <w:sz w:val="18"/>
          <w:szCs w:val="18"/>
        </w:rPr>
        <w:t>e</w:t>
      </w:r>
      <w:r w:rsidRPr="00823592">
        <w:rPr>
          <w:rFonts w:ascii="Arial" w:hAnsi="Arial" w:cs="Arial"/>
          <w:sz w:val="18"/>
          <w:szCs w:val="18"/>
        </w:rPr>
        <w:t xml:space="preserve"> povin</w:t>
      </w:r>
      <w:r>
        <w:rPr>
          <w:rFonts w:ascii="Arial" w:hAnsi="Arial" w:cs="Arial"/>
          <w:sz w:val="18"/>
          <w:szCs w:val="18"/>
        </w:rPr>
        <w:t>en</w:t>
      </w:r>
      <w:r w:rsidRPr="00823592">
        <w:rPr>
          <w:rFonts w:ascii="Arial" w:hAnsi="Arial" w:cs="Arial"/>
          <w:sz w:val="18"/>
          <w:szCs w:val="18"/>
        </w:rPr>
        <w:t xml:space="preserve"> se zúčastňovat kontrolních dnů. </w:t>
      </w:r>
    </w:p>
    <w:p w14:paraId="0FCB3ADC" w14:textId="77777777" w:rsidR="003C6FE3" w:rsidRDefault="003C6FE3" w:rsidP="003C6FE3">
      <w:pPr>
        <w:spacing w:after="200" w:line="240" w:lineRule="auto"/>
        <w:contextualSpacing/>
        <w:jc w:val="both"/>
        <w:rPr>
          <w:rFonts w:ascii="Arial" w:hAnsi="Arial" w:cs="Arial"/>
          <w:sz w:val="18"/>
          <w:szCs w:val="18"/>
        </w:rPr>
      </w:pPr>
    </w:p>
    <w:p w14:paraId="029DCC8A" w14:textId="77777777" w:rsidR="003C6FE3" w:rsidRDefault="003C6FE3" w:rsidP="003C6FE3">
      <w:pPr>
        <w:spacing w:after="200" w:line="240" w:lineRule="auto"/>
        <w:contextualSpacing/>
        <w:jc w:val="both"/>
        <w:rPr>
          <w:rFonts w:ascii="Arial" w:eastAsia="Times New Roman" w:hAnsi="Arial" w:cs="Arial"/>
          <w:b/>
          <w:sz w:val="18"/>
          <w:szCs w:val="18"/>
        </w:rPr>
      </w:pPr>
      <w:r w:rsidRPr="00F47B9A">
        <w:rPr>
          <w:rFonts w:ascii="Arial" w:eastAsia="Times New Roman" w:hAnsi="Arial" w:cs="Arial"/>
          <w:b/>
          <w:sz w:val="18"/>
          <w:szCs w:val="18"/>
        </w:rPr>
        <w:t>Čl. V</w:t>
      </w:r>
      <w:r>
        <w:rPr>
          <w:rFonts w:ascii="Arial" w:eastAsia="Times New Roman" w:hAnsi="Arial" w:cs="Arial"/>
          <w:b/>
          <w:sz w:val="18"/>
          <w:szCs w:val="18"/>
        </w:rPr>
        <w:t>II</w:t>
      </w:r>
    </w:p>
    <w:p w14:paraId="7ABC6999" w14:textId="77777777" w:rsidR="003C6FE3" w:rsidRPr="00F47B9A" w:rsidRDefault="003C6FE3" w:rsidP="003C6FE3">
      <w:pPr>
        <w:spacing w:after="200" w:line="240" w:lineRule="auto"/>
        <w:contextualSpacing/>
        <w:jc w:val="both"/>
        <w:rPr>
          <w:rFonts w:ascii="Arial" w:eastAsia="Times New Roman" w:hAnsi="Arial" w:cs="Arial"/>
          <w:b/>
          <w:sz w:val="18"/>
          <w:szCs w:val="18"/>
        </w:rPr>
      </w:pPr>
      <w:r w:rsidRPr="00F47B9A">
        <w:rPr>
          <w:rFonts w:ascii="Arial" w:eastAsia="Times New Roman" w:hAnsi="Arial" w:cs="Arial"/>
          <w:b/>
          <w:sz w:val="18"/>
          <w:szCs w:val="18"/>
        </w:rPr>
        <w:t>Záruční podmínky a servis</w:t>
      </w:r>
    </w:p>
    <w:p w14:paraId="292C1DE1" w14:textId="77777777" w:rsidR="003C6FE3" w:rsidRDefault="003C6FE3" w:rsidP="003C6FE3">
      <w:pPr>
        <w:pStyle w:val="Bezmezer"/>
        <w:shd w:val="clear" w:color="auto" w:fill="F2F2F2" w:themeFill="background1" w:themeFillShade="F2"/>
        <w:jc w:val="both"/>
        <w:rPr>
          <w:rFonts w:ascii="Arial" w:hAnsi="Arial" w:cs="Arial"/>
          <w:sz w:val="18"/>
          <w:szCs w:val="18"/>
        </w:rPr>
      </w:pPr>
      <w:r w:rsidRPr="004B740F">
        <w:rPr>
          <w:rFonts w:ascii="Arial" w:hAnsi="Arial" w:cs="Arial"/>
          <w:sz w:val="18"/>
          <w:szCs w:val="18"/>
        </w:rPr>
        <w:t>1. Zhotovitel poskytuje na provedení díla záruční lhůtu</w:t>
      </w:r>
      <w:r>
        <w:rPr>
          <w:rFonts w:ascii="Arial" w:hAnsi="Arial" w:cs="Arial"/>
          <w:sz w:val="18"/>
          <w:szCs w:val="18"/>
        </w:rPr>
        <w:t xml:space="preserve"> v délce</w:t>
      </w:r>
      <w:r w:rsidRPr="004B740F">
        <w:rPr>
          <w:rFonts w:ascii="Arial" w:hAnsi="Arial" w:cs="Arial"/>
          <w:sz w:val="18"/>
          <w:szCs w:val="18"/>
        </w:rPr>
        <w:t xml:space="preserve"> ……………</w:t>
      </w:r>
      <w:proofErr w:type="gramStart"/>
      <w:r w:rsidRPr="004B740F">
        <w:rPr>
          <w:rFonts w:ascii="Arial" w:hAnsi="Arial" w:cs="Arial"/>
          <w:sz w:val="18"/>
          <w:szCs w:val="18"/>
        </w:rPr>
        <w:t>…….</w:t>
      </w:r>
      <w:proofErr w:type="gramEnd"/>
      <w:r w:rsidRPr="004B740F">
        <w:rPr>
          <w:rFonts w:ascii="Arial" w:hAnsi="Arial" w:cs="Arial"/>
          <w:sz w:val="18"/>
          <w:szCs w:val="18"/>
        </w:rPr>
        <w:t xml:space="preserve">. měsíců Tato lhůta začíná dnem předání a převzetí díla bez vad a nedodělků objednatelem </w:t>
      </w:r>
    </w:p>
    <w:p w14:paraId="1C82FE8E" w14:textId="77777777" w:rsidR="003C6FE3" w:rsidRPr="004B740F" w:rsidRDefault="003C6FE3" w:rsidP="003C6FE3">
      <w:pPr>
        <w:pStyle w:val="Bezmezer"/>
        <w:jc w:val="both"/>
        <w:rPr>
          <w:rFonts w:ascii="Arial" w:hAnsi="Arial" w:cs="Arial"/>
          <w:sz w:val="18"/>
          <w:szCs w:val="18"/>
        </w:rPr>
      </w:pPr>
    </w:p>
    <w:p w14:paraId="686C61CE" w14:textId="77777777" w:rsidR="003C6FE3" w:rsidRPr="004B740F" w:rsidRDefault="003C6FE3" w:rsidP="003C6FE3">
      <w:pPr>
        <w:pStyle w:val="Bezmezer"/>
        <w:jc w:val="both"/>
        <w:rPr>
          <w:rFonts w:ascii="Arial" w:hAnsi="Arial" w:cs="Arial"/>
          <w:sz w:val="18"/>
          <w:szCs w:val="18"/>
        </w:rPr>
      </w:pPr>
      <w:r w:rsidRPr="004B740F">
        <w:rPr>
          <w:rFonts w:ascii="Arial" w:hAnsi="Arial" w:cs="Arial"/>
          <w:sz w:val="18"/>
          <w:szCs w:val="18"/>
        </w:rPr>
        <w:t>2</w:t>
      </w:r>
      <w:r>
        <w:rPr>
          <w:rFonts w:ascii="Arial" w:hAnsi="Arial" w:cs="Arial"/>
          <w:sz w:val="18"/>
          <w:szCs w:val="18"/>
        </w:rPr>
        <w:t xml:space="preserve">. </w:t>
      </w:r>
      <w:r w:rsidRPr="004B740F">
        <w:rPr>
          <w:rFonts w:ascii="Arial" w:hAnsi="Arial" w:cs="Arial"/>
          <w:sz w:val="18"/>
          <w:szCs w:val="18"/>
        </w:rPr>
        <w:t>Tato záruční lhůta s</w:t>
      </w:r>
      <w:bookmarkStart w:id="0" w:name="_Hlk81730914"/>
      <w:r w:rsidRPr="004B740F">
        <w:rPr>
          <w:rFonts w:ascii="Arial" w:hAnsi="Arial" w:cs="Arial"/>
          <w:sz w:val="18"/>
          <w:szCs w:val="18"/>
        </w:rPr>
        <w:t xml:space="preserve">e nevztahuje </w:t>
      </w:r>
      <w:bookmarkEnd w:id="0"/>
      <w:r w:rsidRPr="004B740F">
        <w:rPr>
          <w:rFonts w:ascii="Arial" w:hAnsi="Arial" w:cs="Arial"/>
          <w:sz w:val="18"/>
          <w:szCs w:val="18"/>
        </w:rPr>
        <w:t xml:space="preserve">na závady, které vznikly cizím zaviněním nebo přírodní katastrofou. </w:t>
      </w:r>
    </w:p>
    <w:p w14:paraId="20F0FBF9" w14:textId="77777777" w:rsidR="003C6FE3" w:rsidRPr="004B740F" w:rsidRDefault="003C6FE3" w:rsidP="003C6FE3">
      <w:pPr>
        <w:pStyle w:val="Bezmezer"/>
        <w:jc w:val="both"/>
        <w:rPr>
          <w:rFonts w:ascii="Arial" w:hAnsi="Arial" w:cs="Arial"/>
          <w:sz w:val="18"/>
          <w:szCs w:val="18"/>
        </w:rPr>
      </w:pPr>
    </w:p>
    <w:p w14:paraId="57FF34A8" w14:textId="77777777" w:rsidR="003C6FE3" w:rsidRPr="004B740F" w:rsidRDefault="003C6FE3" w:rsidP="003C6FE3">
      <w:pPr>
        <w:pStyle w:val="Bezmezer"/>
        <w:jc w:val="both"/>
        <w:rPr>
          <w:rFonts w:ascii="Arial" w:hAnsi="Arial" w:cs="Arial"/>
          <w:sz w:val="18"/>
          <w:szCs w:val="18"/>
        </w:rPr>
      </w:pPr>
      <w:r w:rsidRPr="004B740F">
        <w:rPr>
          <w:rFonts w:ascii="Arial" w:hAnsi="Arial" w:cs="Arial"/>
          <w:sz w:val="18"/>
          <w:szCs w:val="18"/>
        </w:rPr>
        <w:t>3</w:t>
      </w:r>
      <w:r>
        <w:rPr>
          <w:rFonts w:ascii="Arial" w:hAnsi="Arial" w:cs="Arial"/>
          <w:sz w:val="18"/>
          <w:szCs w:val="18"/>
        </w:rPr>
        <w:t>.</w:t>
      </w:r>
      <w:r w:rsidRPr="004B740F">
        <w:rPr>
          <w:rFonts w:ascii="Arial" w:hAnsi="Arial" w:cs="Arial"/>
          <w:sz w:val="18"/>
          <w:szCs w:val="18"/>
        </w:rPr>
        <w:t xml:space="preserve"> Smluvní strany se dohodly, že v případě uznané vady díla v záruční době má objednatel právo požadovat a zhotovitel povinnost bezplatně vady odstranit, a to do lhůty 14 dnů</w:t>
      </w:r>
      <w:r>
        <w:rPr>
          <w:rFonts w:ascii="Arial" w:hAnsi="Arial" w:cs="Arial"/>
          <w:sz w:val="18"/>
          <w:szCs w:val="18"/>
        </w:rPr>
        <w:t>, nedohodnou-li se strany jinak.</w:t>
      </w:r>
      <w:r w:rsidRPr="004B740F">
        <w:rPr>
          <w:rFonts w:ascii="Arial" w:hAnsi="Arial" w:cs="Arial"/>
          <w:sz w:val="18"/>
          <w:szCs w:val="18"/>
        </w:rPr>
        <w:t xml:space="preserve"> </w:t>
      </w:r>
    </w:p>
    <w:p w14:paraId="7493E985" w14:textId="77777777" w:rsidR="003C6FE3" w:rsidRPr="004B740F" w:rsidRDefault="003C6FE3" w:rsidP="003C6FE3">
      <w:pPr>
        <w:pStyle w:val="Bezmezer"/>
        <w:jc w:val="both"/>
        <w:rPr>
          <w:rFonts w:ascii="Arial" w:hAnsi="Arial" w:cs="Arial"/>
          <w:sz w:val="18"/>
          <w:szCs w:val="18"/>
        </w:rPr>
      </w:pPr>
    </w:p>
    <w:p w14:paraId="69728102" w14:textId="77777777" w:rsidR="003C6FE3" w:rsidRDefault="003C6FE3" w:rsidP="003C6FE3">
      <w:pPr>
        <w:pStyle w:val="Bezmezer"/>
        <w:jc w:val="both"/>
        <w:rPr>
          <w:rFonts w:ascii="Arial" w:hAnsi="Arial" w:cs="Arial"/>
          <w:sz w:val="18"/>
          <w:szCs w:val="18"/>
        </w:rPr>
      </w:pPr>
      <w:r>
        <w:rPr>
          <w:rFonts w:ascii="Arial" w:hAnsi="Arial" w:cs="Arial"/>
          <w:sz w:val="18"/>
          <w:szCs w:val="18"/>
        </w:rPr>
        <w:t xml:space="preserve">4. </w:t>
      </w:r>
      <w:r w:rsidRPr="004B740F">
        <w:rPr>
          <w:rFonts w:ascii="Arial" w:hAnsi="Arial" w:cs="Arial"/>
          <w:sz w:val="18"/>
          <w:szCs w:val="18"/>
        </w:rPr>
        <w:t xml:space="preserve"> Po předání díla lze uplatnit reklamaci na zjevné i skryté vady po celou záruční dobu. Zhotovitel je povinen na své náklady opravit ty části díla, které se během záruční lhůty ukáží jako vadné, nefunkční nebo omezující určené využití.</w:t>
      </w:r>
    </w:p>
    <w:p w14:paraId="68CC26EE" w14:textId="77777777" w:rsidR="003C6FE3" w:rsidRDefault="003C6FE3" w:rsidP="003C6FE3">
      <w:pPr>
        <w:pStyle w:val="Bezmezer"/>
        <w:jc w:val="both"/>
        <w:rPr>
          <w:rFonts w:ascii="Arial" w:hAnsi="Arial" w:cs="Arial"/>
          <w:sz w:val="18"/>
          <w:szCs w:val="18"/>
        </w:rPr>
      </w:pPr>
    </w:p>
    <w:p w14:paraId="7AFE664D" w14:textId="77777777" w:rsidR="003C6FE3" w:rsidRDefault="003C6FE3" w:rsidP="003C6FE3">
      <w:pPr>
        <w:pStyle w:val="Bezmezer"/>
        <w:jc w:val="both"/>
        <w:rPr>
          <w:rFonts w:ascii="Arial" w:hAnsi="Arial" w:cs="Arial"/>
          <w:sz w:val="18"/>
          <w:szCs w:val="18"/>
        </w:rPr>
      </w:pPr>
    </w:p>
    <w:p w14:paraId="0CA7A31E" w14:textId="77777777" w:rsidR="003C6FE3" w:rsidRDefault="003C6FE3" w:rsidP="003C6FE3">
      <w:pPr>
        <w:pStyle w:val="Bezmezer"/>
        <w:jc w:val="both"/>
        <w:rPr>
          <w:rFonts w:ascii="Arial" w:eastAsia="Times New Roman" w:hAnsi="Arial" w:cs="Arial"/>
          <w:b/>
          <w:sz w:val="18"/>
          <w:szCs w:val="18"/>
        </w:rPr>
      </w:pPr>
      <w:r w:rsidRPr="00F47B9A">
        <w:rPr>
          <w:rFonts w:ascii="Arial" w:eastAsia="Times New Roman" w:hAnsi="Arial" w:cs="Arial"/>
          <w:b/>
          <w:sz w:val="18"/>
          <w:szCs w:val="18"/>
        </w:rPr>
        <w:t>Čl. VI</w:t>
      </w:r>
      <w:r>
        <w:rPr>
          <w:rFonts w:ascii="Arial" w:eastAsia="Times New Roman" w:hAnsi="Arial" w:cs="Arial"/>
          <w:b/>
          <w:sz w:val="18"/>
          <w:szCs w:val="18"/>
        </w:rPr>
        <w:t>II</w:t>
      </w:r>
    </w:p>
    <w:p w14:paraId="16297537" w14:textId="77777777" w:rsidR="003C6FE3" w:rsidRDefault="003C6FE3" w:rsidP="003C6FE3">
      <w:pPr>
        <w:pStyle w:val="Bezmezer"/>
        <w:jc w:val="both"/>
        <w:rPr>
          <w:rFonts w:ascii="Arial" w:eastAsia="Times New Roman" w:hAnsi="Arial" w:cs="Arial"/>
          <w:b/>
          <w:sz w:val="18"/>
          <w:szCs w:val="18"/>
        </w:rPr>
      </w:pPr>
      <w:r w:rsidRPr="00F47B9A">
        <w:rPr>
          <w:rFonts w:ascii="Arial" w:eastAsia="Times New Roman" w:hAnsi="Arial" w:cs="Arial"/>
          <w:b/>
          <w:sz w:val="18"/>
          <w:szCs w:val="18"/>
        </w:rPr>
        <w:t>Sankční ujednání</w:t>
      </w:r>
    </w:p>
    <w:p w14:paraId="4F82851D" w14:textId="77777777" w:rsidR="003C6FE3" w:rsidRPr="004B740F" w:rsidRDefault="003C6FE3" w:rsidP="003C6FE3">
      <w:pPr>
        <w:pStyle w:val="Bezmezer"/>
        <w:jc w:val="both"/>
        <w:rPr>
          <w:rFonts w:ascii="Arial" w:eastAsia="Times New Roman" w:hAnsi="Arial" w:cs="Arial"/>
          <w:bCs/>
          <w:sz w:val="18"/>
          <w:szCs w:val="18"/>
        </w:rPr>
      </w:pPr>
      <w:r>
        <w:rPr>
          <w:rFonts w:ascii="Arial" w:eastAsia="Times New Roman" w:hAnsi="Arial" w:cs="Arial"/>
          <w:bCs/>
          <w:sz w:val="18"/>
          <w:szCs w:val="18"/>
        </w:rPr>
        <w:t xml:space="preserve"> </w:t>
      </w:r>
    </w:p>
    <w:p w14:paraId="5D3983F9" w14:textId="77777777" w:rsidR="003C6FE3" w:rsidRDefault="003C6FE3" w:rsidP="003C6FE3">
      <w:pPr>
        <w:pStyle w:val="Bezmezer"/>
        <w:jc w:val="both"/>
        <w:rPr>
          <w:rFonts w:ascii="Arial" w:eastAsia="Times New Roman" w:hAnsi="Arial" w:cs="Arial"/>
          <w:bCs/>
          <w:sz w:val="18"/>
          <w:szCs w:val="18"/>
        </w:rPr>
      </w:pPr>
      <w:r w:rsidRPr="004B740F">
        <w:rPr>
          <w:rFonts w:ascii="Arial" w:eastAsia="Times New Roman" w:hAnsi="Arial" w:cs="Arial"/>
          <w:bCs/>
          <w:sz w:val="18"/>
          <w:szCs w:val="18"/>
        </w:rPr>
        <w:t>1.Dostane – li se Zhotovitel do prodlení s dokončením Díla, tj. Dílo nebude dokončeno v datu dokončení Díla, zavazuje se Objednateli uhradit smluvní pokutu ve výši 0,0</w:t>
      </w:r>
      <w:r>
        <w:rPr>
          <w:rFonts w:ascii="Arial" w:eastAsia="Times New Roman" w:hAnsi="Arial" w:cs="Arial"/>
          <w:bCs/>
          <w:sz w:val="18"/>
          <w:szCs w:val="18"/>
        </w:rPr>
        <w:t>5</w:t>
      </w:r>
      <w:r w:rsidRPr="004B740F">
        <w:rPr>
          <w:rFonts w:ascii="Arial" w:eastAsia="Times New Roman" w:hAnsi="Arial" w:cs="Arial"/>
          <w:bCs/>
          <w:sz w:val="18"/>
          <w:szCs w:val="18"/>
        </w:rPr>
        <w:t xml:space="preserve"> % z celkové ceny Díla vč. DPH za každý den takového prodlení Zhotovitele.</w:t>
      </w:r>
    </w:p>
    <w:p w14:paraId="0288CA84" w14:textId="77777777" w:rsidR="003C6FE3" w:rsidRDefault="003C6FE3" w:rsidP="003C6FE3">
      <w:pPr>
        <w:pStyle w:val="Bezmezer"/>
        <w:jc w:val="both"/>
        <w:rPr>
          <w:rFonts w:ascii="Arial" w:eastAsia="Times New Roman" w:hAnsi="Arial" w:cs="Arial"/>
          <w:bCs/>
          <w:sz w:val="18"/>
          <w:szCs w:val="18"/>
        </w:rPr>
      </w:pPr>
    </w:p>
    <w:p w14:paraId="54CDE260" w14:textId="77777777" w:rsidR="003C6FE3" w:rsidRDefault="003C6FE3" w:rsidP="003C6FE3">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4B740F">
        <w:rPr>
          <w:rFonts w:ascii="Arial" w:eastAsia="Times New Roman" w:hAnsi="Arial" w:cs="Arial"/>
          <w:bCs/>
          <w:sz w:val="18"/>
          <w:szCs w:val="18"/>
        </w:rPr>
        <w:t>2. Pro případ, že bude objednatel v prodlení s úhradou řádně fakturované ceny díla, sjednávají smluvní strany smluvní úrok z prodlení ve výši 0,05 % z dlužné částky za každý den prodlení.</w:t>
      </w:r>
      <w:r>
        <w:rPr>
          <w:rFonts w:ascii="Arial" w:eastAsia="Times New Roman" w:hAnsi="Arial" w:cs="Arial"/>
          <w:bCs/>
          <w:sz w:val="18"/>
          <w:szCs w:val="18"/>
        </w:rPr>
        <w:t xml:space="preserve"> </w:t>
      </w:r>
      <w:r w:rsidRPr="004B740F">
        <w:rPr>
          <w:rFonts w:ascii="Arial" w:eastAsia="Times New Roman" w:hAnsi="Arial" w:cs="Arial"/>
          <w:bCs/>
          <w:sz w:val="18"/>
          <w:szCs w:val="18"/>
        </w:rPr>
        <w:t xml:space="preserve"> </w:t>
      </w:r>
      <w:r>
        <w:rPr>
          <w:rFonts w:ascii="Arial" w:eastAsia="Times New Roman" w:hAnsi="Arial" w:cs="Arial"/>
          <w:bCs/>
          <w:sz w:val="18"/>
          <w:szCs w:val="18"/>
        </w:rPr>
        <w:t xml:space="preserve"> </w:t>
      </w:r>
      <w:r w:rsidRPr="004B740F">
        <w:rPr>
          <w:rFonts w:ascii="Arial" w:eastAsia="Times New Roman" w:hAnsi="Arial" w:cs="Arial"/>
          <w:bCs/>
          <w:sz w:val="18"/>
          <w:szCs w:val="18"/>
        </w:rPr>
        <w:t xml:space="preserve"> </w:t>
      </w:r>
      <w:r>
        <w:rPr>
          <w:rFonts w:ascii="Arial" w:eastAsia="Times New Roman" w:hAnsi="Arial" w:cs="Arial"/>
          <w:bCs/>
          <w:sz w:val="18"/>
          <w:szCs w:val="18"/>
        </w:rPr>
        <w:t xml:space="preserve"> </w:t>
      </w:r>
      <w:r w:rsidRPr="004B740F">
        <w:rPr>
          <w:rFonts w:ascii="Arial" w:eastAsia="Times New Roman" w:hAnsi="Arial" w:cs="Arial"/>
          <w:bCs/>
          <w:sz w:val="18"/>
          <w:szCs w:val="18"/>
        </w:rPr>
        <w:t xml:space="preserve"> </w:t>
      </w:r>
    </w:p>
    <w:p w14:paraId="79724E19" w14:textId="77777777" w:rsidR="003C6FE3" w:rsidRDefault="003C6FE3" w:rsidP="003C6FE3">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p>
    <w:p w14:paraId="312B0207" w14:textId="77777777" w:rsidR="003C6FE3" w:rsidRDefault="003C6FE3" w:rsidP="003C6FE3">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Pr>
          <w:rFonts w:ascii="Arial" w:eastAsia="Times New Roman" w:hAnsi="Arial" w:cs="Arial"/>
          <w:bCs/>
          <w:sz w:val="18"/>
          <w:szCs w:val="18"/>
        </w:rPr>
        <w:t xml:space="preserve">3. </w:t>
      </w:r>
      <w:r w:rsidRPr="004B740F">
        <w:rPr>
          <w:rFonts w:ascii="Arial" w:eastAsia="Times New Roman" w:hAnsi="Arial" w:cs="Arial"/>
          <w:bCs/>
          <w:sz w:val="18"/>
          <w:szCs w:val="18"/>
        </w:rPr>
        <w:t xml:space="preserve">Dostane – li se Zhotovitel do prodlení s odstraněním vad a nedodělků uvedených v předávacím protokolu předvídaném Smlouvou o dílo (před započetím plynutí záruční doby), zavazuje se uhradit Objednateli smluvní pokutu ve výši 10.000, - Kč (slovy deset tisíc korun českých) za každou jednotlivou vadu nebo nedodělek, s jejichž </w:t>
      </w:r>
      <w:r w:rsidRPr="004B740F">
        <w:rPr>
          <w:rFonts w:ascii="Arial" w:eastAsia="Times New Roman" w:hAnsi="Arial" w:cs="Arial"/>
          <w:bCs/>
          <w:sz w:val="18"/>
          <w:szCs w:val="18"/>
        </w:rPr>
        <w:lastRenderedPageBreak/>
        <w:t>odstraněním se dostane do prodlení, přičemž tato smluvní pokuta se sjednává zároveň za každý den prodlení s odstraněním každé jednotlivé vady nebo nedodělku.</w:t>
      </w:r>
    </w:p>
    <w:p w14:paraId="59F9A494" w14:textId="77777777" w:rsidR="003C6FE3" w:rsidRPr="004B740F" w:rsidRDefault="003C6FE3" w:rsidP="003C6FE3">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p>
    <w:p w14:paraId="592B9A08" w14:textId="77777777" w:rsidR="003C6FE3" w:rsidRPr="004B740F" w:rsidRDefault="003C6FE3" w:rsidP="003C6FE3">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Pr>
          <w:rFonts w:ascii="Arial" w:eastAsia="Times New Roman" w:hAnsi="Arial" w:cs="Arial"/>
          <w:bCs/>
          <w:sz w:val="18"/>
          <w:szCs w:val="18"/>
        </w:rPr>
        <w:t xml:space="preserve">4. </w:t>
      </w:r>
      <w:r w:rsidRPr="004B740F">
        <w:rPr>
          <w:rFonts w:ascii="Arial" w:eastAsia="Times New Roman" w:hAnsi="Arial" w:cs="Arial"/>
          <w:bCs/>
          <w:sz w:val="18"/>
          <w:szCs w:val="18"/>
        </w:rPr>
        <w:t>Dostane – li se Zhotovitel do prodlení s odstraněním reklamovaných vad (v záruční době) dle Smlouvy o dílo, zavazuje se uhradit Objednateli smluvní pokutu ve výši 10.000, - Kč (slovy deset tisíc korun českých) za každou jednotlivou vadu, s jejímž odstraněním se dostane do prodlení, přičemž tato smluvní pokuta se sjednává zároveň za každý den prodlení s odstraněním každé jednotlivě vytčené vady.</w:t>
      </w:r>
    </w:p>
    <w:p w14:paraId="78C0FDB1" w14:textId="77777777" w:rsidR="003C6FE3" w:rsidRPr="004B740F" w:rsidRDefault="003C6FE3" w:rsidP="003C6FE3">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p>
    <w:p w14:paraId="1ED178DF" w14:textId="77777777" w:rsidR="003C6FE3" w:rsidRDefault="003C6FE3" w:rsidP="003C6FE3">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Pr>
          <w:rFonts w:ascii="Arial" w:eastAsia="Times New Roman" w:hAnsi="Arial" w:cs="Arial"/>
          <w:bCs/>
          <w:sz w:val="18"/>
          <w:szCs w:val="18"/>
        </w:rPr>
        <w:t xml:space="preserve">5. </w:t>
      </w:r>
      <w:r w:rsidRPr="004B740F">
        <w:rPr>
          <w:rFonts w:ascii="Arial" w:eastAsia="Times New Roman" w:hAnsi="Arial" w:cs="Arial"/>
          <w:bCs/>
          <w:sz w:val="18"/>
          <w:szCs w:val="18"/>
        </w:rPr>
        <w:t>Smluvní pokutu je Objednatel oprávněn vyúčtovat Zhotoviteli bezprostředně poté, co mu vznikl nárok na její zaplacení. Smluvní pokuta bude vyúčtována Objednatelem dle ustanovení Smlouvy o dílo. Splatnost smluvní pokuty je 15 dní ode dne, kdy smluvní pokuta byla Zhotoviteli vyúčtována. Vyúčtovanou smluvní pokutu je Objednatel jednostranným písemným prohlášením oprávněn započíst vůči nároku Zhotovitele na zaplacení ceny Díla.</w:t>
      </w:r>
    </w:p>
    <w:p w14:paraId="6516C95E" w14:textId="77777777" w:rsidR="003C6FE3" w:rsidRDefault="003C6FE3" w:rsidP="003C6FE3">
      <w:pPr>
        <w:spacing w:before="120" w:after="320" w:line="240" w:lineRule="auto"/>
        <w:jc w:val="both"/>
        <w:rPr>
          <w:rFonts w:ascii="Arial" w:eastAsia="Times New Roman" w:hAnsi="Arial" w:cs="Arial"/>
          <w:bCs/>
          <w:sz w:val="18"/>
          <w:szCs w:val="18"/>
        </w:rPr>
      </w:pPr>
      <w:r>
        <w:rPr>
          <w:rFonts w:ascii="Arial" w:eastAsia="Times New Roman" w:hAnsi="Arial" w:cs="Arial"/>
          <w:bCs/>
          <w:sz w:val="18"/>
          <w:szCs w:val="18"/>
        </w:rPr>
        <w:t>6. Zhotovitel má o</w:t>
      </w:r>
      <w:r w:rsidRPr="00C97DC6">
        <w:rPr>
          <w:rFonts w:ascii="Arial" w:eastAsia="Times New Roman" w:hAnsi="Arial" w:cs="Arial"/>
          <w:bCs/>
          <w:sz w:val="18"/>
          <w:szCs w:val="18"/>
        </w:rPr>
        <w:t xml:space="preserve">dpovědnost za škodu a povinnost škodu bez zbytečného odkladu </w:t>
      </w:r>
      <w:r>
        <w:rPr>
          <w:rFonts w:ascii="Arial" w:eastAsia="Times New Roman" w:hAnsi="Arial" w:cs="Arial"/>
          <w:bCs/>
          <w:sz w:val="18"/>
          <w:szCs w:val="18"/>
        </w:rPr>
        <w:t xml:space="preserve">odstranit </w:t>
      </w:r>
      <w:r w:rsidRPr="00C97DC6">
        <w:rPr>
          <w:rFonts w:ascii="Arial" w:eastAsia="Times New Roman" w:hAnsi="Arial" w:cs="Arial"/>
          <w:bCs/>
          <w:sz w:val="18"/>
          <w:szCs w:val="18"/>
        </w:rPr>
        <w:t xml:space="preserve">a není-li to možné, tak finančně uhradit, pokud </w:t>
      </w:r>
      <w:r>
        <w:rPr>
          <w:rFonts w:ascii="Arial" w:eastAsia="Times New Roman" w:hAnsi="Arial" w:cs="Arial"/>
          <w:bCs/>
          <w:sz w:val="18"/>
          <w:szCs w:val="18"/>
        </w:rPr>
        <w:t xml:space="preserve">jeho </w:t>
      </w:r>
      <w:r w:rsidRPr="00C97DC6">
        <w:rPr>
          <w:rFonts w:ascii="Arial" w:eastAsia="Times New Roman" w:hAnsi="Arial" w:cs="Arial"/>
          <w:bCs/>
          <w:sz w:val="18"/>
          <w:szCs w:val="18"/>
        </w:rPr>
        <w:t>činností dojde ke způsobení škody objednateli nebo třetím osobám z titulu opomenutí, nedbalosti nebo neplněním podmínek vyplývajících ze zákona, nebo jiných norem nebo vyplývajících z této smlouvy</w:t>
      </w:r>
      <w:r>
        <w:rPr>
          <w:rFonts w:ascii="Arial" w:eastAsia="Times New Roman" w:hAnsi="Arial" w:cs="Arial"/>
          <w:bCs/>
          <w:sz w:val="18"/>
          <w:szCs w:val="18"/>
        </w:rPr>
        <w:t xml:space="preserve">. </w:t>
      </w:r>
      <w:r w:rsidRPr="00C97DC6">
        <w:rPr>
          <w:rFonts w:ascii="Arial" w:eastAsia="Times New Roman" w:hAnsi="Arial" w:cs="Arial"/>
          <w:bCs/>
          <w:sz w:val="18"/>
          <w:szCs w:val="18"/>
        </w:rPr>
        <w:t>je zhotovitel povinen tuto škodu odstranit. Veškeré náklady s tím spojené nese zhotovitel.</w:t>
      </w:r>
      <w:r>
        <w:rPr>
          <w:rFonts w:ascii="Arial" w:eastAsia="Times New Roman" w:hAnsi="Arial" w:cs="Arial"/>
          <w:bCs/>
          <w:sz w:val="18"/>
          <w:szCs w:val="18"/>
        </w:rPr>
        <w:t xml:space="preserve"> Toto ustanovení se vztahuje i na nedodržení termínu převzetí staveniště dle čl. II, odst.2 této smlouvy, čímž by objednatel utrpěl škodu v plné výši dotace na realizaci díla.</w:t>
      </w:r>
    </w:p>
    <w:p w14:paraId="36380A7E" w14:textId="77777777" w:rsidR="003C6FE3" w:rsidRPr="00F47B9A" w:rsidRDefault="003C6FE3" w:rsidP="003C6FE3">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r w:rsidRPr="00F47B9A">
        <w:rPr>
          <w:rFonts w:ascii="Arial" w:eastAsia="Times New Roman" w:hAnsi="Arial" w:cs="Arial"/>
          <w:b/>
          <w:sz w:val="18"/>
          <w:szCs w:val="18"/>
        </w:rPr>
        <w:t xml:space="preserve">Čl. </w:t>
      </w:r>
      <w:r>
        <w:rPr>
          <w:rFonts w:ascii="Arial" w:eastAsia="Times New Roman" w:hAnsi="Arial" w:cs="Arial"/>
          <w:b/>
          <w:sz w:val="18"/>
          <w:szCs w:val="18"/>
        </w:rPr>
        <w:t>IX</w:t>
      </w:r>
    </w:p>
    <w:p w14:paraId="1EF75A78" w14:textId="77777777" w:rsidR="003C6FE3" w:rsidRPr="00F47B9A" w:rsidRDefault="003C6FE3" w:rsidP="003C6FE3">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r w:rsidRPr="00F47B9A">
        <w:rPr>
          <w:rFonts w:ascii="Arial" w:eastAsia="Times New Roman" w:hAnsi="Arial" w:cs="Arial"/>
          <w:b/>
          <w:sz w:val="18"/>
          <w:szCs w:val="18"/>
        </w:rPr>
        <w:t>Odstoupení od smlouvy</w:t>
      </w:r>
    </w:p>
    <w:p w14:paraId="12566724" w14:textId="77777777" w:rsidR="003C6FE3" w:rsidRPr="00F47B9A" w:rsidRDefault="003C6FE3" w:rsidP="003C6FE3">
      <w:pPr>
        <w:spacing w:after="0" w:line="240" w:lineRule="auto"/>
        <w:ind w:left="360"/>
        <w:jc w:val="both"/>
        <w:rPr>
          <w:rFonts w:ascii="Arial" w:eastAsia="Times New Roman" w:hAnsi="Arial" w:cs="Arial"/>
          <w:sz w:val="18"/>
          <w:szCs w:val="18"/>
        </w:rPr>
      </w:pPr>
    </w:p>
    <w:p w14:paraId="17BF96BD" w14:textId="77777777" w:rsidR="003C6FE3" w:rsidRPr="00F47B9A" w:rsidRDefault="003C6FE3" w:rsidP="003C6FE3">
      <w:pPr>
        <w:spacing w:before="120" w:after="200" w:line="276" w:lineRule="auto"/>
        <w:jc w:val="both"/>
        <w:rPr>
          <w:rFonts w:ascii="Arial" w:eastAsia="Calibri" w:hAnsi="Arial" w:cs="Arial"/>
          <w:sz w:val="18"/>
          <w:szCs w:val="18"/>
        </w:rPr>
      </w:pPr>
      <w:r>
        <w:rPr>
          <w:rFonts w:ascii="Arial" w:eastAsia="Calibri" w:hAnsi="Arial" w:cs="Arial"/>
          <w:sz w:val="18"/>
          <w:szCs w:val="18"/>
        </w:rPr>
        <w:t xml:space="preserve">1. </w:t>
      </w:r>
      <w:r w:rsidRPr="00F47B9A">
        <w:rPr>
          <w:rFonts w:ascii="Arial" w:eastAsia="Calibri" w:hAnsi="Arial" w:cs="Arial"/>
          <w:sz w:val="18"/>
          <w:szCs w:val="18"/>
        </w:rPr>
        <w:t>Kterákoliv ze smluvních stran může od této smlouvy odstoupit, pokud zjistí podstatné porušení smlouvy či platné legislativy druhou smluvní stranou.</w:t>
      </w:r>
    </w:p>
    <w:p w14:paraId="2C068F27" w14:textId="77777777" w:rsidR="003C6FE3" w:rsidRPr="00F47B9A" w:rsidRDefault="003C6FE3" w:rsidP="003C6FE3">
      <w:pPr>
        <w:spacing w:before="120" w:after="200" w:line="276" w:lineRule="auto"/>
        <w:jc w:val="both"/>
        <w:rPr>
          <w:rFonts w:ascii="Arial" w:eastAsia="Calibri" w:hAnsi="Arial" w:cs="Arial"/>
          <w:sz w:val="18"/>
          <w:szCs w:val="18"/>
        </w:rPr>
      </w:pPr>
      <w:r>
        <w:rPr>
          <w:rFonts w:ascii="Arial" w:eastAsia="Calibri" w:hAnsi="Arial" w:cs="Arial"/>
          <w:sz w:val="18"/>
          <w:szCs w:val="18"/>
        </w:rPr>
        <w:t>2. Objednatel</w:t>
      </w:r>
      <w:r w:rsidRPr="00F47B9A">
        <w:rPr>
          <w:rFonts w:ascii="Arial" w:eastAsia="Calibri" w:hAnsi="Arial" w:cs="Arial"/>
          <w:sz w:val="18"/>
          <w:szCs w:val="18"/>
        </w:rPr>
        <w:t xml:space="preserve"> je dále oprávněn odstoupit od této smlouvy v těchto případech:</w:t>
      </w:r>
    </w:p>
    <w:p w14:paraId="12AE9161" w14:textId="77777777" w:rsidR="003C6FE3" w:rsidRPr="00555C16" w:rsidRDefault="003C6FE3" w:rsidP="003C6FE3">
      <w:pPr>
        <w:pStyle w:val="Odstavecseseznamem"/>
        <w:numPr>
          <w:ilvl w:val="0"/>
          <w:numId w:val="18"/>
        </w:numPr>
        <w:spacing w:after="0" w:line="240" w:lineRule="auto"/>
        <w:jc w:val="both"/>
        <w:rPr>
          <w:rFonts w:ascii="Arial" w:eastAsia="Calibri" w:hAnsi="Arial" w:cs="Times New Roman"/>
          <w:sz w:val="18"/>
          <w:szCs w:val="18"/>
        </w:rPr>
      </w:pPr>
      <w:r w:rsidRPr="00555C16">
        <w:rPr>
          <w:rFonts w:ascii="Arial" w:eastAsia="Calibri" w:hAnsi="Arial" w:cs="Times New Roman"/>
          <w:sz w:val="18"/>
          <w:szCs w:val="18"/>
        </w:rPr>
        <w:t>bude-li Zhotovitel v prodlení s dodáním předmětu smlouvy delším než 60 dní</w:t>
      </w:r>
    </w:p>
    <w:p w14:paraId="4E0BF148" w14:textId="77777777" w:rsidR="003C6FE3" w:rsidRPr="00555C16" w:rsidRDefault="003C6FE3" w:rsidP="003C6FE3">
      <w:pPr>
        <w:pStyle w:val="Odstavecseseznamem"/>
        <w:numPr>
          <w:ilvl w:val="0"/>
          <w:numId w:val="18"/>
        </w:numPr>
        <w:spacing w:after="0" w:line="240" w:lineRule="auto"/>
        <w:jc w:val="both"/>
        <w:rPr>
          <w:rFonts w:ascii="Arial" w:eastAsia="Calibri" w:hAnsi="Arial" w:cs="Times New Roman"/>
          <w:sz w:val="18"/>
          <w:szCs w:val="18"/>
        </w:rPr>
      </w:pPr>
      <w:r w:rsidRPr="00555C16">
        <w:rPr>
          <w:rFonts w:ascii="Arial" w:eastAsia="Calibri" w:hAnsi="Arial" w:cs="Times New Roman"/>
          <w:sz w:val="18"/>
          <w:szCs w:val="18"/>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3B343617" w14:textId="77777777" w:rsidR="003C6FE3" w:rsidRPr="00555C16" w:rsidRDefault="003C6FE3" w:rsidP="003C6FE3">
      <w:pPr>
        <w:pStyle w:val="Odstavecseseznamem"/>
        <w:numPr>
          <w:ilvl w:val="0"/>
          <w:numId w:val="18"/>
        </w:numPr>
        <w:spacing w:after="0" w:line="240" w:lineRule="auto"/>
        <w:jc w:val="both"/>
        <w:rPr>
          <w:rFonts w:ascii="Arial" w:eastAsia="Calibri" w:hAnsi="Arial" w:cs="Times New Roman"/>
          <w:sz w:val="18"/>
          <w:szCs w:val="18"/>
        </w:rPr>
      </w:pPr>
      <w:r w:rsidRPr="00555C16">
        <w:rPr>
          <w:rFonts w:ascii="Arial" w:eastAsia="Calibri" w:hAnsi="Arial" w:cs="Times New Roman"/>
          <w:sz w:val="18"/>
          <w:szCs w:val="18"/>
        </w:rPr>
        <w:t>podá-li zhotovitel sám na sebe insolvenční návrh.</w:t>
      </w:r>
    </w:p>
    <w:p w14:paraId="5D0BEF83" w14:textId="77777777" w:rsidR="003C6FE3" w:rsidRPr="00F47B9A" w:rsidRDefault="003C6FE3" w:rsidP="003C6FE3">
      <w:pPr>
        <w:spacing w:after="0" w:line="240" w:lineRule="auto"/>
        <w:ind w:left="360"/>
        <w:jc w:val="both"/>
        <w:rPr>
          <w:rFonts w:ascii="Arial" w:eastAsia="Calibri" w:hAnsi="Arial" w:cs="Arial"/>
          <w:sz w:val="18"/>
          <w:szCs w:val="18"/>
        </w:rPr>
      </w:pPr>
    </w:p>
    <w:p w14:paraId="2DF068A8" w14:textId="77777777" w:rsidR="003C6FE3" w:rsidRPr="006727BC" w:rsidRDefault="003C6FE3" w:rsidP="003C6FE3">
      <w:pPr>
        <w:spacing w:before="120" w:after="200" w:line="240" w:lineRule="auto"/>
        <w:jc w:val="both"/>
        <w:rPr>
          <w:rFonts w:ascii="Arial" w:eastAsia="Calibri" w:hAnsi="Arial" w:cs="Arial"/>
          <w:sz w:val="18"/>
          <w:szCs w:val="18"/>
        </w:rPr>
      </w:pPr>
      <w:r w:rsidRPr="006727BC">
        <w:rPr>
          <w:rFonts w:ascii="Arial" w:eastAsia="Calibri" w:hAnsi="Arial" w:cs="Arial"/>
          <w:sz w:val="18"/>
          <w:szCs w:val="18"/>
        </w:rPr>
        <w:t>3. V odstoupení od smlouvy musí být uveden důvod, z jakého Objednatel od Smlouvy o dílo odstupuje, jinak je odstoupení od Smlouvy o dílo neplatné.</w:t>
      </w:r>
    </w:p>
    <w:p w14:paraId="7AEBB65E" w14:textId="77777777" w:rsidR="003C6FE3" w:rsidRPr="006727BC" w:rsidRDefault="003C6FE3" w:rsidP="003C6FE3">
      <w:pPr>
        <w:spacing w:before="120" w:after="200" w:line="240" w:lineRule="auto"/>
        <w:jc w:val="both"/>
        <w:rPr>
          <w:rFonts w:ascii="Arial" w:eastAsia="Calibri" w:hAnsi="Arial" w:cs="Arial"/>
          <w:sz w:val="18"/>
          <w:szCs w:val="18"/>
        </w:rPr>
      </w:pPr>
      <w:r w:rsidRPr="006727BC">
        <w:rPr>
          <w:rFonts w:ascii="Arial" w:eastAsia="Calibri" w:hAnsi="Arial" w:cs="Arial"/>
          <w:sz w:val="18"/>
          <w:szCs w:val="18"/>
        </w:rPr>
        <w:t xml:space="preserve">4. Odstoupením od Smlouvy o dílo Smlouva o dílo zaniká s právními účinky ex </w:t>
      </w:r>
      <w:proofErr w:type="spellStart"/>
      <w:r w:rsidRPr="006727BC">
        <w:rPr>
          <w:rFonts w:ascii="Arial" w:eastAsia="Calibri" w:hAnsi="Arial" w:cs="Arial"/>
          <w:sz w:val="18"/>
          <w:szCs w:val="18"/>
        </w:rPr>
        <w:t>nunc</w:t>
      </w:r>
      <w:proofErr w:type="spellEnd"/>
      <w:r w:rsidRPr="006727BC">
        <w:rPr>
          <w:rFonts w:ascii="Arial" w:eastAsia="Calibri" w:hAnsi="Arial" w:cs="Arial"/>
          <w:sz w:val="18"/>
          <w:szCs w:val="18"/>
        </w:rPr>
        <w:t xml:space="preserve"> (od nyní).</w:t>
      </w:r>
    </w:p>
    <w:p w14:paraId="3FC01CF9" w14:textId="77777777" w:rsidR="003C6FE3" w:rsidRPr="00F47B9A" w:rsidRDefault="003C6FE3" w:rsidP="003C6FE3">
      <w:pPr>
        <w:spacing w:before="120" w:after="200" w:line="240" w:lineRule="auto"/>
        <w:jc w:val="both"/>
        <w:rPr>
          <w:rFonts w:ascii="Arial" w:eastAsia="Calibri" w:hAnsi="Arial" w:cs="Arial"/>
          <w:sz w:val="18"/>
          <w:szCs w:val="18"/>
        </w:rPr>
      </w:pPr>
      <w:r w:rsidRPr="006727BC">
        <w:rPr>
          <w:rFonts w:ascii="Arial" w:eastAsia="Calibri" w:hAnsi="Arial" w:cs="Arial"/>
          <w:sz w:val="18"/>
          <w:szCs w:val="18"/>
        </w:rPr>
        <w:t>5. Odstoupením od</w:t>
      </w:r>
      <w:r w:rsidRPr="00F47B9A">
        <w:rPr>
          <w:rFonts w:ascii="Arial" w:eastAsia="Calibri" w:hAnsi="Arial" w:cs="Arial"/>
          <w:sz w:val="18"/>
          <w:szCs w:val="18"/>
        </w:rPr>
        <w:t xml:space="preserve"> této</w:t>
      </w:r>
      <w:r w:rsidRPr="006727BC">
        <w:rPr>
          <w:rFonts w:ascii="Arial" w:eastAsia="Calibri" w:hAnsi="Arial" w:cs="Arial"/>
          <w:sz w:val="18"/>
          <w:szCs w:val="18"/>
        </w:rPr>
        <w:t xml:space="preserve"> Smlouvy o dílo není dotčeno právo Objednatele na zaplacení smluvní pokuty a náhrady škody. </w:t>
      </w:r>
    </w:p>
    <w:p w14:paraId="48245ACB" w14:textId="77777777" w:rsidR="003C6FE3" w:rsidRDefault="003C6FE3" w:rsidP="003C6FE3">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35BBEB86" w14:textId="77777777" w:rsidR="003C6FE3" w:rsidRPr="00F47B9A" w:rsidRDefault="003C6FE3" w:rsidP="003C6FE3">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r w:rsidRPr="00F47B9A">
        <w:rPr>
          <w:rFonts w:ascii="Arial" w:eastAsia="Times New Roman" w:hAnsi="Arial" w:cs="Arial"/>
          <w:b/>
          <w:sz w:val="18"/>
          <w:szCs w:val="18"/>
        </w:rPr>
        <w:t xml:space="preserve">Čl. </w:t>
      </w:r>
      <w:r>
        <w:rPr>
          <w:rFonts w:ascii="Arial" w:eastAsia="Times New Roman" w:hAnsi="Arial" w:cs="Arial"/>
          <w:b/>
          <w:sz w:val="18"/>
          <w:szCs w:val="18"/>
        </w:rPr>
        <w:t>X</w:t>
      </w:r>
      <w:r w:rsidRPr="00F47B9A">
        <w:rPr>
          <w:rFonts w:ascii="Arial" w:eastAsia="Times New Roman" w:hAnsi="Arial" w:cs="Arial"/>
          <w:b/>
          <w:sz w:val="18"/>
          <w:szCs w:val="18"/>
        </w:rPr>
        <w:t xml:space="preserve"> Ujednání ostatní</w:t>
      </w:r>
    </w:p>
    <w:p w14:paraId="05473BFD" w14:textId="77777777" w:rsidR="003C6FE3" w:rsidRPr="00F47B9A" w:rsidRDefault="003C6FE3" w:rsidP="003C6FE3">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18D51741" w14:textId="77777777" w:rsidR="003C6FE3" w:rsidRPr="00F47B9A" w:rsidRDefault="003C6FE3" w:rsidP="003C6FE3">
      <w:pPr>
        <w:spacing w:after="0" w:line="240" w:lineRule="auto"/>
        <w:jc w:val="both"/>
        <w:rPr>
          <w:rFonts w:ascii="Arial" w:eastAsia="Calibri" w:hAnsi="Arial" w:cs="Times New Roman"/>
          <w:sz w:val="18"/>
          <w:szCs w:val="18"/>
        </w:rPr>
      </w:pPr>
      <w:r>
        <w:rPr>
          <w:rFonts w:ascii="Arial" w:eastAsia="Calibri" w:hAnsi="Arial" w:cs="Times New Roman"/>
          <w:sz w:val="18"/>
          <w:szCs w:val="18"/>
        </w:rPr>
        <w:t xml:space="preserve">1. </w:t>
      </w:r>
      <w:r w:rsidRPr="00F47B9A">
        <w:rPr>
          <w:rFonts w:ascii="Arial" w:eastAsia="Calibri" w:hAnsi="Arial" w:cs="Times New Roman"/>
          <w:sz w:val="18"/>
          <w:szCs w:val="18"/>
        </w:rPr>
        <w:t>Otázky touto Smlouvou výslovně neupravené se řídí příslušnými ustanoveními zákona č. 89/2012 Sb., občanského zákoníku, ve znění pozdějších předpisů a dalšími právními předpisy.</w:t>
      </w:r>
    </w:p>
    <w:p w14:paraId="41E9D0E2" w14:textId="77777777" w:rsidR="003C6FE3" w:rsidRPr="00F47B9A" w:rsidRDefault="003C6FE3" w:rsidP="003C6FE3">
      <w:pPr>
        <w:spacing w:after="0" w:line="240" w:lineRule="auto"/>
        <w:ind w:left="360"/>
        <w:jc w:val="both"/>
        <w:rPr>
          <w:rFonts w:ascii="Arial" w:eastAsia="Calibri" w:hAnsi="Arial" w:cs="Times New Roman"/>
          <w:sz w:val="18"/>
          <w:szCs w:val="18"/>
        </w:rPr>
      </w:pPr>
    </w:p>
    <w:p w14:paraId="41FF57C0" w14:textId="77777777" w:rsidR="003C6FE3" w:rsidRPr="00230692" w:rsidRDefault="003C6FE3" w:rsidP="003C6FE3">
      <w:pPr>
        <w:spacing w:after="0" w:line="240" w:lineRule="auto"/>
        <w:jc w:val="both"/>
        <w:rPr>
          <w:rFonts w:ascii="Arial" w:eastAsia="Calibri" w:hAnsi="Arial" w:cs="Times New Roman"/>
          <w:sz w:val="18"/>
          <w:szCs w:val="18"/>
        </w:rPr>
      </w:pPr>
      <w:r>
        <w:rPr>
          <w:rFonts w:ascii="Arial" w:eastAsia="Calibri" w:hAnsi="Arial" w:cs="Times New Roman"/>
          <w:sz w:val="18"/>
          <w:szCs w:val="18"/>
        </w:rPr>
        <w:t xml:space="preserve">2. </w:t>
      </w:r>
      <w:r w:rsidRPr="00F47B9A">
        <w:rPr>
          <w:rFonts w:ascii="Arial" w:eastAsia="Calibri" w:hAnsi="Arial" w:cs="Times New Roman"/>
          <w:sz w:val="18"/>
          <w:szCs w:val="18"/>
        </w:rPr>
        <w:t>Nedílnou součástí této smlouvy j</w:t>
      </w:r>
      <w:r w:rsidRPr="00230692">
        <w:rPr>
          <w:rFonts w:ascii="Arial" w:eastAsia="Calibri" w:hAnsi="Arial" w:cs="Times New Roman"/>
          <w:sz w:val="18"/>
          <w:szCs w:val="18"/>
        </w:rPr>
        <w:t>sou</w:t>
      </w:r>
      <w:r w:rsidRPr="00F47B9A">
        <w:rPr>
          <w:rFonts w:ascii="Arial" w:eastAsia="Calibri" w:hAnsi="Arial" w:cs="Times New Roman"/>
          <w:sz w:val="18"/>
          <w:szCs w:val="18"/>
        </w:rPr>
        <w:t xml:space="preserve"> příloh</w:t>
      </w:r>
      <w:r w:rsidRPr="00230692">
        <w:rPr>
          <w:rFonts w:ascii="Arial" w:eastAsia="Calibri" w:hAnsi="Arial" w:cs="Times New Roman"/>
          <w:sz w:val="18"/>
          <w:szCs w:val="18"/>
        </w:rPr>
        <w:t>y:</w:t>
      </w:r>
    </w:p>
    <w:p w14:paraId="7BD63EEE" w14:textId="77777777" w:rsidR="003C6FE3" w:rsidRDefault="003C6FE3" w:rsidP="003C6FE3">
      <w:pPr>
        <w:spacing w:after="0" w:line="240" w:lineRule="auto"/>
        <w:ind w:left="360"/>
        <w:jc w:val="both"/>
        <w:rPr>
          <w:rFonts w:ascii="Arial" w:eastAsia="Calibri" w:hAnsi="Arial" w:cs="Times New Roman"/>
          <w:sz w:val="18"/>
          <w:szCs w:val="18"/>
        </w:rPr>
      </w:pPr>
      <w:r>
        <w:rPr>
          <w:rFonts w:ascii="Arial" w:eastAsia="Calibri" w:hAnsi="Arial" w:cs="Times New Roman"/>
          <w:sz w:val="18"/>
          <w:szCs w:val="18"/>
        </w:rPr>
        <w:t>1</w:t>
      </w:r>
      <w:r w:rsidRPr="00230692">
        <w:rPr>
          <w:rFonts w:ascii="Arial" w:eastAsia="Calibri" w:hAnsi="Arial" w:cs="Times New Roman"/>
          <w:sz w:val="18"/>
          <w:szCs w:val="18"/>
        </w:rPr>
        <w:t xml:space="preserve">. </w:t>
      </w:r>
      <w:r>
        <w:rPr>
          <w:rFonts w:ascii="Arial" w:eastAsia="Calibri" w:hAnsi="Arial" w:cs="Times New Roman"/>
          <w:sz w:val="18"/>
          <w:szCs w:val="18"/>
        </w:rPr>
        <w:t>Cenová nabídka</w:t>
      </w:r>
    </w:p>
    <w:p w14:paraId="65393D06" w14:textId="77777777" w:rsidR="003C6FE3" w:rsidRDefault="003C6FE3" w:rsidP="003C6FE3">
      <w:pPr>
        <w:spacing w:after="0" w:line="240" w:lineRule="auto"/>
        <w:jc w:val="both"/>
        <w:rPr>
          <w:rFonts w:ascii="Arial" w:eastAsia="Calibri" w:hAnsi="Arial" w:cs="Times New Roman"/>
          <w:sz w:val="18"/>
          <w:szCs w:val="18"/>
        </w:rPr>
      </w:pPr>
    </w:p>
    <w:p w14:paraId="5FE70617" w14:textId="62970B06" w:rsidR="003C6FE3" w:rsidRPr="00555C16" w:rsidRDefault="003C6FE3" w:rsidP="003C6FE3">
      <w:pPr>
        <w:spacing w:after="0" w:line="240" w:lineRule="auto"/>
        <w:jc w:val="both"/>
        <w:rPr>
          <w:rFonts w:ascii="Arial" w:eastAsia="Calibri" w:hAnsi="Arial" w:cs="Times New Roman"/>
          <w:sz w:val="18"/>
          <w:szCs w:val="18"/>
        </w:rPr>
      </w:pPr>
      <w:r>
        <w:rPr>
          <w:rFonts w:ascii="Arial" w:eastAsia="Calibri" w:hAnsi="Arial" w:cs="Times New Roman"/>
          <w:sz w:val="18"/>
          <w:szCs w:val="18"/>
        </w:rPr>
        <w:t xml:space="preserve">3. Zhotovitel </w:t>
      </w:r>
      <w:r w:rsidRPr="00555C16">
        <w:rPr>
          <w:rFonts w:ascii="Arial" w:eastAsia="Calibri" w:hAnsi="Arial" w:cs="Times New Roman"/>
          <w:sz w:val="18"/>
          <w:szCs w:val="18"/>
        </w:rPr>
        <w:t xml:space="preserve">bere na vědomí, že je zavázán k archivaci veškerých písemných dokladů týkajících se veřejné zakázky minimálně do </w:t>
      </w:r>
      <w:r>
        <w:rPr>
          <w:rFonts w:ascii="Arial" w:eastAsia="Calibri" w:hAnsi="Arial" w:cs="Times New Roman"/>
          <w:sz w:val="18"/>
          <w:szCs w:val="18"/>
        </w:rPr>
        <w:t xml:space="preserve">roku </w:t>
      </w:r>
      <w:r w:rsidRPr="00555C16">
        <w:rPr>
          <w:rFonts w:ascii="Arial" w:eastAsia="Calibri" w:hAnsi="Arial" w:cs="Times New Roman"/>
          <w:sz w:val="18"/>
          <w:szCs w:val="18"/>
        </w:rPr>
        <w:t>20</w:t>
      </w:r>
      <w:r>
        <w:rPr>
          <w:rFonts w:ascii="Arial" w:eastAsia="Calibri" w:hAnsi="Arial" w:cs="Times New Roman"/>
          <w:sz w:val="18"/>
          <w:szCs w:val="18"/>
        </w:rPr>
        <w:t>3</w:t>
      </w:r>
      <w:r w:rsidR="00752C1A">
        <w:rPr>
          <w:rFonts w:ascii="Arial" w:eastAsia="Calibri" w:hAnsi="Arial" w:cs="Times New Roman"/>
          <w:sz w:val="18"/>
          <w:szCs w:val="18"/>
        </w:rPr>
        <w:t>3</w:t>
      </w:r>
      <w:r w:rsidRPr="00555C16">
        <w:rPr>
          <w:rFonts w:ascii="Arial" w:eastAsia="Calibri" w:hAnsi="Arial" w:cs="Times New Roman"/>
          <w:sz w:val="18"/>
          <w:szCs w:val="18"/>
        </w:rPr>
        <w:t xml:space="preserve"> a že je zavázán minimálně do roku 20</w:t>
      </w:r>
      <w:r>
        <w:rPr>
          <w:rFonts w:ascii="Arial" w:eastAsia="Calibri" w:hAnsi="Arial" w:cs="Times New Roman"/>
          <w:sz w:val="18"/>
          <w:szCs w:val="18"/>
        </w:rPr>
        <w:t>3</w:t>
      </w:r>
      <w:r w:rsidR="00752C1A">
        <w:rPr>
          <w:rFonts w:ascii="Arial" w:eastAsia="Calibri" w:hAnsi="Arial" w:cs="Times New Roman"/>
          <w:sz w:val="18"/>
          <w:szCs w:val="18"/>
        </w:rPr>
        <w:t>3</w:t>
      </w:r>
      <w:r w:rsidRPr="00555C16">
        <w:rPr>
          <w:rFonts w:ascii="Arial" w:eastAsia="Calibri" w:hAnsi="Arial" w:cs="Times New Roman"/>
          <w:sz w:val="18"/>
          <w:szCs w:val="18"/>
        </w:rPr>
        <w:t xml:space="preserve"> poskytovat požadované informace a dokumentaci související s realizací veřejné zakázky zaměstnancům nebo zmocněncům pověřených orgánů a poskytovatele dotace (Ministerstvo </w:t>
      </w:r>
      <w:r w:rsidR="00752C1A">
        <w:rPr>
          <w:rFonts w:ascii="Arial" w:eastAsia="Calibri" w:hAnsi="Arial" w:cs="Times New Roman"/>
          <w:sz w:val="18"/>
          <w:szCs w:val="18"/>
        </w:rPr>
        <w:t>dopravy</w:t>
      </w:r>
      <w:r w:rsidRPr="00555C16">
        <w:rPr>
          <w:rFonts w:ascii="Arial" w:eastAsia="Calibri" w:hAnsi="Arial" w:cs="Times New Roman"/>
          <w:sz w:val="18"/>
          <w:szCs w:val="18"/>
        </w:rPr>
        <w:t>, Ministerstvo financí,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14:paraId="3CE1844F" w14:textId="77777777" w:rsidR="003C6FE3" w:rsidRPr="00555C16" w:rsidRDefault="003C6FE3" w:rsidP="003C6FE3">
      <w:pPr>
        <w:spacing w:after="0" w:line="240" w:lineRule="auto"/>
        <w:jc w:val="both"/>
        <w:rPr>
          <w:rFonts w:ascii="Arial" w:eastAsia="Calibri" w:hAnsi="Arial" w:cs="Times New Roman"/>
          <w:sz w:val="18"/>
          <w:szCs w:val="18"/>
        </w:rPr>
      </w:pPr>
    </w:p>
    <w:p w14:paraId="329DB061" w14:textId="77777777" w:rsidR="003C6FE3" w:rsidRPr="00F47B9A" w:rsidRDefault="003C6FE3" w:rsidP="003C6FE3">
      <w:pPr>
        <w:spacing w:after="0" w:line="240" w:lineRule="auto"/>
        <w:jc w:val="both"/>
        <w:rPr>
          <w:rFonts w:ascii="Arial" w:eastAsia="Calibri" w:hAnsi="Arial" w:cs="Times New Roman"/>
          <w:sz w:val="18"/>
          <w:szCs w:val="18"/>
        </w:rPr>
      </w:pPr>
      <w:r>
        <w:rPr>
          <w:rFonts w:ascii="Arial" w:eastAsia="Calibri" w:hAnsi="Arial" w:cs="Times New Roman"/>
          <w:sz w:val="18"/>
          <w:szCs w:val="18"/>
        </w:rPr>
        <w:t xml:space="preserve">4. </w:t>
      </w:r>
      <w:r w:rsidRPr="00555C16">
        <w:rPr>
          <w:rFonts w:ascii="Arial" w:eastAsia="Calibri" w:hAnsi="Arial" w:cs="Times New Roman"/>
          <w:sz w:val="18"/>
          <w:szCs w:val="18"/>
        </w:rPr>
        <w:t>Dodavatel při plnění veřejné zakázky bere na vědomí, že podle § 2 písm. e) zákona č. 320/2001 Sb., o finanční kontrole ve veřejné správě, v platném znění, je osobou povinnou spolupůsobit při výkonu finanční kontroly. Že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Dodavatel bere na vědomí, že obdobnou povinností je povinen smluvně zavázat také své poddodavatele</w:t>
      </w:r>
      <w:r w:rsidRPr="00F47B9A">
        <w:rPr>
          <w:rFonts w:ascii="Arial" w:eastAsia="Calibri" w:hAnsi="Arial" w:cs="Times New Roman"/>
          <w:sz w:val="18"/>
          <w:szCs w:val="18"/>
        </w:rPr>
        <w:t>.</w:t>
      </w:r>
    </w:p>
    <w:p w14:paraId="66843F5E" w14:textId="77777777" w:rsidR="003C6FE3" w:rsidRDefault="003C6FE3" w:rsidP="003C6FE3">
      <w:pPr>
        <w:spacing w:after="0" w:line="240" w:lineRule="auto"/>
        <w:ind w:left="360"/>
        <w:jc w:val="both"/>
        <w:rPr>
          <w:rFonts w:ascii="Arial" w:eastAsia="Calibri" w:hAnsi="Arial" w:cs="Times New Roman"/>
          <w:sz w:val="18"/>
          <w:szCs w:val="18"/>
        </w:rPr>
      </w:pPr>
    </w:p>
    <w:p w14:paraId="7A7FF9F2" w14:textId="77777777" w:rsidR="003C6FE3" w:rsidRDefault="003C6FE3" w:rsidP="003C6FE3">
      <w:pPr>
        <w:spacing w:after="0" w:line="240" w:lineRule="auto"/>
        <w:jc w:val="both"/>
        <w:rPr>
          <w:rFonts w:ascii="Arial" w:eastAsia="Calibri" w:hAnsi="Arial" w:cs="Times New Roman"/>
          <w:sz w:val="18"/>
          <w:szCs w:val="18"/>
        </w:rPr>
      </w:pPr>
      <w:r>
        <w:rPr>
          <w:rFonts w:ascii="Arial" w:eastAsia="Calibri" w:hAnsi="Arial" w:cs="Times New Roman"/>
          <w:sz w:val="18"/>
          <w:szCs w:val="18"/>
        </w:rPr>
        <w:t xml:space="preserve">5. </w:t>
      </w:r>
      <w:r w:rsidRPr="006727BC">
        <w:rPr>
          <w:rFonts w:ascii="Arial" w:eastAsia="Calibri" w:hAnsi="Arial" w:cs="Times New Roman"/>
          <w:sz w:val="18"/>
          <w:szCs w:val="18"/>
        </w:rPr>
        <w:t>Změny Smlouvy o dílo jsou přípustné pouze písemnou formou, a to na základě vzestupně číslovaných dodatků ke Smlouvě o dílo, které musí být odsouhlaseny a podepsány všemi smluvními stranami. Jakékoliv jiné změny, jichž se budou smluvní strany dovolávat, jsou posuzovány jako neplatné.</w:t>
      </w:r>
    </w:p>
    <w:p w14:paraId="1AA4C256" w14:textId="77777777" w:rsidR="003C6FE3" w:rsidRDefault="003C6FE3" w:rsidP="003C6FE3">
      <w:pPr>
        <w:spacing w:after="0" w:line="240" w:lineRule="auto"/>
        <w:jc w:val="both"/>
        <w:rPr>
          <w:rFonts w:ascii="Arial" w:eastAsia="Calibri" w:hAnsi="Arial" w:cs="Times New Roman"/>
          <w:sz w:val="18"/>
          <w:szCs w:val="18"/>
        </w:rPr>
      </w:pPr>
    </w:p>
    <w:p w14:paraId="46953202" w14:textId="77777777" w:rsidR="003C6FE3" w:rsidRPr="00F47B9A" w:rsidRDefault="003C6FE3" w:rsidP="003C6FE3">
      <w:pPr>
        <w:spacing w:after="0" w:line="240" w:lineRule="auto"/>
        <w:jc w:val="both"/>
        <w:rPr>
          <w:rFonts w:ascii="Arial" w:eastAsia="Calibri" w:hAnsi="Arial" w:cs="Times New Roman"/>
          <w:b/>
          <w:sz w:val="18"/>
          <w:szCs w:val="18"/>
        </w:rPr>
      </w:pPr>
      <w:r w:rsidRPr="00F47B9A">
        <w:rPr>
          <w:rFonts w:ascii="Arial" w:eastAsia="Calibri" w:hAnsi="Arial" w:cs="Times New Roman"/>
          <w:b/>
          <w:sz w:val="18"/>
          <w:szCs w:val="18"/>
        </w:rPr>
        <w:t>Čl. IX Ujednání závěrečná</w:t>
      </w:r>
    </w:p>
    <w:p w14:paraId="64AC54FC" w14:textId="77777777" w:rsidR="003C6FE3" w:rsidRPr="00F47B9A" w:rsidRDefault="003C6FE3" w:rsidP="003C6FE3">
      <w:pPr>
        <w:spacing w:after="0" w:line="240" w:lineRule="auto"/>
        <w:jc w:val="both"/>
        <w:rPr>
          <w:rFonts w:ascii="Arial" w:eastAsia="Calibri" w:hAnsi="Arial" w:cs="Times New Roman"/>
          <w:b/>
          <w:sz w:val="18"/>
          <w:szCs w:val="18"/>
        </w:rPr>
      </w:pPr>
    </w:p>
    <w:p w14:paraId="424534B8" w14:textId="77777777" w:rsidR="003C6FE3" w:rsidRDefault="003C6FE3" w:rsidP="003C6FE3">
      <w:pPr>
        <w:spacing w:after="0" w:line="240" w:lineRule="auto"/>
        <w:jc w:val="both"/>
        <w:rPr>
          <w:rFonts w:ascii="Arial" w:eastAsia="Calibri" w:hAnsi="Arial" w:cs="Times New Roman"/>
          <w:sz w:val="18"/>
          <w:szCs w:val="18"/>
        </w:rPr>
      </w:pPr>
      <w:r>
        <w:rPr>
          <w:rFonts w:ascii="Arial" w:eastAsia="Calibri" w:hAnsi="Arial" w:cs="Times New Roman"/>
          <w:sz w:val="18"/>
          <w:szCs w:val="18"/>
        </w:rPr>
        <w:t xml:space="preserve">1. </w:t>
      </w:r>
      <w:r w:rsidRPr="00555C16">
        <w:rPr>
          <w:rFonts w:ascii="Arial" w:eastAsia="Calibri" w:hAnsi="Arial" w:cs="Times New Roman"/>
          <w:sz w:val="18"/>
          <w:szCs w:val="18"/>
        </w:rPr>
        <w:t>Objednatel a zhotovitel se zavazují, že obchodní a technické informace, které jim byly svěřeny smluvním partnerem, nezpřístupní třetím osobám bez jeho písemného souhlasu a nepoužijí tyto informace k jiným účelům než k plnění podmínek této smlouvy.</w:t>
      </w:r>
    </w:p>
    <w:p w14:paraId="74044345" w14:textId="77777777" w:rsidR="003C6FE3" w:rsidRDefault="003C6FE3" w:rsidP="003C6FE3">
      <w:pPr>
        <w:spacing w:after="0" w:line="240" w:lineRule="auto"/>
        <w:jc w:val="both"/>
        <w:rPr>
          <w:rFonts w:ascii="Arial" w:eastAsia="Calibri" w:hAnsi="Arial" w:cs="Times New Roman"/>
          <w:sz w:val="18"/>
          <w:szCs w:val="18"/>
        </w:rPr>
      </w:pPr>
    </w:p>
    <w:p w14:paraId="62959265" w14:textId="77777777" w:rsidR="003C6FE3" w:rsidRDefault="003C6FE3" w:rsidP="003C6FE3">
      <w:pPr>
        <w:spacing w:after="0" w:line="240" w:lineRule="auto"/>
        <w:jc w:val="both"/>
        <w:rPr>
          <w:rFonts w:ascii="Arial" w:eastAsia="Calibri" w:hAnsi="Arial" w:cs="Times New Roman"/>
          <w:sz w:val="18"/>
          <w:szCs w:val="18"/>
        </w:rPr>
      </w:pPr>
      <w:r>
        <w:rPr>
          <w:rFonts w:ascii="Arial" w:eastAsia="Calibri" w:hAnsi="Arial" w:cs="Times New Roman"/>
          <w:sz w:val="18"/>
          <w:szCs w:val="18"/>
        </w:rPr>
        <w:t xml:space="preserve">2. </w:t>
      </w:r>
      <w:r w:rsidRPr="00555C16">
        <w:rPr>
          <w:rFonts w:ascii="Arial" w:eastAsia="Calibri" w:hAnsi="Arial" w:cs="Times New Roman"/>
          <w:sz w:val="18"/>
          <w:szCs w:val="18"/>
        </w:rPr>
        <w:t>V případě, že objednateli bude obecně závaznými právními předpisy nebo příslušnými subjekty na jejich základě stanovena povinnost zpřístupnit nebo zveřejnit údaje obsažené v této smlouvě, souhlasí dodavatel s jejich zveřejněním nebo zpřístupněním</w:t>
      </w:r>
      <w:r>
        <w:rPr>
          <w:rFonts w:ascii="Arial" w:eastAsia="Calibri" w:hAnsi="Arial" w:cs="Times New Roman"/>
          <w:sz w:val="18"/>
          <w:szCs w:val="18"/>
        </w:rPr>
        <w:t xml:space="preserve"> na profilu zadavatele objednatele, případně v registru smluv</w:t>
      </w:r>
    </w:p>
    <w:p w14:paraId="1F1E0EED" w14:textId="77777777" w:rsidR="003C6FE3" w:rsidRDefault="003C6FE3" w:rsidP="003C6FE3">
      <w:pPr>
        <w:spacing w:after="0" w:line="240" w:lineRule="auto"/>
        <w:jc w:val="both"/>
        <w:rPr>
          <w:rFonts w:ascii="Arial" w:eastAsia="Calibri" w:hAnsi="Arial" w:cs="Times New Roman"/>
          <w:sz w:val="18"/>
          <w:szCs w:val="18"/>
        </w:rPr>
      </w:pPr>
    </w:p>
    <w:p w14:paraId="5F2F5298" w14:textId="77777777" w:rsidR="003C6FE3" w:rsidRPr="00F47B9A" w:rsidRDefault="003C6FE3" w:rsidP="003C6FE3">
      <w:pPr>
        <w:spacing w:after="0" w:line="240" w:lineRule="auto"/>
        <w:jc w:val="both"/>
        <w:rPr>
          <w:rFonts w:ascii="Arial" w:eastAsia="Calibri" w:hAnsi="Arial" w:cs="Times New Roman"/>
          <w:sz w:val="18"/>
          <w:szCs w:val="18"/>
        </w:rPr>
      </w:pPr>
      <w:r>
        <w:rPr>
          <w:rFonts w:ascii="Arial" w:eastAsia="Calibri" w:hAnsi="Arial" w:cs="Times New Roman"/>
          <w:sz w:val="18"/>
          <w:szCs w:val="18"/>
        </w:rPr>
        <w:t xml:space="preserve">3. </w:t>
      </w:r>
      <w:r w:rsidRPr="00F47B9A">
        <w:rPr>
          <w:rFonts w:ascii="Arial" w:eastAsia="Calibri" w:hAnsi="Arial" w:cs="Times New Roman"/>
          <w:sz w:val="18"/>
          <w:szCs w:val="18"/>
        </w:rPr>
        <w:t xml:space="preserve">Tato smlouva je vyhotovena ve </w:t>
      </w:r>
      <w:r w:rsidRPr="00230692">
        <w:rPr>
          <w:rFonts w:ascii="Arial" w:eastAsia="Calibri" w:hAnsi="Arial" w:cs="Times New Roman"/>
          <w:sz w:val="18"/>
          <w:szCs w:val="18"/>
        </w:rPr>
        <w:t>dvou</w:t>
      </w:r>
      <w:r w:rsidRPr="00F47B9A">
        <w:rPr>
          <w:rFonts w:ascii="Arial" w:eastAsia="Calibri" w:hAnsi="Arial" w:cs="Times New Roman"/>
          <w:sz w:val="18"/>
          <w:szCs w:val="18"/>
        </w:rPr>
        <w:t xml:space="preserve"> stejnopisech s platností originálu, přičemž každá ze smluvních stran obdrží po</w:t>
      </w:r>
      <w:r w:rsidRPr="00230692">
        <w:rPr>
          <w:rFonts w:ascii="Arial" w:eastAsia="Calibri" w:hAnsi="Arial" w:cs="Times New Roman"/>
          <w:sz w:val="18"/>
          <w:szCs w:val="18"/>
        </w:rPr>
        <w:t xml:space="preserve"> jednom</w:t>
      </w:r>
      <w:r w:rsidRPr="00F47B9A">
        <w:rPr>
          <w:rFonts w:ascii="Arial" w:eastAsia="Calibri" w:hAnsi="Arial" w:cs="Times New Roman"/>
          <w:sz w:val="18"/>
          <w:szCs w:val="18"/>
        </w:rPr>
        <w:t xml:space="preserve"> vyhotoveních</w:t>
      </w:r>
      <w:r>
        <w:rPr>
          <w:rFonts w:ascii="Arial" w:eastAsia="Calibri" w:hAnsi="Arial" w:cs="Times New Roman"/>
          <w:sz w:val="18"/>
          <w:szCs w:val="18"/>
        </w:rPr>
        <w:t xml:space="preserve"> </w:t>
      </w:r>
    </w:p>
    <w:p w14:paraId="35806969" w14:textId="77777777" w:rsidR="003C6FE3" w:rsidRPr="00F47B9A" w:rsidRDefault="003C6FE3" w:rsidP="003C6FE3">
      <w:pPr>
        <w:spacing w:after="0" w:line="240" w:lineRule="auto"/>
        <w:ind w:left="360"/>
        <w:jc w:val="both"/>
        <w:rPr>
          <w:rFonts w:ascii="Arial" w:eastAsia="Calibri" w:hAnsi="Arial" w:cs="Times New Roman"/>
          <w:sz w:val="18"/>
          <w:szCs w:val="18"/>
        </w:rPr>
      </w:pPr>
    </w:p>
    <w:p w14:paraId="1A58B2F8" w14:textId="77777777" w:rsidR="003C6FE3" w:rsidRPr="00F47B9A" w:rsidRDefault="003C6FE3" w:rsidP="003C6FE3">
      <w:pPr>
        <w:spacing w:after="0" w:line="240" w:lineRule="auto"/>
        <w:jc w:val="both"/>
        <w:rPr>
          <w:rFonts w:ascii="Arial" w:eastAsia="Calibri" w:hAnsi="Arial" w:cs="Times New Roman"/>
          <w:bCs/>
          <w:sz w:val="18"/>
          <w:szCs w:val="18"/>
        </w:rPr>
      </w:pPr>
      <w:r>
        <w:rPr>
          <w:rFonts w:ascii="Arial" w:eastAsia="Calibri" w:hAnsi="Arial" w:cs="Times New Roman"/>
          <w:sz w:val="18"/>
          <w:szCs w:val="18"/>
        </w:rPr>
        <w:t xml:space="preserve">4. </w:t>
      </w:r>
      <w:r w:rsidRPr="00F47B9A">
        <w:rPr>
          <w:rFonts w:ascii="Arial" w:eastAsia="Calibri" w:hAnsi="Arial" w:cs="Times New Roman"/>
          <w:sz w:val="18"/>
          <w:szCs w:val="18"/>
        </w:rPr>
        <w:t xml:space="preserve">Smluvní strany tímto prohlašují, že se s obsahem této smlouvy řádně seznámily, že tato smlouva je projevem jejich vážné, svobodné a určité vůle prosté omylu, na důkaz čehož připojují své níže uvedené podpisy. </w:t>
      </w:r>
    </w:p>
    <w:p w14:paraId="57D6950E" w14:textId="77777777" w:rsidR="003C6FE3" w:rsidRPr="00F47B9A" w:rsidRDefault="003C6FE3" w:rsidP="003C6FE3">
      <w:pPr>
        <w:spacing w:after="0" w:line="240" w:lineRule="auto"/>
        <w:ind w:left="360"/>
        <w:jc w:val="both"/>
        <w:rPr>
          <w:rFonts w:ascii="Arial" w:eastAsia="Calibri" w:hAnsi="Arial" w:cs="Times New Roman"/>
          <w:bCs/>
          <w:sz w:val="18"/>
          <w:szCs w:val="18"/>
        </w:rPr>
      </w:pPr>
    </w:p>
    <w:p w14:paraId="5E21266E" w14:textId="77777777" w:rsidR="003C6FE3" w:rsidRPr="00F47B9A" w:rsidRDefault="003C6FE3" w:rsidP="003C6FE3">
      <w:pPr>
        <w:spacing w:after="0" w:line="240" w:lineRule="auto"/>
        <w:jc w:val="both"/>
        <w:rPr>
          <w:rFonts w:ascii="Arial" w:eastAsia="Calibri" w:hAnsi="Arial" w:cs="Times New Roman"/>
          <w:sz w:val="18"/>
          <w:szCs w:val="18"/>
        </w:rPr>
      </w:pPr>
      <w:r>
        <w:rPr>
          <w:rFonts w:ascii="Arial" w:eastAsia="Calibri" w:hAnsi="Arial" w:cs="Times New Roman"/>
          <w:sz w:val="18"/>
          <w:szCs w:val="18"/>
        </w:rPr>
        <w:t xml:space="preserve">8. </w:t>
      </w:r>
      <w:r w:rsidRPr="00F47B9A">
        <w:rPr>
          <w:rFonts w:ascii="Arial" w:eastAsia="Calibri" w:hAnsi="Arial" w:cs="Times New Roman"/>
          <w:sz w:val="18"/>
          <w:szCs w:val="18"/>
        </w:rPr>
        <w:t>Tato smlouva nabývá platnosti a účinnosti okamžikem jejího podpisu oprávněnými zástupci obou smluvních stran.</w:t>
      </w:r>
    </w:p>
    <w:p w14:paraId="38CC3CD4" w14:textId="77777777" w:rsidR="003C6FE3" w:rsidRDefault="003C6FE3" w:rsidP="003C6FE3">
      <w:pPr>
        <w:shd w:val="clear" w:color="auto" w:fill="FFF2CC" w:themeFill="accent4" w:themeFillTint="33"/>
        <w:spacing w:before="120" w:after="200" w:line="240" w:lineRule="auto"/>
        <w:jc w:val="both"/>
        <w:rPr>
          <w:rFonts w:ascii="Arial" w:eastAsia="Calibri" w:hAnsi="Arial" w:cs="Arial"/>
          <w:sz w:val="18"/>
          <w:szCs w:val="18"/>
        </w:rPr>
      </w:pPr>
      <w:r w:rsidRPr="00F47B9A">
        <w:rPr>
          <w:rFonts w:ascii="Arial" w:eastAsia="Calibri" w:hAnsi="Arial" w:cs="Arial"/>
          <w:sz w:val="18"/>
          <w:szCs w:val="18"/>
        </w:rPr>
        <w:t>Doložka podle ustanovení § 41 odst. 1 zákona č. 128/2000 Sb., o obcích (obecní zřízení), ve znění pozdějších předpisů:</w:t>
      </w:r>
      <w:r>
        <w:rPr>
          <w:rFonts w:ascii="Arial" w:eastAsia="Calibri" w:hAnsi="Arial" w:cs="Arial"/>
          <w:sz w:val="18"/>
          <w:szCs w:val="18"/>
        </w:rPr>
        <w:t xml:space="preserve"> </w:t>
      </w:r>
    </w:p>
    <w:p w14:paraId="0E4655F4" w14:textId="0840ED72" w:rsidR="003C6FE3" w:rsidRPr="00F47B9A" w:rsidRDefault="003C6FE3" w:rsidP="003C6FE3">
      <w:pPr>
        <w:shd w:val="clear" w:color="auto" w:fill="FFF2CC" w:themeFill="accent4" w:themeFillTint="33"/>
        <w:spacing w:before="120" w:after="200" w:line="240" w:lineRule="auto"/>
        <w:jc w:val="both"/>
        <w:rPr>
          <w:rFonts w:ascii="Arial" w:eastAsia="Calibri" w:hAnsi="Arial" w:cs="Arial"/>
          <w:sz w:val="18"/>
          <w:szCs w:val="18"/>
        </w:rPr>
      </w:pPr>
      <w:r w:rsidRPr="00F47B9A">
        <w:rPr>
          <w:rFonts w:ascii="Arial" w:eastAsia="Calibri" w:hAnsi="Arial" w:cs="Arial"/>
          <w:sz w:val="18"/>
          <w:szCs w:val="18"/>
        </w:rPr>
        <w:t xml:space="preserve">Tato smlouva byla schválena </w:t>
      </w:r>
      <w:r>
        <w:rPr>
          <w:rFonts w:ascii="Arial" w:eastAsia="Calibri" w:hAnsi="Arial" w:cs="Arial"/>
          <w:sz w:val="18"/>
          <w:szCs w:val="18"/>
        </w:rPr>
        <w:t>Radou</w:t>
      </w:r>
      <w:r w:rsidRPr="00F47B9A">
        <w:rPr>
          <w:rFonts w:ascii="Arial" w:eastAsia="Calibri" w:hAnsi="Arial" w:cs="Arial"/>
          <w:sz w:val="18"/>
          <w:szCs w:val="18"/>
        </w:rPr>
        <w:t xml:space="preserve"> obce na schůzi/zasedání </w:t>
      </w:r>
      <w:r w:rsidR="00752C1A" w:rsidRPr="00F47B9A">
        <w:rPr>
          <w:rFonts w:ascii="Arial" w:eastAsia="Calibri" w:hAnsi="Arial" w:cs="Arial"/>
          <w:sz w:val="18"/>
          <w:szCs w:val="18"/>
        </w:rPr>
        <w:t>dne ………</w:t>
      </w:r>
      <w:proofErr w:type="gramStart"/>
      <w:r w:rsidR="00752C1A" w:rsidRPr="00F47B9A">
        <w:rPr>
          <w:rFonts w:ascii="Arial" w:eastAsia="Calibri" w:hAnsi="Arial" w:cs="Arial"/>
          <w:sz w:val="18"/>
          <w:szCs w:val="18"/>
        </w:rPr>
        <w:t>…….</w:t>
      </w:r>
      <w:proofErr w:type="gramEnd"/>
      <w:r w:rsidR="00752C1A" w:rsidRPr="00F47B9A">
        <w:rPr>
          <w:rFonts w:ascii="Arial" w:eastAsia="Calibri" w:hAnsi="Arial" w:cs="Arial"/>
          <w:sz w:val="18"/>
          <w:szCs w:val="18"/>
        </w:rPr>
        <w:t xml:space="preserve">……..…… </w:t>
      </w:r>
      <w:r w:rsidRPr="00F47B9A">
        <w:rPr>
          <w:rFonts w:ascii="Arial" w:eastAsia="Calibri" w:hAnsi="Arial" w:cs="Arial"/>
          <w:sz w:val="18"/>
          <w:szCs w:val="18"/>
        </w:rPr>
        <w:t xml:space="preserve">usnesením č. </w:t>
      </w:r>
      <w:proofErr w:type="gramStart"/>
      <w:r w:rsidRPr="00F47B9A">
        <w:rPr>
          <w:rFonts w:ascii="Arial" w:eastAsia="Calibri" w:hAnsi="Arial" w:cs="Arial"/>
          <w:sz w:val="18"/>
          <w:szCs w:val="18"/>
        </w:rPr>
        <w:t>…….</w:t>
      </w:r>
      <w:proofErr w:type="gramEnd"/>
      <w:r w:rsidRPr="00F47B9A">
        <w:rPr>
          <w:rFonts w:ascii="Arial" w:eastAsia="Calibri" w:hAnsi="Arial" w:cs="Arial"/>
          <w:sz w:val="18"/>
          <w:szCs w:val="18"/>
        </w:rPr>
        <w:t xml:space="preserve">.…….. </w:t>
      </w:r>
    </w:p>
    <w:p w14:paraId="3B5C2950" w14:textId="77777777" w:rsidR="003C6FE3" w:rsidRDefault="003C6FE3" w:rsidP="003C6FE3">
      <w:pPr>
        <w:spacing w:after="0" w:line="240" w:lineRule="auto"/>
        <w:jc w:val="both"/>
        <w:rPr>
          <w:rFonts w:ascii="Arial" w:eastAsia="Times New Roman" w:hAnsi="Arial" w:cs="Arial"/>
          <w:sz w:val="18"/>
          <w:szCs w:val="18"/>
        </w:rPr>
      </w:pPr>
    </w:p>
    <w:p w14:paraId="59A9BA54" w14:textId="77777777" w:rsidR="003C6FE3" w:rsidRPr="00F47B9A" w:rsidRDefault="003C6FE3" w:rsidP="003C6FE3">
      <w:pPr>
        <w:spacing w:after="0" w:line="240" w:lineRule="auto"/>
        <w:jc w:val="both"/>
        <w:rPr>
          <w:rFonts w:ascii="Arial" w:eastAsia="Times New Roman" w:hAnsi="Arial" w:cs="Arial"/>
          <w:sz w:val="18"/>
          <w:szCs w:val="18"/>
        </w:rPr>
      </w:pPr>
      <w:r w:rsidRPr="00F47B9A">
        <w:rPr>
          <w:rFonts w:ascii="Arial" w:eastAsia="Times New Roman" w:hAnsi="Arial" w:cs="Arial"/>
          <w:sz w:val="18"/>
          <w:szCs w:val="18"/>
        </w:rPr>
        <w:t xml:space="preserve">Za </w:t>
      </w:r>
      <w:r>
        <w:rPr>
          <w:rFonts w:ascii="Arial" w:eastAsia="Times New Roman" w:hAnsi="Arial" w:cs="Arial"/>
          <w:sz w:val="18"/>
          <w:szCs w:val="18"/>
        </w:rPr>
        <w:t>Objednatele</w:t>
      </w:r>
      <w:r w:rsidRPr="00F47B9A">
        <w:rPr>
          <w:rFonts w:ascii="Arial" w:eastAsia="Times New Roman" w:hAnsi="Arial" w:cs="Arial"/>
          <w:sz w:val="18"/>
          <w:szCs w:val="18"/>
        </w:rPr>
        <w:t>:</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Pr="00F47B9A">
        <w:rPr>
          <w:rFonts w:ascii="Arial" w:eastAsia="Times New Roman" w:hAnsi="Arial" w:cs="Arial"/>
          <w:sz w:val="18"/>
          <w:szCs w:val="18"/>
        </w:rPr>
        <w:t xml:space="preserve">Za </w:t>
      </w:r>
      <w:r>
        <w:rPr>
          <w:rFonts w:ascii="Arial" w:eastAsia="Times New Roman" w:hAnsi="Arial" w:cs="Arial"/>
          <w:sz w:val="18"/>
          <w:szCs w:val="18"/>
        </w:rPr>
        <w:t>Zhotovitele</w:t>
      </w:r>
      <w:r w:rsidRPr="00F47B9A">
        <w:rPr>
          <w:rFonts w:ascii="Arial" w:eastAsia="Times New Roman" w:hAnsi="Arial" w:cs="Arial"/>
          <w:sz w:val="18"/>
          <w:szCs w:val="18"/>
        </w:rPr>
        <w:t xml:space="preserve">: </w:t>
      </w:r>
    </w:p>
    <w:p w14:paraId="5F5E014E" w14:textId="77777777" w:rsidR="003C6FE3" w:rsidRPr="00F47B9A" w:rsidRDefault="003C6FE3" w:rsidP="003C6FE3">
      <w:pPr>
        <w:spacing w:after="0" w:line="240" w:lineRule="auto"/>
        <w:jc w:val="both"/>
        <w:rPr>
          <w:rFonts w:ascii="Arial" w:eastAsia="Times New Roman" w:hAnsi="Arial" w:cs="Arial"/>
          <w:sz w:val="18"/>
          <w:szCs w:val="18"/>
        </w:rPr>
      </w:pPr>
    </w:p>
    <w:p w14:paraId="3464F08B" w14:textId="77777777" w:rsidR="003C6FE3" w:rsidRDefault="003C6FE3" w:rsidP="003C6FE3">
      <w:pPr>
        <w:spacing w:after="0" w:line="240" w:lineRule="auto"/>
        <w:jc w:val="both"/>
        <w:rPr>
          <w:rFonts w:ascii="Arial" w:eastAsia="Times New Roman" w:hAnsi="Arial" w:cs="Arial"/>
          <w:sz w:val="18"/>
          <w:szCs w:val="18"/>
        </w:rPr>
      </w:pPr>
      <w:r w:rsidRPr="00F47B9A">
        <w:rPr>
          <w:rFonts w:ascii="Arial" w:eastAsia="Times New Roman" w:hAnsi="Arial" w:cs="Arial"/>
          <w:sz w:val="18"/>
          <w:szCs w:val="18"/>
        </w:rPr>
        <w:t xml:space="preserve">V Obci </w:t>
      </w:r>
      <w:r>
        <w:rPr>
          <w:rFonts w:ascii="Arial" w:eastAsia="Times New Roman" w:hAnsi="Arial" w:cs="Arial"/>
          <w:sz w:val="18"/>
          <w:szCs w:val="18"/>
        </w:rPr>
        <w:t>Tuchlovice</w:t>
      </w:r>
      <w:r w:rsidRPr="00F47B9A">
        <w:rPr>
          <w:rFonts w:ascii="Arial" w:eastAsia="Times New Roman" w:hAnsi="Arial" w:cs="Arial"/>
          <w:sz w:val="18"/>
          <w:szCs w:val="18"/>
        </w:rPr>
        <w:t xml:space="preserve"> dne: …………………… </w:t>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t>V …………………………dne:</w:t>
      </w:r>
    </w:p>
    <w:p w14:paraId="1F6CCADB" w14:textId="77777777" w:rsidR="003C6FE3" w:rsidRDefault="003C6FE3" w:rsidP="003C6FE3">
      <w:pPr>
        <w:spacing w:after="0" w:line="240" w:lineRule="auto"/>
        <w:jc w:val="both"/>
        <w:rPr>
          <w:rFonts w:ascii="Arial" w:eastAsia="Times New Roman" w:hAnsi="Arial" w:cs="Arial"/>
          <w:sz w:val="18"/>
          <w:szCs w:val="18"/>
        </w:rPr>
      </w:pPr>
    </w:p>
    <w:p w14:paraId="2BAEFC8A" w14:textId="77777777" w:rsidR="003C6FE3" w:rsidRDefault="003C6FE3" w:rsidP="003C6FE3">
      <w:pPr>
        <w:spacing w:after="0" w:line="240" w:lineRule="auto"/>
        <w:jc w:val="both"/>
        <w:rPr>
          <w:rFonts w:ascii="Arial" w:eastAsia="Times New Roman" w:hAnsi="Arial" w:cs="Arial"/>
          <w:sz w:val="18"/>
          <w:szCs w:val="18"/>
        </w:rPr>
      </w:pPr>
    </w:p>
    <w:p w14:paraId="731B10D2" w14:textId="77777777" w:rsidR="003C6FE3" w:rsidRPr="00F47B9A" w:rsidRDefault="003C6FE3" w:rsidP="003C6FE3">
      <w:pPr>
        <w:spacing w:after="0" w:line="240" w:lineRule="auto"/>
        <w:jc w:val="both"/>
        <w:rPr>
          <w:rFonts w:ascii="Arial" w:eastAsia="Times New Roman" w:hAnsi="Arial" w:cs="Arial"/>
          <w:sz w:val="18"/>
          <w:szCs w:val="18"/>
        </w:rPr>
      </w:pPr>
    </w:p>
    <w:p w14:paraId="70614E8F" w14:textId="77777777" w:rsidR="003C6FE3" w:rsidRPr="00F47B9A" w:rsidRDefault="003C6FE3" w:rsidP="003C6FE3">
      <w:pPr>
        <w:spacing w:after="0" w:line="240" w:lineRule="auto"/>
        <w:jc w:val="both"/>
        <w:rPr>
          <w:rFonts w:ascii="Arial" w:eastAsia="Times New Roman" w:hAnsi="Arial" w:cs="Arial"/>
          <w:sz w:val="18"/>
          <w:szCs w:val="18"/>
        </w:rPr>
      </w:pPr>
      <w:r w:rsidRPr="00F47B9A">
        <w:rPr>
          <w:rFonts w:ascii="Arial" w:eastAsia="Times New Roman" w:hAnsi="Arial" w:cs="Arial"/>
          <w:sz w:val="18"/>
          <w:szCs w:val="18"/>
        </w:rPr>
        <w:t>……………………………………</w:t>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t>…………………………………….</w:t>
      </w:r>
    </w:p>
    <w:p w14:paraId="600FB0F8" w14:textId="77777777" w:rsidR="003C6FE3" w:rsidRDefault="003C6FE3" w:rsidP="003C6FE3">
      <w:pPr>
        <w:spacing w:after="0" w:line="240" w:lineRule="auto"/>
        <w:jc w:val="both"/>
        <w:rPr>
          <w:rFonts w:ascii="Arial" w:eastAsia="Times New Roman" w:hAnsi="Arial" w:cs="Arial"/>
          <w:sz w:val="18"/>
          <w:szCs w:val="18"/>
        </w:rPr>
      </w:pPr>
      <w:r w:rsidRPr="00F47B9A">
        <w:rPr>
          <w:rFonts w:ascii="Arial" w:eastAsia="Calibri" w:hAnsi="Arial" w:cs="Arial"/>
          <w:sz w:val="18"/>
          <w:szCs w:val="18"/>
        </w:rPr>
        <w:t>starosta obce</w:t>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t>Jméno, podpis</w:t>
      </w:r>
    </w:p>
    <w:p w14:paraId="5504FF05" w14:textId="77777777" w:rsidR="003C6FE3" w:rsidRDefault="003C6FE3" w:rsidP="003C6FE3">
      <w:pPr>
        <w:spacing w:after="0" w:line="240" w:lineRule="auto"/>
        <w:jc w:val="both"/>
        <w:rPr>
          <w:rFonts w:ascii="Arial" w:eastAsia="Times New Roman" w:hAnsi="Arial" w:cs="Arial"/>
          <w:sz w:val="18"/>
          <w:szCs w:val="18"/>
        </w:rPr>
      </w:pPr>
    </w:p>
    <w:p w14:paraId="3BB8565B" w14:textId="77777777" w:rsidR="003C6FE3" w:rsidRDefault="003C6FE3" w:rsidP="003C6FE3">
      <w:pPr>
        <w:spacing w:after="0" w:line="240" w:lineRule="auto"/>
        <w:jc w:val="both"/>
        <w:rPr>
          <w:rFonts w:ascii="Arial" w:eastAsia="Times New Roman" w:hAnsi="Arial" w:cs="Arial"/>
          <w:sz w:val="18"/>
          <w:szCs w:val="18"/>
        </w:rPr>
      </w:pPr>
    </w:p>
    <w:p w14:paraId="29D5BE59" w14:textId="77777777" w:rsidR="003C6FE3" w:rsidRPr="00056A7A" w:rsidRDefault="003C6FE3" w:rsidP="003C6FE3">
      <w:pPr>
        <w:spacing w:after="0" w:line="240" w:lineRule="auto"/>
        <w:jc w:val="both"/>
        <w:rPr>
          <w:rFonts w:ascii="Arial" w:eastAsia="Times New Roman" w:hAnsi="Arial" w:cs="Arial"/>
          <w:sz w:val="18"/>
          <w:szCs w:val="18"/>
          <w:u w:val="single"/>
        </w:rPr>
      </w:pPr>
      <w:r w:rsidRPr="00056A7A">
        <w:rPr>
          <w:rFonts w:ascii="Arial" w:eastAsia="Times New Roman" w:hAnsi="Arial" w:cs="Arial"/>
          <w:sz w:val="18"/>
          <w:szCs w:val="18"/>
          <w:u w:val="single"/>
        </w:rPr>
        <w:t>Příloha:</w:t>
      </w:r>
    </w:p>
    <w:p w14:paraId="07F41548" w14:textId="77777777" w:rsidR="003C6FE3" w:rsidRPr="00230692" w:rsidRDefault="003C6FE3" w:rsidP="003C6FE3">
      <w:pPr>
        <w:spacing w:after="0" w:line="240" w:lineRule="auto"/>
        <w:jc w:val="both"/>
        <w:rPr>
          <w:sz w:val="20"/>
          <w:szCs w:val="20"/>
        </w:rPr>
      </w:pPr>
      <w:r>
        <w:rPr>
          <w:rFonts w:ascii="Arial" w:eastAsia="Times New Roman" w:hAnsi="Arial" w:cs="Arial"/>
          <w:sz w:val="18"/>
          <w:szCs w:val="18"/>
        </w:rPr>
        <w:t>č. 1 Položkový rozpočet díla (Cenová nabídka)</w:t>
      </w:r>
    </w:p>
    <w:p w14:paraId="39E1206E" w14:textId="77777777" w:rsidR="003C6FE3" w:rsidRPr="00001E2B" w:rsidRDefault="003C6FE3" w:rsidP="003C6FE3"/>
    <w:p w14:paraId="7B278D3B" w14:textId="39D3D2E1" w:rsidR="003906C8" w:rsidRPr="003C6FE3" w:rsidRDefault="003906C8" w:rsidP="003C6FE3"/>
    <w:sectPr w:rsidR="003906C8" w:rsidRPr="003C6FE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E753" w14:textId="77777777" w:rsidR="000903E9" w:rsidRDefault="000903E9" w:rsidP="008D5C6E">
      <w:pPr>
        <w:spacing w:after="0" w:line="240" w:lineRule="auto"/>
      </w:pPr>
      <w:r>
        <w:separator/>
      </w:r>
    </w:p>
  </w:endnote>
  <w:endnote w:type="continuationSeparator" w:id="0">
    <w:p w14:paraId="2CB6F183" w14:textId="77777777" w:rsidR="000903E9" w:rsidRDefault="000903E9" w:rsidP="008D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 BLANCA">
    <w:altName w:val="Brush Script MT"/>
    <w:charset w:val="00"/>
    <w:family w:val="auto"/>
    <w:pitch w:val="variable"/>
    <w:sig w:usb0="8000002F" w:usb1="0000000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11BF" w14:textId="63CFA3A8" w:rsidR="00CC32CF" w:rsidRPr="006047C3" w:rsidRDefault="004C36DD" w:rsidP="00006D9D">
    <w:pPr>
      <w:pStyle w:val="Zpat"/>
      <w:jc w:val="center"/>
      <w:rPr>
        <w:b/>
        <w:i/>
        <w:color w:val="7B7B7B"/>
        <w:sz w:val="28"/>
        <w:szCs w:val="28"/>
      </w:rPr>
    </w:pPr>
    <w:r w:rsidRPr="006047C3">
      <w:rPr>
        <w:noProof/>
        <w:color w:val="7B7B7B"/>
      </w:rPr>
      <w:drawing>
        <wp:anchor distT="0" distB="0" distL="114300" distR="114300" simplePos="0" relativeHeight="251667456" behindDoc="1" locked="0" layoutInCell="1" allowOverlap="1" wp14:anchorId="7B6BAF7D" wp14:editId="49733546">
          <wp:simplePos x="0" y="0"/>
          <wp:positionH relativeFrom="column">
            <wp:posOffset>-229235</wp:posOffset>
          </wp:positionH>
          <wp:positionV relativeFrom="paragraph">
            <wp:posOffset>-211455</wp:posOffset>
          </wp:positionV>
          <wp:extent cx="878205" cy="377825"/>
          <wp:effectExtent l="0" t="0" r="0" b="317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377825"/>
                  </a:xfrm>
                  <a:prstGeom prst="rect">
                    <a:avLst/>
                  </a:prstGeom>
                  <a:noFill/>
                </pic:spPr>
              </pic:pic>
            </a:graphicData>
          </a:graphic>
        </wp:anchor>
      </w:drawing>
    </w:r>
    <w:sdt>
      <w:sdtPr>
        <w:rPr>
          <w:color w:val="7B7B7B"/>
        </w:rPr>
        <w:id w:val="-2075113828"/>
        <w:docPartObj>
          <w:docPartGallery w:val="Page Numbers (Bottom of Page)"/>
          <w:docPartUnique/>
        </w:docPartObj>
      </w:sdtPr>
      <w:sdtEndPr>
        <w:rPr>
          <w:b/>
          <w:i/>
          <w:sz w:val="28"/>
          <w:szCs w:val="28"/>
        </w:rPr>
      </w:sdtEndPr>
      <w:sdtContent>
        <w:r w:rsidR="00CC32CF" w:rsidRPr="006047C3">
          <w:rPr>
            <w:b/>
            <w:i/>
            <w:noProof/>
            <w:color w:val="7B7B7B"/>
            <w:sz w:val="28"/>
            <w:szCs w:val="28"/>
            <w:lang w:eastAsia="cs-CZ"/>
          </w:rPr>
          <mc:AlternateContent>
            <mc:Choice Requires="wpg">
              <w:drawing>
                <wp:anchor distT="0" distB="0" distL="114300" distR="114300" simplePos="0" relativeHeight="251662336" behindDoc="0" locked="0" layoutInCell="1" allowOverlap="1" wp14:anchorId="0F769BDE" wp14:editId="54463C2F">
                  <wp:simplePos x="0" y="0"/>
                  <wp:positionH relativeFrom="page">
                    <wp:align>center</wp:align>
                  </wp:positionH>
                  <wp:positionV relativeFrom="bottomMargin">
                    <wp:align>center</wp:align>
                  </wp:positionV>
                  <wp:extent cx="7753350" cy="190500"/>
                  <wp:effectExtent l="9525" t="9525" r="9525" b="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463D2" w14:textId="77777777" w:rsidR="00CC32CF" w:rsidRDefault="00CC32CF" w:rsidP="00CC32CF">
                                <w:pPr>
                                  <w:jc w:val="center"/>
                                </w:pPr>
                                <w:r w:rsidRPr="006047C3">
                                  <w:fldChar w:fldCharType="begin"/>
                                </w:r>
                                <w:r>
                                  <w:instrText>PAGE    \* MERGEFORMAT</w:instrText>
                                </w:r>
                                <w:r w:rsidRPr="006047C3">
                                  <w:fldChar w:fldCharType="separate"/>
                                </w:r>
                                <w:r w:rsidR="00533F67" w:rsidRPr="006047C3">
                                  <w:rPr>
                                    <w:noProof/>
                                    <w:color w:val="8C8C8C"/>
                                  </w:rPr>
                                  <w:t>1</w:t>
                                </w:r>
                                <w:r w:rsidRPr="006047C3">
                                  <w:rPr>
                                    <w:color w:val="8C8C8C"/>
                                  </w:rPr>
                                  <w:fldChar w:fldCharType="end"/>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F769BDE" id="Skupina 14" o:spid="_x0000_s1026" style="position:absolute;left:0;text-align:left;margin-left:0;margin-top:0;width:610.5pt;height:15pt;z-index:25166233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I+S6XN6AwAAeQ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24463D2" w14:textId="77777777" w:rsidR="00CC32CF" w:rsidRDefault="00CC32CF" w:rsidP="00CC32CF">
                          <w:pPr>
                            <w:jc w:val="center"/>
                          </w:pPr>
                          <w:r w:rsidRPr="006047C3">
                            <w:fldChar w:fldCharType="begin"/>
                          </w:r>
                          <w:r>
                            <w:instrText>PAGE    \* MERGEFORMAT</w:instrText>
                          </w:r>
                          <w:r w:rsidRPr="006047C3">
                            <w:fldChar w:fldCharType="separate"/>
                          </w:r>
                          <w:r w:rsidR="00533F67" w:rsidRPr="006047C3">
                            <w:rPr>
                              <w:noProof/>
                              <w:color w:val="8C8C8C"/>
                            </w:rPr>
                            <w:t>1</w:t>
                          </w:r>
                          <w:r w:rsidRPr="006047C3">
                            <w:rPr>
                              <w:color w:val="8C8C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" adj="20904" strokecolor="#a5a5a5"/>
                  </v:group>
                  <w10:wrap anchorx="page" anchory="margin"/>
                </v:group>
              </w:pict>
            </mc:Fallback>
          </mc:AlternateContent>
        </w:r>
      </w:sdtContent>
    </w:sdt>
    <w:r w:rsidR="00443551" w:rsidRPr="00443551">
      <w:t xml:space="preserve"> </w:t>
    </w:r>
    <w:r w:rsidR="00443551" w:rsidRPr="004C36DD">
      <w:rPr>
        <w:sz w:val="24"/>
        <w:szCs w:val="24"/>
      </w:rPr>
      <w:t>„</w:t>
    </w:r>
    <w:r w:rsidR="00006D9D" w:rsidRPr="006047C3">
      <w:rPr>
        <w:rFonts w:ascii="Trebuchet MS" w:hAnsi="Trebuchet MS"/>
        <w:b/>
        <w:i/>
        <w:color w:val="7B7B7B"/>
        <w:sz w:val="20"/>
        <w:szCs w:val="20"/>
      </w:rPr>
      <w:t>TUCHLOVICE, ULICE U ZEMĚDĚLCŮ – ZKLIDNĚNÍ DOPRAVY</w:t>
    </w:r>
    <w:r w:rsidR="00171D06" w:rsidRPr="006047C3">
      <w:rPr>
        <w:rFonts w:ascii="Trebuchet MS" w:hAnsi="Trebuchet MS"/>
        <w:b/>
        <w:i/>
        <w:color w:val="7B7B7B"/>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8F85" w14:textId="77777777" w:rsidR="000903E9" w:rsidRDefault="000903E9" w:rsidP="008D5C6E">
      <w:pPr>
        <w:spacing w:after="0" w:line="240" w:lineRule="auto"/>
      </w:pPr>
      <w:r>
        <w:separator/>
      </w:r>
    </w:p>
  </w:footnote>
  <w:footnote w:type="continuationSeparator" w:id="0">
    <w:p w14:paraId="19B6B9EB" w14:textId="77777777" w:rsidR="000903E9" w:rsidRDefault="000903E9" w:rsidP="008D5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09B7" w14:textId="164F3395" w:rsidR="002A772F" w:rsidRPr="00C574A8" w:rsidRDefault="002A772F" w:rsidP="002A772F">
    <w:pPr>
      <w:tabs>
        <w:tab w:val="left" w:pos="3888"/>
      </w:tabs>
      <w:spacing w:after="0" w:line="240" w:lineRule="auto"/>
      <w:ind w:left="2484" w:firstLine="3888"/>
      <w:jc w:val="right"/>
      <w:rPr>
        <w:rFonts w:ascii="Trebuchet MS" w:eastAsia="Calibri" w:hAnsi="Trebuchet MS" w:cs="Arial"/>
        <w:sz w:val="20"/>
        <w:szCs w:val="20"/>
      </w:rPr>
    </w:pPr>
    <w:r>
      <w:rPr>
        <w:rFonts w:ascii="Trebuchet MS" w:eastAsia="Calibri" w:hAnsi="Trebuchet MS" w:cs="Arial"/>
        <w:noProof/>
        <w:sz w:val="20"/>
        <w:szCs w:val="20"/>
      </w:rPr>
      <w:drawing>
        <wp:anchor distT="0" distB="0" distL="114300" distR="114300" simplePos="0" relativeHeight="251666432" behindDoc="0" locked="0" layoutInCell="1" allowOverlap="1" wp14:anchorId="55BD9839" wp14:editId="17427F95">
          <wp:simplePos x="0" y="0"/>
          <wp:positionH relativeFrom="column">
            <wp:posOffset>1835785</wp:posOffset>
          </wp:positionH>
          <wp:positionV relativeFrom="paragraph">
            <wp:posOffset>-152400</wp:posOffset>
          </wp:positionV>
          <wp:extent cx="445135" cy="433070"/>
          <wp:effectExtent l="0" t="0" r="0" b="508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433070"/>
                  </a:xfrm>
                  <a:prstGeom prst="rect">
                    <a:avLst/>
                  </a:prstGeom>
                  <a:noFill/>
                </pic:spPr>
              </pic:pic>
            </a:graphicData>
          </a:graphic>
        </wp:anchor>
      </w:drawing>
    </w:r>
    <w:r>
      <w:rPr>
        <w:rFonts w:ascii="Trebuchet MS" w:eastAsia="Calibri" w:hAnsi="Trebuchet MS" w:cs="Arial"/>
        <w:noProof/>
        <w:sz w:val="20"/>
        <w:szCs w:val="20"/>
      </w:rPr>
      <w:drawing>
        <wp:anchor distT="0" distB="0" distL="114300" distR="114300" simplePos="0" relativeHeight="251665408" behindDoc="0" locked="0" layoutInCell="1" allowOverlap="1" wp14:anchorId="5112E132" wp14:editId="5C561C1F">
          <wp:simplePos x="0" y="0"/>
          <wp:positionH relativeFrom="margin">
            <wp:posOffset>-635</wp:posOffset>
          </wp:positionH>
          <wp:positionV relativeFrom="paragraph">
            <wp:posOffset>-236220</wp:posOffset>
          </wp:positionV>
          <wp:extent cx="2438400" cy="6858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400" cy="685800"/>
                  </a:xfrm>
                  <a:prstGeom prst="rect">
                    <a:avLst/>
                  </a:prstGeom>
                  <a:noFill/>
                </pic:spPr>
              </pic:pic>
            </a:graphicData>
          </a:graphic>
        </wp:anchor>
      </w:drawing>
    </w:r>
    <w:r>
      <w:rPr>
        <w:rFonts w:ascii="Trebuchet MS" w:eastAsia="Calibri" w:hAnsi="Trebuchet MS" w:cs="Arial"/>
        <w:sz w:val="20"/>
        <w:szCs w:val="20"/>
      </w:rPr>
      <w:t xml:space="preserve">  </w:t>
    </w:r>
    <w:r w:rsidR="003C6FE3">
      <w:rPr>
        <w:rFonts w:ascii="Trebuchet MS" w:eastAsia="Calibri" w:hAnsi="Trebuchet MS" w:cs="Arial"/>
        <w:sz w:val="20"/>
        <w:szCs w:val="20"/>
      </w:rPr>
      <w:t xml:space="preserve"> </w:t>
    </w:r>
  </w:p>
  <w:p w14:paraId="1E845500" w14:textId="77777777" w:rsidR="002A772F" w:rsidRPr="00C574A8" w:rsidRDefault="00000000" w:rsidP="002A772F">
    <w:pPr>
      <w:tabs>
        <w:tab w:val="center" w:pos="4536"/>
      </w:tabs>
      <w:spacing w:after="0" w:line="240" w:lineRule="auto"/>
      <w:rPr>
        <w:rFonts w:ascii="AR BLANCA" w:eastAsia="Times New Roman" w:hAnsi="AR BLANCA" w:cs="Times New Roman"/>
        <w:sz w:val="24"/>
        <w:szCs w:val="24"/>
        <w:lang w:eastAsia="cs-CZ"/>
      </w:rPr>
    </w:pPr>
    <w:r>
      <w:rPr>
        <w:rFonts w:ascii="AR BLANCA" w:eastAsia="Times New Roman" w:hAnsi="AR BLANCA" w:cs="Times New Roman"/>
        <w:sz w:val="24"/>
        <w:szCs w:val="24"/>
        <w:lang w:eastAsia="cs-CZ"/>
      </w:rPr>
      <w:pict w14:anchorId="5B707255">
        <v:rect id="_x0000_i1027" style="width:448.6pt;height:1pt" o:hrpct="989" o:hrstd="t" o:hr="t" fillcolor="#a0a0a0" stroked="f"/>
      </w:pict>
    </w:r>
  </w:p>
  <w:p w14:paraId="651FE931" w14:textId="48B49022" w:rsidR="00CC32CF" w:rsidRPr="002A772F" w:rsidRDefault="00CC32CF" w:rsidP="002A77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47F"/>
    <w:multiLevelType w:val="hybridMultilevel"/>
    <w:tmpl w:val="07407654"/>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2372357"/>
    <w:multiLevelType w:val="hybridMultilevel"/>
    <w:tmpl w:val="FEA00D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93C7D39"/>
    <w:multiLevelType w:val="hybridMultilevel"/>
    <w:tmpl w:val="A13037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A4C30E0"/>
    <w:multiLevelType w:val="hybridMultilevel"/>
    <w:tmpl w:val="F8D21DD4"/>
    <w:lvl w:ilvl="0" w:tplc="A7E68FC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F4F83"/>
    <w:multiLevelType w:val="hybridMultilevel"/>
    <w:tmpl w:val="8F0ADA44"/>
    <w:lvl w:ilvl="0" w:tplc="6520F6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2C4251"/>
    <w:multiLevelType w:val="hybridMultilevel"/>
    <w:tmpl w:val="4ED47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845E2D"/>
    <w:multiLevelType w:val="hybridMultilevel"/>
    <w:tmpl w:val="3DD206F2"/>
    <w:lvl w:ilvl="0" w:tplc="F9B2AD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320E82"/>
    <w:multiLevelType w:val="hybridMultilevel"/>
    <w:tmpl w:val="93662C2C"/>
    <w:lvl w:ilvl="0" w:tplc="6520F618">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F6327EB"/>
    <w:multiLevelType w:val="hybridMultilevel"/>
    <w:tmpl w:val="59940D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1455CEC"/>
    <w:multiLevelType w:val="hybridMultilevel"/>
    <w:tmpl w:val="09A8E790"/>
    <w:lvl w:ilvl="0" w:tplc="704A3F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4F1CFA"/>
    <w:multiLevelType w:val="hybridMultilevel"/>
    <w:tmpl w:val="EDBC0BAA"/>
    <w:lvl w:ilvl="0" w:tplc="CCC893C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284BA4"/>
    <w:multiLevelType w:val="hybridMultilevel"/>
    <w:tmpl w:val="791CC1D8"/>
    <w:lvl w:ilvl="0" w:tplc="C456CA0A">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2CE22F1"/>
    <w:multiLevelType w:val="hybridMultilevel"/>
    <w:tmpl w:val="1AA446F4"/>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135F1F"/>
    <w:multiLevelType w:val="hybridMultilevel"/>
    <w:tmpl w:val="C9181272"/>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5596263D"/>
    <w:multiLevelType w:val="hybridMultilevel"/>
    <w:tmpl w:val="8E44315A"/>
    <w:lvl w:ilvl="0" w:tplc="596E5D0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B01185"/>
    <w:multiLevelType w:val="hybridMultilevel"/>
    <w:tmpl w:val="53765F2A"/>
    <w:lvl w:ilvl="0" w:tplc="80827008">
      <w:start w:val="1"/>
      <w:numFmt w:val="lowerLetter"/>
      <w:lvlText w:val="%1)"/>
      <w:lvlJc w:val="left"/>
      <w:pPr>
        <w:ind w:left="1065" w:hanging="7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776211F"/>
    <w:multiLevelType w:val="hybridMultilevel"/>
    <w:tmpl w:val="CAD6F7FA"/>
    <w:lvl w:ilvl="0" w:tplc="04050001">
      <w:start w:val="1"/>
      <w:numFmt w:val="bullet"/>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8" w15:restartNumberingAfterBreak="0">
    <w:nsid w:val="5E5A5D0F"/>
    <w:multiLevelType w:val="hybridMultilevel"/>
    <w:tmpl w:val="E20ED80A"/>
    <w:lvl w:ilvl="0" w:tplc="0A6E6242">
      <w:start w:val="6"/>
      <w:numFmt w:val="bullet"/>
      <w:lvlText w:val="•"/>
      <w:lvlJc w:val="left"/>
      <w:pPr>
        <w:ind w:left="360" w:hanging="360"/>
      </w:pPr>
      <w:rPr>
        <w:rFonts w:ascii="Arial" w:eastAsia="Calibr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508207544">
    <w:abstractNumId w:val="6"/>
  </w:num>
  <w:num w:numId="2" w16cid:durableId="88309604">
    <w:abstractNumId w:val="4"/>
  </w:num>
  <w:num w:numId="3" w16cid:durableId="914123976">
    <w:abstractNumId w:val="7"/>
  </w:num>
  <w:num w:numId="4" w16cid:durableId="1456022718">
    <w:abstractNumId w:val="12"/>
  </w:num>
  <w:num w:numId="5" w16cid:durableId="1928076882">
    <w:abstractNumId w:val="15"/>
  </w:num>
  <w:num w:numId="6" w16cid:durableId="1290936925">
    <w:abstractNumId w:val="3"/>
  </w:num>
  <w:num w:numId="7" w16cid:durableId="498273490">
    <w:abstractNumId w:val="5"/>
  </w:num>
  <w:num w:numId="8" w16cid:durableId="171339325">
    <w:abstractNumId w:val="11"/>
  </w:num>
  <w:num w:numId="9" w16cid:durableId="745495022">
    <w:abstractNumId w:val="0"/>
  </w:num>
  <w:num w:numId="10" w16cid:durableId="129520214">
    <w:abstractNumId w:val="14"/>
  </w:num>
  <w:num w:numId="11" w16cid:durableId="25447685">
    <w:abstractNumId w:val="8"/>
  </w:num>
  <w:num w:numId="12" w16cid:durableId="2042899275">
    <w:abstractNumId w:val="1"/>
  </w:num>
  <w:num w:numId="13" w16cid:durableId="1014646354">
    <w:abstractNumId w:val="2"/>
  </w:num>
  <w:num w:numId="14" w16cid:durableId="6272493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5224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250585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2294358">
    <w:abstractNumId w:val="13"/>
  </w:num>
  <w:num w:numId="18" w16cid:durableId="1571578890">
    <w:abstractNumId w:val="10"/>
  </w:num>
  <w:num w:numId="19" w16cid:durableId="3610559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CF1"/>
    <w:rsid w:val="00006D9D"/>
    <w:rsid w:val="00017C7C"/>
    <w:rsid w:val="00025995"/>
    <w:rsid w:val="00044093"/>
    <w:rsid w:val="00060B2D"/>
    <w:rsid w:val="000851B5"/>
    <w:rsid w:val="000903E9"/>
    <w:rsid w:val="000931D1"/>
    <w:rsid w:val="000A31D7"/>
    <w:rsid w:val="000A43AF"/>
    <w:rsid w:val="000A6BA0"/>
    <w:rsid w:val="000C2312"/>
    <w:rsid w:val="000F1A85"/>
    <w:rsid w:val="000F6927"/>
    <w:rsid w:val="001118DC"/>
    <w:rsid w:val="0011543A"/>
    <w:rsid w:val="00133BE8"/>
    <w:rsid w:val="0013701F"/>
    <w:rsid w:val="00143886"/>
    <w:rsid w:val="00153268"/>
    <w:rsid w:val="00171D06"/>
    <w:rsid w:val="001B0136"/>
    <w:rsid w:val="001F5516"/>
    <w:rsid w:val="00200DBE"/>
    <w:rsid w:val="00213AAE"/>
    <w:rsid w:val="002154FF"/>
    <w:rsid w:val="00232161"/>
    <w:rsid w:val="0024706A"/>
    <w:rsid w:val="00256194"/>
    <w:rsid w:val="00261B57"/>
    <w:rsid w:val="002630BA"/>
    <w:rsid w:val="00271C37"/>
    <w:rsid w:val="0027494D"/>
    <w:rsid w:val="0028762F"/>
    <w:rsid w:val="00292D4A"/>
    <w:rsid w:val="002A1472"/>
    <w:rsid w:val="002A52DC"/>
    <w:rsid w:val="002A772F"/>
    <w:rsid w:val="002B79A1"/>
    <w:rsid w:val="002F512B"/>
    <w:rsid w:val="002F70CA"/>
    <w:rsid w:val="00304D2B"/>
    <w:rsid w:val="00345633"/>
    <w:rsid w:val="00351DE3"/>
    <w:rsid w:val="0035790A"/>
    <w:rsid w:val="00360EAA"/>
    <w:rsid w:val="003906C8"/>
    <w:rsid w:val="00397EBC"/>
    <w:rsid w:val="003B25F0"/>
    <w:rsid w:val="003C14CF"/>
    <w:rsid w:val="003C3230"/>
    <w:rsid w:val="003C6FE3"/>
    <w:rsid w:val="003F5744"/>
    <w:rsid w:val="00404F37"/>
    <w:rsid w:val="00425ADE"/>
    <w:rsid w:val="00434ABC"/>
    <w:rsid w:val="00443551"/>
    <w:rsid w:val="0048161A"/>
    <w:rsid w:val="004901A5"/>
    <w:rsid w:val="004C36DD"/>
    <w:rsid w:val="00500BC4"/>
    <w:rsid w:val="00533F67"/>
    <w:rsid w:val="00555F24"/>
    <w:rsid w:val="00560C1B"/>
    <w:rsid w:val="00562136"/>
    <w:rsid w:val="00567248"/>
    <w:rsid w:val="00587C77"/>
    <w:rsid w:val="00593245"/>
    <w:rsid w:val="00596C5D"/>
    <w:rsid w:val="005A3275"/>
    <w:rsid w:val="005A4403"/>
    <w:rsid w:val="005E6CF1"/>
    <w:rsid w:val="006047C3"/>
    <w:rsid w:val="00606304"/>
    <w:rsid w:val="006072B4"/>
    <w:rsid w:val="00611BF7"/>
    <w:rsid w:val="006267C5"/>
    <w:rsid w:val="00635977"/>
    <w:rsid w:val="00643B00"/>
    <w:rsid w:val="00657147"/>
    <w:rsid w:val="006638B2"/>
    <w:rsid w:val="0066559B"/>
    <w:rsid w:val="006733B2"/>
    <w:rsid w:val="0069337D"/>
    <w:rsid w:val="0069625A"/>
    <w:rsid w:val="006A2F67"/>
    <w:rsid w:val="006B1A2C"/>
    <w:rsid w:val="006B3940"/>
    <w:rsid w:val="006E6B6A"/>
    <w:rsid w:val="006F3D17"/>
    <w:rsid w:val="007069FA"/>
    <w:rsid w:val="00712E31"/>
    <w:rsid w:val="00713D34"/>
    <w:rsid w:val="00720ED7"/>
    <w:rsid w:val="00724227"/>
    <w:rsid w:val="00740E78"/>
    <w:rsid w:val="00752C1A"/>
    <w:rsid w:val="007549F1"/>
    <w:rsid w:val="00762044"/>
    <w:rsid w:val="00775BA2"/>
    <w:rsid w:val="007C02F8"/>
    <w:rsid w:val="007C5C48"/>
    <w:rsid w:val="00815636"/>
    <w:rsid w:val="00826C69"/>
    <w:rsid w:val="008B1306"/>
    <w:rsid w:val="008B1758"/>
    <w:rsid w:val="008B2688"/>
    <w:rsid w:val="008C308F"/>
    <w:rsid w:val="008D2E8F"/>
    <w:rsid w:val="008D5C6E"/>
    <w:rsid w:val="008D75A8"/>
    <w:rsid w:val="008F6CD3"/>
    <w:rsid w:val="00907CFA"/>
    <w:rsid w:val="009104CC"/>
    <w:rsid w:val="0092302D"/>
    <w:rsid w:val="0092609C"/>
    <w:rsid w:val="009479FB"/>
    <w:rsid w:val="00987A4C"/>
    <w:rsid w:val="009967E6"/>
    <w:rsid w:val="009A55FF"/>
    <w:rsid w:val="009B0B0D"/>
    <w:rsid w:val="00A30E62"/>
    <w:rsid w:val="00A3425F"/>
    <w:rsid w:val="00A47E14"/>
    <w:rsid w:val="00A53D92"/>
    <w:rsid w:val="00A72907"/>
    <w:rsid w:val="00A81739"/>
    <w:rsid w:val="00A81B37"/>
    <w:rsid w:val="00AB5BF0"/>
    <w:rsid w:val="00AC6FE2"/>
    <w:rsid w:val="00AE36A8"/>
    <w:rsid w:val="00AF0261"/>
    <w:rsid w:val="00AF265E"/>
    <w:rsid w:val="00AF7A8D"/>
    <w:rsid w:val="00B23CF1"/>
    <w:rsid w:val="00B25437"/>
    <w:rsid w:val="00B727AA"/>
    <w:rsid w:val="00B96F6F"/>
    <w:rsid w:val="00B9749B"/>
    <w:rsid w:val="00BB1628"/>
    <w:rsid w:val="00BC2DB6"/>
    <w:rsid w:val="00BE19E3"/>
    <w:rsid w:val="00C01420"/>
    <w:rsid w:val="00C038BA"/>
    <w:rsid w:val="00C0695B"/>
    <w:rsid w:val="00C13EFB"/>
    <w:rsid w:val="00C475AF"/>
    <w:rsid w:val="00C629D5"/>
    <w:rsid w:val="00C638BD"/>
    <w:rsid w:val="00C66E06"/>
    <w:rsid w:val="00C67D5D"/>
    <w:rsid w:val="00CA32BB"/>
    <w:rsid w:val="00CC0B0B"/>
    <w:rsid w:val="00CC2E7D"/>
    <w:rsid w:val="00CC32CF"/>
    <w:rsid w:val="00CD0689"/>
    <w:rsid w:val="00CD20EF"/>
    <w:rsid w:val="00CF4EE5"/>
    <w:rsid w:val="00D010A8"/>
    <w:rsid w:val="00D01EDD"/>
    <w:rsid w:val="00D547A8"/>
    <w:rsid w:val="00D760BF"/>
    <w:rsid w:val="00DB1715"/>
    <w:rsid w:val="00DC3030"/>
    <w:rsid w:val="00E10A99"/>
    <w:rsid w:val="00E34AC2"/>
    <w:rsid w:val="00E656DB"/>
    <w:rsid w:val="00E731F4"/>
    <w:rsid w:val="00E745E1"/>
    <w:rsid w:val="00E83134"/>
    <w:rsid w:val="00E87493"/>
    <w:rsid w:val="00E9732F"/>
    <w:rsid w:val="00EA5492"/>
    <w:rsid w:val="00EE149B"/>
    <w:rsid w:val="00EE3CEA"/>
    <w:rsid w:val="00F14500"/>
    <w:rsid w:val="00F363CC"/>
    <w:rsid w:val="00F409EF"/>
    <w:rsid w:val="00F523BC"/>
    <w:rsid w:val="00F55D6A"/>
    <w:rsid w:val="00F60AC2"/>
    <w:rsid w:val="00F9513E"/>
    <w:rsid w:val="00FB24A7"/>
    <w:rsid w:val="00FC003A"/>
    <w:rsid w:val="00FC5B7D"/>
    <w:rsid w:val="00FD6945"/>
    <w:rsid w:val="00FF19FD"/>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1410"/>
  <w15:chartTrackingRefBased/>
  <w15:docId w15:val="{92E3A013-26F1-43A9-A7FA-553B6E3C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A47E14"/>
    <w:pPr>
      <w:keepNext/>
      <w:spacing w:after="0" w:line="240" w:lineRule="auto"/>
      <w:jc w:val="both"/>
      <w:outlineLvl w:val="0"/>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5C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5C6E"/>
  </w:style>
  <w:style w:type="paragraph" w:styleId="Zpat">
    <w:name w:val="footer"/>
    <w:basedOn w:val="Normln"/>
    <w:link w:val="ZpatChar"/>
    <w:uiPriority w:val="99"/>
    <w:unhideWhenUsed/>
    <w:rsid w:val="008D5C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D5C6E"/>
  </w:style>
  <w:style w:type="character" w:styleId="Hypertextovodkaz">
    <w:name w:val="Hyperlink"/>
    <w:rsid w:val="008D5C6E"/>
    <w:rPr>
      <w:color w:val="0000FF"/>
      <w:u w:val="single"/>
    </w:rPr>
  </w:style>
  <w:style w:type="paragraph" w:styleId="Bezmezer">
    <w:name w:val="No Spacing"/>
    <w:uiPriority w:val="99"/>
    <w:qFormat/>
    <w:rsid w:val="008D5C6E"/>
    <w:pPr>
      <w:spacing w:after="0" w:line="240" w:lineRule="auto"/>
    </w:pPr>
  </w:style>
  <w:style w:type="paragraph" w:styleId="Zkladntext">
    <w:name w:val="Body Text"/>
    <w:basedOn w:val="Normln"/>
    <w:link w:val="ZkladntextChar"/>
    <w:uiPriority w:val="99"/>
    <w:unhideWhenUsed/>
    <w:rsid w:val="008D5C6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8D5C6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57147"/>
    <w:pPr>
      <w:ind w:left="720"/>
      <w:contextualSpacing/>
    </w:pPr>
  </w:style>
  <w:style w:type="paragraph" w:styleId="Textbubliny">
    <w:name w:val="Balloon Text"/>
    <w:basedOn w:val="Normln"/>
    <w:link w:val="TextbublinyChar"/>
    <w:uiPriority w:val="99"/>
    <w:semiHidden/>
    <w:unhideWhenUsed/>
    <w:rsid w:val="00907C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CFA"/>
    <w:rPr>
      <w:rFonts w:ascii="Segoe UI" w:hAnsi="Segoe UI" w:cs="Segoe UI"/>
      <w:sz w:val="18"/>
      <w:szCs w:val="18"/>
    </w:rPr>
  </w:style>
  <w:style w:type="character" w:customStyle="1" w:styleId="Nadpis1Char">
    <w:name w:val="Nadpis 1 Char"/>
    <w:basedOn w:val="Standardnpsmoodstavce"/>
    <w:link w:val="Nadpis1"/>
    <w:rsid w:val="00A47E14"/>
    <w:rPr>
      <w:rFonts w:ascii="Arial" w:eastAsia="Times New Roman" w:hAnsi="Arial" w:cs="Times New Roman"/>
      <w:sz w:val="24"/>
      <w:szCs w:val="20"/>
      <w:lang w:eastAsia="cs-CZ"/>
    </w:rPr>
  </w:style>
  <w:style w:type="character" w:styleId="Nevyeenzmnka">
    <w:name w:val="Unresolved Mention"/>
    <w:basedOn w:val="Standardnpsmoodstavce"/>
    <w:uiPriority w:val="99"/>
    <w:semiHidden/>
    <w:unhideWhenUsed/>
    <w:rsid w:val="00B97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niurad@ou-tuchlov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568E1-35D3-4D55-86D4-D43C58E9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2889</Words>
  <Characters>17046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Vrba</dc:creator>
  <cp:keywords/>
  <dc:description/>
  <cp:lastModifiedBy>Alex Vrba</cp:lastModifiedBy>
  <cp:revision>2</cp:revision>
  <cp:lastPrinted>2021-12-20T13:50:00Z</cp:lastPrinted>
  <dcterms:created xsi:type="dcterms:W3CDTF">2023-03-02T07:38:00Z</dcterms:created>
  <dcterms:modified xsi:type="dcterms:W3CDTF">2023-03-02T07:38:00Z</dcterms:modified>
</cp:coreProperties>
</file>