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DBA0" w14:textId="52B1A56E" w:rsidR="00F424EF" w:rsidRDefault="00454022" w:rsidP="00067311">
      <w:pPr>
        <w:spacing w:before="360" w:after="120" w:line="280" w:lineRule="exact"/>
        <w:jc w:val="center"/>
        <w:rPr>
          <w:rFonts w:ascii="Segoe UI" w:eastAsia="Times New Roman" w:hAnsi="Segoe UI" w:cs="Segoe UI"/>
          <w:b/>
          <w:sz w:val="22"/>
          <w:szCs w:val="22"/>
          <w:highlight w:val="yellow"/>
          <w:lang w:eastAsia="cs-CZ"/>
        </w:rPr>
      </w:pPr>
      <w:r w:rsidRPr="00123D14">
        <w:rPr>
          <w:rFonts w:ascii="Segoe UI" w:eastAsia="Times New Roman" w:hAnsi="Segoe UI" w:cs="Segoe UI"/>
          <w:b/>
          <w:bCs/>
          <w:caps/>
          <w:spacing w:val="40"/>
          <w:kern w:val="28"/>
          <w:sz w:val="22"/>
          <w:szCs w:val="22"/>
          <w:lang w:val="cs-CZ" w:eastAsia="cs-CZ"/>
        </w:rPr>
        <w:t>prohlášení</w:t>
      </w:r>
      <w:r w:rsidR="00F424EF" w:rsidRPr="00123D14">
        <w:rPr>
          <w:rFonts w:ascii="Segoe UI" w:eastAsia="Times New Roman" w:hAnsi="Segoe UI" w:cs="Segoe UI"/>
          <w:b/>
          <w:bCs/>
          <w:caps/>
          <w:spacing w:val="40"/>
          <w:kern w:val="28"/>
          <w:sz w:val="22"/>
          <w:szCs w:val="22"/>
          <w:lang w:val="cs-CZ" w:eastAsia="cs-CZ"/>
        </w:rPr>
        <w:t xml:space="preserve"> o </w:t>
      </w:r>
      <w:r w:rsidR="00B923C6" w:rsidRPr="00123D14">
        <w:rPr>
          <w:rFonts w:ascii="Segoe UI" w:eastAsia="Times New Roman" w:hAnsi="Segoe UI" w:cs="Segoe UI"/>
          <w:b/>
          <w:bCs/>
          <w:caps/>
          <w:spacing w:val="40"/>
          <w:kern w:val="28"/>
          <w:sz w:val="22"/>
          <w:szCs w:val="22"/>
          <w:lang w:val="cs-CZ" w:eastAsia="cs-CZ"/>
        </w:rPr>
        <w:t>zachování mlčenlivosti</w:t>
      </w:r>
    </w:p>
    <w:p w14:paraId="65205185" w14:textId="77777777" w:rsidR="0090629F" w:rsidRPr="0090629F" w:rsidRDefault="0090629F" w:rsidP="0090629F">
      <w:pPr>
        <w:spacing w:after="120" w:line="280" w:lineRule="exact"/>
        <w:jc w:val="center"/>
        <w:rPr>
          <w:rFonts w:ascii="Segoe UI" w:eastAsia="Times New Roman" w:hAnsi="Segoe UI" w:cs="Segoe UI"/>
          <w:b/>
          <w:sz w:val="22"/>
          <w:szCs w:val="22"/>
          <w:highlight w:val="yellow"/>
          <w:lang w:eastAsia="cs-CZ"/>
        </w:rPr>
      </w:pPr>
    </w:p>
    <w:p w14:paraId="2C2F46DE" w14:textId="353084E8" w:rsidR="00F424EF" w:rsidRPr="00694CC2" w:rsidRDefault="00F424EF" w:rsidP="00694CC2">
      <w:pPr>
        <w:spacing w:after="120" w:line="280" w:lineRule="exact"/>
        <w:jc w:val="center"/>
        <w:rPr>
          <w:rFonts w:ascii="Segoe UI" w:eastAsia="Times New Roman" w:hAnsi="Segoe UI" w:cs="Segoe UI"/>
          <w:b/>
          <w:sz w:val="22"/>
          <w:szCs w:val="22"/>
          <w:highlight w:val="yellow"/>
          <w:lang w:val="cs-CZ" w:eastAsia="cs-CZ"/>
        </w:rPr>
      </w:pPr>
      <w:r w:rsidRPr="00123D14">
        <w:rPr>
          <w:rFonts w:ascii="Segoe UI" w:eastAsia="Times New Roman" w:hAnsi="Segoe UI" w:cs="Segoe UI"/>
          <w:b/>
          <w:sz w:val="22"/>
          <w:szCs w:val="22"/>
          <w:highlight w:val="yellow"/>
          <w:lang w:eastAsia="cs-CZ"/>
        </w:rPr>
        <w:t>[DOPLN</w:t>
      </w:r>
      <w:r w:rsidRPr="00123D14">
        <w:rPr>
          <w:rFonts w:ascii="Segoe UI" w:eastAsia="Times New Roman" w:hAnsi="Segoe UI" w:cs="Segoe UI"/>
          <w:b/>
          <w:sz w:val="22"/>
          <w:szCs w:val="22"/>
          <w:highlight w:val="yellow"/>
          <w:lang w:val="cs-CZ" w:eastAsia="cs-CZ"/>
        </w:rPr>
        <w:t>Í DODAVATEL</w:t>
      </w:r>
      <w:r w:rsidRPr="00123D14">
        <w:rPr>
          <w:rFonts w:ascii="Segoe UI" w:eastAsia="Times New Roman" w:hAnsi="Segoe UI" w:cs="Segoe UI"/>
          <w:b/>
          <w:sz w:val="22"/>
          <w:szCs w:val="22"/>
          <w:highlight w:val="yellow"/>
          <w:lang w:eastAsia="cs-CZ"/>
        </w:rPr>
        <w:t>]</w:t>
      </w:r>
    </w:p>
    <w:p w14:paraId="2CBE7FE7" w14:textId="3C83583B" w:rsidR="00F424EF" w:rsidRPr="007C125E" w:rsidRDefault="00F424EF" w:rsidP="00F424EF">
      <w:pPr>
        <w:spacing w:after="120" w:line="280" w:lineRule="exact"/>
        <w:jc w:val="center"/>
        <w:rPr>
          <w:rFonts w:ascii="Segoe UI" w:eastAsia="Times New Roman" w:hAnsi="Segoe UI" w:cs="Segoe UI"/>
          <w:sz w:val="22"/>
          <w:szCs w:val="22"/>
          <w:lang w:val="cs-CZ" w:eastAsia="cs-CZ"/>
        </w:rPr>
      </w:pPr>
      <w:r w:rsidRPr="00123D14">
        <w:rPr>
          <w:rFonts w:ascii="Segoe UI" w:eastAsia="Times New Roman" w:hAnsi="Segoe UI" w:cs="Segoe UI"/>
          <w:sz w:val="22"/>
          <w:szCs w:val="22"/>
          <w:lang w:val="cs-CZ"/>
        </w:rPr>
        <w:t xml:space="preserve">se sídlem: </w:t>
      </w:r>
      <w:r w:rsidRPr="007C125E">
        <w:rPr>
          <w:rFonts w:ascii="Segoe UI" w:eastAsia="Times New Roman" w:hAnsi="Segoe UI" w:cs="Segoe UI"/>
          <w:sz w:val="22"/>
          <w:szCs w:val="22"/>
          <w:highlight w:val="yellow"/>
          <w:lang w:val="cs-CZ" w:eastAsia="cs-CZ"/>
        </w:rPr>
        <w:t>[DOPLN</w:t>
      </w:r>
      <w:r w:rsidRPr="00123D14">
        <w:rPr>
          <w:rFonts w:ascii="Segoe UI" w:eastAsia="Times New Roman" w:hAnsi="Segoe UI" w:cs="Segoe UI"/>
          <w:sz w:val="22"/>
          <w:szCs w:val="22"/>
          <w:highlight w:val="yellow"/>
          <w:lang w:val="cs-CZ" w:eastAsia="cs-CZ"/>
        </w:rPr>
        <w:t>Í DODAVATEL</w:t>
      </w:r>
      <w:r w:rsidRPr="007C125E">
        <w:rPr>
          <w:rFonts w:ascii="Segoe UI" w:eastAsia="Times New Roman" w:hAnsi="Segoe UI" w:cs="Segoe UI"/>
          <w:sz w:val="22"/>
          <w:szCs w:val="22"/>
          <w:highlight w:val="yellow"/>
          <w:lang w:val="cs-CZ" w:eastAsia="cs-CZ"/>
        </w:rPr>
        <w:t>]</w:t>
      </w:r>
    </w:p>
    <w:p w14:paraId="233D7ED0" w14:textId="46AA6580" w:rsidR="00F424EF" w:rsidRPr="007C125E" w:rsidRDefault="00F424EF" w:rsidP="00F424EF">
      <w:pPr>
        <w:spacing w:after="120" w:line="280" w:lineRule="exact"/>
        <w:jc w:val="center"/>
        <w:rPr>
          <w:rFonts w:ascii="Segoe UI" w:eastAsia="Times New Roman" w:hAnsi="Segoe UI" w:cs="Segoe UI"/>
          <w:sz w:val="22"/>
          <w:szCs w:val="22"/>
          <w:lang w:val="cs-CZ" w:eastAsia="cs-CZ"/>
        </w:rPr>
      </w:pPr>
      <w:r w:rsidRPr="00123D14">
        <w:rPr>
          <w:rFonts w:ascii="Segoe UI" w:eastAsia="Times New Roman" w:hAnsi="Segoe UI" w:cs="Segoe UI"/>
          <w:sz w:val="22"/>
          <w:szCs w:val="22"/>
          <w:lang w:val="cs-CZ"/>
        </w:rPr>
        <w:t xml:space="preserve">IČO: </w:t>
      </w:r>
      <w:r w:rsidRPr="007C125E">
        <w:rPr>
          <w:rFonts w:ascii="Segoe UI" w:eastAsia="Times New Roman" w:hAnsi="Segoe UI" w:cs="Segoe UI"/>
          <w:sz w:val="22"/>
          <w:szCs w:val="22"/>
          <w:highlight w:val="yellow"/>
          <w:lang w:val="cs-CZ" w:eastAsia="cs-CZ"/>
        </w:rPr>
        <w:t>[DOPLN</w:t>
      </w:r>
      <w:r w:rsidRPr="00123D14">
        <w:rPr>
          <w:rFonts w:ascii="Segoe UI" w:eastAsia="Times New Roman" w:hAnsi="Segoe UI" w:cs="Segoe UI"/>
          <w:sz w:val="22"/>
          <w:szCs w:val="22"/>
          <w:highlight w:val="yellow"/>
          <w:lang w:val="cs-CZ" w:eastAsia="cs-CZ"/>
        </w:rPr>
        <w:t>Í DODAVATEL</w:t>
      </w:r>
      <w:r w:rsidRPr="007C125E">
        <w:rPr>
          <w:rFonts w:ascii="Segoe UI" w:eastAsia="Times New Roman" w:hAnsi="Segoe UI" w:cs="Segoe UI"/>
          <w:sz w:val="22"/>
          <w:szCs w:val="22"/>
          <w:highlight w:val="yellow"/>
          <w:lang w:val="cs-CZ" w:eastAsia="cs-CZ"/>
        </w:rPr>
        <w:t>]</w:t>
      </w:r>
    </w:p>
    <w:p w14:paraId="1099FFFB" w14:textId="7ADE9EBA" w:rsidR="00F424EF" w:rsidRPr="007C125E" w:rsidRDefault="00F424EF" w:rsidP="00020D18">
      <w:pPr>
        <w:spacing w:after="120" w:line="280" w:lineRule="exact"/>
        <w:jc w:val="center"/>
        <w:rPr>
          <w:rFonts w:ascii="Segoe UI" w:eastAsia="Times New Roman" w:hAnsi="Segoe UI" w:cs="Segoe UI"/>
          <w:sz w:val="22"/>
          <w:szCs w:val="22"/>
          <w:lang w:val="cs-CZ" w:eastAsia="cs-CZ"/>
        </w:rPr>
      </w:pPr>
      <w:r w:rsidRPr="00123D14">
        <w:rPr>
          <w:rFonts w:ascii="Segoe UI" w:eastAsia="Times New Roman" w:hAnsi="Segoe UI" w:cs="Segoe UI"/>
          <w:sz w:val="22"/>
          <w:szCs w:val="22"/>
          <w:lang w:val="cs-CZ"/>
        </w:rPr>
        <w:t>společnost zapsaná v obchodním rejstříku vedeném</w:t>
      </w:r>
      <w:r w:rsidR="00694CC2">
        <w:rPr>
          <w:rFonts w:ascii="Segoe UI" w:eastAsia="Times New Roman" w:hAnsi="Segoe UI" w:cs="Segoe UI"/>
          <w:sz w:val="22"/>
          <w:szCs w:val="22"/>
          <w:lang w:val="cs-CZ"/>
        </w:rPr>
        <w:t xml:space="preserve"> </w:t>
      </w:r>
      <w:r w:rsidRPr="007C125E">
        <w:rPr>
          <w:rFonts w:ascii="Segoe UI" w:eastAsia="Times New Roman" w:hAnsi="Segoe UI" w:cs="Segoe UI"/>
          <w:sz w:val="22"/>
          <w:szCs w:val="22"/>
          <w:highlight w:val="yellow"/>
          <w:lang w:val="cs-CZ" w:eastAsia="cs-CZ"/>
        </w:rPr>
        <w:t>[DOPLN</w:t>
      </w:r>
      <w:r w:rsidRPr="00123D14">
        <w:rPr>
          <w:rFonts w:ascii="Segoe UI" w:eastAsia="Times New Roman" w:hAnsi="Segoe UI" w:cs="Segoe UI"/>
          <w:sz w:val="22"/>
          <w:szCs w:val="22"/>
          <w:highlight w:val="yellow"/>
          <w:lang w:val="cs-CZ" w:eastAsia="cs-CZ"/>
        </w:rPr>
        <w:t>Í DODAVATEL</w:t>
      </w:r>
      <w:r w:rsidRPr="007C125E">
        <w:rPr>
          <w:rFonts w:ascii="Segoe UI" w:eastAsia="Times New Roman" w:hAnsi="Segoe UI" w:cs="Segoe UI"/>
          <w:sz w:val="22"/>
          <w:szCs w:val="22"/>
          <w:highlight w:val="yellow"/>
          <w:lang w:val="cs-CZ" w:eastAsia="cs-CZ"/>
        </w:rPr>
        <w:t>]</w:t>
      </w:r>
      <w:r w:rsidRPr="00123D14">
        <w:rPr>
          <w:rFonts w:ascii="Segoe UI" w:eastAsia="Times New Roman" w:hAnsi="Segoe UI" w:cs="Segoe UI"/>
          <w:sz w:val="22"/>
          <w:szCs w:val="22"/>
          <w:lang w:val="cs-CZ"/>
        </w:rPr>
        <w:t xml:space="preserve"> soudem v</w:t>
      </w:r>
      <w:r w:rsidR="00E97FD0">
        <w:rPr>
          <w:rFonts w:ascii="Segoe UI" w:eastAsia="Times New Roman" w:hAnsi="Segoe UI" w:cs="Segoe UI"/>
          <w:sz w:val="22"/>
          <w:szCs w:val="22"/>
          <w:lang w:val="cs-CZ"/>
        </w:rPr>
        <w:t> </w:t>
      </w:r>
      <w:r w:rsidRPr="007C125E">
        <w:rPr>
          <w:rFonts w:ascii="Segoe UI" w:eastAsia="Times New Roman" w:hAnsi="Segoe UI" w:cs="Segoe UI"/>
          <w:sz w:val="22"/>
          <w:szCs w:val="22"/>
          <w:highlight w:val="yellow"/>
          <w:lang w:val="cs-CZ" w:eastAsia="cs-CZ"/>
        </w:rPr>
        <w:t>[DOPLN</w:t>
      </w:r>
      <w:r w:rsidRPr="00123D14">
        <w:rPr>
          <w:rFonts w:ascii="Segoe UI" w:eastAsia="Times New Roman" w:hAnsi="Segoe UI" w:cs="Segoe UI"/>
          <w:sz w:val="22"/>
          <w:szCs w:val="22"/>
          <w:highlight w:val="yellow"/>
          <w:lang w:val="cs-CZ" w:eastAsia="cs-CZ"/>
        </w:rPr>
        <w:t>Í DODAVATEL</w:t>
      </w:r>
      <w:r w:rsidRPr="007C125E">
        <w:rPr>
          <w:rFonts w:ascii="Segoe UI" w:eastAsia="Times New Roman" w:hAnsi="Segoe UI" w:cs="Segoe UI"/>
          <w:sz w:val="22"/>
          <w:szCs w:val="22"/>
          <w:highlight w:val="yellow"/>
          <w:lang w:val="cs-CZ" w:eastAsia="cs-CZ"/>
        </w:rPr>
        <w:t>]</w:t>
      </w:r>
      <w:r w:rsidR="00020D18" w:rsidRPr="007C125E">
        <w:rPr>
          <w:rFonts w:ascii="Segoe UI" w:eastAsia="Times New Roman" w:hAnsi="Segoe UI" w:cs="Segoe UI"/>
          <w:sz w:val="22"/>
          <w:szCs w:val="22"/>
          <w:lang w:val="cs-CZ" w:eastAsia="cs-CZ"/>
        </w:rPr>
        <w:t>, sp. zn.</w:t>
      </w:r>
      <w:r w:rsidR="00694CC2" w:rsidRPr="007C125E">
        <w:rPr>
          <w:rFonts w:ascii="Segoe UI" w:eastAsia="Times New Roman" w:hAnsi="Segoe UI" w:cs="Segoe UI"/>
          <w:sz w:val="22"/>
          <w:szCs w:val="22"/>
          <w:lang w:val="cs-CZ" w:eastAsia="cs-CZ"/>
        </w:rPr>
        <w:t xml:space="preserve"> </w:t>
      </w:r>
      <w:r w:rsidRPr="007C125E">
        <w:rPr>
          <w:rFonts w:ascii="Segoe UI" w:eastAsia="Times New Roman" w:hAnsi="Segoe UI" w:cs="Segoe UI"/>
          <w:sz w:val="22"/>
          <w:szCs w:val="22"/>
          <w:highlight w:val="yellow"/>
          <w:lang w:val="cs-CZ" w:eastAsia="cs-CZ"/>
        </w:rPr>
        <w:t>[DOPLN</w:t>
      </w:r>
      <w:r w:rsidRPr="00123D14">
        <w:rPr>
          <w:rFonts w:ascii="Segoe UI" w:eastAsia="Times New Roman" w:hAnsi="Segoe UI" w:cs="Segoe UI"/>
          <w:sz w:val="22"/>
          <w:szCs w:val="22"/>
          <w:highlight w:val="yellow"/>
          <w:lang w:val="cs-CZ" w:eastAsia="cs-CZ"/>
        </w:rPr>
        <w:t>Í DODAVATEL</w:t>
      </w:r>
      <w:r w:rsidRPr="007C125E">
        <w:rPr>
          <w:rFonts w:ascii="Segoe UI" w:eastAsia="Times New Roman" w:hAnsi="Segoe UI" w:cs="Segoe UI"/>
          <w:sz w:val="22"/>
          <w:szCs w:val="22"/>
          <w:highlight w:val="yellow"/>
          <w:lang w:val="cs-CZ" w:eastAsia="cs-CZ"/>
        </w:rPr>
        <w:t>]</w:t>
      </w:r>
    </w:p>
    <w:p w14:paraId="7EFDF5C1" w14:textId="50372C8D" w:rsidR="00F424EF" w:rsidRPr="007C125E" w:rsidRDefault="00F424EF" w:rsidP="00F424EF">
      <w:pPr>
        <w:spacing w:after="120" w:line="280" w:lineRule="exact"/>
        <w:jc w:val="center"/>
        <w:rPr>
          <w:rFonts w:ascii="Segoe UI" w:eastAsia="Times New Roman" w:hAnsi="Segoe UI" w:cs="Segoe UI"/>
          <w:sz w:val="22"/>
          <w:szCs w:val="22"/>
          <w:highlight w:val="yellow"/>
          <w:lang w:val="cs-CZ" w:eastAsia="cs-CZ"/>
        </w:rPr>
      </w:pPr>
      <w:r w:rsidRPr="00123D14">
        <w:rPr>
          <w:rFonts w:ascii="Segoe UI" w:eastAsia="Times New Roman" w:hAnsi="Segoe UI" w:cs="Segoe UI"/>
          <w:sz w:val="22"/>
          <w:szCs w:val="22"/>
          <w:lang w:val="cs-CZ"/>
        </w:rPr>
        <w:t xml:space="preserve">zastoupená: </w:t>
      </w:r>
      <w:r w:rsidRPr="007C125E">
        <w:rPr>
          <w:rFonts w:ascii="Segoe UI" w:eastAsia="Times New Roman" w:hAnsi="Segoe UI" w:cs="Segoe UI"/>
          <w:sz w:val="22"/>
          <w:szCs w:val="22"/>
          <w:highlight w:val="yellow"/>
          <w:lang w:val="cs-CZ" w:eastAsia="cs-CZ"/>
        </w:rPr>
        <w:t>[DOPLN</w:t>
      </w:r>
      <w:r w:rsidRPr="00123D14">
        <w:rPr>
          <w:rFonts w:ascii="Segoe UI" w:eastAsia="Times New Roman" w:hAnsi="Segoe UI" w:cs="Segoe UI"/>
          <w:sz w:val="22"/>
          <w:szCs w:val="22"/>
          <w:highlight w:val="yellow"/>
          <w:lang w:val="cs-CZ" w:eastAsia="cs-CZ"/>
        </w:rPr>
        <w:t>Í DODAVATEL</w:t>
      </w:r>
      <w:r w:rsidRPr="007C125E">
        <w:rPr>
          <w:rFonts w:ascii="Segoe UI" w:eastAsia="Times New Roman" w:hAnsi="Segoe UI" w:cs="Segoe UI"/>
          <w:sz w:val="22"/>
          <w:szCs w:val="22"/>
          <w:highlight w:val="yellow"/>
          <w:lang w:val="cs-CZ" w:eastAsia="cs-CZ"/>
        </w:rPr>
        <w:t>]</w:t>
      </w:r>
    </w:p>
    <w:p w14:paraId="6FC9E871" w14:textId="0076B44A" w:rsidR="007C79DC" w:rsidRPr="00123D14" w:rsidRDefault="00123D14" w:rsidP="00F424EF">
      <w:pPr>
        <w:spacing w:after="120" w:line="280" w:lineRule="exact"/>
        <w:jc w:val="center"/>
        <w:rPr>
          <w:rFonts w:ascii="Segoe UI" w:eastAsia="Times New Roman" w:hAnsi="Segoe UI" w:cs="Segoe UI"/>
          <w:sz w:val="22"/>
          <w:szCs w:val="22"/>
          <w:lang w:val="cs-CZ" w:eastAsia="cs-CZ"/>
        </w:rPr>
      </w:pPr>
      <w:r>
        <w:rPr>
          <w:rFonts w:ascii="Segoe UI" w:eastAsia="Times New Roman" w:hAnsi="Segoe UI" w:cs="Segoe UI"/>
          <w:b/>
          <w:sz w:val="22"/>
          <w:szCs w:val="22"/>
          <w:lang w:val="cs-CZ" w:eastAsia="cs-CZ"/>
        </w:rPr>
        <w:t>E-mail</w:t>
      </w:r>
      <w:r w:rsidR="007C79DC" w:rsidRPr="00123D14">
        <w:rPr>
          <w:rFonts w:ascii="Segoe UI" w:eastAsia="Times New Roman" w:hAnsi="Segoe UI" w:cs="Segoe UI"/>
          <w:b/>
          <w:sz w:val="22"/>
          <w:szCs w:val="22"/>
          <w:lang w:val="cs-CZ" w:eastAsia="cs-CZ"/>
        </w:rPr>
        <w:t xml:space="preserve"> pro zaslání </w:t>
      </w:r>
      <w:r>
        <w:rPr>
          <w:rFonts w:ascii="Segoe UI" w:eastAsia="Times New Roman" w:hAnsi="Segoe UI" w:cs="Segoe UI"/>
          <w:b/>
          <w:sz w:val="22"/>
          <w:szCs w:val="22"/>
          <w:lang w:val="cs-CZ" w:eastAsia="cs-CZ"/>
        </w:rPr>
        <w:t>Důvěrné informace</w:t>
      </w:r>
      <w:r w:rsidR="007C79DC" w:rsidRPr="00123D14">
        <w:rPr>
          <w:rFonts w:ascii="Segoe UI" w:eastAsia="Times New Roman" w:hAnsi="Segoe UI" w:cs="Segoe UI"/>
          <w:sz w:val="22"/>
          <w:szCs w:val="22"/>
          <w:lang w:val="cs-CZ" w:eastAsia="cs-CZ"/>
        </w:rPr>
        <w:t xml:space="preserve">: </w:t>
      </w:r>
      <w:r w:rsidR="007C79DC" w:rsidRPr="007C125E">
        <w:rPr>
          <w:rFonts w:ascii="Segoe UI" w:eastAsia="Times New Roman" w:hAnsi="Segoe UI" w:cs="Segoe UI"/>
          <w:sz w:val="22"/>
          <w:szCs w:val="22"/>
          <w:highlight w:val="yellow"/>
          <w:lang w:val="cs-CZ" w:eastAsia="cs-CZ"/>
        </w:rPr>
        <w:t>[DOPLN</w:t>
      </w:r>
      <w:r w:rsidR="007C79DC" w:rsidRPr="00123D14">
        <w:rPr>
          <w:rFonts w:ascii="Segoe UI" w:eastAsia="Times New Roman" w:hAnsi="Segoe UI" w:cs="Segoe UI"/>
          <w:sz w:val="22"/>
          <w:szCs w:val="22"/>
          <w:highlight w:val="yellow"/>
          <w:lang w:val="cs-CZ" w:eastAsia="cs-CZ"/>
        </w:rPr>
        <w:t>Í DODAVATEL</w:t>
      </w:r>
      <w:r w:rsidR="007C79DC" w:rsidRPr="007C125E">
        <w:rPr>
          <w:rFonts w:ascii="Segoe UI" w:eastAsia="Times New Roman" w:hAnsi="Segoe UI" w:cs="Segoe UI"/>
          <w:sz w:val="22"/>
          <w:szCs w:val="22"/>
          <w:highlight w:val="yellow"/>
          <w:lang w:val="cs-CZ" w:eastAsia="cs-CZ"/>
        </w:rPr>
        <w:t>]</w:t>
      </w:r>
    </w:p>
    <w:p w14:paraId="2FE736A8" w14:textId="7222C309" w:rsidR="00F424EF" w:rsidRPr="00123D14" w:rsidRDefault="00F424EF" w:rsidP="00F424EF">
      <w:pPr>
        <w:spacing w:after="120" w:line="280" w:lineRule="exact"/>
        <w:jc w:val="center"/>
        <w:rPr>
          <w:rFonts w:ascii="Segoe UI" w:eastAsia="Times New Roman" w:hAnsi="Segoe UI" w:cs="Segoe UI"/>
          <w:sz w:val="22"/>
          <w:szCs w:val="22"/>
          <w:lang w:val="cs-CZ"/>
        </w:rPr>
      </w:pPr>
      <w:r w:rsidRPr="00123D14">
        <w:rPr>
          <w:rFonts w:ascii="Segoe UI" w:eastAsia="Times New Roman" w:hAnsi="Segoe UI" w:cs="Segoe UI"/>
          <w:sz w:val="22"/>
          <w:szCs w:val="22"/>
          <w:lang w:val="cs-CZ"/>
        </w:rPr>
        <w:t>(dále jen „</w:t>
      </w:r>
      <w:r w:rsidRPr="00123D14">
        <w:rPr>
          <w:rFonts w:ascii="Segoe UI" w:eastAsia="Times New Roman" w:hAnsi="Segoe UI" w:cs="Segoe UI"/>
          <w:b/>
          <w:sz w:val="22"/>
          <w:szCs w:val="22"/>
          <w:lang w:val="cs-CZ"/>
        </w:rPr>
        <w:t>Dodavatel</w:t>
      </w:r>
      <w:r w:rsidRPr="00123D14">
        <w:rPr>
          <w:rFonts w:ascii="Segoe UI" w:eastAsia="Times New Roman" w:hAnsi="Segoe UI" w:cs="Segoe UI"/>
          <w:sz w:val="22"/>
          <w:szCs w:val="22"/>
          <w:lang w:val="cs-CZ"/>
        </w:rPr>
        <w:t>“)</w:t>
      </w:r>
    </w:p>
    <w:p w14:paraId="54288B65" w14:textId="77777777" w:rsidR="00F424EF" w:rsidRPr="00123D14" w:rsidRDefault="00F424EF" w:rsidP="00F424EF">
      <w:pPr>
        <w:spacing w:after="120" w:line="280" w:lineRule="exact"/>
        <w:jc w:val="center"/>
        <w:rPr>
          <w:rFonts w:ascii="Segoe UI" w:eastAsia="Times New Roman" w:hAnsi="Segoe UI" w:cs="Segoe UI"/>
          <w:sz w:val="22"/>
          <w:szCs w:val="22"/>
          <w:lang w:val="cs-CZ"/>
        </w:rPr>
      </w:pPr>
    </w:p>
    <w:p w14:paraId="32787CA8" w14:textId="0E7273BD" w:rsidR="00F45639" w:rsidRPr="00123D14" w:rsidRDefault="00F424EF" w:rsidP="00B923C6">
      <w:pPr>
        <w:pStyle w:val="RLProhlensmluvnchstran"/>
        <w:spacing w:after="720"/>
        <w:rPr>
          <w:rFonts w:ascii="Segoe UI" w:hAnsi="Segoe UI" w:cs="Segoe UI"/>
          <w:b w:val="0"/>
          <w:szCs w:val="22"/>
        </w:rPr>
      </w:pPr>
      <w:r w:rsidRPr="00123D14">
        <w:rPr>
          <w:rFonts w:ascii="Segoe UI" w:hAnsi="Segoe UI" w:cs="Segoe UI"/>
          <w:szCs w:val="22"/>
        </w:rPr>
        <w:t>vědom si svých závazků v</w:t>
      </w:r>
      <w:r w:rsidR="00454022" w:rsidRPr="00123D14">
        <w:rPr>
          <w:rFonts w:ascii="Segoe UI" w:hAnsi="Segoe UI" w:cs="Segoe UI"/>
          <w:szCs w:val="22"/>
        </w:rPr>
        <w:t> tomto prohlášení</w:t>
      </w:r>
      <w:r w:rsidRPr="00123D14">
        <w:rPr>
          <w:rFonts w:ascii="Segoe UI" w:hAnsi="Segoe UI" w:cs="Segoe UI"/>
          <w:szCs w:val="22"/>
        </w:rPr>
        <w:t xml:space="preserve"> obsažených a s úmyslem být </w:t>
      </w:r>
      <w:r w:rsidR="00454022" w:rsidRPr="00123D14">
        <w:rPr>
          <w:rFonts w:ascii="Segoe UI" w:hAnsi="Segoe UI" w:cs="Segoe UI"/>
          <w:szCs w:val="22"/>
        </w:rPr>
        <w:t>tímto prohlášením</w:t>
      </w:r>
      <w:r w:rsidRPr="00123D14">
        <w:rPr>
          <w:rFonts w:ascii="Segoe UI" w:hAnsi="Segoe UI" w:cs="Segoe UI"/>
          <w:szCs w:val="22"/>
        </w:rPr>
        <w:t xml:space="preserve"> vázán, </w:t>
      </w:r>
      <w:r w:rsidR="00454022" w:rsidRPr="00123D14">
        <w:rPr>
          <w:rFonts w:ascii="Segoe UI" w:hAnsi="Segoe UI" w:cs="Segoe UI"/>
          <w:szCs w:val="22"/>
        </w:rPr>
        <w:t>deklaruje následující</w:t>
      </w:r>
      <w:r w:rsidR="007939E8" w:rsidRPr="007C125E">
        <w:rPr>
          <w:rFonts w:ascii="Segoe UI" w:hAnsi="Segoe UI" w:cs="Segoe UI"/>
          <w:szCs w:val="22"/>
        </w:rPr>
        <w:t>:</w:t>
      </w:r>
    </w:p>
    <w:p w14:paraId="53530023" w14:textId="1D6F2C44" w:rsidR="00F424EF" w:rsidRPr="00123D14" w:rsidRDefault="00F424EF" w:rsidP="00F45639">
      <w:pPr>
        <w:pStyle w:val="RLlneksmlouvy"/>
        <w:spacing w:line="276" w:lineRule="auto"/>
        <w:rPr>
          <w:rFonts w:ascii="Segoe UI" w:hAnsi="Segoe UI" w:cs="Segoe UI"/>
          <w:szCs w:val="22"/>
        </w:rPr>
      </w:pPr>
      <w:bookmarkStart w:id="0" w:name="_Ref306009990"/>
      <w:r w:rsidRPr="00123D14">
        <w:rPr>
          <w:rFonts w:ascii="Segoe UI" w:hAnsi="Segoe UI" w:cs="Segoe UI"/>
          <w:szCs w:val="22"/>
        </w:rPr>
        <w:t xml:space="preserve">ÚČEL </w:t>
      </w:r>
      <w:r w:rsidR="00454022" w:rsidRPr="00123D14">
        <w:rPr>
          <w:rFonts w:ascii="Segoe UI" w:hAnsi="Segoe UI" w:cs="Segoe UI"/>
          <w:szCs w:val="22"/>
        </w:rPr>
        <w:t>PROHLÁŠENÍ</w:t>
      </w:r>
      <w:bookmarkEnd w:id="0"/>
      <w:r w:rsidR="000D6F7E">
        <w:rPr>
          <w:rFonts w:ascii="Segoe UI" w:hAnsi="Segoe UI" w:cs="Segoe UI"/>
          <w:szCs w:val="22"/>
        </w:rPr>
        <w:t xml:space="preserve"> </w:t>
      </w:r>
    </w:p>
    <w:p w14:paraId="4F37B107" w14:textId="21884B35" w:rsidR="000D6F7E" w:rsidRPr="007C125E" w:rsidRDefault="004213CE" w:rsidP="00776643">
      <w:pPr>
        <w:pStyle w:val="RLTextlnkuslovan"/>
        <w:spacing w:before="120" w:line="276" w:lineRule="auto"/>
        <w:rPr>
          <w:rFonts w:ascii="Segoe UI" w:hAnsi="Segoe UI" w:cs="Segoe UI"/>
          <w:szCs w:val="22"/>
        </w:rPr>
      </w:pPr>
      <w:bookmarkStart w:id="1" w:name="_Ref303256455"/>
      <w:bookmarkStart w:id="2" w:name="_Ref303252683"/>
      <w:bookmarkStart w:id="3" w:name="_Ref303258566"/>
      <w:r>
        <w:rPr>
          <w:rFonts w:ascii="Segoe UI" w:hAnsi="Segoe UI" w:cs="Segoe UI"/>
          <w:bCs/>
        </w:rPr>
        <w:t>United Energy</w:t>
      </w:r>
      <w:r w:rsidR="00067311" w:rsidRPr="00776643">
        <w:rPr>
          <w:rFonts w:ascii="Segoe UI" w:hAnsi="Segoe UI" w:cs="Segoe UI"/>
          <w:bCs/>
        </w:rPr>
        <w:t xml:space="preserve">, a.s., se sídlem </w:t>
      </w:r>
      <w:r w:rsidR="0040451A">
        <w:rPr>
          <w:rFonts w:ascii="Segoe UI" w:hAnsi="Segoe UI" w:cs="Segoe UI"/>
          <w:bCs/>
        </w:rPr>
        <w:t>Most – Komořany</w:t>
      </w:r>
      <w:r w:rsidR="00067311" w:rsidRPr="00776643">
        <w:rPr>
          <w:rFonts w:ascii="Segoe UI" w:hAnsi="Segoe UI" w:cs="Segoe UI"/>
          <w:bCs/>
        </w:rPr>
        <w:t>,</w:t>
      </w:r>
      <w:r>
        <w:rPr>
          <w:rFonts w:ascii="Segoe UI" w:hAnsi="Segoe UI" w:cs="Segoe UI"/>
          <w:bCs/>
        </w:rPr>
        <w:t xml:space="preserve"> </w:t>
      </w:r>
      <w:r w:rsidR="0040451A">
        <w:rPr>
          <w:rFonts w:ascii="Segoe UI" w:hAnsi="Segoe UI" w:cs="Segoe UI"/>
          <w:bCs/>
        </w:rPr>
        <w:t>T</w:t>
      </w:r>
      <w:r>
        <w:rPr>
          <w:rFonts w:ascii="Segoe UI" w:hAnsi="Segoe UI" w:cs="Segoe UI"/>
          <w:bCs/>
        </w:rPr>
        <w:t>eplárenská 2, PSČ 43403,</w:t>
      </w:r>
      <w:r w:rsidR="00067311" w:rsidRPr="00776643">
        <w:rPr>
          <w:rFonts w:ascii="Segoe UI" w:hAnsi="Segoe UI" w:cs="Segoe UI"/>
          <w:bCs/>
        </w:rPr>
        <w:t xml:space="preserve"> IČO: </w:t>
      </w:r>
      <w:r>
        <w:rPr>
          <w:rFonts w:ascii="Segoe UI" w:hAnsi="Segoe UI" w:cs="Segoe UI"/>
          <w:bCs/>
        </w:rPr>
        <w:t>273 09 959</w:t>
      </w:r>
      <w:r w:rsidR="00D15C76" w:rsidRPr="00776643">
        <w:rPr>
          <w:rFonts w:ascii="Segoe UI" w:hAnsi="Segoe UI" w:cs="Segoe UI"/>
        </w:rPr>
        <w:t xml:space="preserve"> (dále jen </w:t>
      </w:r>
      <w:r w:rsidR="00B923C6" w:rsidRPr="00776643">
        <w:rPr>
          <w:rFonts w:ascii="Segoe UI" w:hAnsi="Segoe UI" w:cs="Segoe UI"/>
        </w:rPr>
        <w:t>„</w:t>
      </w:r>
      <w:r w:rsidR="00D15C76" w:rsidRPr="00776643">
        <w:rPr>
          <w:rFonts w:ascii="Segoe UI" w:hAnsi="Segoe UI" w:cs="Segoe UI"/>
          <w:b/>
        </w:rPr>
        <w:t>Zadavatel</w:t>
      </w:r>
      <w:r w:rsidR="00D15C76" w:rsidRPr="00776643">
        <w:rPr>
          <w:rFonts w:ascii="Segoe UI" w:hAnsi="Segoe UI" w:cs="Segoe UI"/>
        </w:rPr>
        <w:t xml:space="preserve">") </w:t>
      </w:r>
      <w:r w:rsidR="00123D14" w:rsidRPr="00776643">
        <w:rPr>
          <w:rFonts w:ascii="Segoe UI" w:hAnsi="Segoe UI" w:cs="Segoe UI"/>
          <w:szCs w:val="22"/>
        </w:rPr>
        <w:t xml:space="preserve">zahájil zadávací řízení </w:t>
      </w:r>
      <w:r w:rsidR="00F424EF" w:rsidRPr="00776643">
        <w:rPr>
          <w:rFonts w:ascii="Segoe UI" w:hAnsi="Segoe UI" w:cs="Segoe UI"/>
          <w:szCs w:val="22"/>
        </w:rPr>
        <w:t>veřejn</w:t>
      </w:r>
      <w:r w:rsidR="00123D14" w:rsidRPr="00776643">
        <w:rPr>
          <w:rFonts w:ascii="Segoe UI" w:hAnsi="Segoe UI" w:cs="Segoe UI"/>
          <w:szCs w:val="22"/>
        </w:rPr>
        <w:t>é</w:t>
      </w:r>
      <w:r w:rsidR="00F424EF" w:rsidRPr="00776643">
        <w:rPr>
          <w:rFonts w:ascii="Segoe UI" w:hAnsi="Segoe UI" w:cs="Segoe UI"/>
          <w:szCs w:val="22"/>
        </w:rPr>
        <w:t xml:space="preserve"> zakázk</w:t>
      </w:r>
      <w:r w:rsidR="00123D14" w:rsidRPr="00776643">
        <w:rPr>
          <w:rFonts w:ascii="Segoe UI" w:hAnsi="Segoe UI" w:cs="Segoe UI"/>
          <w:szCs w:val="22"/>
        </w:rPr>
        <w:t>y</w:t>
      </w:r>
      <w:r w:rsidR="00F424EF" w:rsidRPr="00776643">
        <w:rPr>
          <w:rFonts w:ascii="Segoe UI" w:hAnsi="Segoe UI" w:cs="Segoe UI"/>
          <w:szCs w:val="22"/>
        </w:rPr>
        <w:t xml:space="preserve"> s</w:t>
      </w:r>
      <w:r w:rsidR="00594E64" w:rsidRPr="00776643">
        <w:rPr>
          <w:rFonts w:ascii="Segoe UI" w:hAnsi="Segoe UI" w:cs="Segoe UI"/>
          <w:szCs w:val="22"/>
        </w:rPr>
        <w:t> </w:t>
      </w:r>
      <w:r w:rsidR="00F424EF" w:rsidRPr="00776643">
        <w:rPr>
          <w:rFonts w:ascii="Segoe UI" w:hAnsi="Segoe UI" w:cs="Segoe UI"/>
          <w:szCs w:val="22"/>
        </w:rPr>
        <w:t xml:space="preserve">názvem </w:t>
      </w:r>
      <w:r w:rsidR="00E97FD0">
        <w:rPr>
          <w:rFonts w:ascii="Segoe UI" w:hAnsi="Segoe UI" w:cs="Segoe UI"/>
          <w:szCs w:val="22"/>
        </w:rPr>
        <w:t>„</w:t>
      </w:r>
      <w:r w:rsidR="00C27D55" w:rsidRPr="00C27D55">
        <w:rPr>
          <w:rFonts w:ascii="Segoe UI" w:hAnsi="Segoe UI" w:cs="Segoe UI"/>
          <w:szCs w:val="22"/>
        </w:rPr>
        <w:t xml:space="preserve">Pojištění výstavby </w:t>
      </w:r>
      <w:r w:rsidRPr="00C27D55">
        <w:rPr>
          <w:rFonts w:ascii="Segoe UI" w:hAnsi="Segoe UI" w:cs="Segoe UI"/>
          <w:szCs w:val="22"/>
        </w:rPr>
        <w:t>paroplynov</w:t>
      </w:r>
      <w:r>
        <w:rPr>
          <w:rFonts w:ascii="Segoe UI" w:hAnsi="Segoe UI" w:cs="Segoe UI"/>
          <w:szCs w:val="22"/>
        </w:rPr>
        <w:t>ého</w:t>
      </w:r>
      <w:r w:rsidRPr="00C27D55">
        <w:rPr>
          <w:rFonts w:ascii="Segoe UI" w:hAnsi="Segoe UI" w:cs="Segoe UI"/>
          <w:szCs w:val="22"/>
        </w:rPr>
        <w:t xml:space="preserve"> cykl</w:t>
      </w:r>
      <w:r>
        <w:rPr>
          <w:rFonts w:ascii="Segoe UI" w:hAnsi="Segoe UI" w:cs="Segoe UI"/>
          <w:szCs w:val="22"/>
        </w:rPr>
        <w:t>u</w:t>
      </w:r>
      <w:r w:rsidRPr="00C27D55">
        <w:rPr>
          <w:rFonts w:ascii="Segoe UI" w:hAnsi="Segoe UI" w:cs="Segoe UI"/>
          <w:szCs w:val="22"/>
        </w:rPr>
        <w:t xml:space="preserve"> </w:t>
      </w:r>
      <w:r w:rsidR="00652598">
        <w:rPr>
          <w:rFonts w:ascii="Segoe UI" w:hAnsi="Segoe UI" w:cs="Segoe UI"/>
          <w:szCs w:val="22"/>
        </w:rPr>
        <w:t xml:space="preserve">PPC1 </w:t>
      </w:r>
      <w:r w:rsidR="00C27D55" w:rsidRPr="00C27D55">
        <w:rPr>
          <w:rFonts w:ascii="Segoe UI" w:hAnsi="Segoe UI" w:cs="Segoe UI"/>
          <w:szCs w:val="22"/>
        </w:rPr>
        <w:t xml:space="preserve">v </w:t>
      </w:r>
      <w:r>
        <w:rPr>
          <w:rFonts w:ascii="Segoe UI" w:hAnsi="Segoe UI" w:cs="Segoe UI"/>
          <w:szCs w:val="22"/>
        </w:rPr>
        <w:t>UE</w:t>
      </w:r>
      <w:r w:rsidR="00E97FD0">
        <w:rPr>
          <w:rFonts w:ascii="Segoe UI" w:hAnsi="Segoe UI" w:cs="Segoe UI"/>
          <w:szCs w:val="22"/>
        </w:rPr>
        <w:t>“</w:t>
      </w:r>
      <w:r w:rsidR="00F424EF" w:rsidRPr="00776643">
        <w:rPr>
          <w:rFonts w:ascii="Segoe UI" w:hAnsi="Segoe UI" w:cs="Segoe UI"/>
          <w:szCs w:val="22"/>
        </w:rPr>
        <w:t xml:space="preserve"> (dále jen „</w:t>
      </w:r>
      <w:r w:rsidR="00F424EF" w:rsidRPr="00776643">
        <w:rPr>
          <w:rFonts w:ascii="Segoe UI" w:hAnsi="Segoe UI" w:cs="Segoe UI"/>
          <w:b/>
          <w:szCs w:val="22"/>
        </w:rPr>
        <w:t>Veřejná zakázka</w:t>
      </w:r>
      <w:r w:rsidR="00F424EF" w:rsidRPr="00776643">
        <w:rPr>
          <w:rFonts w:ascii="Segoe UI" w:hAnsi="Segoe UI" w:cs="Segoe UI"/>
          <w:szCs w:val="22"/>
        </w:rPr>
        <w:t>“) dle zákona č.</w:t>
      </w:r>
      <w:r w:rsidR="00011649" w:rsidRPr="00776643">
        <w:rPr>
          <w:rFonts w:ascii="Segoe UI" w:hAnsi="Segoe UI" w:cs="Segoe UI"/>
          <w:szCs w:val="22"/>
        </w:rPr>
        <w:t> </w:t>
      </w:r>
      <w:r w:rsidR="00F424EF" w:rsidRPr="00776643">
        <w:rPr>
          <w:rFonts w:ascii="Segoe UI" w:hAnsi="Segoe UI" w:cs="Segoe UI"/>
          <w:szCs w:val="22"/>
        </w:rPr>
        <w:t>134/2016 Sb., o</w:t>
      </w:r>
      <w:r w:rsidR="005515AD" w:rsidRPr="00776643">
        <w:rPr>
          <w:rFonts w:ascii="Segoe UI" w:hAnsi="Segoe UI" w:cs="Segoe UI"/>
          <w:szCs w:val="22"/>
        </w:rPr>
        <w:t> </w:t>
      </w:r>
      <w:r w:rsidR="00F424EF" w:rsidRPr="00776643">
        <w:rPr>
          <w:rFonts w:ascii="Segoe UI" w:hAnsi="Segoe UI" w:cs="Segoe UI"/>
          <w:szCs w:val="22"/>
        </w:rPr>
        <w:t>zadávání veřejných zakázek</w:t>
      </w:r>
      <w:r w:rsidR="006A781B" w:rsidRPr="00776643">
        <w:rPr>
          <w:rFonts w:ascii="Segoe UI" w:hAnsi="Segoe UI" w:cs="Segoe UI"/>
          <w:szCs w:val="22"/>
        </w:rPr>
        <w:t>, ve znění pozdějších předpisů</w:t>
      </w:r>
      <w:r w:rsidR="00F424EF" w:rsidRPr="00776643">
        <w:rPr>
          <w:rFonts w:ascii="Segoe UI" w:hAnsi="Segoe UI" w:cs="Segoe UI"/>
          <w:szCs w:val="22"/>
        </w:rPr>
        <w:t xml:space="preserve"> (dále jen „</w:t>
      </w:r>
      <w:r w:rsidR="00F424EF" w:rsidRPr="00776643">
        <w:rPr>
          <w:rFonts w:ascii="Segoe UI" w:hAnsi="Segoe UI" w:cs="Segoe UI"/>
          <w:b/>
          <w:szCs w:val="22"/>
        </w:rPr>
        <w:t>ZZVZ</w:t>
      </w:r>
      <w:r w:rsidR="00F424EF" w:rsidRPr="00776643">
        <w:rPr>
          <w:rFonts w:ascii="Segoe UI" w:hAnsi="Segoe UI" w:cs="Segoe UI"/>
          <w:szCs w:val="22"/>
        </w:rPr>
        <w:t>“).</w:t>
      </w:r>
      <w:bookmarkEnd w:id="1"/>
      <w:r w:rsidR="00F424EF" w:rsidRPr="00776643">
        <w:rPr>
          <w:rFonts w:ascii="Segoe UI" w:hAnsi="Segoe UI" w:cs="Segoe UI"/>
          <w:szCs w:val="22"/>
        </w:rPr>
        <w:t xml:space="preserve"> </w:t>
      </w:r>
      <w:bookmarkEnd w:id="2"/>
      <w:r w:rsidR="00F424EF" w:rsidRPr="00776643">
        <w:rPr>
          <w:rFonts w:ascii="Segoe UI" w:hAnsi="Segoe UI" w:cs="Segoe UI"/>
          <w:szCs w:val="22"/>
        </w:rPr>
        <w:t>Dodavatel s úmyslem účastnit se Veřejné zakázky požaduje vydání těch částí zadávací dokumentace k Veřejné zakázce, které obsahují informace, jež Zadavatel považuje za důvěrné a vyžaduje jejich ochranu (dále jen „</w:t>
      </w:r>
      <w:r w:rsidR="00F424EF" w:rsidRPr="00776643">
        <w:rPr>
          <w:rFonts w:ascii="Segoe UI" w:hAnsi="Segoe UI" w:cs="Segoe UI"/>
          <w:b/>
          <w:szCs w:val="22"/>
        </w:rPr>
        <w:t>Důvěrné</w:t>
      </w:r>
      <w:r w:rsidR="00F424EF" w:rsidRPr="00776643">
        <w:rPr>
          <w:rFonts w:ascii="Segoe UI" w:hAnsi="Segoe UI" w:cs="Segoe UI"/>
          <w:szCs w:val="22"/>
        </w:rPr>
        <w:t xml:space="preserve"> </w:t>
      </w:r>
      <w:r w:rsidR="00F424EF" w:rsidRPr="00776643">
        <w:rPr>
          <w:rFonts w:ascii="Segoe UI" w:hAnsi="Segoe UI" w:cs="Segoe UI"/>
          <w:b/>
          <w:szCs w:val="22"/>
        </w:rPr>
        <w:t>informace</w:t>
      </w:r>
      <w:r w:rsidR="00F424EF" w:rsidRPr="00776643">
        <w:rPr>
          <w:rFonts w:ascii="Segoe UI" w:hAnsi="Segoe UI" w:cs="Segoe UI"/>
          <w:szCs w:val="22"/>
        </w:rPr>
        <w:t xml:space="preserve">“). Z tohoto důvodu </w:t>
      </w:r>
      <w:r w:rsidR="00454022" w:rsidRPr="00776643">
        <w:rPr>
          <w:rFonts w:ascii="Segoe UI" w:hAnsi="Segoe UI" w:cs="Segoe UI"/>
          <w:szCs w:val="22"/>
        </w:rPr>
        <w:t>předk</w:t>
      </w:r>
      <w:r w:rsidR="00D15C76" w:rsidRPr="00776643">
        <w:rPr>
          <w:rFonts w:ascii="Segoe UI" w:hAnsi="Segoe UI" w:cs="Segoe UI"/>
          <w:szCs w:val="22"/>
        </w:rPr>
        <w:t>ládá Dodavatel prohlášení o ochraně důvěrných informací</w:t>
      </w:r>
      <w:r w:rsidR="00F424EF" w:rsidRPr="00776643">
        <w:rPr>
          <w:rFonts w:ascii="Segoe UI" w:hAnsi="Segoe UI" w:cs="Segoe UI"/>
          <w:szCs w:val="22"/>
        </w:rPr>
        <w:t xml:space="preserve"> </w:t>
      </w:r>
      <w:r w:rsidR="00D15C76" w:rsidRPr="00776643">
        <w:rPr>
          <w:rFonts w:ascii="Segoe UI" w:hAnsi="Segoe UI" w:cs="Segoe UI"/>
          <w:szCs w:val="22"/>
        </w:rPr>
        <w:t>(dále jen „</w:t>
      </w:r>
      <w:r w:rsidR="00D15C76" w:rsidRPr="00776643">
        <w:rPr>
          <w:rFonts w:ascii="Segoe UI" w:hAnsi="Segoe UI" w:cs="Segoe UI"/>
          <w:b/>
          <w:szCs w:val="22"/>
        </w:rPr>
        <w:t>Prohlášení</w:t>
      </w:r>
      <w:r w:rsidR="00D15C76" w:rsidRPr="00776643">
        <w:rPr>
          <w:rFonts w:ascii="Segoe UI" w:hAnsi="Segoe UI" w:cs="Segoe UI"/>
          <w:szCs w:val="22"/>
        </w:rPr>
        <w:t>“).</w:t>
      </w:r>
      <w:bookmarkEnd w:id="3"/>
    </w:p>
    <w:p w14:paraId="26D17F44" w14:textId="1E6A1905" w:rsidR="00D15C76" w:rsidRPr="00C1641C" w:rsidRDefault="00D15C76" w:rsidP="00C1641C">
      <w:pPr>
        <w:pStyle w:val="RLTextlnkuslovan"/>
        <w:spacing w:before="120" w:line="276" w:lineRule="auto"/>
        <w:rPr>
          <w:rFonts w:ascii="Segoe UI" w:hAnsi="Segoe UI" w:cs="Segoe UI"/>
          <w:szCs w:val="22"/>
        </w:rPr>
      </w:pPr>
      <w:r w:rsidRPr="00123D14">
        <w:rPr>
          <w:rFonts w:ascii="Segoe UI" w:hAnsi="Segoe UI" w:cs="Segoe UI"/>
        </w:rPr>
        <w:t xml:space="preserve">Účelem Prohlášení </w:t>
      </w:r>
      <w:r w:rsidRPr="00123D14">
        <w:rPr>
          <w:rFonts w:ascii="Segoe UI" w:hAnsi="Segoe UI" w:cs="Segoe UI"/>
          <w:szCs w:val="22"/>
        </w:rPr>
        <w:t>je závazek Dodavatele, že Důvěrné informace dle Prohlášení použije pouze způsobem a k účelu v Prohlášení stanoveným.</w:t>
      </w:r>
    </w:p>
    <w:p w14:paraId="4E0C1D82" w14:textId="27EFD9E9" w:rsidR="00F424EF" w:rsidRPr="00123D14" w:rsidRDefault="00F424EF" w:rsidP="00F45639">
      <w:pPr>
        <w:pStyle w:val="RLlneksmlouvy"/>
        <w:spacing w:line="276" w:lineRule="auto"/>
        <w:rPr>
          <w:rFonts w:ascii="Segoe UI" w:hAnsi="Segoe UI" w:cs="Segoe UI"/>
          <w:szCs w:val="22"/>
        </w:rPr>
      </w:pPr>
      <w:r w:rsidRPr="00123D14">
        <w:rPr>
          <w:rFonts w:ascii="Segoe UI" w:hAnsi="Segoe UI" w:cs="Segoe UI"/>
          <w:szCs w:val="22"/>
        </w:rPr>
        <w:t>DŮVĚRNÉ INFORMACE</w:t>
      </w:r>
    </w:p>
    <w:p w14:paraId="41D4DAD8" w14:textId="42311718" w:rsidR="00F424EF" w:rsidRPr="00123D14" w:rsidRDefault="001B0857" w:rsidP="00A3568D">
      <w:pPr>
        <w:pStyle w:val="RLTextlnkuslovan"/>
        <w:spacing w:before="120" w:line="276" w:lineRule="auto"/>
        <w:rPr>
          <w:rFonts w:ascii="Segoe UI" w:hAnsi="Segoe UI" w:cs="Segoe UI"/>
          <w:szCs w:val="22"/>
        </w:rPr>
      </w:pPr>
      <w:bookmarkStart w:id="4" w:name="_Ref303277874"/>
      <w:bookmarkStart w:id="5" w:name="_Ref303255108"/>
      <w:r>
        <w:rPr>
          <w:rFonts w:ascii="Segoe UI" w:hAnsi="Segoe UI" w:cs="Segoe UI"/>
          <w:szCs w:val="22"/>
        </w:rPr>
        <w:t>V</w:t>
      </w:r>
      <w:r w:rsidR="00F424EF" w:rsidRPr="00123D14">
        <w:rPr>
          <w:rFonts w:ascii="Segoe UI" w:hAnsi="Segoe UI" w:cs="Segoe UI"/>
          <w:szCs w:val="22"/>
        </w:rPr>
        <w:t xml:space="preserve">eškeré informace, které byly Zadavatelem Dodavateli poskytnuty a jsou uvedené v příloze č. 1 </w:t>
      </w:r>
      <w:r w:rsidR="007E5D22" w:rsidRPr="00123D14">
        <w:rPr>
          <w:rFonts w:ascii="Segoe UI" w:hAnsi="Segoe UI" w:cs="Segoe UI"/>
          <w:szCs w:val="22"/>
        </w:rPr>
        <w:t>Prohlášení</w:t>
      </w:r>
      <w:r w:rsidR="004C7F10" w:rsidRPr="00123D14">
        <w:rPr>
          <w:rFonts w:ascii="Segoe UI" w:hAnsi="Segoe UI" w:cs="Segoe UI"/>
          <w:szCs w:val="22"/>
        </w:rPr>
        <w:t>,</w:t>
      </w:r>
      <w:r w:rsidR="00F424EF" w:rsidRPr="00123D14">
        <w:rPr>
          <w:rFonts w:ascii="Segoe UI" w:hAnsi="Segoe UI" w:cs="Segoe UI"/>
          <w:szCs w:val="22"/>
        </w:rPr>
        <w:t xml:space="preserve"> </w:t>
      </w:r>
      <w:r>
        <w:rPr>
          <w:rFonts w:ascii="Segoe UI" w:hAnsi="Segoe UI" w:cs="Segoe UI"/>
          <w:szCs w:val="22"/>
        </w:rPr>
        <w:t xml:space="preserve">jsou </w:t>
      </w:r>
      <w:r w:rsidR="00F424EF" w:rsidRPr="00123D14">
        <w:rPr>
          <w:rFonts w:ascii="Segoe UI" w:hAnsi="Segoe UI" w:cs="Segoe UI"/>
          <w:szCs w:val="22"/>
        </w:rPr>
        <w:t xml:space="preserve">považovány za Důvěrné informace, jejichž použití podléhá </w:t>
      </w:r>
      <w:r w:rsidR="007E5D22" w:rsidRPr="00123D14">
        <w:rPr>
          <w:rFonts w:ascii="Segoe UI" w:hAnsi="Segoe UI" w:cs="Segoe UI"/>
          <w:szCs w:val="22"/>
        </w:rPr>
        <w:t>Prohlášení</w:t>
      </w:r>
      <w:r w:rsidR="00F424EF" w:rsidRPr="00123D14">
        <w:rPr>
          <w:rFonts w:ascii="Segoe UI" w:hAnsi="Segoe UI" w:cs="Segoe UI"/>
          <w:szCs w:val="22"/>
        </w:rPr>
        <w:t>.</w:t>
      </w:r>
      <w:bookmarkEnd w:id="4"/>
      <w:bookmarkEnd w:id="5"/>
    </w:p>
    <w:p w14:paraId="1DDC6969" w14:textId="329EBCF1" w:rsidR="00F424EF" w:rsidRPr="00123D14" w:rsidRDefault="00F424EF" w:rsidP="00F45639">
      <w:pPr>
        <w:pStyle w:val="RLlneksmlouvy"/>
        <w:spacing w:line="276" w:lineRule="auto"/>
        <w:rPr>
          <w:rFonts w:ascii="Segoe UI" w:hAnsi="Segoe UI" w:cs="Segoe UI"/>
          <w:szCs w:val="22"/>
        </w:rPr>
      </w:pPr>
      <w:bookmarkStart w:id="6" w:name="_Ref306010265"/>
      <w:r w:rsidRPr="00123D14">
        <w:rPr>
          <w:rFonts w:ascii="Segoe UI" w:hAnsi="Segoe UI" w:cs="Segoe UI"/>
          <w:szCs w:val="22"/>
        </w:rPr>
        <w:lastRenderedPageBreak/>
        <w:t>UŽITÍ DŮVĚRNÝCH INFORMACÍ</w:t>
      </w:r>
      <w:bookmarkEnd w:id="6"/>
    </w:p>
    <w:p w14:paraId="2BC4ABED" w14:textId="6F8AD836" w:rsidR="00F424EF" w:rsidRPr="007C125E" w:rsidRDefault="00F424EF" w:rsidP="00A3568D">
      <w:pPr>
        <w:pStyle w:val="RLTextlnkuslovan"/>
        <w:spacing w:before="120" w:line="276" w:lineRule="auto"/>
        <w:rPr>
          <w:rFonts w:ascii="Segoe UI" w:hAnsi="Segoe UI" w:cs="Segoe UI"/>
          <w:caps/>
          <w:szCs w:val="22"/>
        </w:rPr>
      </w:pPr>
      <w:bookmarkStart w:id="7" w:name="_Ref303318317"/>
      <w:bookmarkStart w:id="8" w:name="_Ref303255062"/>
      <w:r w:rsidRPr="00123D14">
        <w:rPr>
          <w:rFonts w:ascii="Segoe UI" w:hAnsi="Segoe UI" w:cs="Segoe UI"/>
          <w:szCs w:val="22"/>
        </w:rPr>
        <w:t>Veškeré Důvěrné informace zůstávají výhr</w:t>
      </w:r>
      <w:r w:rsidR="006A781B" w:rsidRPr="00123D14">
        <w:rPr>
          <w:rFonts w:ascii="Segoe UI" w:hAnsi="Segoe UI" w:cs="Segoe UI"/>
          <w:szCs w:val="22"/>
        </w:rPr>
        <w:t>adním vlastnictvím Zadavatele a </w:t>
      </w:r>
      <w:r w:rsidRPr="00123D14">
        <w:rPr>
          <w:rFonts w:ascii="Segoe UI" w:hAnsi="Segoe UI" w:cs="Segoe UI"/>
          <w:szCs w:val="22"/>
        </w:rPr>
        <w:t>Dodavatel je oprávněn tyto užít jen pro účely své účasti v zadávacím řízení na zadání Veřejné zakázky.</w:t>
      </w:r>
      <w:bookmarkStart w:id="9" w:name="_Ref289870410"/>
      <w:bookmarkStart w:id="10" w:name="_Ref303318007"/>
      <w:bookmarkEnd w:id="7"/>
    </w:p>
    <w:p w14:paraId="33046137" w14:textId="4E039C55" w:rsidR="00F424EF" w:rsidRPr="00123D14" w:rsidRDefault="00F424EF" w:rsidP="00A3568D">
      <w:pPr>
        <w:pStyle w:val="RLTextlnkuslovan"/>
        <w:spacing w:before="120" w:line="276" w:lineRule="auto"/>
        <w:rPr>
          <w:rFonts w:ascii="Segoe UI" w:hAnsi="Segoe UI" w:cs="Segoe UI"/>
          <w:caps/>
          <w:szCs w:val="22"/>
        </w:rPr>
      </w:pPr>
      <w:r w:rsidRPr="00123D14">
        <w:rPr>
          <w:rFonts w:ascii="Segoe UI" w:hAnsi="Segoe UI" w:cs="Segoe UI"/>
          <w:szCs w:val="22"/>
        </w:rPr>
        <w:t xml:space="preserve">Dodavatel se zavazuje zachovat </w:t>
      </w:r>
      <w:r w:rsidR="006A781B" w:rsidRPr="00123D14">
        <w:rPr>
          <w:rFonts w:ascii="Segoe UI" w:hAnsi="Segoe UI" w:cs="Segoe UI"/>
          <w:szCs w:val="22"/>
        </w:rPr>
        <w:t>důvěrnost Důvěrných informací a </w:t>
      </w:r>
      <w:r w:rsidRPr="00123D14">
        <w:rPr>
          <w:rFonts w:ascii="Segoe UI" w:hAnsi="Segoe UI" w:cs="Segoe UI"/>
          <w:szCs w:val="22"/>
        </w:rPr>
        <w:t>nezpřístupnit je žádné třetí osobě.</w:t>
      </w:r>
    </w:p>
    <w:p w14:paraId="4A1244B6" w14:textId="7B914915" w:rsidR="00F424EF" w:rsidRPr="00123D14" w:rsidRDefault="00F424EF" w:rsidP="00A3568D">
      <w:pPr>
        <w:pStyle w:val="RLTextlnkuslovan"/>
        <w:spacing w:before="120" w:line="276" w:lineRule="auto"/>
        <w:rPr>
          <w:rFonts w:ascii="Segoe UI" w:hAnsi="Segoe UI" w:cs="Segoe UI"/>
          <w:caps/>
          <w:szCs w:val="22"/>
        </w:rPr>
      </w:pPr>
      <w:r w:rsidRPr="00123D14">
        <w:rPr>
          <w:rFonts w:ascii="Segoe UI" w:hAnsi="Segoe UI" w:cs="Segoe UI"/>
          <w:szCs w:val="22"/>
        </w:rPr>
        <w:t>Svým zaměstnancům a orgánům je Dodavatel oprávněn Důvěrné informace zpřístupnit jen v rozsahu, v jakém je pro tu-kterou osobu nezbytně nutné, aby se s Důvěrnými informacemi seznámila pro účely účasti Dodavatele v zadávacím řízení na zadání Veřejné zakázky. Tyto osoby musí být poučeny o</w:t>
      </w:r>
      <w:r w:rsidR="00B923C6" w:rsidRPr="00123D14">
        <w:rPr>
          <w:rFonts w:ascii="Segoe UI" w:hAnsi="Segoe UI" w:cs="Segoe UI"/>
          <w:szCs w:val="22"/>
        </w:rPr>
        <w:t> </w:t>
      </w:r>
      <w:r w:rsidRPr="00123D14">
        <w:rPr>
          <w:rFonts w:ascii="Segoe UI" w:hAnsi="Segoe UI" w:cs="Segoe UI"/>
          <w:szCs w:val="22"/>
        </w:rPr>
        <w:t>důvěrném charakteru předávaných informací a zavázány k mlčenlivosti.</w:t>
      </w:r>
    </w:p>
    <w:p w14:paraId="39E2C9C4" w14:textId="0FF67C7C" w:rsidR="00F424EF" w:rsidRPr="00123D14" w:rsidRDefault="00F424EF" w:rsidP="00A3568D">
      <w:pPr>
        <w:pStyle w:val="RLTextlnkuslovan"/>
        <w:spacing w:before="120" w:line="276" w:lineRule="auto"/>
        <w:rPr>
          <w:rFonts w:ascii="Segoe UI" w:hAnsi="Segoe UI" w:cs="Segoe UI"/>
          <w:caps/>
          <w:szCs w:val="22"/>
        </w:rPr>
      </w:pPr>
      <w:r w:rsidRPr="00123D14">
        <w:rPr>
          <w:rFonts w:ascii="Segoe UI" w:hAnsi="Segoe UI" w:cs="Segoe UI"/>
          <w:szCs w:val="22"/>
        </w:rPr>
        <w:t xml:space="preserve">Dodavatel je oprávněn zpřístupnit Důvěrné informace jiným třetím osobám </w:t>
      </w:r>
      <w:bookmarkEnd w:id="9"/>
      <w:r w:rsidRPr="00123D14">
        <w:rPr>
          <w:rFonts w:ascii="Segoe UI" w:hAnsi="Segoe UI" w:cs="Segoe UI"/>
          <w:szCs w:val="22"/>
        </w:rPr>
        <w:t xml:space="preserve">jen při splnění podmínek uvedených v článku </w:t>
      </w:r>
      <w:bookmarkEnd w:id="8"/>
      <w:bookmarkEnd w:id="10"/>
      <w:r w:rsidR="007E5D22" w:rsidRPr="00123D14">
        <w:rPr>
          <w:rFonts w:ascii="Segoe UI" w:hAnsi="Segoe UI" w:cs="Segoe UI"/>
          <w:szCs w:val="22"/>
        </w:rPr>
        <w:t>4</w:t>
      </w:r>
      <w:r w:rsidRPr="00123D14">
        <w:rPr>
          <w:rFonts w:ascii="Segoe UI" w:hAnsi="Segoe UI" w:cs="Segoe UI"/>
          <w:szCs w:val="22"/>
        </w:rPr>
        <w:t xml:space="preserve"> </w:t>
      </w:r>
      <w:r w:rsidR="00C12D30" w:rsidRPr="00123D14">
        <w:rPr>
          <w:rFonts w:ascii="Segoe UI" w:hAnsi="Segoe UI" w:cs="Segoe UI"/>
          <w:szCs w:val="22"/>
        </w:rPr>
        <w:t>P</w:t>
      </w:r>
      <w:r w:rsidR="007E5D22" w:rsidRPr="00123D14">
        <w:rPr>
          <w:rFonts w:ascii="Segoe UI" w:hAnsi="Segoe UI" w:cs="Segoe UI"/>
          <w:szCs w:val="22"/>
        </w:rPr>
        <w:t>rohlášení</w:t>
      </w:r>
      <w:r w:rsidRPr="00123D14">
        <w:rPr>
          <w:rFonts w:ascii="Segoe UI" w:hAnsi="Segoe UI" w:cs="Segoe UI"/>
          <w:szCs w:val="22"/>
        </w:rPr>
        <w:t>.</w:t>
      </w:r>
    </w:p>
    <w:p w14:paraId="4C634143" w14:textId="0E2660AD" w:rsidR="00F424EF" w:rsidRPr="00123D14" w:rsidRDefault="00F424EF" w:rsidP="00F45639">
      <w:pPr>
        <w:pStyle w:val="RLlneksmlouvy"/>
        <w:spacing w:line="276" w:lineRule="auto"/>
        <w:rPr>
          <w:rFonts w:ascii="Segoe UI" w:hAnsi="Segoe UI" w:cs="Segoe UI"/>
          <w:szCs w:val="22"/>
        </w:rPr>
      </w:pPr>
      <w:bookmarkStart w:id="11" w:name="_Ref306006405"/>
      <w:r w:rsidRPr="00123D14">
        <w:rPr>
          <w:rFonts w:ascii="Segoe UI" w:hAnsi="Segoe UI" w:cs="Segoe UI"/>
          <w:szCs w:val="22"/>
        </w:rPr>
        <w:t>PODDODAVATELÉ</w:t>
      </w:r>
      <w:bookmarkEnd w:id="11"/>
    </w:p>
    <w:p w14:paraId="16CB981C" w14:textId="475285C3" w:rsidR="00F424EF" w:rsidRPr="00123D14" w:rsidRDefault="00F424EF" w:rsidP="00A3568D">
      <w:pPr>
        <w:pStyle w:val="RLTextlnkuslovan"/>
        <w:numPr>
          <w:ilvl w:val="1"/>
          <w:numId w:val="3"/>
        </w:numPr>
        <w:spacing w:before="120" w:line="276" w:lineRule="auto"/>
        <w:rPr>
          <w:rFonts w:ascii="Segoe UI" w:hAnsi="Segoe UI" w:cs="Segoe UI"/>
          <w:szCs w:val="22"/>
        </w:rPr>
      </w:pPr>
      <w:bookmarkStart w:id="12" w:name="_Ref306006456"/>
      <w:bookmarkStart w:id="13" w:name="_Ref303259180"/>
      <w:bookmarkStart w:id="14" w:name="_Ref303258280"/>
      <w:r w:rsidRPr="00123D14">
        <w:rPr>
          <w:rFonts w:ascii="Segoe UI" w:hAnsi="Segoe UI" w:cs="Segoe UI"/>
          <w:szCs w:val="22"/>
        </w:rPr>
        <w:t>Pokud Dodavatel zvažuje spolupracovat při přípravě nabídky na realizaci Veřejn</w:t>
      </w:r>
      <w:r w:rsidR="004C7F10" w:rsidRPr="00123D14">
        <w:rPr>
          <w:rFonts w:ascii="Segoe UI" w:hAnsi="Segoe UI" w:cs="Segoe UI"/>
          <w:szCs w:val="22"/>
        </w:rPr>
        <w:t>é</w:t>
      </w:r>
      <w:r w:rsidRPr="00123D14">
        <w:rPr>
          <w:rFonts w:ascii="Segoe UI" w:hAnsi="Segoe UI" w:cs="Segoe UI"/>
          <w:szCs w:val="22"/>
        </w:rPr>
        <w:t xml:space="preserve"> zakázky a/nebo při eventuálním plnění Veřejné zakázky Dodavatelem se třetími osobami, zavazuje se sdílet s těmito osobami (dále jen „</w:t>
      </w:r>
      <w:r w:rsidRPr="00123D14">
        <w:rPr>
          <w:rFonts w:ascii="Segoe UI" w:hAnsi="Segoe UI" w:cs="Segoe UI"/>
          <w:b/>
          <w:szCs w:val="22"/>
        </w:rPr>
        <w:t>Poddodavatelé</w:t>
      </w:r>
      <w:r w:rsidRPr="00123D14">
        <w:rPr>
          <w:rFonts w:ascii="Segoe UI" w:hAnsi="Segoe UI" w:cs="Segoe UI"/>
          <w:szCs w:val="22"/>
        </w:rPr>
        <w:t xml:space="preserve">“) Důvěrné informace jen v souladu s tímto článkem </w:t>
      </w:r>
      <w:r w:rsidR="007E5D22" w:rsidRPr="00123D14">
        <w:rPr>
          <w:rFonts w:ascii="Segoe UI" w:hAnsi="Segoe UI" w:cs="Segoe UI"/>
          <w:szCs w:val="22"/>
        </w:rPr>
        <w:t>4</w:t>
      </w:r>
      <w:r w:rsidRPr="00123D14">
        <w:rPr>
          <w:rFonts w:ascii="Segoe UI" w:hAnsi="Segoe UI" w:cs="Segoe UI"/>
          <w:szCs w:val="22"/>
        </w:rPr>
        <w:t xml:space="preserve"> </w:t>
      </w:r>
      <w:r w:rsidR="007E5D22" w:rsidRPr="00123D14">
        <w:rPr>
          <w:rFonts w:ascii="Segoe UI" w:hAnsi="Segoe UI" w:cs="Segoe UI"/>
          <w:szCs w:val="22"/>
        </w:rPr>
        <w:t>Prohlášení</w:t>
      </w:r>
      <w:r w:rsidRPr="00123D14">
        <w:rPr>
          <w:rFonts w:ascii="Segoe UI" w:hAnsi="Segoe UI" w:cs="Segoe UI"/>
          <w:szCs w:val="22"/>
        </w:rPr>
        <w:t>.</w:t>
      </w:r>
      <w:bookmarkEnd w:id="12"/>
    </w:p>
    <w:p w14:paraId="1B972BD0" w14:textId="5D3F7117" w:rsidR="00F424EF" w:rsidRPr="00123D14" w:rsidRDefault="00F424EF" w:rsidP="00A3568D">
      <w:pPr>
        <w:pStyle w:val="RLTextlnkuslovan"/>
        <w:numPr>
          <w:ilvl w:val="1"/>
          <w:numId w:val="3"/>
        </w:numPr>
        <w:spacing w:before="120" w:line="276" w:lineRule="auto"/>
        <w:rPr>
          <w:rFonts w:ascii="Segoe UI" w:hAnsi="Segoe UI" w:cs="Segoe UI"/>
          <w:szCs w:val="22"/>
        </w:rPr>
      </w:pPr>
      <w:r w:rsidRPr="00123D14">
        <w:rPr>
          <w:rFonts w:ascii="Segoe UI" w:hAnsi="Segoe UI" w:cs="Segoe UI"/>
          <w:szCs w:val="22"/>
        </w:rPr>
        <w:t xml:space="preserve">Za Poddodavatele se považuje jakákoliv třetí osoba spolupracující s Dodavatelem dle odst. </w:t>
      </w:r>
      <w:r w:rsidR="007E5D22" w:rsidRPr="00123D14">
        <w:rPr>
          <w:rFonts w:ascii="Segoe UI" w:hAnsi="Segoe UI" w:cs="Segoe UI"/>
          <w:szCs w:val="22"/>
        </w:rPr>
        <w:t>4</w:t>
      </w:r>
      <w:r w:rsidRPr="00123D14">
        <w:rPr>
          <w:rFonts w:ascii="Segoe UI" w:hAnsi="Segoe UI" w:cs="Segoe UI"/>
          <w:szCs w:val="22"/>
        </w:rPr>
        <w:t>.1 bez ohledu na to, zda:</w:t>
      </w:r>
    </w:p>
    <w:p w14:paraId="11788289" w14:textId="3AFFBCBF" w:rsidR="00F424EF" w:rsidRPr="00123D14" w:rsidRDefault="00F424EF" w:rsidP="00A3568D">
      <w:pPr>
        <w:pStyle w:val="RLTextlnkuslovan"/>
        <w:numPr>
          <w:ilvl w:val="2"/>
          <w:numId w:val="3"/>
        </w:numPr>
        <w:spacing w:before="120" w:line="276" w:lineRule="auto"/>
        <w:rPr>
          <w:rFonts w:ascii="Segoe UI" w:hAnsi="Segoe UI" w:cs="Segoe UI"/>
          <w:szCs w:val="22"/>
        </w:rPr>
      </w:pPr>
      <w:r w:rsidRPr="00123D14">
        <w:rPr>
          <w:rFonts w:ascii="Segoe UI" w:hAnsi="Segoe UI" w:cs="Segoe UI"/>
          <w:szCs w:val="22"/>
        </w:rPr>
        <w:t>spolupráce probíhá v rámci konsorcia Dodavatele a takovéto třetí osoby, jehož členové odpovídající Zadavateli společně a nerozdílně, nebo</w:t>
      </w:r>
    </w:p>
    <w:p w14:paraId="57348F8B" w14:textId="03E72870" w:rsidR="00F424EF" w:rsidRPr="00123D14" w:rsidRDefault="00F424EF" w:rsidP="00A3568D">
      <w:pPr>
        <w:pStyle w:val="RLTextlnkuslovan"/>
        <w:numPr>
          <w:ilvl w:val="2"/>
          <w:numId w:val="3"/>
        </w:numPr>
        <w:spacing w:before="120" w:line="276" w:lineRule="auto"/>
        <w:rPr>
          <w:rFonts w:ascii="Segoe UI" w:hAnsi="Segoe UI" w:cs="Segoe UI"/>
          <w:szCs w:val="22"/>
        </w:rPr>
      </w:pPr>
      <w:r w:rsidRPr="00123D14">
        <w:rPr>
          <w:rFonts w:ascii="Segoe UI" w:hAnsi="Segoe UI" w:cs="Segoe UI"/>
          <w:szCs w:val="22"/>
        </w:rPr>
        <w:t>spolupráce je založena na poddodavatelském vztahu takovéto třetí osoby vůči Dodavateli, nebo</w:t>
      </w:r>
    </w:p>
    <w:p w14:paraId="1673B62B" w14:textId="67400508" w:rsidR="00F424EF" w:rsidRPr="00123D14" w:rsidRDefault="00F424EF" w:rsidP="00A3568D">
      <w:pPr>
        <w:pStyle w:val="RLTextlnkuslovan"/>
        <w:numPr>
          <w:ilvl w:val="2"/>
          <w:numId w:val="3"/>
        </w:numPr>
        <w:spacing w:before="120" w:line="276" w:lineRule="auto"/>
        <w:rPr>
          <w:rFonts w:ascii="Segoe UI" w:hAnsi="Segoe UI" w:cs="Segoe UI"/>
          <w:szCs w:val="22"/>
        </w:rPr>
      </w:pPr>
      <w:r w:rsidRPr="00123D14">
        <w:rPr>
          <w:rFonts w:ascii="Segoe UI" w:hAnsi="Segoe UI" w:cs="Segoe UI"/>
          <w:szCs w:val="22"/>
        </w:rPr>
        <w:t>spolupráce je založena na poddodavatelském vztahu Dodavatele vůči takovéto třetí osobě, nebo</w:t>
      </w:r>
    </w:p>
    <w:p w14:paraId="70204DF5" w14:textId="159BF314" w:rsidR="00F424EF" w:rsidRPr="00123D14" w:rsidRDefault="00F424EF" w:rsidP="00A3568D">
      <w:pPr>
        <w:pStyle w:val="RLTextlnkuslovan"/>
        <w:numPr>
          <w:ilvl w:val="2"/>
          <w:numId w:val="3"/>
        </w:numPr>
        <w:spacing w:before="120" w:line="276" w:lineRule="auto"/>
        <w:rPr>
          <w:rFonts w:ascii="Segoe UI" w:hAnsi="Segoe UI" w:cs="Segoe UI"/>
          <w:szCs w:val="22"/>
        </w:rPr>
      </w:pPr>
      <w:r w:rsidRPr="00123D14">
        <w:rPr>
          <w:rFonts w:ascii="Segoe UI" w:hAnsi="Segoe UI" w:cs="Segoe UI"/>
          <w:szCs w:val="22"/>
        </w:rPr>
        <w:t>Dodavatel a třetí osoba zvolili eventuální jinou formu spolupráce.</w:t>
      </w:r>
    </w:p>
    <w:p w14:paraId="225BB501" w14:textId="2C35B348" w:rsidR="00F424EF" w:rsidRPr="00123D14" w:rsidRDefault="00F424EF" w:rsidP="00A3568D">
      <w:pPr>
        <w:pStyle w:val="RLTextlnkuslovan"/>
        <w:numPr>
          <w:ilvl w:val="1"/>
          <w:numId w:val="3"/>
        </w:numPr>
        <w:spacing w:before="120" w:line="276" w:lineRule="auto"/>
        <w:rPr>
          <w:rFonts w:ascii="Segoe UI" w:hAnsi="Segoe UI" w:cs="Segoe UI"/>
          <w:szCs w:val="22"/>
        </w:rPr>
      </w:pPr>
      <w:r w:rsidRPr="00123D14">
        <w:rPr>
          <w:rFonts w:ascii="Segoe UI" w:hAnsi="Segoe UI" w:cs="Segoe UI"/>
          <w:szCs w:val="22"/>
        </w:rPr>
        <w:t>Sdílení Důvěrných informací je možné jen za předpokladu, že:</w:t>
      </w:r>
    </w:p>
    <w:p w14:paraId="333BAABA" w14:textId="232B9E8F" w:rsidR="00F424EF" w:rsidRPr="00123D14" w:rsidRDefault="00F424EF" w:rsidP="00A3568D">
      <w:pPr>
        <w:pStyle w:val="RLTextlnkuslovan"/>
        <w:numPr>
          <w:ilvl w:val="2"/>
          <w:numId w:val="3"/>
        </w:numPr>
        <w:spacing w:before="120" w:line="276" w:lineRule="auto"/>
        <w:rPr>
          <w:rFonts w:ascii="Segoe UI" w:hAnsi="Segoe UI" w:cs="Segoe UI"/>
          <w:szCs w:val="22"/>
        </w:rPr>
      </w:pPr>
      <w:bookmarkStart w:id="15" w:name="_Ref306010191"/>
      <w:r w:rsidRPr="00123D14">
        <w:rPr>
          <w:rFonts w:ascii="Segoe UI" w:hAnsi="Segoe UI" w:cs="Segoe UI"/>
          <w:szCs w:val="22"/>
        </w:rPr>
        <w:t xml:space="preserve">Poddodavatel </w:t>
      </w:r>
      <w:r w:rsidR="00A3568D" w:rsidRPr="00123D14">
        <w:rPr>
          <w:rFonts w:ascii="Segoe UI" w:hAnsi="Segoe UI" w:cs="Segoe UI"/>
          <w:szCs w:val="22"/>
        </w:rPr>
        <w:t>deklaruje</w:t>
      </w:r>
      <w:r w:rsidRPr="00123D14">
        <w:rPr>
          <w:rFonts w:ascii="Segoe UI" w:hAnsi="Segoe UI" w:cs="Segoe UI"/>
          <w:szCs w:val="22"/>
        </w:rPr>
        <w:t xml:space="preserve"> vlastním jménem a na vlastní účet </w:t>
      </w:r>
      <w:r w:rsidR="00A3568D" w:rsidRPr="00123D14">
        <w:rPr>
          <w:rFonts w:ascii="Segoe UI" w:hAnsi="Segoe UI" w:cs="Segoe UI"/>
          <w:szCs w:val="22"/>
        </w:rPr>
        <w:t xml:space="preserve">prohlášení </w:t>
      </w:r>
      <w:r w:rsidRPr="00123D14">
        <w:rPr>
          <w:rFonts w:ascii="Segoe UI" w:hAnsi="Segoe UI" w:cs="Segoe UI"/>
          <w:szCs w:val="22"/>
        </w:rPr>
        <w:t>s</w:t>
      </w:r>
      <w:r w:rsidR="00B923C6" w:rsidRPr="00123D14">
        <w:rPr>
          <w:rFonts w:ascii="Segoe UI" w:hAnsi="Segoe UI" w:cs="Segoe UI"/>
          <w:szCs w:val="22"/>
        </w:rPr>
        <w:t> </w:t>
      </w:r>
      <w:r w:rsidRPr="00123D14">
        <w:rPr>
          <w:rFonts w:ascii="Segoe UI" w:hAnsi="Segoe UI" w:cs="Segoe UI"/>
          <w:szCs w:val="22"/>
        </w:rPr>
        <w:t xml:space="preserve">v podstatě stejným obsahem, jako je obsah </w:t>
      </w:r>
      <w:r w:rsidR="007E5D22" w:rsidRPr="00123D14">
        <w:rPr>
          <w:rFonts w:ascii="Segoe UI" w:hAnsi="Segoe UI" w:cs="Segoe UI"/>
          <w:szCs w:val="22"/>
        </w:rPr>
        <w:t>Prohlášení</w:t>
      </w:r>
      <w:r w:rsidRPr="00123D14">
        <w:rPr>
          <w:rFonts w:ascii="Segoe UI" w:hAnsi="Segoe UI" w:cs="Segoe UI"/>
          <w:szCs w:val="22"/>
        </w:rPr>
        <w:t>; tento předpoklad se považuje za splněný, pokud bud</w:t>
      </w:r>
      <w:r w:rsidR="00A3568D" w:rsidRPr="00123D14">
        <w:rPr>
          <w:rFonts w:ascii="Segoe UI" w:hAnsi="Segoe UI" w:cs="Segoe UI"/>
          <w:szCs w:val="22"/>
        </w:rPr>
        <w:t>e</w:t>
      </w:r>
      <w:r w:rsidRPr="00123D14">
        <w:rPr>
          <w:rFonts w:ascii="Segoe UI" w:hAnsi="Segoe UI" w:cs="Segoe UI"/>
          <w:szCs w:val="22"/>
        </w:rPr>
        <w:t xml:space="preserve"> Zadavateli doručen</w:t>
      </w:r>
      <w:r w:rsidR="00A3568D" w:rsidRPr="00123D14">
        <w:rPr>
          <w:rFonts w:ascii="Segoe UI" w:hAnsi="Segoe UI" w:cs="Segoe UI"/>
          <w:szCs w:val="22"/>
        </w:rPr>
        <w:t>o</w:t>
      </w:r>
      <w:r w:rsidRPr="00123D14">
        <w:rPr>
          <w:rFonts w:ascii="Segoe UI" w:hAnsi="Segoe UI" w:cs="Segoe UI"/>
          <w:szCs w:val="22"/>
        </w:rPr>
        <w:t xml:space="preserve"> vyhotovení takové</w:t>
      </w:r>
      <w:r w:rsidR="00A3568D" w:rsidRPr="00123D14">
        <w:rPr>
          <w:rFonts w:ascii="Segoe UI" w:hAnsi="Segoe UI" w:cs="Segoe UI"/>
          <w:szCs w:val="22"/>
        </w:rPr>
        <w:t xml:space="preserve">ho prohlášení </w:t>
      </w:r>
      <w:r w:rsidRPr="00123D14">
        <w:rPr>
          <w:rFonts w:ascii="Segoe UI" w:hAnsi="Segoe UI" w:cs="Segoe UI"/>
          <w:szCs w:val="22"/>
        </w:rPr>
        <w:t>o ochraně Důvěrných informací podepsan</w:t>
      </w:r>
      <w:r w:rsidR="00A3568D" w:rsidRPr="00123D14">
        <w:rPr>
          <w:rFonts w:ascii="Segoe UI" w:hAnsi="Segoe UI" w:cs="Segoe UI"/>
          <w:szCs w:val="22"/>
        </w:rPr>
        <w:t>é</w:t>
      </w:r>
      <w:r w:rsidRPr="00123D14">
        <w:rPr>
          <w:rFonts w:ascii="Segoe UI" w:hAnsi="Segoe UI" w:cs="Segoe UI"/>
          <w:szCs w:val="22"/>
        </w:rPr>
        <w:t xml:space="preserve"> osobou oprávněnou zavazovat Poddodavatele;</w:t>
      </w:r>
      <w:bookmarkEnd w:id="15"/>
      <w:r w:rsidRPr="00123D14">
        <w:rPr>
          <w:rFonts w:ascii="Segoe UI" w:hAnsi="Segoe UI" w:cs="Segoe UI"/>
          <w:szCs w:val="22"/>
        </w:rPr>
        <w:t xml:space="preserve"> nebo</w:t>
      </w:r>
    </w:p>
    <w:p w14:paraId="1311605D" w14:textId="5F6D4C8A" w:rsidR="00F424EF" w:rsidRPr="00123D14" w:rsidRDefault="00F424EF" w:rsidP="00A3568D">
      <w:pPr>
        <w:pStyle w:val="RLTextlnkuslovan"/>
        <w:numPr>
          <w:ilvl w:val="2"/>
          <w:numId w:val="3"/>
        </w:numPr>
        <w:spacing w:before="120" w:line="276" w:lineRule="auto"/>
        <w:rPr>
          <w:rFonts w:ascii="Segoe UI" w:hAnsi="Segoe UI" w:cs="Segoe UI"/>
          <w:szCs w:val="22"/>
        </w:rPr>
      </w:pPr>
      <w:r w:rsidRPr="00123D14">
        <w:rPr>
          <w:rFonts w:ascii="Segoe UI" w:hAnsi="Segoe UI" w:cs="Segoe UI"/>
          <w:szCs w:val="22"/>
        </w:rPr>
        <w:lastRenderedPageBreak/>
        <w:t xml:space="preserve">Dodavatel uzavřel s Poddodavatelem dohodu o ochraně informací, na </w:t>
      </w:r>
      <w:r w:rsidR="004A1D45">
        <w:rPr>
          <w:rFonts w:ascii="Segoe UI" w:hAnsi="Segoe UI" w:cs="Segoe UI"/>
          <w:szCs w:val="22"/>
        </w:rPr>
        <w:t xml:space="preserve">jejímž </w:t>
      </w:r>
      <w:r w:rsidRPr="00123D14">
        <w:rPr>
          <w:rFonts w:ascii="Segoe UI" w:hAnsi="Segoe UI" w:cs="Segoe UI"/>
          <w:szCs w:val="22"/>
        </w:rPr>
        <w:t>základě</w:t>
      </w:r>
      <w:r w:rsidR="000820C3" w:rsidRPr="00123D14">
        <w:rPr>
          <w:rFonts w:ascii="Segoe UI" w:hAnsi="Segoe UI" w:cs="Segoe UI"/>
          <w:szCs w:val="22"/>
        </w:rPr>
        <w:t xml:space="preserve"> </w:t>
      </w:r>
      <w:r w:rsidRPr="00123D14">
        <w:rPr>
          <w:rFonts w:ascii="Segoe UI" w:hAnsi="Segoe UI" w:cs="Segoe UI"/>
          <w:szCs w:val="22"/>
        </w:rPr>
        <w:t>budou Důvěrné informace poskytnuté Dodavateli</w:t>
      </w:r>
      <w:r w:rsidR="006A781B" w:rsidRPr="00123D14">
        <w:rPr>
          <w:rFonts w:ascii="Segoe UI" w:hAnsi="Segoe UI" w:cs="Segoe UI"/>
          <w:szCs w:val="22"/>
        </w:rPr>
        <w:t xml:space="preserve"> a </w:t>
      </w:r>
      <w:r w:rsidRPr="00123D14">
        <w:rPr>
          <w:rFonts w:ascii="Segoe UI" w:hAnsi="Segoe UI" w:cs="Segoe UI"/>
          <w:szCs w:val="22"/>
        </w:rPr>
        <w:t xml:space="preserve">sdílené s Poddodavatelem podléhat ochraně i ze strany Poddodavatele za stejných podmínek, jako jsou stanoveny </w:t>
      </w:r>
      <w:r w:rsidR="007E5D22" w:rsidRPr="00123D14">
        <w:rPr>
          <w:rFonts w:ascii="Segoe UI" w:hAnsi="Segoe UI" w:cs="Segoe UI"/>
          <w:szCs w:val="22"/>
        </w:rPr>
        <w:t>Prohlášením</w:t>
      </w:r>
      <w:r w:rsidRPr="00123D14">
        <w:rPr>
          <w:rFonts w:ascii="Segoe UI" w:hAnsi="Segoe UI" w:cs="Segoe UI"/>
          <w:szCs w:val="22"/>
        </w:rPr>
        <w:t>; tento předpoklad se považuje za splněný, pokud bude Zadavateli doručeno jedno vyhotovení takovéto dohody o ochraně informací podepsané osobami zastupujícími Pod</w:t>
      </w:r>
      <w:r w:rsidR="006A781B" w:rsidRPr="00123D14">
        <w:rPr>
          <w:rFonts w:ascii="Segoe UI" w:hAnsi="Segoe UI" w:cs="Segoe UI"/>
          <w:szCs w:val="22"/>
        </w:rPr>
        <w:t>dodavatele a </w:t>
      </w:r>
      <w:r w:rsidRPr="00123D14">
        <w:rPr>
          <w:rFonts w:ascii="Segoe UI" w:hAnsi="Segoe UI" w:cs="Segoe UI"/>
          <w:szCs w:val="22"/>
        </w:rPr>
        <w:t>Dodavatele.</w:t>
      </w:r>
      <w:bookmarkEnd w:id="13"/>
      <w:bookmarkEnd w:id="14"/>
    </w:p>
    <w:p w14:paraId="1CAA8B81" w14:textId="16F765A9" w:rsidR="00F424EF" w:rsidRPr="00123D14" w:rsidRDefault="00F424EF" w:rsidP="00F45639">
      <w:pPr>
        <w:pStyle w:val="RLlneksmlouvy"/>
        <w:numPr>
          <w:ilvl w:val="0"/>
          <w:numId w:val="3"/>
        </w:numPr>
        <w:spacing w:line="276" w:lineRule="auto"/>
        <w:rPr>
          <w:rFonts w:ascii="Segoe UI" w:hAnsi="Segoe UI" w:cs="Segoe UI"/>
          <w:szCs w:val="22"/>
        </w:rPr>
      </w:pPr>
      <w:r w:rsidRPr="00123D14">
        <w:rPr>
          <w:rFonts w:ascii="Segoe UI" w:hAnsi="Segoe UI" w:cs="Segoe UI"/>
          <w:szCs w:val="22"/>
        </w:rPr>
        <w:t xml:space="preserve">SPLNĚNÍ ÚČELU </w:t>
      </w:r>
      <w:r w:rsidR="007E5D22" w:rsidRPr="00123D14">
        <w:rPr>
          <w:rFonts w:ascii="Segoe UI" w:hAnsi="Segoe UI" w:cs="Segoe UI"/>
          <w:szCs w:val="22"/>
        </w:rPr>
        <w:t>PROHLÁŠENÍ</w:t>
      </w:r>
    </w:p>
    <w:p w14:paraId="55B6A4C9" w14:textId="26E269FA" w:rsidR="00F424EF" w:rsidRPr="00123D14" w:rsidRDefault="00F424EF" w:rsidP="00A3568D">
      <w:pPr>
        <w:pStyle w:val="RLTextlnkuslovan"/>
        <w:spacing w:before="120" w:line="276" w:lineRule="auto"/>
        <w:rPr>
          <w:rFonts w:ascii="Segoe UI" w:hAnsi="Segoe UI" w:cs="Segoe UI"/>
          <w:szCs w:val="22"/>
        </w:rPr>
      </w:pPr>
      <w:bookmarkStart w:id="16" w:name="_Ref303278277"/>
      <w:r w:rsidRPr="00123D14">
        <w:rPr>
          <w:rFonts w:ascii="Segoe UI" w:hAnsi="Segoe UI" w:cs="Segoe UI"/>
          <w:szCs w:val="22"/>
        </w:rPr>
        <w:t xml:space="preserve">Dodavatel </w:t>
      </w:r>
      <w:r w:rsidR="007E5D22" w:rsidRPr="00123D14">
        <w:rPr>
          <w:rFonts w:ascii="Segoe UI" w:hAnsi="Segoe UI" w:cs="Segoe UI"/>
          <w:szCs w:val="22"/>
        </w:rPr>
        <w:t>prohlašuje</w:t>
      </w:r>
      <w:r w:rsidRPr="00123D14">
        <w:rPr>
          <w:rFonts w:ascii="Segoe UI" w:hAnsi="Segoe UI" w:cs="Segoe UI"/>
          <w:szCs w:val="22"/>
        </w:rPr>
        <w:t xml:space="preserve">, že po splnění účelu </w:t>
      </w:r>
      <w:r w:rsidR="007E5D22" w:rsidRPr="00123D14">
        <w:rPr>
          <w:rFonts w:ascii="Segoe UI" w:hAnsi="Segoe UI" w:cs="Segoe UI"/>
          <w:szCs w:val="22"/>
        </w:rPr>
        <w:t>Prohlášení</w:t>
      </w:r>
      <w:r w:rsidRPr="00123D14">
        <w:rPr>
          <w:rFonts w:ascii="Segoe UI" w:hAnsi="Segoe UI" w:cs="Segoe UI"/>
          <w:szCs w:val="22"/>
        </w:rPr>
        <w:t xml:space="preserve"> dle článku 1 anebo na písemnou výzvu Zadavatele bezodkladně zničí dokumenty získané od Zadavatele, jakož i jakékoliv kopie, které v souvislosti s plněním předm</w:t>
      </w:r>
      <w:r w:rsidR="006A781B" w:rsidRPr="00123D14">
        <w:rPr>
          <w:rFonts w:ascii="Segoe UI" w:hAnsi="Segoe UI" w:cs="Segoe UI"/>
          <w:szCs w:val="22"/>
        </w:rPr>
        <w:t>ětu a </w:t>
      </w:r>
      <w:r w:rsidRPr="00123D14">
        <w:rPr>
          <w:rFonts w:ascii="Segoe UI" w:hAnsi="Segoe UI" w:cs="Segoe UI"/>
          <w:szCs w:val="22"/>
        </w:rPr>
        <w:t xml:space="preserve">účelu </w:t>
      </w:r>
      <w:r w:rsidR="007E5D22" w:rsidRPr="00123D14">
        <w:rPr>
          <w:rFonts w:ascii="Segoe UI" w:hAnsi="Segoe UI" w:cs="Segoe UI"/>
          <w:szCs w:val="22"/>
        </w:rPr>
        <w:t>Prohlášení</w:t>
      </w:r>
      <w:r w:rsidRPr="00123D14">
        <w:rPr>
          <w:rFonts w:ascii="Segoe UI" w:hAnsi="Segoe UI" w:cs="Segoe UI"/>
          <w:szCs w:val="22"/>
        </w:rPr>
        <w:t xml:space="preserve"> pořídil.</w:t>
      </w:r>
      <w:bookmarkEnd w:id="16"/>
    </w:p>
    <w:p w14:paraId="5ADC9373" w14:textId="6ABEA69C" w:rsidR="00F424EF" w:rsidRPr="00123D14" w:rsidRDefault="00F424EF" w:rsidP="00F45639">
      <w:pPr>
        <w:pStyle w:val="RLlneksmlouvy"/>
        <w:numPr>
          <w:ilvl w:val="0"/>
          <w:numId w:val="3"/>
        </w:numPr>
        <w:spacing w:line="276" w:lineRule="auto"/>
        <w:rPr>
          <w:rFonts w:ascii="Segoe UI" w:hAnsi="Segoe UI" w:cs="Segoe UI"/>
          <w:szCs w:val="22"/>
        </w:rPr>
      </w:pPr>
      <w:r w:rsidRPr="00123D14">
        <w:rPr>
          <w:rFonts w:ascii="Segoe UI" w:hAnsi="Segoe UI" w:cs="Segoe UI"/>
          <w:szCs w:val="22"/>
        </w:rPr>
        <w:t>PORUŠENÍ POVINNOSTÍ</w:t>
      </w:r>
    </w:p>
    <w:p w14:paraId="5B119A36" w14:textId="45401770" w:rsidR="00F424EF" w:rsidRPr="007C125E" w:rsidRDefault="00F424EF" w:rsidP="00A3568D">
      <w:pPr>
        <w:pStyle w:val="RLTextlnkuslovan"/>
        <w:spacing w:before="120" w:line="276" w:lineRule="auto"/>
        <w:rPr>
          <w:rFonts w:ascii="Segoe UI" w:hAnsi="Segoe UI" w:cs="Segoe UI"/>
          <w:szCs w:val="22"/>
        </w:rPr>
      </w:pPr>
      <w:r w:rsidRPr="00123D14">
        <w:rPr>
          <w:rFonts w:ascii="Segoe UI" w:hAnsi="Segoe UI" w:cs="Segoe UI"/>
          <w:szCs w:val="22"/>
        </w:rPr>
        <w:t xml:space="preserve">Dodavatel odpovídá za porušení povinností pro nakládání s Důvěrnými informacemi dle článku </w:t>
      </w:r>
      <w:r w:rsidR="007E5D22" w:rsidRPr="00123D14">
        <w:rPr>
          <w:rFonts w:ascii="Segoe UI" w:hAnsi="Segoe UI" w:cs="Segoe UI"/>
          <w:szCs w:val="22"/>
        </w:rPr>
        <w:t>3</w:t>
      </w:r>
      <w:r w:rsidRPr="00123D14">
        <w:rPr>
          <w:rFonts w:ascii="Segoe UI" w:hAnsi="Segoe UI" w:cs="Segoe UI"/>
          <w:szCs w:val="22"/>
        </w:rPr>
        <w:t xml:space="preserve"> </w:t>
      </w:r>
      <w:r w:rsidR="007E5D22" w:rsidRPr="00123D14">
        <w:rPr>
          <w:rFonts w:ascii="Segoe UI" w:hAnsi="Segoe UI" w:cs="Segoe UI"/>
          <w:szCs w:val="22"/>
        </w:rPr>
        <w:t>Prohlášení</w:t>
      </w:r>
      <w:r w:rsidRPr="00123D14">
        <w:rPr>
          <w:rFonts w:ascii="Segoe UI" w:hAnsi="Segoe UI" w:cs="Segoe UI"/>
          <w:szCs w:val="22"/>
        </w:rPr>
        <w:t xml:space="preserve">, které způsobil jeho Poddodavatel, jako by toto porušení způsobil sám Dodavatel. V případě, že Poddodavatel </w:t>
      </w:r>
      <w:r w:rsidR="00A3568D" w:rsidRPr="00123D14">
        <w:rPr>
          <w:rFonts w:ascii="Segoe UI" w:hAnsi="Segoe UI" w:cs="Segoe UI"/>
          <w:szCs w:val="22"/>
        </w:rPr>
        <w:t xml:space="preserve">předložil Zadavateli prohlášení </w:t>
      </w:r>
      <w:r w:rsidRPr="00123D14">
        <w:rPr>
          <w:rFonts w:ascii="Segoe UI" w:hAnsi="Segoe UI" w:cs="Segoe UI"/>
          <w:szCs w:val="22"/>
        </w:rPr>
        <w:t xml:space="preserve">dle odst. </w:t>
      </w:r>
      <w:r w:rsidR="007E5D22" w:rsidRPr="00123D14">
        <w:rPr>
          <w:rFonts w:ascii="Segoe UI" w:hAnsi="Segoe UI" w:cs="Segoe UI"/>
          <w:szCs w:val="22"/>
        </w:rPr>
        <w:t>4</w:t>
      </w:r>
      <w:r w:rsidRPr="00123D14">
        <w:rPr>
          <w:rFonts w:ascii="Segoe UI" w:hAnsi="Segoe UI" w:cs="Segoe UI"/>
          <w:szCs w:val="22"/>
        </w:rPr>
        <w:t xml:space="preserve">.3.1, odpovídají za porušení </w:t>
      </w:r>
      <w:r w:rsidR="007E5D22" w:rsidRPr="00123D14">
        <w:rPr>
          <w:rFonts w:ascii="Segoe UI" w:hAnsi="Segoe UI" w:cs="Segoe UI"/>
          <w:szCs w:val="22"/>
        </w:rPr>
        <w:t>Prohlášení</w:t>
      </w:r>
      <w:r w:rsidRPr="00123D14">
        <w:rPr>
          <w:rFonts w:ascii="Segoe UI" w:hAnsi="Segoe UI" w:cs="Segoe UI"/>
          <w:szCs w:val="22"/>
        </w:rPr>
        <w:t xml:space="preserve"> Dodavatel i Poddodavatel společně a nerozdílně.</w:t>
      </w:r>
    </w:p>
    <w:p w14:paraId="4D55F7FC" w14:textId="35940653" w:rsidR="00F424EF" w:rsidRPr="00123D14" w:rsidRDefault="00F424EF" w:rsidP="00A3568D">
      <w:pPr>
        <w:pStyle w:val="RLTextlnkuslovan"/>
        <w:spacing w:before="120" w:line="276" w:lineRule="auto"/>
        <w:rPr>
          <w:rFonts w:ascii="Segoe UI" w:hAnsi="Segoe UI" w:cs="Segoe UI"/>
          <w:szCs w:val="22"/>
        </w:rPr>
      </w:pPr>
      <w:bookmarkStart w:id="17" w:name="_Ref303256265"/>
      <w:r w:rsidRPr="00123D14">
        <w:rPr>
          <w:rFonts w:ascii="Segoe UI" w:hAnsi="Segoe UI" w:cs="Segoe UI"/>
          <w:szCs w:val="22"/>
        </w:rPr>
        <w:t xml:space="preserve">Poruší-li Dodavatel jakoukoliv povinnost dle článku </w:t>
      </w:r>
      <w:r w:rsidR="007E5D22" w:rsidRPr="00123D14">
        <w:rPr>
          <w:rFonts w:ascii="Segoe UI" w:hAnsi="Segoe UI" w:cs="Segoe UI"/>
          <w:szCs w:val="22"/>
        </w:rPr>
        <w:t>3</w:t>
      </w:r>
      <w:r w:rsidRPr="00123D14">
        <w:rPr>
          <w:rFonts w:ascii="Segoe UI" w:hAnsi="Segoe UI" w:cs="Segoe UI"/>
          <w:szCs w:val="22"/>
        </w:rPr>
        <w:t xml:space="preserve"> </w:t>
      </w:r>
      <w:r w:rsidR="007E5D22" w:rsidRPr="00123D14">
        <w:rPr>
          <w:rFonts w:ascii="Segoe UI" w:hAnsi="Segoe UI" w:cs="Segoe UI"/>
          <w:szCs w:val="22"/>
        </w:rPr>
        <w:t>Prohlášení</w:t>
      </w:r>
      <w:r w:rsidRPr="00123D14">
        <w:rPr>
          <w:rFonts w:ascii="Segoe UI" w:hAnsi="Segoe UI" w:cs="Segoe UI"/>
          <w:szCs w:val="22"/>
        </w:rPr>
        <w:t xml:space="preserve">, vznikne Zadavateli právo požadovat zaplacení smluvní pokuty Dodavatelem ve výši </w:t>
      </w:r>
      <w:r w:rsidR="00123D14">
        <w:rPr>
          <w:rFonts w:ascii="Segoe UI" w:hAnsi="Segoe UI" w:cs="Segoe UI"/>
          <w:szCs w:val="22"/>
        </w:rPr>
        <w:t>1</w:t>
      </w:r>
      <w:r w:rsidRPr="00123D14">
        <w:rPr>
          <w:rFonts w:ascii="Segoe UI" w:hAnsi="Segoe UI" w:cs="Segoe UI"/>
          <w:szCs w:val="22"/>
        </w:rPr>
        <w:t xml:space="preserve">00.000 Kč (slovy: </w:t>
      </w:r>
      <w:r w:rsidR="00123D14">
        <w:rPr>
          <w:rFonts w:ascii="Segoe UI" w:hAnsi="Segoe UI" w:cs="Segoe UI"/>
          <w:szCs w:val="22"/>
        </w:rPr>
        <w:t>sto</w:t>
      </w:r>
      <w:r w:rsidRPr="00123D14">
        <w:rPr>
          <w:rFonts w:ascii="Segoe UI" w:hAnsi="Segoe UI" w:cs="Segoe UI"/>
          <w:szCs w:val="22"/>
        </w:rPr>
        <w:t xml:space="preserve"> tisíc korun českých) za každé porušení takové povinnosti.</w:t>
      </w:r>
      <w:bookmarkEnd w:id="17"/>
    </w:p>
    <w:p w14:paraId="76176DBD" w14:textId="090CEF5F" w:rsidR="00F424EF" w:rsidRPr="00123D14" w:rsidRDefault="00F424EF" w:rsidP="00A3568D">
      <w:pPr>
        <w:pStyle w:val="RLTextlnkuslovan"/>
        <w:spacing w:before="120" w:line="276" w:lineRule="auto"/>
        <w:rPr>
          <w:rFonts w:ascii="Segoe UI" w:hAnsi="Segoe UI" w:cs="Segoe UI"/>
          <w:szCs w:val="22"/>
          <w:lang w:eastAsia="cs-CZ"/>
        </w:rPr>
      </w:pPr>
      <w:r w:rsidRPr="00123D14">
        <w:rPr>
          <w:rFonts w:ascii="Segoe UI" w:hAnsi="Segoe UI" w:cs="Segoe UI"/>
          <w:szCs w:val="22"/>
        </w:rPr>
        <w:t xml:space="preserve">Povinnost Dodavatele zaplatit smluvní pokutu dle </w:t>
      </w:r>
      <w:r w:rsidR="007E5D22" w:rsidRPr="00123D14">
        <w:rPr>
          <w:rFonts w:ascii="Segoe UI" w:hAnsi="Segoe UI" w:cs="Segoe UI"/>
          <w:szCs w:val="22"/>
        </w:rPr>
        <w:t>Prohlášení</w:t>
      </w:r>
      <w:r w:rsidRPr="00123D14">
        <w:rPr>
          <w:rFonts w:ascii="Segoe UI" w:hAnsi="Segoe UI" w:cs="Segoe UI"/>
          <w:szCs w:val="22"/>
        </w:rPr>
        <w:t xml:space="preserve"> se nedotýká nároku Zadavatele na náhradu škody způsobené porušením povinnost</w:t>
      </w:r>
      <w:r w:rsidR="004C7F10" w:rsidRPr="00123D14">
        <w:rPr>
          <w:rFonts w:ascii="Segoe UI" w:hAnsi="Segoe UI" w:cs="Segoe UI"/>
          <w:szCs w:val="22"/>
        </w:rPr>
        <w:t>i</w:t>
      </w:r>
      <w:r w:rsidRPr="00123D14">
        <w:rPr>
          <w:rFonts w:ascii="Segoe UI" w:hAnsi="Segoe UI" w:cs="Segoe UI"/>
          <w:szCs w:val="22"/>
        </w:rPr>
        <w:t>, která ke vzniku nároku na smluvní pokutu vedla, a to v plné výši.</w:t>
      </w:r>
    </w:p>
    <w:p w14:paraId="7BD9DAC7" w14:textId="44E0F045" w:rsidR="00F424EF" w:rsidRPr="00123D14" w:rsidRDefault="00F424EF" w:rsidP="00F45639">
      <w:pPr>
        <w:pStyle w:val="RLlneksmlouvy"/>
        <w:numPr>
          <w:ilvl w:val="0"/>
          <w:numId w:val="3"/>
        </w:numPr>
        <w:spacing w:line="276" w:lineRule="auto"/>
        <w:rPr>
          <w:rFonts w:ascii="Segoe UI" w:hAnsi="Segoe UI" w:cs="Segoe UI"/>
          <w:szCs w:val="22"/>
        </w:rPr>
      </w:pPr>
      <w:r w:rsidRPr="00123D14">
        <w:rPr>
          <w:rFonts w:ascii="Segoe UI" w:hAnsi="Segoe UI" w:cs="Segoe UI"/>
          <w:szCs w:val="22"/>
        </w:rPr>
        <w:t>ZÁVĚREČNÁ USTANOVENÍ</w:t>
      </w:r>
    </w:p>
    <w:p w14:paraId="6FAAEC84" w14:textId="5047B7D3" w:rsidR="00F424EF" w:rsidRPr="00DD236F" w:rsidRDefault="00F424EF" w:rsidP="12A0267B">
      <w:pPr>
        <w:pStyle w:val="RLTextlnkuslovan"/>
        <w:spacing w:before="120" w:line="276" w:lineRule="auto"/>
        <w:rPr>
          <w:rFonts w:ascii="Segoe UI" w:hAnsi="Segoe UI" w:cs="Segoe UI"/>
        </w:rPr>
      </w:pPr>
      <w:bookmarkStart w:id="18" w:name="_Ref306010659"/>
      <w:r w:rsidRPr="12A0267B">
        <w:rPr>
          <w:rFonts w:ascii="Segoe UI" w:hAnsi="Segoe UI" w:cs="Segoe UI"/>
        </w:rPr>
        <w:t xml:space="preserve">Povinnost chránit Důvěrné informace zavazuje Dodavatele po dobu </w:t>
      </w:r>
      <w:r w:rsidR="00595C4C">
        <w:rPr>
          <w:rFonts w:ascii="Segoe UI" w:hAnsi="Segoe UI" w:cs="Segoe UI"/>
        </w:rPr>
        <w:t>deseti</w:t>
      </w:r>
      <w:r w:rsidRPr="12A0267B">
        <w:rPr>
          <w:rFonts w:ascii="Segoe UI" w:hAnsi="Segoe UI" w:cs="Segoe UI"/>
        </w:rPr>
        <w:t xml:space="preserve"> (</w:t>
      </w:r>
      <w:r w:rsidR="00595C4C">
        <w:rPr>
          <w:rFonts w:ascii="Segoe UI" w:hAnsi="Segoe UI" w:cs="Segoe UI"/>
        </w:rPr>
        <w:t>10</w:t>
      </w:r>
      <w:r w:rsidRPr="12A0267B">
        <w:rPr>
          <w:rFonts w:ascii="Segoe UI" w:hAnsi="Segoe UI" w:cs="Segoe UI"/>
        </w:rPr>
        <w:t>) let od</w:t>
      </w:r>
      <w:r w:rsidR="00664EA7" w:rsidRPr="12A0267B">
        <w:rPr>
          <w:rFonts w:ascii="Segoe UI" w:hAnsi="Segoe UI" w:cs="Segoe UI"/>
        </w:rPr>
        <w:t>e dne podpisu</w:t>
      </w:r>
      <w:r w:rsidRPr="12A0267B">
        <w:rPr>
          <w:rFonts w:ascii="Segoe UI" w:hAnsi="Segoe UI" w:cs="Segoe UI"/>
        </w:rPr>
        <w:t xml:space="preserve"> </w:t>
      </w:r>
      <w:r w:rsidR="000B5BB1" w:rsidRPr="12A0267B">
        <w:rPr>
          <w:rFonts w:ascii="Segoe UI" w:hAnsi="Segoe UI" w:cs="Segoe UI"/>
        </w:rPr>
        <w:t>Prohlášení</w:t>
      </w:r>
      <w:r w:rsidRPr="12A0267B">
        <w:rPr>
          <w:rFonts w:ascii="Segoe UI" w:hAnsi="Segoe UI" w:cs="Segoe UI"/>
        </w:rPr>
        <w:t>.</w:t>
      </w:r>
      <w:bookmarkEnd w:id="18"/>
      <w:r w:rsidR="00A80A8E" w:rsidRPr="12A0267B">
        <w:rPr>
          <w:rFonts w:ascii="Segoe UI" w:hAnsi="Segoe UI" w:cs="Segoe UI"/>
        </w:rPr>
        <w:t xml:space="preserve"> </w:t>
      </w:r>
    </w:p>
    <w:p w14:paraId="0B407745" w14:textId="179FCBF1" w:rsidR="00F424EF" w:rsidRPr="00123D14" w:rsidRDefault="00F424EF" w:rsidP="00A3568D">
      <w:pPr>
        <w:pStyle w:val="RLTextlnkuslovan"/>
        <w:spacing w:before="120" w:line="276" w:lineRule="auto"/>
        <w:rPr>
          <w:rFonts w:ascii="Segoe UI" w:hAnsi="Segoe UI" w:cs="Segoe UI"/>
          <w:szCs w:val="22"/>
        </w:rPr>
      </w:pPr>
      <w:r w:rsidRPr="00123D14">
        <w:rPr>
          <w:rFonts w:ascii="Segoe UI" w:hAnsi="Segoe UI" w:cs="Segoe UI"/>
          <w:szCs w:val="22"/>
        </w:rPr>
        <w:t>Vešker</w:t>
      </w:r>
      <w:r w:rsidR="000B5BB1" w:rsidRPr="00123D14">
        <w:rPr>
          <w:rFonts w:ascii="Segoe UI" w:hAnsi="Segoe UI" w:cs="Segoe UI"/>
          <w:szCs w:val="22"/>
        </w:rPr>
        <w:t xml:space="preserve">é </w:t>
      </w:r>
      <w:r w:rsidRPr="00123D14">
        <w:rPr>
          <w:rFonts w:ascii="Segoe UI" w:hAnsi="Segoe UI" w:cs="Segoe UI"/>
          <w:szCs w:val="22"/>
        </w:rPr>
        <w:t xml:space="preserve">povinnosti vyplývající z </w:t>
      </w:r>
      <w:r w:rsidR="000B5BB1" w:rsidRPr="00123D14">
        <w:rPr>
          <w:rFonts w:ascii="Segoe UI" w:hAnsi="Segoe UI" w:cs="Segoe UI"/>
          <w:szCs w:val="22"/>
        </w:rPr>
        <w:t>Prohlášení</w:t>
      </w:r>
      <w:r w:rsidRPr="00123D14">
        <w:rPr>
          <w:rFonts w:ascii="Segoe UI" w:hAnsi="Segoe UI" w:cs="Segoe UI"/>
          <w:szCs w:val="22"/>
        </w:rPr>
        <w:t xml:space="preserve"> přecházejí, pokud to povaha těchto povinností nevylučuje, na právní nástupce </w:t>
      </w:r>
      <w:r w:rsidR="000B5BB1" w:rsidRPr="00123D14">
        <w:rPr>
          <w:rFonts w:ascii="Segoe UI" w:hAnsi="Segoe UI" w:cs="Segoe UI"/>
          <w:szCs w:val="22"/>
        </w:rPr>
        <w:t>Dodavatele</w:t>
      </w:r>
      <w:r w:rsidRPr="00123D14">
        <w:rPr>
          <w:rFonts w:ascii="Segoe UI" w:hAnsi="Segoe UI" w:cs="Segoe UI"/>
          <w:szCs w:val="22"/>
        </w:rPr>
        <w:t>.</w:t>
      </w:r>
    </w:p>
    <w:p w14:paraId="432C5A86" w14:textId="36951DA9" w:rsidR="00F424EF" w:rsidRPr="00123D14" w:rsidRDefault="00F424EF" w:rsidP="00A3568D">
      <w:pPr>
        <w:pStyle w:val="RLTextlnkuslovan"/>
        <w:spacing w:before="120" w:line="276" w:lineRule="auto"/>
        <w:rPr>
          <w:rFonts w:ascii="Segoe UI" w:hAnsi="Segoe UI" w:cs="Segoe UI"/>
          <w:szCs w:val="22"/>
        </w:rPr>
      </w:pPr>
      <w:r w:rsidRPr="00123D14">
        <w:rPr>
          <w:rFonts w:ascii="Segoe UI" w:hAnsi="Segoe UI" w:cs="Segoe UI"/>
          <w:szCs w:val="22"/>
        </w:rPr>
        <w:t>Kontaktní osoba Dodavatele pro komunikaci se Zadavatelem:</w:t>
      </w:r>
    </w:p>
    <w:p w14:paraId="179992F6" w14:textId="029B1FAB" w:rsidR="00F424EF" w:rsidRPr="00123D14" w:rsidRDefault="00F424EF" w:rsidP="00A3568D">
      <w:pPr>
        <w:pStyle w:val="RLTextlnkuslovan"/>
        <w:numPr>
          <w:ilvl w:val="0"/>
          <w:numId w:val="0"/>
        </w:numPr>
        <w:tabs>
          <w:tab w:val="left" w:pos="708"/>
        </w:tabs>
        <w:spacing w:before="120" w:line="276" w:lineRule="auto"/>
        <w:ind w:left="1474"/>
        <w:rPr>
          <w:rFonts w:ascii="Segoe UI" w:hAnsi="Segoe UI" w:cs="Segoe UI"/>
          <w:szCs w:val="22"/>
        </w:rPr>
      </w:pPr>
      <w:r w:rsidRPr="00123D14">
        <w:rPr>
          <w:rFonts w:ascii="Segoe UI" w:hAnsi="Segoe UI" w:cs="Segoe UI"/>
          <w:szCs w:val="22"/>
        </w:rPr>
        <w:t>Jméno a příjmen</w:t>
      </w:r>
      <w:r w:rsidR="00E97FD0">
        <w:rPr>
          <w:rFonts w:ascii="Segoe UI" w:hAnsi="Segoe UI" w:cs="Segoe UI"/>
          <w:szCs w:val="22"/>
        </w:rPr>
        <w:t>í</w:t>
      </w:r>
      <w:r w:rsidRPr="00123D14">
        <w:rPr>
          <w:rFonts w:ascii="Segoe UI" w:hAnsi="Segoe UI" w:cs="Segoe UI"/>
          <w:szCs w:val="22"/>
        </w:rPr>
        <w:t>:</w:t>
      </w:r>
      <w:r w:rsidR="00F45639" w:rsidRPr="00123D14">
        <w:rPr>
          <w:rFonts w:ascii="Segoe UI" w:hAnsi="Segoe UI" w:cs="Segoe UI"/>
          <w:szCs w:val="22"/>
        </w:rPr>
        <w:tab/>
      </w:r>
      <w:r w:rsidRPr="00123D14">
        <w:rPr>
          <w:rFonts w:ascii="Segoe UI" w:hAnsi="Segoe UI" w:cs="Segoe UI"/>
          <w:szCs w:val="22"/>
          <w:highlight w:val="yellow"/>
        </w:rPr>
        <w:t>[DOPLNÍ DODAVATEL]</w:t>
      </w:r>
    </w:p>
    <w:p w14:paraId="79A79765" w14:textId="530DF996" w:rsidR="00F424EF" w:rsidRPr="00123D14" w:rsidRDefault="00F424EF" w:rsidP="00A3568D">
      <w:pPr>
        <w:pStyle w:val="RLTextlnkuslovan"/>
        <w:numPr>
          <w:ilvl w:val="0"/>
          <w:numId w:val="0"/>
        </w:numPr>
        <w:tabs>
          <w:tab w:val="left" w:pos="708"/>
        </w:tabs>
        <w:spacing w:before="120" w:line="276" w:lineRule="auto"/>
        <w:ind w:left="1474"/>
        <w:rPr>
          <w:rFonts w:ascii="Segoe UI" w:hAnsi="Segoe UI" w:cs="Segoe UI"/>
          <w:szCs w:val="22"/>
        </w:rPr>
      </w:pPr>
      <w:r w:rsidRPr="00123D14">
        <w:rPr>
          <w:rFonts w:ascii="Segoe UI" w:hAnsi="Segoe UI" w:cs="Segoe UI"/>
          <w:szCs w:val="22"/>
        </w:rPr>
        <w:t>Adresa:</w:t>
      </w:r>
      <w:r w:rsidR="00F45639" w:rsidRPr="00123D14">
        <w:rPr>
          <w:rFonts w:ascii="Segoe UI" w:hAnsi="Segoe UI" w:cs="Segoe UI"/>
          <w:szCs w:val="22"/>
        </w:rPr>
        <w:tab/>
      </w:r>
      <w:r w:rsidR="00A80A8E">
        <w:rPr>
          <w:rFonts w:ascii="Segoe UI" w:hAnsi="Segoe UI" w:cs="Segoe UI"/>
          <w:szCs w:val="22"/>
        </w:rPr>
        <w:tab/>
      </w:r>
      <w:r w:rsidRPr="00123D14">
        <w:rPr>
          <w:rFonts w:ascii="Segoe UI" w:hAnsi="Segoe UI" w:cs="Segoe UI"/>
          <w:szCs w:val="22"/>
          <w:highlight w:val="yellow"/>
        </w:rPr>
        <w:t>[DOPLNÍ DODAVATEL]</w:t>
      </w:r>
    </w:p>
    <w:p w14:paraId="2D67E817" w14:textId="047C44D0" w:rsidR="00F424EF" w:rsidRPr="00123D14" w:rsidRDefault="00F424EF" w:rsidP="00A3568D">
      <w:pPr>
        <w:pStyle w:val="RLTextlnkuslovan"/>
        <w:numPr>
          <w:ilvl w:val="0"/>
          <w:numId w:val="0"/>
        </w:numPr>
        <w:tabs>
          <w:tab w:val="left" w:pos="708"/>
        </w:tabs>
        <w:spacing w:before="120" w:line="276" w:lineRule="auto"/>
        <w:ind w:left="1474"/>
        <w:rPr>
          <w:rFonts w:ascii="Segoe UI" w:hAnsi="Segoe UI" w:cs="Segoe UI"/>
          <w:szCs w:val="22"/>
        </w:rPr>
      </w:pPr>
      <w:r w:rsidRPr="00123D14">
        <w:rPr>
          <w:rFonts w:ascii="Segoe UI" w:hAnsi="Segoe UI" w:cs="Segoe UI"/>
          <w:szCs w:val="22"/>
        </w:rPr>
        <w:t>Telefon:</w:t>
      </w:r>
      <w:r w:rsidR="00F45639" w:rsidRPr="00123D14">
        <w:rPr>
          <w:rFonts w:ascii="Segoe UI" w:hAnsi="Segoe UI" w:cs="Segoe UI"/>
          <w:szCs w:val="22"/>
        </w:rPr>
        <w:tab/>
      </w:r>
      <w:r w:rsidR="00A80A8E">
        <w:rPr>
          <w:rFonts w:ascii="Segoe UI" w:hAnsi="Segoe UI" w:cs="Segoe UI"/>
          <w:szCs w:val="22"/>
        </w:rPr>
        <w:tab/>
      </w:r>
      <w:r w:rsidRPr="00123D14">
        <w:rPr>
          <w:rFonts w:ascii="Segoe UI" w:hAnsi="Segoe UI" w:cs="Segoe UI"/>
          <w:szCs w:val="22"/>
          <w:highlight w:val="yellow"/>
        </w:rPr>
        <w:t>[DOPLNÍ DODAVATEL]</w:t>
      </w:r>
    </w:p>
    <w:p w14:paraId="063F9180" w14:textId="7B62495F" w:rsidR="00F424EF" w:rsidRPr="00123D14" w:rsidRDefault="00F424EF" w:rsidP="00A3568D">
      <w:pPr>
        <w:pStyle w:val="RLTextlnkuslovan"/>
        <w:numPr>
          <w:ilvl w:val="0"/>
          <w:numId w:val="0"/>
        </w:numPr>
        <w:tabs>
          <w:tab w:val="left" w:pos="708"/>
        </w:tabs>
        <w:spacing w:before="120" w:line="276" w:lineRule="auto"/>
        <w:ind w:left="1474"/>
        <w:rPr>
          <w:rFonts w:ascii="Segoe UI" w:hAnsi="Segoe UI" w:cs="Segoe UI"/>
          <w:szCs w:val="22"/>
        </w:rPr>
      </w:pPr>
      <w:r w:rsidRPr="00123D14">
        <w:rPr>
          <w:rFonts w:ascii="Segoe UI" w:hAnsi="Segoe UI" w:cs="Segoe UI"/>
          <w:szCs w:val="22"/>
        </w:rPr>
        <w:t>E-mail:</w:t>
      </w:r>
      <w:r w:rsidR="00F45639" w:rsidRPr="00123D14">
        <w:rPr>
          <w:rFonts w:ascii="Segoe UI" w:hAnsi="Segoe UI" w:cs="Segoe UI"/>
          <w:szCs w:val="22"/>
        </w:rPr>
        <w:tab/>
      </w:r>
      <w:r w:rsidR="00F45639" w:rsidRPr="00123D14">
        <w:rPr>
          <w:rFonts w:ascii="Segoe UI" w:hAnsi="Segoe UI" w:cs="Segoe UI"/>
          <w:szCs w:val="22"/>
        </w:rPr>
        <w:tab/>
      </w:r>
      <w:r w:rsidRPr="00123D14">
        <w:rPr>
          <w:rFonts w:ascii="Segoe UI" w:hAnsi="Segoe UI" w:cs="Segoe UI"/>
          <w:szCs w:val="22"/>
          <w:highlight w:val="yellow"/>
        </w:rPr>
        <w:t>[DOPLNÍ DODAVATEL]</w:t>
      </w:r>
    </w:p>
    <w:p w14:paraId="4FBD987E" w14:textId="66FC901A" w:rsidR="00F424EF" w:rsidRPr="00123D14" w:rsidRDefault="00F424EF" w:rsidP="00A3568D">
      <w:pPr>
        <w:pStyle w:val="RLTextlnkuslovan"/>
        <w:spacing w:before="120" w:line="276" w:lineRule="auto"/>
        <w:rPr>
          <w:rFonts w:ascii="Segoe UI" w:hAnsi="Segoe UI" w:cs="Segoe UI"/>
          <w:szCs w:val="22"/>
        </w:rPr>
      </w:pPr>
      <w:r w:rsidRPr="00123D14">
        <w:rPr>
          <w:rFonts w:ascii="Segoe UI" w:hAnsi="Segoe UI" w:cs="Segoe UI"/>
          <w:szCs w:val="22"/>
        </w:rPr>
        <w:lastRenderedPageBreak/>
        <w:t xml:space="preserve">Nedílnou součást </w:t>
      </w:r>
      <w:r w:rsidR="000B5BB1" w:rsidRPr="00123D14">
        <w:rPr>
          <w:rFonts w:ascii="Segoe UI" w:hAnsi="Segoe UI" w:cs="Segoe UI"/>
          <w:szCs w:val="22"/>
        </w:rPr>
        <w:t xml:space="preserve">Prohlášení </w:t>
      </w:r>
      <w:r w:rsidRPr="00123D14">
        <w:rPr>
          <w:rFonts w:ascii="Segoe UI" w:hAnsi="Segoe UI" w:cs="Segoe UI"/>
          <w:szCs w:val="22"/>
        </w:rPr>
        <w:t xml:space="preserve">tvoří </w:t>
      </w:r>
      <w:r w:rsidR="00F45639" w:rsidRPr="00123D14">
        <w:rPr>
          <w:rFonts w:ascii="Segoe UI" w:hAnsi="Segoe UI" w:cs="Segoe UI"/>
          <w:szCs w:val="22"/>
        </w:rPr>
        <w:t>P</w:t>
      </w:r>
      <w:r w:rsidRPr="00123D14">
        <w:rPr>
          <w:rFonts w:ascii="Segoe UI" w:hAnsi="Segoe UI" w:cs="Segoe UI"/>
          <w:szCs w:val="22"/>
        </w:rPr>
        <w:t>říloh</w:t>
      </w:r>
      <w:r w:rsidR="00F45639" w:rsidRPr="00123D14">
        <w:rPr>
          <w:rFonts w:ascii="Segoe UI" w:hAnsi="Segoe UI" w:cs="Segoe UI"/>
          <w:szCs w:val="22"/>
        </w:rPr>
        <w:t xml:space="preserve">a č. 1 </w:t>
      </w:r>
      <w:r w:rsidR="004A1D45">
        <w:rPr>
          <w:rFonts w:ascii="Segoe UI" w:hAnsi="Segoe UI" w:cs="Segoe UI"/>
          <w:szCs w:val="22"/>
        </w:rPr>
        <w:t xml:space="preserve">- </w:t>
      </w:r>
      <w:r w:rsidR="00F45639" w:rsidRPr="00123D14">
        <w:rPr>
          <w:rFonts w:ascii="Segoe UI" w:hAnsi="Segoe UI" w:cs="Segoe UI"/>
          <w:szCs w:val="22"/>
        </w:rPr>
        <w:t>Specifikace Důvěrných informací</w:t>
      </w:r>
      <w:r w:rsidR="00DC2EA3">
        <w:rPr>
          <w:rFonts w:ascii="Segoe UI" w:hAnsi="Segoe UI" w:cs="Segoe UI"/>
          <w:szCs w:val="22"/>
        </w:rPr>
        <w:t>.</w:t>
      </w:r>
    </w:p>
    <w:p w14:paraId="378FEE12" w14:textId="77777777" w:rsidR="00F424EF" w:rsidRPr="00123D14" w:rsidRDefault="00F424EF" w:rsidP="00F45639">
      <w:pPr>
        <w:pStyle w:val="RLProhlensmluvnchstran"/>
        <w:spacing w:line="276" w:lineRule="auto"/>
        <w:rPr>
          <w:rFonts w:ascii="Segoe UI" w:hAnsi="Segoe UI" w:cs="Segoe UI"/>
          <w:szCs w:val="22"/>
        </w:rPr>
      </w:pPr>
    </w:p>
    <w:p w14:paraId="27ACE947" w14:textId="347F5781" w:rsidR="00F424EF" w:rsidRPr="00123D14" w:rsidRDefault="000B5BB1" w:rsidP="00F45639">
      <w:pPr>
        <w:pStyle w:val="RLProhlensmluvnchstran"/>
        <w:spacing w:line="276" w:lineRule="auto"/>
        <w:rPr>
          <w:rFonts w:ascii="Segoe UI" w:hAnsi="Segoe UI" w:cs="Segoe UI"/>
          <w:szCs w:val="22"/>
        </w:rPr>
      </w:pPr>
      <w:r w:rsidRPr="00123D14">
        <w:rPr>
          <w:rFonts w:ascii="Segoe UI" w:hAnsi="Segoe UI" w:cs="Segoe UI"/>
          <w:szCs w:val="22"/>
        </w:rPr>
        <w:t xml:space="preserve">Dodavatel </w:t>
      </w:r>
      <w:r w:rsidR="00F424EF" w:rsidRPr="00123D14">
        <w:rPr>
          <w:rFonts w:ascii="Segoe UI" w:hAnsi="Segoe UI" w:cs="Segoe UI"/>
          <w:szCs w:val="22"/>
        </w:rPr>
        <w:t>prohlašuj</w:t>
      </w:r>
      <w:r w:rsidRPr="00123D14">
        <w:rPr>
          <w:rFonts w:ascii="Segoe UI" w:hAnsi="Segoe UI" w:cs="Segoe UI"/>
          <w:szCs w:val="22"/>
        </w:rPr>
        <w:t>e</w:t>
      </w:r>
      <w:r w:rsidR="00F424EF" w:rsidRPr="00123D14">
        <w:rPr>
          <w:rFonts w:ascii="Segoe UI" w:hAnsi="Segoe UI" w:cs="Segoe UI"/>
          <w:szCs w:val="22"/>
        </w:rPr>
        <w:t xml:space="preserve">, že </w:t>
      </w:r>
      <w:r w:rsidRPr="00123D14">
        <w:rPr>
          <w:rFonts w:ascii="Segoe UI" w:hAnsi="Segoe UI" w:cs="Segoe UI"/>
          <w:szCs w:val="22"/>
        </w:rPr>
        <w:t>s</w:t>
      </w:r>
      <w:r w:rsidR="00F424EF" w:rsidRPr="00123D14">
        <w:rPr>
          <w:rFonts w:ascii="Segoe UI" w:hAnsi="Segoe UI" w:cs="Segoe UI"/>
          <w:szCs w:val="22"/>
        </w:rPr>
        <w:t xml:space="preserve"> obsahem </w:t>
      </w:r>
      <w:r w:rsidRPr="00123D14">
        <w:rPr>
          <w:rFonts w:ascii="Segoe UI" w:hAnsi="Segoe UI" w:cs="Segoe UI"/>
          <w:szCs w:val="22"/>
        </w:rPr>
        <w:t xml:space="preserve">Prohlášení </w:t>
      </w:r>
      <w:r w:rsidR="00F424EF" w:rsidRPr="00123D14">
        <w:rPr>
          <w:rFonts w:ascii="Segoe UI" w:hAnsi="Segoe UI" w:cs="Segoe UI"/>
          <w:szCs w:val="22"/>
        </w:rPr>
        <w:t>souhlasí a na důkaz toho k n</w:t>
      </w:r>
      <w:r w:rsidRPr="00123D14">
        <w:rPr>
          <w:rFonts w:ascii="Segoe UI" w:hAnsi="Segoe UI" w:cs="Segoe UI"/>
          <w:szCs w:val="22"/>
        </w:rPr>
        <w:t>ěmu</w:t>
      </w:r>
      <w:r w:rsidR="00F424EF" w:rsidRPr="00123D14">
        <w:rPr>
          <w:rFonts w:ascii="Segoe UI" w:hAnsi="Segoe UI" w:cs="Segoe UI"/>
          <w:szCs w:val="22"/>
        </w:rPr>
        <w:t xml:space="preserve"> připojuj</w:t>
      </w:r>
      <w:r w:rsidRPr="00123D14">
        <w:rPr>
          <w:rFonts w:ascii="Segoe UI" w:hAnsi="Segoe UI" w:cs="Segoe UI"/>
          <w:szCs w:val="22"/>
        </w:rPr>
        <w:t>e</w:t>
      </w:r>
      <w:r w:rsidR="00F424EF" w:rsidRPr="00123D14">
        <w:rPr>
          <w:rFonts w:ascii="Segoe UI" w:hAnsi="Segoe UI" w:cs="Segoe UI"/>
          <w:szCs w:val="22"/>
        </w:rPr>
        <w:t xml:space="preserve"> sv</w:t>
      </w:r>
      <w:r w:rsidRPr="00123D14">
        <w:rPr>
          <w:rFonts w:ascii="Segoe UI" w:hAnsi="Segoe UI" w:cs="Segoe UI"/>
          <w:szCs w:val="22"/>
        </w:rPr>
        <w:t>ůj</w:t>
      </w:r>
      <w:r w:rsidR="00F424EF" w:rsidRPr="00123D14">
        <w:rPr>
          <w:rFonts w:ascii="Segoe UI" w:hAnsi="Segoe UI" w:cs="Segoe UI"/>
          <w:szCs w:val="22"/>
        </w:rPr>
        <w:t xml:space="preserve"> podpi</w:t>
      </w:r>
      <w:r w:rsidRPr="00123D14">
        <w:rPr>
          <w:rFonts w:ascii="Segoe UI" w:hAnsi="Segoe UI" w:cs="Segoe UI"/>
          <w:szCs w:val="22"/>
        </w:rPr>
        <w:t>s</w:t>
      </w:r>
      <w:r w:rsidR="00F424EF" w:rsidRPr="00123D14">
        <w:rPr>
          <w:rFonts w:ascii="Segoe UI" w:hAnsi="Segoe UI" w:cs="Segoe UI"/>
          <w:szCs w:val="22"/>
        </w:rPr>
        <w:t>.</w:t>
      </w:r>
    </w:p>
    <w:p w14:paraId="2F7E203C" w14:textId="77777777" w:rsidR="00F424EF" w:rsidRPr="00123D14" w:rsidRDefault="00F424EF" w:rsidP="00F45639">
      <w:pPr>
        <w:pStyle w:val="RLProhlensmluvnchstran"/>
        <w:spacing w:line="276" w:lineRule="auto"/>
        <w:rPr>
          <w:rFonts w:ascii="Segoe UI" w:hAnsi="Segoe UI" w:cs="Segoe UI"/>
          <w:szCs w:val="22"/>
        </w:rPr>
      </w:pPr>
    </w:p>
    <w:tbl>
      <w:tblPr>
        <w:tblW w:w="9072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F424EF" w:rsidRPr="004A5AC6" w14:paraId="15E49FFA" w14:textId="77777777" w:rsidTr="00F45639">
        <w:trPr>
          <w:jc w:val="center"/>
        </w:trPr>
        <w:tc>
          <w:tcPr>
            <w:tcW w:w="4536" w:type="dxa"/>
          </w:tcPr>
          <w:p w14:paraId="14A776AA" w14:textId="77777777" w:rsidR="00F424EF" w:rsidRPr="00123D14" w:rsidRDefault="00F424EF" w:rsidP="00F45639">
            <w:pPr>
              <w:spacing w:after="0"/>
              <w:rPr>
                <w:rFonts w:ascii="Segoe UI" w:hAnsi="Segoe UI" w:cs="Segoe UI"/>
                <w:lang w:val="cs-CZ"/>
              </w:rPr>
            </w:pPr>
          </w:p>
        </w:tc>
        <w:tc>
          <w:tcPr>
            <w:tcW w:w="4536" w:type="dxa"/>
          </w:tcPr>
          <w:p w14:paraId="77801B91" w14:textId="5F7017BF" w:rsidR="00F424EF" w:rsidRPr="00123D14" w:rsidRDefault="00F424EF" w:rsidP="00F45639">
            <w:pPr>
              <w:pStyle w:val="RLdajeosmluvnstran"/>
              <w:spacing w:after="0" w:line="276" w:lineRule="auto"/>
              <w:rPr>
                <w:rFonts w:ascii="Segoe UI" w:hAnsi="Segoe UI" w:cs="Segoe UI"/>
                <w:b/>
                <w:lang w:eastAsia="cs-CZ"/>
              </w:rPr>
            </w:pPr>
            <w:r w:rsidRPr="00123D14">
              <w:rPr>
                <w:rFonts w:ascii="Segoe UI" w:hAnsi="Segoe UI" w:cs="Segoe UI"/>
                <w:b/>
                <w:szCs w:val="22"/>
                <w:lang w:eastAsia="cs-CZ"/>
              </w:rPr>
              <w:t>Dodavatel</w:t>
            </w:r>
          </w:p>
          <w:p w14:paraId="08AE7248" w14:textId="77777777" w:rsidR="00F424EF" w:rsidRPr="00123D14" w:rsidRDefault="00F424EF" w:rsidP="00F45639">
            <w:pPr>
              <w:pStyle w:val="RLdajeosmluvnstran"/>
              <w:spacing w:after="0" w:line="276" w:lineRule="auto"/>
              <w:rPr>
                <w:rFonts w:ascii="Segoe UI" w:hAnsi="Segoe UI" w:cs="Segoe UI"/>
              </w:rPr>
            </w:pPr>
          </w:p>
          <w:p w14:paraId="2762D726" w14:textId="32A72EAC" w:rsidR="00F424EF" w:rsidRPr="00123D14" w:rsidRDefault="00F424EF" w:rsidP="00F45639">
            <w:pPr>
              <w:pStyle w:val="RLdajeosmluvnstran"/>
              <w:spacing w:after="0" w:line="276" w:lineRule="auto"/>
              <w:rPr>
                <w:rFonts w:ascii="Segoe UI" w:hAnsi="Segoe UI" w:cs="Segoe UI"/>
              </w:rPr>
            </w:pPr>
            <w:r w:rsidRPr="00123D14">
              <w:rPr>
                <w:rFonts w:ascii="Segoe UI" w:hAnsi="Segoe UI" w:cs="Segoe UI"/>
                <w:szCs w:val="22"/>
              </w:rPr>
              <w:t xml:space="preserve">V </w:t>
            </w:r>
            <w:r w:rsidRPr="00123D14">
              <w:rPr>
                <w:rFonts w:ascii="Segoe UI" w:hAnsi="Segoe UI" w:cs="Segoe UI"/>
                <w:szCs w:val="22"/>
                <w:highlight w:val="yellow"/>
                <w:lang w:eastAsia="cs-CZ"/>
              </w:rPr>
              <w:t>[DOPLNÍ DODAVATEL]</w:t>
            </w:r>
            <w:r w:rsidRPr="00123D14">
              <w:rPr>
                <w:rFonts w:ascii="Segoe UI" w:hAnsi="Segoe UI" w:cs="Segoe UI"/>
                <w:szCs w:val="22"/>
              </w:rPr>
              <w:t xml:space="preserve"> dne </w:t>
            </w:r>
            <w:r w:rsidRPr="00123D14">
              <w:rPr>
                <w:rFonts w:ascii="Segoe UI" w:hAnsi="Segoe UI" w:cs="Segoe UI"/>
                <w:szCs w:val="22"/>
                <w:highlight w:val="yellow"/>
                <w:lang w:eastAsia="cs-CZ"/>
              </w:rPr>
              <w:t>[DOPLNÍ DODAVATEL]</w:t>
            </w:r>
            <w:r w:rsidR="00A80A8E">
              <w:rPr>
                <w:rFonts w:ascii="Segoe UI" w:hAnsi="Segoe UI" w:cs="Segoe UI"/>
                <w:szCs w:val="22"/>
                <w:lang w:eastAsia="cs-CZ"/>
              </w:rPr>
              <w:t xml:space="preserve"> </w:t>
            </w:r>
          </w:p>
        </w:tc>
      </w:tr>
      <w:tr w:rsidR="00F424EF" w:rsidRPr="00123D14" w14:paraId="0C2294EF" w14:textId="77777777" w:rsidTr="00A3568D">
        <w:trPr>
          <w:jc w:val="center"/>
        </w:trPr>
        <w:tc>
          <w:tcPr>
            <w:tcW w:w="4536" w:type="dxa"/>
          </w:tcPr>
          <w:p w14:paraId="7EDA051F" w14:textId="77777777" w:rsidR="00F424EF" w:rsidRPr="00123D14" w:rsidRDefault="00F424EF" w:rsidP="00F45639">
            <w:pPr>
              <w:spacing w:after="0"/>
              <w:jc w:val="center"/>
              <w:rPr>
                <w:rFonts w:ascii="Segoe UI" w:hAnsi="Segoe UI" w:cs="Segoe UI"/>
                <w:i/>
                <w:iCs/>
                <w:lang w:val="cs-CZ"/>
              </w:rPr>
            </w:pPr>
          </w:p>
        </w:tc>
        <w:tc>
          <w:tcPr>
            <w:tcW w:w="4536" w:type="dxa"/>
            <w:hideMark/>
          </w:tcPr>
          <w:p w14:paraId="0D036529" w14:textId="77777777" w:rsidR="00F45639" w:rsidRPr="00123D14" w:rsidRDefault="00F45639" w:rsidP="00F45639">
            <w:pPr>
              <w:pStyle w:val="RLdajeosmluvnstran"/>
              <w:spacing w:after="0" w:line="276" w:lineRule="auto"/>
              <w:rPr>
                <w:rFonts w:ascii="Segoe UI" w:hAnsi="Segoe UI" w:cs="Segoe UI"/>
              </w:rPr>
            </w:pPr>
          </w:p>
          <w:p w14:paraId="564C82C7" w14:textId="77777777" w:rsidR="00F45639" w:rsidRPr="00123D14" w:rsidRDefault="00F45639" w:rsidP="00F45639">
            <w:pPr>
              <w:pStyle w:val="RLdajeosmluvnstran"/>
              <w:spacing w:after="0" w:line="276" w:lineRule="auto"/>
              <w:rPr>
                <w:rFonts w:ascii="Segoe UI" w:hAnsi="Segoe UI" w:cs="Segoe UI"/>
              </w:rPr>
            </w:pPr>
          </w:p>
          <w:p w14:paraId="0A042517" w14:textId="77777777" w:rsidR="00F424EF" w:rsidRPr="00123D14" w:rsidRDefault="00F424EF" w:rsidP="00F45639">
            <w:pPr>
              <w:pStyle w:val="RLdajeosmluvnstran"/>
              <w:spacing w:after="0" w:line="276" w:lineRule="auto"/>
              <w:rPr>
                <w:rFonts w:ascii="Segoe UI" w:hAnsi="Segoe UI" w:cs="Segoe UI"/>
              </w:rPr>
            </w:pPr>
            <w:r w:rsidRPr="00123D14">
              <w:rPr>
                <w:rFonts w:ascii="Segoe UI" w:hAnsi="Segoe UI" w:cs="Segoe UI"/>
                <w:szCs w:val="22"/>
              </w:rPr>
              <w:t>.........................................................................</w:t>
            </w:r>
          </w:p>
          <w:p w14:paraId="5C0F909C" w14:textId="52B63940" w:rsidR="00F424EF" w:rsidRPr="00123D14" w:rsidRDefault="00F424EF" w:rsidP="00F45639">
            <w:pPr>
              <w:pStyle w:val="RLProhlensmluvnchstran"/>
              <w:spacing w:after="0" w:line="276" w:lineRule="auto"/>
              <w:rPr>
                <w:rFonts w:ascii="Segoe UI" w:hAnsi="Segoe UI" w:cs="Segoe UI"/>
              </w:rPr>
            </w:pPr>
            <w:r w:rsidRPr="00123D14">
              <w:rPr>
                <w:rFonts w:ascii="Segoe UI" w:hAnsi="Segoe UI" w:cs="Segoe UI"/>
                <w:szCs w:val="22"/>
                <w:highlight w:val="yellow"/>
                <w:lang w:eastAsia="cs-CZ"/>
              </w:rPr>
              <w:t>[DOPLNÍ DODAVATEL]</w:t>
            </w:r>
          </w:p>
          <w:p w14:paraId="5C2BA5C9" w14:textId="03990ECC" w:rsidR="00F424EF" w:rsidRPr="00123D14" w:rsidRDefault="00F424EF" w:rsidP="00F45639">
            <w:pPr>
              <w:pStyle w:val="RLdajeosmluvnstran"/>
              <w:spacing w:after="0" w:line="276" w:lineRule="auto"/>
              <w:rPr>
                <w:rFonts w:ascii="Segoe UI" w:hAnsi="Segoe UI" w:cs="Segoe UI"/>
                <w:lang w:eastAsia="cs-CZ"/>
              </w:rPr>
            </w:pPr>
            <w:r w:rsidRPr="00123D14">
              <w:rPr>
                <w:rFonts w:ascii="Segoe UI" w:hAnsi="Segoe UI" w:cs="Segoe UI"/>
                <w:szCs w:val="22"/>
                <w:highlight w:val="yellow"/>
                <w:lang w:eastAsia="cs-CZ"/>
              </w:rPr>
              <w:t>[DOPLNÍ DODAVATE</w:t>
            </w:r>
            <w:r w:rsidR="00A80A8E">
              <w:rPr>
                <w:rFonts w:ascii="Segoe UI" w:hAnsi="Segoe UI" w:cs="Segoe UI"/>
                <w:szCs w:val="22"/>
                <w:highlight w:val="yellow"/>
                <w:lang w:eastAsia="cs-CZ"/>
              </w:rPr>
              <w:t>L</w:t>
            </w:r>
            <w:r w:rsidRPr="00123D14">
              <w:rPr>
                <w:rFonts w:ascii="Segoe UI" w:hAnsi="Segoe UI" w:cs="Segoe UI"/>
                <w:szCs w:val="22"/>
                <w:highlight w:val="yellow"/>
                <w:lang w:eastAsia="cs-CZ"/>
              </w:rPr>
              <w:t>]</w:t>
            </w:r>
            <w:r w:rsidR="00A80A8E">
              <w:rPr>
                <w:rFonts w:ascii="Segoe UI" w:hAnsi="Segoe UI" w:cs="Segoe UI"/>
                <w:szCs w:val="22"/>
                <w:lang w:eastAsia="cs-CZ"/>
              </w:rPr>
              <w:t xml:space="preserve"> </w:t>
            </w:r>
          </w:p>
          <w:p w14:paraId="1183E631" w14:textId="77777777" w:rsidR="00B923C6" w:rsidRPr="00123D14" w:rsidRDefault="00B923C6" w:rsidP="00B923C6">
            <w:pPr>
              <w:rPr>
                <w:rFonts w:ascii="Segoe UI" w:hAnsi="Segoe UI" w:cs="Segoe UI"/>
              </w:rPr>
            </w:pPr>
          </w:p>
        </w:tc>
      </w:tr>
    </w:tbl>
    <w:p w14:paraId="25B851F8" w14:textId="4902F241" w:rsidR="00E97FD0" w:rsidRDefault="00E97FD0" w:rsidP="00B923C6">
      <w:pPr>
        <w:pStyle w:val="RLlneksmlouvy"/>
        <w:numPr>
          <w:ilvl w:val="0"/>
          <w:numId w:val="0"/>
        </w:numPr>
        <w:spacing w:before="720"/>
        <w:jc w:val="center"/>
        <w:rPr>
          <w:rFonts w:ascii="Segoe UI" w:hAnsi="Segoe UI" w:cs="Segoe UI"/>
        </w:rPr>
      </w:pPr>
      <w:bookmarkStart w:id="19" w:name="Annex01"/>
    </w:p>
    <w:p w14:paraId="11148547" w14:textId="77777777" w:rsidR="00E97FD0" w:rsidRDefault="00E97FD0">
      <w:pPr>
        <w:rPr>
          <w:rFonts w:ascii="Segoe UI" w:eastAsia="Times New Roman" w:hAnsi="Segoe UI" w:cs="Segoe UI"/>
          <w:b/>
          <w:sz w:val="22"/>
          <w:lang w:val="cs-CZ"/>
        </w:rPr>
      </w:pPr>
      <w:r>
        <w:rPr>
          <w:rFonts w:ascii="Segoe UI" w:hAnsi="Segoe UI" w:cs="Segoe UI"/>
        </w:rPr>
        <w:br w:type="page"/>
      </w:r>
    </w:p>
    <w:p w14:paraId="04D4863B" w14:textId="2C72C5F5" w:rsidR="00F424EF" w:rsidRPr="00123D14" w:rsidRDefault="00F424EF" w:rsidP="00B923C6">
      <w:pPr>
        <w:pStyle w:val="RLlneksmlouvy"/>
        <w:numPr>
          <w:ilvl w:val="0"/>
          <w:numId w:val="0"/>
        </w:numPr>
        <w:spacing w:before="720"/>
        <w:jc w:val="center"/>
        <w:rPr>
          <w:rFonts w:ascii="Segoe UI" w:hAnsi="Segoe UI" w:cs="Segoe UI"/>
          <w:lang w:eastAsia="cs-CZ"/>
        </w:rPr>
      </w:pPr>
      <w:r w:rsidRPr="00123D14">
        <w:rPr>
          <w:rFonts w:ascii="Segoe UI" w:hAnsi="Segoe UI" w:cs="Segoe UI"/>
        </w:rPr>
        <w:lastRenderedPageBreak/>
        <w:t>P</w:t>
      </w:r>
      <w:r w:rsidR="00F45639" w:rsidRPr="00123D14">
        <w:rPr>
          <w:rFonts w:ascii="Segoe UI" w:hAnsi="Segoe UI" w:cs="Segoe UI"/>
        </w:rPr>
        <w:t>ŘÍLOHA</w:t>
      </w:r>
      <w:r w:rsidRPr="00123D14">
        <w:rPr>
          <w:rFonts w:ascii="Segoe UI" w:hAnsi="Segoe UI" w:cs="Segoe UI"/>
        </w:rPr>
        <w:t xml:space="preserve"> č. 1</w:t>
      </w:r>
      <w:bookmarkEnd w:id="19"/>
      <w:r w:rsidR="00B923C6" w:rsidRPr="00123D14">
        <w:rPr>
          <w:rFonts w:ascii="Segoe UI" w:hAnsi="Segoe UI" w:cs="Segoe UI"/>
        </w:rPr>
        <w:t xml:space="preserve"> </w:t>
      </w:r>
      <w:r w:rsidRPr="00123D14">
        <w:rPr>
          <w:rFonts w:ascii="Segoe UI" w:hAnsi="Segoe UI" w:cs="Segoe UI"/>
          <w:szCs w:val="22"/>
        </w:rPr>
        <w:t>Specifikace Důvěrných informací</w:t>
      </w:r>
    </w:p>
    <w:p w14:paraId="6CB29238" w14:textId="77777777" w:rsidR="00E97FD0" w:rsidRDefault="00B923C6" w:rsidP="00E97FD0">
      <w:pPr>
        <w:pStyle w:val="RLProhlensmluvnchstran"/>
        <w:spacing w:line="276" w:lineRule="auto"/>
        <w:jc w:val="both"/>
        <w:rPr>
          <w:rFonts w:ascii="Segoe UI" w:hAnsi="Segoe UI" w:cs="Segoe UI"/>
          <w:b w:val="0"/>
          <w:szCs w:val="22"/>
        </w:rPr>
      </w:pPr>
      <w:r w:rsidRPr="00123D14">
        <w:rPr>
          <w:rFonts w:ascii="Segoe UI" w:hAnsi="Segoe UI" w:cs="Segoe UI"/>
          <w:b w:val="0"/>
          <w:szCs w:val="22"/>
        </w:rPr>
        <w:t>Důvěrné informace jsou veškeré následující skutečnosti, informace a dokumenty:</w:t>
      </w:r>
    </w:p>
    <w:p w14:paraId="2A694A20" w14:textId="3D5FD70B" w:rsidR="00C27D55" w:rsidRDefault="00C27D55" w:rsidP="00D915C5">
      <w:pPr>
        <w:pStyle w:val="RLProhlensmluvnchstran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b w:val="0"/>
        </w:rPr>
      </w:pPr>
      <w:r>
        <w:rPr>
          <w:rFonts w:ascii="Segoe UI" w:hAnsi="Segoe UI" w:cs="Segoe UI"/>
          <w:b w:val="0"/>
        </w:rPr>
        <w:t xml:space="preserve">Obchodní podmínky – neveřejná část </w:t>
      </w:r>
      <w:r w:rsidR="004A5AC6">
        <w:rPr>
          <w:rFonts w:ascii="Segoe UI" w:hAnsi="Segoe UI" w:cs="Segoe UI"/>
          <w:b w:val="0"/>
        </w:rPr>
        <w:t xml:space="preserve">– </w:t>
      </w:r>
      <w:r>
        <w:rPr>
          <w:rFonts w:ascii="Segoe UI" w:hAnsi="Segoe UI" w:cs="Segoe UI"/>
          <w:b w:val="0"/>
        </w:rPr>
        <w:t>příloha č. 1</w:t>
      </w:r>
      <w:r w:rsidR="0040451A">
        <w:rPr>
          <w:rFonts w:ascii="Segoe UI" w:hAnsi="Segoe UI" w:cs="Segoe UI"/>
          <w:b w:val="0"/>
        </w:rPr>
        <w:t>B</w:t>
      </w:r>
      <w:r>
        <w:rPr>
          <w:rFonts w:ascii="Segoe UI" w:hAnsi="Segoe UI" w:cs="Segoe UI"/>
          <w:b w:val="0"/>
        </w:rPr>
        <w:t xml:space="preserve"> zadávací dokumentace pro druhou fázi zadávacího řízení</w:t>
      </w:r>
    </w:p>
    <w:p w14:paraId="1EC401CE" w14:textId="55DD6B46" w:rsidR="00F424EF" w:rsidRPr="00C27D55" w:rsidRDefault="00C27D55" w:rsidP="00D915C5">
      <w:pPr>
        <w:pStyle w:val="RLProhlensmluvnchstran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b w:val="0"/>
        </w:rPr>
      </w:pPr>
      <w:r>
        <w:rPr>
          <w:rFonts w:ascii="Segoe UI" w:hAnsi="Segoe UI" w:cs="Segoe UI"/>
          <w:b w:val="0"/>
        </w:rPr>
        <w:t>Specifikace požadovaného plnění – příloha č. 2 zadávací dokumentace pro druhou fázi zadávacího řízení</w:t>
      </w:r>
    </w:p>
    <w:sectPr w:rsidR="00F424EF" w:rsidRPr="00C27D55" w:rsidSect="00780D11">
      <w:footerReference w:type="default" r:id="rId11"/>
      <w:headerReference w:type="first" r:id="rId12"/>
      <w:pgSz w:w="11906" w:h="16838"/>
      <w:pgMar w:top="184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7F8BB" w14:textId="77777777" w:rsidR="00210F55" w:rsidRDefault="00210F55" w:rsidP="009B724B">
      <w:pPr>
        <w:spacing w:after="0" w:line="240" w:lineRule="auto"/>
      </w:pPr>
      <w:r>
        <w:separator/>
      </w:r>
    </w:p>
  </w:endnote>
  <w:endnote w:type="continuationSeparator" w:id="0">
    <w:p w14:paraId="673F8131" w14:textId="77777777" w:rsidR="00210F55" w:rsidRDefault="00210F55" w:rsidP="009B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2"/>
        <w:szCs w:val="22"/>
      </w:rPr>
      <w:id w:val="-800071699"/>
      <w:docPartObj>
        <w:docPartGallery w:val="Page Numbers (Bottom of Page)"/>
        <w:docPartUnique/>
      </w:docPartObj>
    </w:sdtPr>
    <w:sdtEndPr/>
    <w:sdtContent>
      <w:p w14:paraId="24EA7155" w14:textId="13B317A7" w:rsidR="00B923C6" w:rsidRPr="00B923C6" w:rsidRDefault="00B923C6">
        <w:pPr>
          <w:pStyle w:val="Zpat"/>
          <w:jc w:val="center"/>
          <w:rPr>
            <w:rFonts w:ascii="Segoe UI" w:hAnsi="Segoe UI" w:cs="Segoe UI"/>
            <w:sz w:val="22"/>
            <w:szCs w:val="22"/>
          </w:rPr>
        </w:pPr>
        <w:r w:rsidRPr="00B923C6">
          <w:rPr>
            <w:rFonts w:ascii="Segoe UI" w:hAnsi="Segoe UI" w:cs="Segoe UI"/>
            <w:sz w:val="22"/>
            <w:szCs w:val="22"/>
          </w:rPr>
          <w:fldChar w:fldCharType="begin"/>
        </w:r>
        <w:r w:rsidRPr="00B923C6">
          <w:rPr>
            <w:rFonts w:ascii="Segoe UI" w:hAnsi="Segoe UI" w:cs="Segoe UI"/>
            <w:sz w:val="22"/>
            <w:szCs w:val="22"/>
          </w:rPr>
          <w:instrText>PAGE   \* MERGEFORMAT</w:instrText>
        </w:r>
        <w:r w:rsidRPr="00B923C6">
          <w:rPr>
            <w:rFonts w:ascii="Segoe UI" w:hAnsi="Segoe UI" w:cs="Segoe UI"/>
            <w:sz w:val="22"/>
            <w:szCs w:val="22"/>
          </w:rPr>
          <w:fldChar w:fldCharType="separate"/>
        </w:r>
        <w:r w:rsidR="00031BCF" w:rsidRPr="00031BCF">
          <w:rPr>
            <w:rFonts w:ascii="Segoe UI" w:hAnsi="Segoe UI" w:cs="Segoe UI"/>
            <w:noProof/>
            <w:sz w:val="22"/>
            <w:szCs w:val="22"/>
            <w:lang w:val="cs-CZ"/>
          </w:rPr>
          <w:t>2</w:t>
        </w:r>
        <w:r w:rsidRPr="00B923C6">
          <w:rPr>
            <w:rFonts w:ascii="Segoe UI" w:hAnsi="Segoe UI" w:cs="Segoe UI"/>
            <w:sz w:val="22"/>
            <w:szCs w:val="22"/>
          </w:rPr>
          <w:fldChar w:fldCharType="end"/>
        </w:r>
      </w:p>
    </w:sdtContent>
  </w:sdt>
  <w:p w14:paraId="510A9F39" w14:textId="77777777" w:rsidR="00B923C6" w:rsidRDefault="00B923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17291" w14:textId="77777777" w:rsidR="00210F55" w:rsidRDefault="00210F55" w:rsidP="009B724B">
      <w:pPr>
        <w:spacing w:after="0" w:line="240" w:lineRule="auto"/>
      </w:pPr>
      <w:r>
        <w:separator/>
      </w:r>
    </w:p>
  </w:footnote>
  <w:footnote w:type="continuationSeparator" w:id="0">
    <w:p w14:paraId="3C6389B2" w14:textId="77777777" w:rsidR="00210F55" w:rsidRDefault="00210F55" w:rsidP="009B7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A358" w14:textId="77777777" w:rsidR="00067311" w:rsidRDefault="00067311" w:rsidP="00067311">
    <w:pPr>
      <w:pStyle w:val="Zhlav"/>
      <w:rPr>
        <w:rFonts w:ascii="Segoe UI" w:hAnsi="Segoe UI" w:cs="Segoe UI"/>
        <w:sz w:val="22"/>
        <w:szCs w:val="22"/>
        <w:lang w:val="cs-CZ"/>
      </w:rPr>
    </w:pPr>
    <w:r>
      <w:rPr>
        <w:rFonts w:ascii="Segoe UI" w:hAnsi="Segoe UI" w:cs="Segoe UI"/>
        <w:noProof/>
        <w:sz w:val="22"/>
        <w:szCs w:val="22"/>
        <w:lang w:val="cs-CZ" w:eastAsia="cs-CZ"/>
      </w:rPr>
      <w:drawing>
        <wp:inline distT="0" distB="0" distL="0" distR="0" wp14:anchorId="3DF49B3E" wp14:editId="6BF46799">
          <wp:extent cx="5760720" cy="487626"/>
          <wp:effectExtent l="0" t="0" r="0" b="0"/>
          <wp:docPr id="1971199698" name="Obrázek 1971199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76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006692" w14:textId="77777777" w:rsidR="00067311" w:rsidRDefault="00067311" w:rsidP="00067311">
    <w:pPr>
      <w:spacing w:after="120" w:line="280" w:lineRule="exact"/>
      <w:jc w:val="center"/>
      <w:rPr>
        <w:rFonts w:ascii="Segoe UI" w:hAnsi="Segoe UI" w:cs="Segoe UI"/>
        <w:bCs/>
        <w:sz w:val="22"/>
        <w:szCs w:val="22"/>
        <w:lang w:val="cs-CZ"/>
      </w:rPr>
    </w:pPr>
  </w:p>
  <w:p w14:paraId="19DE7553" w14:textId="3BCD93B4" w:rsidR="00067311" w:rsidRPr="00067311" w:rsidRDefault="00067311" w:rsidP="00067311">
    <w:pPr>
      <w:spacing w:after="120" w:line="280" w:lineRule="exact"/>
      <w:jc w:val="both"/>
      <w:rPr>
        <w:rFonts w:ascii="Segoe UI" w:eastAsia="Times New Roman" w:hAnsi="Segoe UI" w:cs="Segoe UI"/>
        <w:b/>
        <w:sz w:val="22"/>
        <w:szCs w:val="22"/>
        <w:highlight w:val="yellow"/>
        <w:lang w:val="cs-CZ" w:eastAsia="cs-CZ"/>
      </w:rPr>
    </w:pPr>
    <w:r w:rsidRPr="00594E64">
      <w:rPr>
        <w:rFonts w:ascii="Segoe UI" w:hAnsi="Segoe UI" w:cs="Segoe UI"/>
        <w:bCs/>
        <w:sz w:val="22"/>
        <w:szCs w:val="22"/>
        <w:lang w:val="cs-CZ"/>
      </w:rPr>
      <w:t xml:space="preserve">Příloha č. </w:t>
    </w:r>
    <w:r w:rsidR="00C27D55">
      <w:rPr>
        <w:rFonts w:ascii="Segoe UI" w:hAnsi="Segoe UI" w:cs="Segoe UI"/>
        <w:bCs/>
        <w:sz w:val="22"/>
        <w:szCs w:val="22"/>
        <w:lang w:val="cs-CZ"/>
      </w:rPr>
      <w:t>7</w:t>
    </w:r>
    <w:r w:rsidRPr="00594E64">
      <w:rPr>
        <w:rFonts w:ascii="Segoe UI" w:hAnsi="Segoe UI" w:cs="Segoe UI"/>
        <w:bCs/>
        <w:sz w:val="22"/>
        <w:szCs w:val="22"/>
        <w:lang w:val="cs-CZ"/>
      </w:rPr>
      <w:t xml:space="preserve"> </w:t>
    </w:r>
    <w:r w:rsidR="00D915C5">
      <w:rPr>
        <w:rFonts w:ascii="Segoe UI" w:hAnsi="Segoe UI" w:cs="Segoe UI"/>
        <w:bCs/>
        <w:sz w:val="22"/>
        <w:szCs w:val="22"/>
        <w:lang w:val="cs-CZ"/>
      </w:rPr>
      <w:t>Zadávací dokumentace</w:t>
    </w:r>
    <w:r w:rsidRPr="00594E64">
      <w:rPr>
        <w:rFonts w:ascii="Segoe UI" w:hAnsi="Segoe UI" w:cs="Segoe UI"/>
        <w:sz w:val="22"/>
        <w:szCs w:val="22"/>
        <w:lang w:val="cs-CZ"/>
      </w:rPr>
      <w:t xml:space="preserve"> – Prohlášení o zachování mlčenlivosti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FCD"/>
    <w:multiLevelType w:val="multilevel"/>
    <w:tmpl w:val="D77ADB8C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Segoe UI" w:hAnsi="Segoe UI" w:cs="Segoe U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64BF408A"/>
    <w:multiLevelType w:val="multilevel"/>
    <w:tmpl w:val="F946BD74"/>
    <w:lvl w:ilvl="0">
      <w:start w:val="1"/>
      <w:numFmt w:val="upperLetter"/>
      <w:pStyle w:val="LISTALPHACAPS1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69958D0"/>
    <w:multiLevelType w:val="hybridMultilevel"/>
    <w:tmpl w:val="E786BB36"/>
    <w:lvl w:ilvl="0" w:tplc="9206912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C039C"/>
    <w:multiLevelType w:val="hybridMultilevel"/>
    <w:tmpl w:val="EF3679AE"/>
    <w:lvl w:ilvl="0" w:tplc="04BA930E">
      <w:numFmt w:val="bullet"/>
      <w:lvlText w:val="-"/>
      <w:lvlJc w:val="left"/>
      <w:pPr>
        <w:ind w:left="4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97F5BE8"/>
    <w:multiLevelType w:val="hybridMultilevel"/>
    <w:tmpl w:val="3050D3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951918">
    <w:abstractNumId w:val="4"/>
  </w:num>
  <w:num w:numId="2" w16cid:durableId="300615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9081742">
    <w:abstractNumId w:val="0"/>
    <w:lvlOverride w:ilvl="0">
      <w:lvl w:ilvl="0">
        <w:start w:val="1"/>
        <w:numFmt w:val="decimal"/>
        <w:pStyle w:val="RLlneksmlouvy"/>
        <w:lvlText w:val="%1."/>
        <w:lvlJc w:val="left"/>
        <w:pPr>
          <w:tabs>
            <w:tab w:val="num" w:pos="737"/>
          </w:tabs>
          <w:ind w:left="737" w:hanging="737"/>
        </w:pPr>
        <w:rPr>
          <w:b/>
          <w:i w:val="0"/>
          <w:caps/>
          <w:strike w:val="0"/>
          <w:dstrike w:val="0"/>
          <w:outline w:val="0"/>
          <w:shadow w:val="0"/>
          <w:emboss w:val="0"/>
          <w:imprint w:val="0"/>
          <w:vanish w:val="0"/>
          <w:webHidden w:val="0"/>
          <w:color w:val="000000"/>
          <w:sz w:val="22"/>
          <w:szCs w:val="24"/>
          <w:u w:val="none"/>
          <w:effect w:val="none"/>
          <w:vertAlign w:val="baseline"/>
          <w:specVanish w:val="0"/>
        </w:rPr>
      </w:lvl>
    </w:lvlOverride>
    <w:lvlOverride w:ilvl="1">
      <w:lvl w:ilvl="1">
        <w:start w:val="1"/>
        <w:numFmt w:val="decimal"/>
        <w:pStyle w:val="RLTextlnkuslovan"/>
        <w:lvlText w:val="%1.%2"/>
        <w:lvlJc w:val="left"/>
        <w:pPr>
          <w:tabs>
            <w:tab w:val="num" w:pos="1474"/>
          </w:tabs>
          <w:ind w:left="1474" w:hanging="737"/>
        </w:pPr>
        <w:rPr>
          <w:rFonts w:ascii="Arial" w:hAnsi="Arial" w:cs="Arial" w:hint="default"/>
          <w:sz w:val="22"/>
          <w:szCs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211"/>
          </w:tabs>
          <w:ind w:left="2211" w:hanging="737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</w:lvl>
    </w:lvlOverride>
  </w:num>
  <w:num w:numId="4" w16cid:durableId="121266948">
    <w:abstractNumId w:val="1"/>
  </w:num>
  <w:num w:numId="5" w16cid:durableId="2100517932">
    <w:abstractNumId w:val="3"/>
  </w:num>
  <w:num w:numId="6" w16cid:durableId="947740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47"/>
    <w:rsid w:val="00010044"/>
    <w:rsid w:val="00011649"/>
    <w:rsid w:val="00016FDF"/>
    <w:rsid w:val="000176A3"/>
    <w:rsid w:val="00020D18"/>
    <w:rsid w:val="00020FD7"/>
    <w:rsid w:val="00025946"/>
    <w:rsid w:val="00031BCF"/>
    <w:rsid w:val="00051819"/>
    <w:rsid w:val="00067311"/>
    <w:rsid w:val="00075D19"/>
    <w:rsid w:val="00081F41"/>
    <w:rsid w:val="000820C3"/>
    <w:rsid w:val="0008739D"/>
    <w:rsid w:val="0009782E"/>
    <w:rsid w:val="000B5BB1"/>
    <w:rsid w:val="000D4227"/>
    <w:rsid w:val="000D6F7E"/>
    <w:rsid w:val="000F76C6"/>
    <w:rsid w:val="00123D14"/>
    <w:rsid w:val="00170292"/>
    <w:rsid w:val="00194059"/>
    <w:rsid w:val="00196900"/>
    <w:rsid w:val="001B0857"/>
    <w:rsid w:val="001B708E"/>
    <w:rsid w:val="00210F55"/>
    <w:rsid w:val="0021778E"/>
    <w:rsid w:val="00236442"/>
    <w:rsid w:val="002368AB"/>
    <w:rsid w:val="00273184"/>
    <w:rsid w:val="002844E0"/>
    <w:rsid w:val="002B1EB1"/>
    <w:rsid w:val="002D2978"/>
    <w:rsid w:val="002D718C"/>
    <w:rsid w:val="00311DA1"/>
    <w:rsid w:val="00347027"/>
    <w:rsid w:val="003814AA"/>
    <w:rsid w:val="00396094"/>
    <w:rsid w:val="0039617A"/>
    <w:rsid w:val="003C1E7E"/>
    <w:rsid w:val="0040451A"/>
    <w:rsid w:val="004213CE"/>
    <w:rsid w:val="00454022"/>
    <w:rsid w:val="004606CC"/>
    <w:rsid w:val="0046374A"/>
    <w:rsid w:val="00490A0F"/>
    <w:rsid w:val="0049119F"/>
    <w:rsid w:val="00496147"/>
    <w:rsid w:val="004979C7"/>
    <w:rsid w:val="004A133A"/>
    <w:rsid w:val="004A1D45"/>
    <w:rsid w:val="004A5AC6"/>
    <w:rsid w:val="004C7F10"/>
    <w:rsid w:val="004D0198"/>
    <w:rsid w:val="004D3A1D"/>
    <w:rsid w:val="004F62A3"/>
    <w:rsid w:val="00503345"/>
    <w:rsid w:val="00540D9C"/>
    <w:rsid w:val="005418E8"/>
    <w:rsid w:val="005515AD"/>
    <w:rsid w:val="00556695"/>
    <w:rsid w:val="005825FB"/>
    <w:rsid w:val="00586E22"/>
    <w:rsid w:val="005922E3"/>
    <w:rsid w:val="00594E64"/>
    <w:rsid w:val="00595C4C"/>
    <w:rsid w:val="005B0A2C"/>
    <w:rsid w:val="00600EB8"/>
    <w:rsid w:val="00602252"/>
    <w:rsid w:val="00615A7B"/>
    <w:rsid w:val="00652598"/>
    <w:rsid w:val="00664EA7"/>
    <w:rsid w:val="00670307"/>
    <w:rsid w:val="0067128F"/>
    <w:rsid w:val="006826DF"/>
    <w:rsid w:val="00694CC2"/>
    <w:rsid w:val="006A781B"/>
    <w:rsid w:val="006F4B42"/>
    <w:rsid w:val="00767253"/>
    <w:rsid w:val="00776643"/>
    <w:rsid w:val="00780D11"/>
    <w:rsid w:val="007934C6"/>
    <w:rsid w:val="007939E8"/>
    <w:rsid w:val="007B04AA"/>
    <w:rsid w:val="007B2D81"/>
    <w:rsid w:val="007C125E"/>
    <w:rsid w:val="007C32F4"/>
    <w:rsid w:val="007C79DC"/>
    <w:rsid w:val="007E5D22"/>
    <w:rsid w:val="0081025C"/>
    <w:rsid w:val="008537E3"/>
    <w:rsid w:val="00861B2D"/>
    <w:rsid w:val="00867F11"/>
    <w:rsid w:val="00893020"/>
    <w:rsid w:val="008A6196"/>
    <w:rsid w:val="008F3C6D"/>
    <w:rsid w:val="0090629F"/>
    <w:rsid w:val="00913B31"/>
    <w:rsid w:val="00913EFE"/>
    <w:rsid w:val="009B724B"/>
    <w:rsid w:val="009D2B5C"/>
    <w:rsid w:val="009D41F6"/>
    <w:rsid w:val="009D68F4"/>
    <w:rsid w:val="009F16A5"/>
    <w:rsid w:val="00A177F4"/>
    <w:rsid w:val="00A3568D"/>
    <w:rsid w:val="00A420EF"/>
    <w:rsid w:val="00A80A8E"/>
    <w:rsid w:val="00A8376E"/>
    <w:rsid w:val="00AA00C9"/>
    <w:rsid w:val="00AB040A"/>
    <w:rsid w:val="00AC5B5F"/>
    <w:rsid w:val="00AE1FD6"/>
    <w:rsid w:val="00B134AE"/>
    <w:rsid w:val="00B57D74"/>
    <w:rsid w:val="00B63283"/>
    <w:rsid w:val="00B923C6"/>
    <w:rsid w:val="00BA783E"/>
    <w:rsid w:val="00BD60EE"/>
    <w:rsid w:val="00BD6647"/>
    <w:rsid w:val="00BF221F"/>
    <w:rsid w:val="00C12D30"/>
    <w:rsid w:val="00C1641C"/>
    <w:rsid w:val="00C27D55"/>
    <w:rsid w:val="00C338C0"/>
    <w:rsid w:val="00C36682"/>
    <w:rsid w:val="00C41FC5"/>
    <w:rsid w:val="00C47B02"/>
    <w:rsid w:val="00C8547D"/>
    <w:rsid w:val="00C8679F"/>
    <w:rsid w:val="00C9361B"/>
    <w:rsid w:val="00CC11F2"/>
    <w:rsid w:val="00D06769"/>
    <w:rsid w:val="00D15C76"/>
    <w:rsid w:val="00D310DF"/>
    <w:rsid w:val="00D603F4"/>
    <w:rsid w:val="00D67EC1"/>
    <w:rsid w:val="00D915C5"/>
    <w:rsid w:val="00DC2668"/>
    <w:rsid w:val="00DC2EA3"/>
    <w:rsid w:val="00DD236F"/>
    <w:rsid w:val="00DE42AE"/>
    <w:rsid w:val="00E25322"/>
    <w:rsid w:val="00E46786"/>
    <w:rsid w:val="00E57AE6"/>
    <w:rsid w:val="00E97FD0"/>
    <w:rsid w:val="00EB0CF5"/>
    <w:rsid w:val="00EB41B3"/>
    <w:rsid w:val="00EC5F1B"/>
    <w:rsid w:val="00ED65CF"/>
    <w:rsid w:val="00EE2E5C"/>
    <w:rsid w:val="00F40648"/>
    <w:rsid w:val="00F424EF"/>
    <w:rsid w:val="00F45639"/>
    <w:rsid w:val="00F766F8"/>
    <w:rsid w:val="00F858A6"/>
    <w:rsid w:val="00FA44A4"/>
    <w:rsid w:val="00FC1A73"/>
    <w:rsid w:val="00FE0D3E"/>
    <w:rsid w:val="12A0267B"/>
    <w:rsid w:val="331DE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085C8"/>
  <w15:docId w15:val="{EB7CBA63-A3CA-42A8-86BF-7CBA94AF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4EF"/>
    <w:rPr>
      <w:rFonts w:ascii="Calibri" w:eastAsia="Calibri" w:hAnsi="Calibri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7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24B"/>
  </w:style>
  <w:style w:type="paragraph" w:styleId="Zpat">
    <w:name w:val="footer"/>
    <w:basedOn w:val="Normln"/>
    <w:link w:val="ZpatChar"/>
    <w:uiPriority w:val="99"/>
    <w:unhideWhenUsed/>
    <w:rsid w:val="009B7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724B"/>
  </w:style>
  <w:style w:type="paragraph" w:styleId="Odstavecseseznamem">
    <w:name w:val="List Paragraph"/>
    <w:basedOn w:val="Normln"/>
    <w:uiPriority w:val="34"/>
    <w:qFormat/>
    <w:rsid w:val="009B724B"/>
    <w:pPr>
      <w:ind w:left="720"/>
      <w:contextualSpacing/>
    </w:pPr>
  </w:style>
  <w:style w:type="character" w:styleId="Hypertextovodkaz">
    <w:name w:val="Hyperlink"/>
    <w:semiHidden/>
    <w:unhideWhenUsed/>
    <w:rsid w:val="00F424EF"/>
    <w:rPr>
      <w:color w:val="0000FF"/>
      <w:u w:val="single"/>
    </w:rPr>
  </w:style>
  <w:style w:type="character" w:customStyle="1" w:styleId="RLTextlnkuslovanChar">
    <w:name w:val="RL Text článku číslovaný Char"/>
    <w:link w:val="RLTextlnkuslovan"/>
    <w:locked/>
    <w:rsid w:val="00F424EF"/>
    <w:rPr>
      <w:rFonts w:ascii="Times New Roman" w:eastAsia="Times New Roman" w:hAnsi="Times New Roman" w:cs="Times New Roman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F424EF"/>
    <w:pPr>
      <w:numPr>
        <w:ilvl w:val="1"/>
        <w:numId w:val="2"/>
      </w:numPr>
      <w:spacing w:after="120" w:line="280" w:lineRule="exact"/>
      <w:jc w:val="both"/>
    </w:pPr>
    <w:rPr>
      <w:rFonts w:ascii="Times New Roman" w:eastAsia="Times New Roman" w:hAnsi="Times New Roman"/>
      <w:sz w:val="22"/>
      <w:lang w:val="cs-CZ"/>
    </w:rPr>
  </w:style>
  <w:style w:type="character" w:customStyle="1" w:styleId="RLlneksmlouvyCharChar">
    <w:name w:val="RL Článek smlouvy Char Char"/>
    <w:link w:val="RLlneksmlouvy"/>
    <w:locked/>
    <w:rsid w:val="00F45639"/>
    <w:rPr>
      <w:rFonts w:ascii="Times New Roman" w:eastAsia="Times New Roman" w:hAnsi="Times New Roman" w:cs="Times New Roman"/>
      <w:b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F45639"/>
    <w:pPr>
      <w:keepNext/>
      <w:numPr>
        <w:numId w:val="2"/>
      </w:numPr>
      <w:suppressAutoHyphens/>
      <w:spacing w:before="240" w:after="120" w:line="280" w:lineRule="exact"/>
      <w:jc w:val="both"/>
      <w:outlineLvl w:val="0"/>
    </w:pPr>
    <w:rPr>
      <w:rFonts w:ascii="Times New Roman" w:eastAsia="Times New Roman" w:hAnsi="Times New Roman"/>
      <w:b/>
      <w:sz w:val="22"/>
      <w:lang w:val="cs-CZ"/>
    </w:rPr>
  </w:style>
  <w:style w:type="paragraph" w:customStyle="1" w:styleId="RLdajeosmluvnstran">
    <w:name w:val="RL Údaje o smluvní straně"/>
    <w:basedOn w:val="Normln"/>
    <w:rsid w:val="00F424EF"/>
    <w:pPr>
      <w:spacing w:after="120" w:line="280" w:lineRule="exact"/>
      <w:jc w:val="center"/>
    </w:pPr>
    <w:rPr>
      <w:rFonts w:eastAsia="Times New Roman"/>
      <w:sz w:val="22"/>
      <w:lang w:val="cs-CZ"/>
    </w:rPr>
  </w:style>
  <w:style w:type="character" w:customStyle="1" w:styleId="RLProhlensmluvnchstranChar">
    <w:name w:val="RL Prohlášení smluvních stran Char"/>
    <w:link w:val="RLProhlensmluvnchstran"/>
    <w:locked/>
    <w:rsid w:val="00F424EF"/>
    <w:rPr>
      <w:rFonts w:ascii="Times New Roman" w:eastAsia="Times New Roman" w:hAnsi="Times New Roman" w:cs="Times New Roman"/>
      <w:b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F424EF"/>
    <w:pPr>
      <w:spacing w:after="120" w:line="280" w:lineRule="exact"/>
      <w:jc w:val="center"/>
    </w:pPr>
    <w:rPr>
      <w:rFonts w:ascii="Times New Roman" w:eastAsia="Times New Roman" w:hAnsi="Times New Roman"/>
      <w:b/>
      <w:sz w:val="22"/>
      <w:lang w:val="cs-CZ"/>
    </w:rPr>
  </w:style>
  <w:style w:type="paragraph" w:customStyle="1" w:styleId="RLSeznamploh">
    <w:name w:val="RL Seznam příloh"/>
    <w:basedOn w:val="RLTextlnkuslovan"/>
    <w:rsid w:val="00F424EF"/>
    <w:pPr>
      <w:numPr>
        <w:ilvl w:val="0"/>
        <w:numId w:val="0"/>
      </w:numPr>
      <w:ind w:left="3572" w:hanging="1361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7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253"/>
    <w:rPr>
      <w:rFonts w:ascii="Tahoma" w:eastAsia="Calibri" w:hAnsi="Tahoma" w:cs="Tahoma"/>
      <w:sz w:val="16"/>
      <w:szCs w:val="16"/>
      <w:lang w:val="en-US"/>
    </w:rPr>
  </w:style>
  <w:style w:type="paragraph" w:customStyle="1" w:styleId="LISTALPHACAPS1">
    <w:name w:val="LIST ALPHA CAPS 1"/>
    <w:basedOn w:val="Normln"/>
    <w:next w:val="Zkladntext"/>
    <w:rsid w:val="00D15C76"/>
    <w:pPr>
      <w:numPr>
        <w:numId w:val="4"/>
      </w:numPr>
      <w:tabs>
        <w:tab w:val="left" w:pos="22"/>
      </w:tabs>
      <w:spacing w:line="288" w:lineRule="auto"/>
      <w:jc w:val="both"/>
    </w:pPr>
    <w:rPr>
      <w:rFonts w:ascii="Times New Roman" w:eastAsia="Batang" w:hAnsi="Times New Roman"/>
      <w:sz w:val="22"/>
      <w:szCs w:val="22"/>
      <w:lang w:val="en-GB" w:eastAsia="en-GB"/>
    </w:rPr>
  </w:style>
  <w:style w:type="paragraph" w:customStyle="1" w:styleId="LISTALPHACAPS2">
    <w:name w:val="LIST ALPHA CAPS 2"/>
    <w:basedOn w:val="Normln"/>
    <w:next w:val="Zkladntext2"/>
    <w:rsid w:val="00D15C76"/>
    <w:pPr>
      <w:numPr>
        <w:ilvl w:val="1"/>
        <w:numId w:val="4"/>
      </w:numPr>
      <w:tabs>
        <w:tab w:val="left" w:pos="50"/>
      </w:tabs>
      <w:spacing w:line="288" w:lineRule="auto"/>
      <w:jc w:val="both"/>
    </w:pPr>
    <w:rPr>
      <w:rFonts w:ascii="Times New Roman" w:eastAsia="Batang" w:hAnsi="Times New Roman"/>
      <w:sz w:val="22"/>
      <w:szCs w:val="22"/>
      <w:lang w:val="en-GB" w:eastAsia="en-GB"/>
    </w:rPr>
  </w:style>
  <w:style w:type="paragraph" w:customStyle="1" w:styleId="LISTALPHACAPS3">
    <w:name w:val="LIST ALPHA CAPS 3"/>
    <w:basedOn w:val="Normln"/>
    <w:next w:val="Zkladntext3"/>
    <w:rsid w:val="00D15C76"/>
    <w:pPr>
      <w:numPr>
        <w:ilvl w:val="2"/>
        <w:numId w:val="4"/>
      </w:numPr>
      <w:tabs>
        <w:tab w:val="left" w:pos="68"/>
      </w:tabs>
      <w:spacing w:line="288" w:lineRule="auto"/>
      <w:jc w:val="both"/>
    </w:pPr>
    <w:rPr>
      <w:rFonts w:ascii="Times New Roman" w:eastAsia="Batang" w:hAnsi="Times New Roman"/>
      <w:sz w:val="22"/>
      <w:szCs w:val="22"/>
      <w:lang w:val="en-GB" w:eastAsia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15C7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15C76"/>
    <w:rPr>
      <w:rFonts w:ascii="Calibri" w:eastAsia="Calibri" w:hAnsi="Calibri" w:cs="Times New Roman"/>
      <w:sz w:val="24"/>
      <w:szCs w:val="24"/>
      <w:lang w:val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15C7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15C76"/>
    <w:rPr>
      <w:rFonts w:ascii="Calibri" w:eastAsia="Calibri" w:hAnsi="Calibri" w:cs="Times New Roman"/>
      <w:sz w:val="24"/>
      <w:szCs w:val="24"/>
      <w:lang w:val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15C7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15C76"/>
    <w:rPr>
      <w:rFonts w:ascii="Calibri" w:eastAsia="Calibri" w:hAnsi="Calibri" w:cs="Times New Roman"/>
      <w:sz w:val="16"/>
      <w:szCs w:val="16"/>
      <w:lang w:val="en-US"/>
    </w:rPr>
  </w:style>
  <w:style w:type="paragraph" w:styleId="Revize">
    <w:name w:val="Revision"/>
    <w:hidden/>
    <w:uiPriority w:val="99"/>
    <w:semiHidden/>
    <w:rsid w:val="00123D14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e20046-86ff-425a-9fb5-e9952e25018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3404E69242540A24BB7ACA4613378" ma:contentTypeVersion="12" ma:contentTypeDescription="Vytvoří nový dokument" ma:contentTypeScope="" ma:versionID="4a2f919277f2e210659cec8ddc39d953">
  <xsd:schema xmlns:xsd="http://www.w3.org/2001/XMLSchema" xmlns:xs="http://www.w3.org/2001/XMLSchema" xmlns:p="http://schemas.microsoft.com/office/2006/metadata/properties" xmlns:ns2="82e20046-86ff-425a-9fb5-e9952e250186" xmlns:ns3="ae8800a0-350c-4d32-9d48-7aa3828693d0" targetNamespace="http://schemas.microsoft.com/office/2006/metadata/properties" ma:root="true" ma:fieldsID="504102105e1f218a4c90ad9798aec352" ns2:_="" ns3:_="">
    <xsd:import namespace="82e20046-86ff-425a-9fb5-e9952e250186"/>
    <xsd:import namespace="ae8800a0-350c-4d32-9d48-7aa382869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0046-86ff-425a-9fb5-e9952e250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2d63684-93d2-4aa2-87f2-71faaf4fba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800a0-350c-4d32-9d48-7aa382869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17BE8C-5160-465A-9C70-68EA5743C12D}">
  <ds:schemaRefs>
    <ds:schemaRef ds:uri="http://schemas.microsoft.com/office/2006/documentManagement/types"/>
    <ds:schemaRef ds:uri="ae8800a0-350c-4d32-9d48-7aa3828693d0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2e20046-86ff-425a-9fb5-e9952e250186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725ECA-BF46-4FFD-B6FE-2576E31F41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90E3A6-9AA6-455F-88FF-0EA3DAC87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20046-86ff-425a-9fb5-e9952e250186"/>
    <ds:schemaRef ds:uri="ae8800a0-350c-4d32-9d48-7aa382869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C557E2-BCC2-4941-A5F8-51A34119F7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885</Words>
  <Characters>5226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Kneifl Jaromír</dc:creator>
  <cp:lastModifiedBy>Kneifl Jaromír</cp:lastModifiedBy>
  <cp:revision>3</cp:revision>
  <dcterms:created xsi:type="dcterms:W3CDTF">2025-03-24T15:27:00Z</dcterms:created>
  <dcterms:modified xsi:type="dcterms:W3CDTF">2025-03-31T06:32:00Z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0x010100E993404E69242540A24BB7ACA4613378</vt:lpwstr>
  </property>
  <property fmtid="{D5CDD505-2E9C-101B-9397-08002B2CF9AE}" pid="3" name="MSIP_Label_36791f77-3d39-4d72-9277-ac879ec799ed_Enabled">
    <vt:lpwstr>true</vt:lpwstr>
  </property>
  <property fmtid="{D5CDD505-2E9C-101B-9397-08002B2CF9AE}" pid="4" name="MSIP_Label_36791f77-3d39-4d72-9277-ac879ec799ed_SetDate">
    <vt:lpwstr>2024-07-16T13:42:36Z</vt:lpwstr>
  </property>
  <property fmtid="{D5CDD505-2E9C-101B-9397-08002B2CF9AE}" pid="5" name="MSIP_Label_36791f77-3d39-4d72-9277-ac879ec799ed_Method">
    <vt:lpwstr>Standard</vt:lpwstr>
  </property>
  <property fmtid="{D5CDD505-2E9C-101B-9397-08002B2CF9AE}" pid="6" name="MSIP_Label_36791f77-3d39-4d72-9277-ac879ec799ed_Name">
    <vt:lpwstr>restricted-default</vt:lpwstr>
  </property>
  <property fmtid="{D5CDD505-2E9C-101B-9397-08002B2CF9AE}" pid="7" name="MSIP_Label_36791f77-3d39-4d72-9277-ac879ec799ed_SiteId">
    <vt:lpwstr>254ba93e-1f6f-48f3-90e6-e2766664b477</vt:lpwstr>
  </property>
  <property fmtid="{D5CDD505-2E9C-101B-9397-08002B2CF9AE}" pid="8" name="MSIP_Label_36791f77-3d39-4d72-9277-ac879ec799ed_ActionId">
    <vt:lpwstr>de114611-d698-4bfb-9ff1-cce5ae303117</vt:lpwstr>
  </property>
  <property fmtid="{D5CDD505-2E9C-101B-9397-08002B2CF9AE}" pid="9" name="MSIP_Label_36791f77-3d39-4d72-9277-ac879ec799ed_ContentBits">
    <vt:lpwstr>0</vt:lpwstr>
  </property>
</Properties>
</file>