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CD84" w14:textId="5C4D522E" w:rsidR="00FF41C8" w:rsidRPr="00FF41C8" w:rsidRDefault="00FF41C8" w:rsidP="00FF41C8">
      <w:pPr>
        <w:tabs>
          <w:tab w:val="left" w:pos="3075"/>
        </w:tabs>
        <w:suppressAutoHyphens w:val="0"/>
        <w:spacing w:after="120" w:line="276" w:lineRule="auto"/>
        <w:ind w:left="0"/>
        <w:jc w:val="left"/>
        <w:rPr>
          <w:rFonts w:ascii="Calibri" w:eastAsia="Times New Roman" w:hAnsi="Calibri" w:cs="Calibri"/>
          <w:b/>
          <w:caps/>
          <w:lang w:val="en-US" w:eastAsia="cs-CZ"/>
        </w:rPr>
      </w:pPr>
      <w:r w:rsidRPr="00FF41C8">
        <w:rPr>
          <w:rFonts w:ascii="Calibri" w:eastAsia="Times New Roman" w:hAnsi="Calibri" w:cs="Calibri"/>
          <w:b/>
          <w:caps/>
          <w:lang w:val="en-US" w:eastAsia="cs-CZ"/>
        </w:rPr>
        <w:t>Annex no. 1 – Cover sheet</w:t>
      </w:r>
    </w:p>
    <w:tbl>
      <w:tblPr>
        <w:tblStyle w:val="Mkatabulky1"/>
        <w:tblW w:w="9634" w:type="dxa"/>
        <w:tblLook w:val="04A0" w:firstRow="1" w:lastRow="0" w:firstColumn="1" w:lastColumn="0" w:noHBand="0" w:noVBand="1"/>
      </w:tblPr>
      <w:tblGrid>
        <w:gridCol w:w="4378"/>
        <w:gridCol w:w="5256"/>
      </w:tblGrid>
      <w:tr w:rsidR="00FF41C8" w:rsidRPr="00FF41C8" w14:paraId="7AB58F2C" w14:textId="77777777" w:rsidTr="00974604">
        <w:tc>
          <w:tcPr>
            <w:tcW w:w="9634" w:type="dxa"/>
            <w:gridSpan w:val="2"/>
            <w:shd w:val="clear" w:color="auto" w:fill="BFBFBF"/>
          </w:tcPr>
          <w:p w14:paraId="3705F5DA" w14:textId="77777777" w:rsidR="00FF41C8" w:rsidRPr="00FF41C8" w:rsidRDefault="00FF41C8" w:rsidP="00FF41C8">
            <w:pPr>
              <w:spacing w:after="120" w:line="276" w:lineRule="auto"/>
              <w:ind w:left="0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val="en-US" w:eastAsia="zh-CN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zh-CN"/>
              </w:rPr>
              <w:t>Cover sheet</w:t>
            </w:r>
          </w:p>
        </w:tc>
      </w:tr>
      <w:tr w:rsidR="00FF41C8" w:rsidRPr="00FF41C8" w14:paraId="04391A84" w14:textId="77777777" w:rsidTr="00974604">
        <w:tc>
          <w:tcPr>
            <w:tcW w:w="4378" w:type="dxa"/>
          </w:tcPr>
          <w:p w14:paraId="2242892A" w14:textId="77777777" w:rsidR="00FF41C8" w:rsidRPr="00FF41C8" w:rsidRDefault="00FF41C8" w:rsidP="00FF41C8">
            <w:pPr>
              <w:spacing w:after="120" w:line="276" w:lineRule="auto"/>
              <w:ind w:left="3402" w:hanging="3402"/>
              <w:contextualSpacing/>
              <w:jc w:val="left"/>
              <w:rPr>
                <w:rFonts w:ascii="Calibri" w:eastAsia="Times New Roman" w:hAnsi="Calibri" w:cs="Calibri"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cs-CZ"/>
              </w:rPr>
              <w:t>Public contract name:</w:t>
            </w:r>
            <w:r w:rsidRPr="00FF41C8">
              <w:rPr>
                <w:rFonts w:ascii="Calibri" w:eastAsia="Times New Roman" w:hAnsi="Calibri" w:cs="Calibri"/>
                <w:sz w:val="22"/>
                <w:szCs w:val="22"/>
                <w:lang w:val="en-US" w:eastAsia="cs-CZ"/>
              </w:rPr>
              <w:t xml:space="preserve"> </w:t>
            </w:r>
          </w:p>
        </w:tc>
        <w:tc>
          <w:tcPr>
            <w:tcW w:w="5256" w:type="dxa"/>
          </w:tcPr>
          <w:p w14:paraId="6D94E599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lang w:val="en-US" w:eastAsia="cs-CZ"/>
              </w:rPr>
              <w:t>Diode-Pumped Solid-State DUV Pulse Laser</w:t>
            </w:r>
          </w:p>
        </w:tc>
      </w:tr>
      <w:tr w:rsidR="00FF41C8" w:rsidRPr="00FF41C8" w14:paraId="7791D5BF" w14:textId="77777777" w:rsidTr="00974604">
        <w:tc>
          <w:tcPr>
            <w:tcW w:w="4378" w:type="dxa"/>
          </w:tcPr>
          <w:p w14:paraId="1DBAFE37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cs-CZ"/>
              </w:rPr>
              <w:t>Contracting authority:</w:t>
            </w:r>
          </w:p>
        </w:tc>
        <w:tc>
          <w:tcPr>
            <w:tcW w:w="5256" w:type="dxa"/>
          </w:tcPr>
          <w:p w14:paraId="29B749AA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sz w:val="22"/>
                <w:szCs w:val="22"/>
                <w:lang w:val="pl-PL" w:eastAsia="cs-CZ"/>
              </w:rPr>
            </w:pPr>
            <w:r w:rsidRPr="00FF41C8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 w:eastAsia="cs-CZ"/>
              </w:rPr>
              <w:t>Ústav fotoniky a elektroniky AV ČR, v. v. i.</w:t>
            </w:r>
          </w:p>
        </w:tc>
      </w:tr>
      <w:tr w:rsidR="00FF41C8" w:rsidRPr="00FF41C8" w14:paraId="520516E2" w14:textId="77777777" w:rsidTr="00974604">
        <w:tc>
          <w:tcPr>
            <w:tcW w:w="4378" w:type="dxa"/>
          </w:tcPr>
          <w:p w14:paraId="30C1FC2B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cs-CZ"/>
              </w:rPr>
              <w:t>Registered Office:</w:t>
            </w:r>
          </w:p>
        </w:tc>
        <w:tc>
          <w:tcPr>
            <w:tcW w:w="5256" w:type="dxa"/>
          </w:tcPr>
          <w:p w14:paraId="1CF3DA29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lang w:val="en-US" w:eastAsia="cs-CZ"/>
              </w:rPr>
              <w:t>Chaberská 1014/57, 182 00 Praha 8 - Kobylisy</w:t>
            </w:r>
          </w:p>
        </w:tc>
      </w:tr>
      <w:tr w:rsidR="00FF41C8" w:rsidRPr="00FF41C8" w14:paraId="0775F952" w14:textId="77777777" w:rsidTr="00974604">
        <w:tc>
          <w:tcPr>
            <w:tcW w:w="4378" w:type="dxa"/>
          </w:tcPr>
          <w:p w14:paraId="284BBA97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Identification No.:</w:t>
            </w:r>
          </w:p>
        </w:tc>
        <w:tc>
          <w:tcPr>
            <w:tcW w:w="5256" w:type="dxa"/>
          </w:tcPr>
          <w:p w14:paraId="7C41E833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Cs/>
                <w:sz w:val="22"/>
                <w:szCs w:val="22"/>
                <w:lang w:val="en-US" w:eastAsia="cs-CZ"/>
              </w:rPr>
              <w:t>67985882</w:t>
            </w:r>
          </w:p>
        </w:tc>
      </w:tr>
      <w:tr w:rsidR="00FF41C8" w:rsidRPr="00FF41C8" w14:paraId="16E8FF36" w14:textId="77777777" w:rsidTr="00974604">
        <w:tc>
          <w:tcPr>
            <w:tcW w:w="4378" w:type="dxa"/>
          </w:tcPr>
          <w:p w14:paraId="53EA7DF4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Tax Identification No.:</w:t>
            </w:r>
          </w:p>
        </w:tc>
        <w:tc>
          <w:tcPr>
            <w:tcW w:w="5256" w:type="dxa"/>
          </w:tcPr>
          <w:p w14:paraId="65EED833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lang w:val="en-US" w:eastAsia="cs-CZ"/>
              </w:rPr>
              <w:t>CZ67985882</w:t>
            </w:r>
          </w:p>
        </w:tc>
      </w:tr>
      <w:tr w:rsidR="00FF41C8" w:rsidRPr="00FF41C8" w14:paraId="45DA735D" w14:textId="77777777" w:rsidTr="00974604">
        <w:tc>
          <w:tcPr>
            <w:tcW w:w="4378" w:type="dxa"/>
          </w:tcPr>
          <w:p w14:paraId="03937690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Name of participant, including the indication of its legal form:</w:t>
            </w:r>
          </w:p>
        </w:tc>
        <w:tc>
          <w:tcPr>
            <w:tcW w:w="5256" w:type="dxa"/>
          </w:tcPr>
          <w:p w14:paraId="4B3831C7" w14:textId="77777777" w:rsidR="00FF41C8" w:rsidRPr="00FF41C8" w:rsidRDefault="00FF41C8" w:rsidP="00FF41C8">
            <w:pPr>
              <w:spacing w:after="120" w:line="276" w:lineRule="auto"/>
              <w:ind w:left="0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[to be completed by the participant]</w:t>
            </w:r>
          </w:p>
        </w:tc>
      </w:tr>
      <w:tr w:rsidR="00FF41C8" w:rsidRPr="00FF41C8" w14:paraId="532609A6" w14:textId="77777777" w:rsidTr="00974604">
        <w:tc>
          <w:tcPr>
            <w:tcW w:w="4378" w:type="dxa"/>
          </w:tcPr>
          <w:p w14:paraId="688888FB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cs-CZ"/>
              </w:rPr>
              <w:t>Registered Office:</w:t>
            </w:r>
          </w:p>
        </w:tc>
        <w:tc>
          <w:tcPr>
            <w:tcW w:w="5256" w:type="dxa"/>
          </w:tcPr>
          <w:p w14:paraId="58FBE8FD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[to be completed by the participant]</w:t>
            </w:r>
          </w:p>
        </w:tc>
      </w:tr>
      <w:tr w:rsidR="00FF41C8" w:rsidRPr="00FF41C8" w14:paraId="0200B0C0" w14:textId="77777777" w:rsidTr="00974604">
        <w:tc>
          <w:tcPr>
            <w:tcW w:w="4378" w:type="dxa"/>
          </w:tcPr>
          <w:p w14:paraId="754D1A0A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Identification No.:</w:t>
            </w: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ab/>
            </w: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ab/>
            </w: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ab/>
            </w:r>
          </w:p>
        </w:tc>
        <w:tc>
          <w:tcPr>
            <w:tcW w:w="5256" w:type="dxa"/>
          </w:tcPr>
          <w:p w14:paraId="29ECF1B0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[to be completed by the participant]</w:t>
            </w:r>
          </w:p>
        </w:tc>
      </w:tr>
      <w:tr w:rsidR="00FF41C8" w:rsidRPr="00FF41C8" w14:paraId="5BDD90E0" w14:textId="77777777" w:rsidTr="00974604">
        <w:tc>
          <w:tcPr>
            <w:tcW w:w="4378" w:type="dxa"/>
          </w:tcPr>
          <w:p w14:paraId="6F8977FC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Tax Identification No.:</w:t>
            </w:r>
          </w:p>
        </w:tc>
        <w:tc>
          <w:tcPr>
            <w:tcW w:w="5256" w:type="dxa"/>
          </w:tcPr>
          <w:p w14:paraId="07CCEE45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[to be completed by the participant]</w:t>
            </w:r>
          </w:p>
        </w:tc>
      </w:tr>
      <w:tr w:rsidR="00FF41C8" w:rsidRPr="00FF41C8" w14:paraId="737AA284" w14:textId="77777777" w:rsidTr="00974604">
        <w:tc>
          <w:tcPr>
            <w:tcW w:w="4378" w:type="dxa"/>
          </w:tcPr>
          <w:p w14:paraId="5E0BC9F9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Bank details:</w:t>
            </w:r>
          </w:p>
        </w:tc>
        <w:tc>
          <w:tcPr>
            <w:tcW w:w="5256" w:type="dxa"/>
          </w:tcPr>
          <w:p w14:paraId="0550452E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[to be completed by the participant]</w:t>
            </w:r>
          </w:p>
        </w:tc>
      </w:tr>
      <w:tr w:rsidR="00FF41C8" w:rsidRPr="00FF41C8" w14:paraId="78CB075C" w14:textId="77777777" w:rsidTr="00974604">
        <w:tc>
          <w:tcPr>
            <w:tcW w:w="4378" w:type="dxa"/>
          </w:tcPr>
          <w:p w14:paraId="42B9939F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Is it a small or medium-sized enterprise (SME) according to Recommendation 2003/361/EC:</w:t>
            </w:r>
          </w:p>
        </w:tc>
        <w:tc>
          <w:tcPr>
            <w:tcW w:w="5256" w:type="dxa"/>
          </w:tcPr>
          <w:p w14:paraId="6461035E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[YES/NO]</w:t>
            </w:r>
          </w:p>
        </w:tc>
      </w:tr>
      <w:tr w:rsidR="00FF41C8" w:rsidRPr="00FF41C8" w14:paraId="7EA1776C" w14:textId="77777777" w:rsidTr="00974604">
        <w:tc>
          <w:tcPr>
            <w:tcW w:w="4378" w:type="dxa"/>
          </w:tcPr>
          <w:p w14:paraId="1FE648F0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Authorized representative of the participant</w:t>
            </w:r>
          </w:p>
        </w:tc>
        <w:tc>
          <w:tcPr>
            <w:tcW w:w="5256" w:type="dxa"/>
          </w:tcPr>
          <w:p w14:paraId="6088E40C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[to be completed by the participant]</w:t>
            </w:r>
          </w:p>
        </w:tc>
      </w:tr>
      <w:tr w:rsidR="00FF41C8" w:rsidRPr="00FF41C8" w14:paraId="18D0BEF8" w14:textId="77777777" w:rsidTr="00974604">
        <w:tc>
          <w:tcPr>
            <w:tcW w:w="4378" w:type="dxa"/>
          </w:tcPr>
          <w:p w14:paraId="136F6CFD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Contact person:</w:t>
            </w:r>
          </w:p>
        </w:tc>
        <w:tc>
          <w:tcPr>
            <w:tcW w:w="5256" w:type="dxa"/>
          </w:tcPr>
          <w:p w14:paraId="34B4D80A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[to be completed by the participant]</w:t>
            </w:r>
          </w:p>
        </w:tc>
      </w:tr>
      <w:tr w:rsidR="00FF41C8" w:rsidRPr="00FF41C8" w14:paraId="1A0178E2" w14:textId="77777777" w:rsidTr="00974604">
        <w:tc>
          <w:tcPr>
            <w:tcW w:w="4378" w:type="dxa"/>
          </w:tcPr>
          <w:p w14:paraId="1B3AE093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Contact address:</w:t>
            </w: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ab/>
            </w:r>
          </w:p>
        </w:tc>
        <w:tc>
          <w:tcPr>
            <w:tcW w:w="5256" w:type="dxa"/>
          </w:tcPr>
          <w:p w14:paraId="3CC62EE2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[to be completed by the participant]</w:t>
            </w:r>
          </w:p>
        </w:tc>
      </w:tr>
      <w:tr w:rsidR="00FF41C8" w:rsidRPr="00FF41C8" w14:paraId="414166E9" w14:textId="77777777" w:rsidTr="00974604">
        <w:tc>
          <w:tcPr>
            <w:tcW w:w="4378" w:type="dxa"/>
          </w:tcPr>
          <w:p w14:paraId="45873557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Phone number:</w:t>
            </w:r>
          </w:p>
        </w:tc>
        <w:tc>
          <w:tcPr>
            <w:tcW w:w="5256" w:type="dxa"/>
          </w:tcPr>
          <w:p w14:paraId="6F163021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[to be completed by the participant]</w:t>
            </w:r>
          </w:p>
        </w:tc>
      </w:tr>
      <w:tr w:rsidR="00FF41C8" w:rsidRPr="00FF41C8" w14:paraId="17E1FF1E" w14:textId="77777777" w:rsidTr="00974604">
        <w:tc>
          <w:tcPr>
            <w:tcW w:w="4378" w:type="dxa"/>
          </w:tcPr>
          <w:p w14:paraId="0515DB7B" w14:textId="77777777" w:rsidR="00FF41C8" w:rsidRPr="00FF41C8" w:rsidRDefault="00FF41C8" w:rsidP="00FF41C8">
            <w:pPr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  <w:t>Email of the contact person:</w:t>
            </w:r>
          </w:p>
        </w:tc>
        <w:tc>
          <w:tcPr>
            <w:tcW w:w="5256" w:type="dxa"/>
          </w:tcPr>
          <w:p w14:paraId="3291A133" w14:textId="77777777" w:rsidR="00FF41C8" w:rsidRPr="00FF41C8" w:rsidRDefault="00FF41C8" w:rsidP="00FF41C8">
            <w:pPr>
              <w:tabs>
                <w:tab w:val="left" w:pos="4253"/>
              </w:tabs>
              <w:spacing w:after="120" w:line="276" w:lineRule="auto"/>
              <w:ind w:left="0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lang w:val="en-US" w:eastAsia="cs-CZ"/>
              </w:rPr>
            </w:pPr>
            <w:r w:rsidRPr="00FF41C8">
              <w:rPr>
                <w:rFonts w:ascii="Calibri" w:eastAsia="Times New Roman" w:hAnsi="Calibri" w:cs="Calibri"/>
                <w:sz w:val="22"/>
                <w:szCs w:val="22"/>
                <w:highlight w:val="yellow"/>
                <w:lang w:val="en-US" w:eastAsia="cs-CZ"/>
              </w:rPr>
              <w:t>[to be completed by the participant]</w:t>
            </w:r>
          </w:p>
        </w:tc>
      </w:tr>
    </w:tbl>
    <w:p w14:paraId="57B9FE36" w14:textId="77777777" w:rsidR="00FF41C8" w:rsidRPr="00FF41C8" w:rsidRDefault="00FF41C8" w:rsidP="00FF41C8">
      <w:pPr>
        <w:suppressAutoHyphens w:val="0"/>
        <w:spacing w:after="120" w:line="276" w:lineRule="auto"/>
        <w:ind w:left="0"/>
        <w:rPr>
          <w:rFonts w:ascii="Calibri" w:eastAsia="Times New Roman" w:hAnsi="Calibri" w:cs="Calibri"/>
          <w:highlight w:val="yellow"/>
          <w:lang w:val="en-US" w:eastAsia="cs-CZ"/>
        </w:rPr>
      </w:pPr>
    </w:p>
    <w:p w14:paraId="155A3E94" w14:textId="77777777" w:rsidR="00FF41C8" w:rsidRPr="00FF41C8" w:rsidRDefault="00FF41C8" w:rsidP="00FF41C8">
      <w:pPr>
        <w:suppressAutoHyphens w:val="0"/>
        <w:spacing w:after="120" w:line="276" w:lineRule="auto"/>
        <w:ind w:left="4956"/>
        <w:rPr>
          <w:rFonts w:ascii="Calibri" w:eastAsia="Times New Roman" w:hAnsi="Calibri" w:cs="Calibri"/>
          <w:highlight w:val="yellow"/>
          <w:lang w:val="en-US" w:eastAsia="cs-CZ"/>
        </w:rPr>
      </w:pPr>
      <w:r w:rsidRPr="00FF41C8">
        <w:rPr>
          <w:rFonts w:ascii="Calibri" w:eastAsia="Times New Roman" w:hAnsi="Calibri" w:cs="Calibri"/>
          <w:lang w:val="en-US" w:eastAsia="cs-CZ"/>
        </w:rPr>
        <w:t xml:space="preserve">In </w:t>
      </w:r>
      <w:r w:rsidRPr="00FF41C8">
        <w:rPr>
          <w:rFonts w:ascii="Calibri" w:eastAsia="Times New Roman" w:hAnsi="Calibri" w:cs="Calibri"/>
          <w:highlight w:val="yellow"/>
          <w:lang w:val="en-US" w:eastAsia="cs-CZ"/>
        </w:rPr>
        <w:t>[to be completed by the participant]</w:t>
      </w:r>
      <w:r w:rsidRPr="00FF41C8">
        <w:rPr>
          <w:rFonts w:ascii="Calibri" w:eastAsia="Times New Roman" w:hAnsi="Calibri" w:cs="Calibri"/>
          <w:lang w:val="en-US" w:eastAsia="cs-CZ"/>
        </w:rPr>
        <w:t xml:space="preserve"> on</w:t>
      </w:r>
      <w:r w:rsidRPr="00FF41C8">
        <w:rPr>
          <w:rFonts w:ascii="Calibri" w:eastAsia="Times New Roman" w:hAnsi="Calibri" w:cs="Calibri"/>
          <w:highlight w:val="yellow"/>
          <w:lang w:val="en-US" w:eastAsia="cs-CZ"/>
        </w:rPr>
        <w:t xml:space="preserve"> [to be completed by the participant]</w:t>
      </w:r>
    </w:p>
    <w:p w14:paraId="421F68E4" w14:textId="77777777" w:rsidR="00FF41C8" w:rsidRPr="00FF41C8" w:rsidRDefault="00FF41C8" w:rsidP="00FF41C8">
      <w:pPr>
        <w:suppressAutoHyphens w:val="0"/>
        <w:spacing w:after="120" w:line="276" w:lineRule="auto"/>
        <w:ind w:left="4956"/>
        <w:rPr>
          <w:rFonts w:ascii="Calibri" w:eastAsia="Times New Roman" w:hAnsi="Calibri" w:cs="Calibri"/>
          <w:highlight w:val="yellow"/>
          <w:lang w:val="en-US" w:eastAsia="cs-CZ"/>
        </w:rPr>
      </w:pPr>
      <w:r w:rsidRPr="00FF41C8">
        <w:rPr>
          <w:rFonts w:ascii="Calibri" w:eastAsia="Times New Roman" w:hAnsi="Calibri" w:cs="Calibri"/>
          <w:highlight w:val="yellow"/>
          <w:lang w:val="en-US" w:eastAsia="cs-CZ"/>
        </w:rPr>
        <w:t xml:space="preserve">[signature – to be completed by the participant]……………………………………………………………. </w:t>
      </w:r>
    </w:p>
    <w:p w14:paraId="4BAC337C" w14:textId="1D5699A3" w:rsidR="00612791" w:rsidRPr="00FF41C8" w:rsidRDefault="00FF41C8" w:rsidP="00FF41C8">
      <w:pPr>
        <w:suppressAutoHyphens w:val="0"/>
        <w:spacing w:after="120" w:line="276" w:lineRule="auto"/>
        <w:ind w:left="4956"/>
        <w:rPr>
          <w:rFonts w:ascii="Calibri" w:eastAsia="Times New Roman" w:hAnsi="Calibri" w:cs="Calibri"/>
          <w:highlight w:val="yellow"/>
          <w:lang w:val="en-US" w:eastAsia="cs-CZ"/>
        </w:rPr>
      </w:pPr>
      <w:r w:rsidRPr="00FF41C8">
        <w:rPr>
          <w:rFonts w:ascii="Calibri" w:eastAsia="Times New Roman" w:hAnsi="Calibri" w:cs="Calibri"/>
          <w:highlight w:val="yellow"/>
          <w:lang w:val="en-US" w:eastAsia="cs-CZ"/>
        </w:rPr>
        <w:t>[Participant – name and surname of the person authorized representative of the participant – to be completed by the participant]</w:t>
      </w:r>
    </w:p>
    <w:sectPr w:rsidR="00612791" w:rsidRPr="00FF41C8">
      <w:headerReference w:type="default" r:id="rId11"/>
      <w:headerReference w:type="first" r:id="rId12"/>
      <w:pgSz w:w="11906" w:h="16838"/>
      <w:pgMar w:top="1950" w:right="1134" w:bottom="1985" w:left="1134" w:header="709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05D3" w14:textId="77777777" w:rsidR="00AE5E2E" w:rsidRDefault="00AE5E2E">
      <w:pPr>
        <w:spacing w:after="0" w:line="240" w:lineRule="auto"/>
      </w:pPr>
      <w:r>
        <w:separator/>
      </w:r>
    </w:p>
  </w:endnote>
  <w:endnote w:type="continuationSeparator" w:id="0">
    <w:p w14:paraId="7ED077DA" w14:textId="77777777" w:rsidR="00AE5E2E" w:rsidRDefault="00AE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F427" w14:textId="77777777" w:rsidR="00AE5E2E" w:rsidRDefault="00AE5E2E">
      <w:pPr>
        <w:spacing w:after="0" w:line="240" w:lineRule="auto"/>
      </w:pPr>
      <w:r>
        <w:separator/>
      </w:r>
    </w:p>
  </w:footnote>
  <w:footnote w:type="continuationSeparator" w:id="0">
    <w:p w14:paraId="4248EA6C" w14:textId="77777777" w:rsidR="00AE5E2E" w:rsidRDefault="00AE5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C284" w14:textId="1F6F7993" w:rsidR="00612791" w:rsidRDefault="00000000">
    <w:pPr>
      <w:pStyle w:val="Zhlav"/>
      <w:ind w:left="-1134"/>
    </w:pPr>
    <w:r>
      <w:rPr>
        <w:noProof/>
      </w:rPr>
      <w:drawing>
        <wp:inline distT="0" distB="0" distL="0" distR="0" wp14:anchorId="61C2E7F3" wp14:editId="0D494AD8">
          <wp:extent cx="7579360" cy="1481455"/>
          <wp:effectExtent l="0" t="0" r="0" b="0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48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4F7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1428D9F" wp14:editId="362A2684">
              <wp:simplePos x="0" y="0"/>
              <wp:positionH relativeFrom="column">
                <wp:posOffset>2489835</wp:posOffset>
              </wp:positionH>
              <wp:positionV relativeFrom="paragraph">
                <wp:posOffset>187960</wp:posOffset>
              </wp:positionV>
              <wp:extent cx="3686175" cy="342900"/>
              <wp:effectExtent l="0" t="0" r="0" b="0"/>
              <wp:wrapNone/>
              <wp:docPr id="1022114777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86175" cy="3429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C94D34" w14:textId="77777777" w:rsidR="00612791" w:rsidRDefault="00000000">
                          <w:pPr>
                            <w:pStyle w:val="FrameContents"/>
                            <w:jc w:val="right"/>
                            <w:rPr>
                              <w:rFonts w:ascii="Calibri" w:hAnsi="Calibri" w:cs="Calibri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lang w:val="cs-CZ"/>
                            </w:rPr>
                            <w:t>Annex No. 3 to Tender Documentation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28D9F" id="Obdélník 3" o:spid="_x0000_s1026" style="position:absolute;left:0;text-align:left;margin-left:196.05pt;margin-top:14.8pt;width:290.25pt;height:27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" filled="f" stroked="f" strokeweight="0">
              <v:textbox>
                <w:txbxContent>
                  <w:p w14:paraId="42C94D34" w14:textId="77777777" w:rsidR="00612791" w:rsidRDefault="00000000">
                    <w:pPr>
                      <w:pStyle w:val="FrameContents"/>
                      <w:jc w:val="right"/>
                      <w:rPr>
                        <w:rFonts w:ascii="Calibri" w:hAnsi="Calibri" w:cs="Calibri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lang w:val="cs-CZ"/>
                      </w:rPr>
                      <w:t>Annex No. 3 to Tender Documentation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2E60" w14:textId="06A6865C" w:rsidR="00612791" w:rsidRDefault="00000000">
    <w:pPr>
      <w:pStyle w:val="Zhlav"/>
      <w:ind w:left="-1134"/>
    </w:pPr>
    <w:r>
      <w:rPr>
        <w:noProof/>
      </w:rPr>
      <w:drawing>
        <wp:inline distT="0" distB="0" distL="0" distR="0" wp14:anchorId="47708236" wp14:editId="42401EDE">
          <wp:extent cx="7579360" cy="1481455"/>
          <wp:effectExtent l="0" t="0" r="0" b="0"/>
          <wp:docPr id="3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48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4F7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7361CF6" wp14:editId="5A97A51F">
              <wp:simplePos x="0" y="0"/>
              <wp:positionH relativeFrom="column">
                <wp:posOffset>2489835</wp:posOffset>
              </wp:positionH>
              <wp:positionV relativeFrom="paragraph">
                <wp:posOffset>187960</wp:posOffset>
              </wp:positionV>
              <wp:extent cx="3686175" cy="342900"/>
              <wp:effectExtent l="0" t="0" r="0" b="0"/>
              <wp:wrapNone/>
              <wp:docPr id="482763268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86175" cy="3429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D4F065" w14:textId="77777777" w:rsidR="00612791" w:rsidRDefault="00000000">
                          <w:pPr>
                            <w:pStyle w:val="FrameContents"/>
                            <w:jc w:val="right"/>
                            <w:rPr>
                              <w:rFonts w:ascii="Calibri" w:hAnsi="Calibri" w:cs="Calibri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lang w:val="cs-CZ"/>
                            </w:rPr>
                            <w:t>Annex No. 3 to Tender Documentation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61CF6" id="Obdélník 1" o:spid="_x0000_s1027" style="position:absolute;left:0;text-align:left;margin-left:196.05pt;margin-top:14.8pt;width:290.25pt;height:27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" filled="f" stroked="f" strokeweight="0">
              <v:textbox>
                <w:txbxContent>
                  <w:p w14:paraId="2CD4F065" w14:textId="77777777" w:rsidR="00612791" w:rsidRDefault="00000000">
                    <w:pPr>
                      <w:pStyle w:val="FrameContents"/>
                      <w:jc w:val="right"/>
                      <w:rPr>
                        <w:rFonts w:ascii="Calibri" w:hAnsi="Calibri" w:cs="Calibri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lang w:val="cs-CZ"/>
                      </w:rPr>
                      <w:t>Annex No. 3 to Tender Documentation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67C6"/>
    <w:multiLevelType w:val="multilevel"/>
    <w:tmpl w:val="C29EC800"/>
    <w:lvl w:ilvl="0">
      <w:start w:val="1"/>
      <w:numFmt w:val="lowerLetter"/>
      <w:lvlText w:val="%1)"/>
      <w:lvlJc w:val="left"/>
      <w:pPr>
        <w:tabs>
          <w:tab w:val="num" w:pos="0"/>
        </w:tabs>
        <w:ind w:left="13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04" w:hanging="180"/>
      </w:pPr>
    </w:lvl>
  </w:abstractNum>
  <w:abstractNum w:abstractNumId="1" w15:restartNumberingAfterBreak="0">
    <w:nsid w:val="0C1F33FE"/>
    <w:multiLevelType w:val="multilevel"/>
    <w:tmpl w:val="C542FD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0C144D"/>
    <w:multiLevelType w:val="multilevel"/>
    <w:tmpl w:val="1412589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tabs>
          <w:tab w:val="num" w:pos="1417"/>
        </w:tabs>
        <w:ind w:left="1417" w:hanging="793"/>
      </w:pPr>
      <w:rPr>
        <w:rFonts w:ascii="Arial" w:hAnsi="Arial" w:cs="Arial"/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SCHEDULE %9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caps/>
        <w:sz w:val="22"/>
      </w:rPr>
    </w:lvl>
  </w:abstractNum>
  <w:abstractNum w:abstractNumId="3" w15:restartNumberingAfterBreak="0">
    <w:nsid w:val="3B211590"/>
    <w:multiLevelType w:val="multilevel"/>
    <w:tmpl w:val="DA8A9F14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/>
        <w:b w:val="0"/>
        <w:i w:val="0"/>
        <w:color w:val="auto"/>
        <w:sz w:val="2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417"/>
        </w:tabs>
        <w:ind w:left="1417" w:hanging="793"/>
      </w:pPr>
      <w:rPr>
        <w:rFonts w:ascii="Arial" w:hAnsi="Arial" w:cs="Arial"/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cs="Times New Roman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caps/>
        <w:sz w:val="22"/>
      </w:rPr>
    </w:lvl>
  </w:abstractNum>
  <w:abstractNum w:abstractNumId="4" w15:restartNumberingAfterBreak="0">
    <w:nsid w:val="3DDA0C59"/>
    <w:multiLevelType w:val="multilevel"/>
    <w:tmpl w:val="B0A892D2"/>
    <w:lvl w:ilvl="0">
      <w:start w:val="1"/>
      <w:numFmt w:val="lowerLetter"/>
      <w:pStyle w:val="Nadpis4"/>
      <w:lvlText w:val="%1)"/>
      <w:lvlJc w:val="left"/>
      <w:pPr>
        <w:tabs>
          <w:tab w:val="num" w:pos="0"/>
        </w:tabs>
        <w:ind w:left="927" w:hanging="360"/>
      </w:pPr>
      <w:rPr>
        <w:rFonts w:ascii="Arial" w:eastAsia="Batang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  <w:rPr>
        <w:rFonts w:cs="Times New Roman"/>
      </w:rPr>
    </w:lvl>
  </w:abstractNum>
  <w:abstractNum w:abstractNumId="5" w15:restartNumberingAfterBreak="0">
    <w:nsid w:val="4BCC0634"/>
    <w:multiLevelType w:val="multilevel"/>
    <w:tmpl w:val="67522C1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Arial" w:eastAsia="Batang" w:hAnsi="Arial"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  <w:rPr>
        <w:rFonts w:cs="Times New Roman"/>
      </w:rPr>
    </w:lvl>
  </w:abstractNum>
  <w:abstractNum w:abstractNumId="6" w15:restartNumberingAfterBreak="0">
    <w:nsid w:val="66396971"/>
    <w:multiLevelType w:val="multilevel"/>
    <w:tmpl w:val="AFACD6A8"/>
    <w:lvl w:ilvl="0">
      <w:start w:val="1"/>
      <w:numFmt w:val="decimal"/>
      <w:lvlText w:val="%1."/>
      <w:lvlJc w:val="left"/>
      <w:pPr>
        <w:tabs>
          <w:tab w:val="num" w:pos="0"/>
        </w:tabs>
        <w:ind w:left="567" w:hanging="284"/>
      </w:pPr>
      <w:rPr>
        <w:rFonts w:cs="Times New Roman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0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0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6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363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72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72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083" w:hanging="1800"/>
      </w:pPr>
    </w:lvl>
  </w:abstractNum>
  <w:abstractNum w:abstractNumId="7" w15:restartNumberingAfterBreak="0">
    <w:nsid w:val="71256AB7"/>
    <w:multiLevelType w:val="multilevel"/>
    <w:tmpl w:val="76946696"/>
    <w:lvl w:ilvl="0">
      <w:start w:val="13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24" w:hanging="62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 w16cid:durableId="768355158">
    <w:abstractNumId w:val="3"/>
  </w:num>
  <w:num w:numId="2" w16cid:durableId="444082070">
    <w:abstractNumId w:val="4"/>
  </w:num>
  <w:num w:numId="3" w16cid:durableId="1089933477">
    <w:abstractNumId w:val="6"/>
  </w:num>
  <w:num w:numId="4" w16cid:durableId="576785833">
    <w:abstractNumId w:val="7"/>
  </w:num>
  <w:num w:numId="5" w16cid:durableId="1044064256">
    <w:abstractNumId w:val="0"/>
  </w:num>
  <w:num w:numId="6" w16cid:durableId="261380314">
    <w:abstractNumId w:val="2"/>
    <w:lvlOverride w:ilvl="0">
      <w:startOverride w:val="1"/>
    </w:lvlOverride>
  </w:num>
  <w:num w:numId="7" w16cid:durableId="1905869382">
    <w:abstractNumId w:val="2"/>
  </w:num>
  <w:num w:numId="8" w16cid:durableId="1607419541">
    <w:abstractNumId w:val="2"/>
  </w:num>
  <w:num w:numId="9" w16cid:durableId="879822944">
    <w:abstractNumId w:val="2"/>
  </w:num>
  <w:num w:numId="10" w16cid:durableId="1929072724">
    <w:abstractNumId w:val="2"/>
  </w:num>
  <w:num w:numId="11" w16cid:durableId="1529566326">
    <w:abstractNumId w:val="2"/>
  </w:num>
  <w:num w:numId="12" w16cid:durableId="20782276">
    <w:abstractNumId w:val="2"/>
  </w:num>
  <w:num w:numId="13" w16cid:durableId="1027683394">
    <w:abstractNumId w:val="1"/>
    <w:lvlOverride w:ilvl="0">
      <w:startOverride w:val="1"/>
    </w:lvlOverride>
  </w:num>
  <w:num w:numId="14" w16cid:durableId="956909887">
    <w:abstractNumId w:val="1"/>
  </w:num>
  <w:num w:numId="15" w16cid:durableId="1434352453">
    <w:abstractNumId w:val="1"/>
  </w:num>
  <w:num w:numId="16" w16cid:durableId="1591229927">
    <w:abstractNumId w:val="1"/>
  </w:num>
  <w:num w:numId="17" w16cid:durableId="701512317">
    <w:abstractNumId w:val="2"/>
  </w:num>
  <w:num w:numId="18" w16cid:durableId="779759413">
    <w:abstractNumId w:val="2"/>
  </w:num>
  <w:num w:numId="19" w16cid:durableId="42339873">
    <w:abstractNumId w:val="2"/>
  </w:num>
  <w:num w:numId="20" w16cid:durableId="958335277">
    <w:abstractNumId w:val="2"/>
  </w:num>
  <w:num w:numId="21" w16cid:durableId="1565751114">
    <w:abstractNumId w:val="2"/>
  </w:num>
  <w:num w:numId="22" w16cid:durableId="1876037182">
    <w:abstractNumId w:val="2"/>
  </w:num>
  <w:num w:numId="23" w16cid:durableId="483282296">
    <w:abstractNumId w:val="2"/>
  </w:num>
  <w:num w:numId="24" w16cid:durableId="962078833">
    <w:abstractNumId w:val="2"/>
  </w:num>
  <w:num w:numId="25" w16cid:durableId="1681347123">
    <w:abstractNumId w:val="2"/>
  </w:num>
  <w:num w:numId="26" w16cid:durableId="398022203">
    <w:abstractNumId w:val="2"/>
  </w:num>
  <w:num w:numId="27" w16cid:durableId="1217594755">
    <w:abstractNumId w:val="5"/>
    <w:lvlOverride w:ilvl="0">
      <w:startOverride w:val="1"/>
    </w:lvlOverride>
  </w:num>
  <w:num w:numId="28" w16cid:durableId="1234389540">
    <w:abstractNumId w:val="5"/>
  </w:num>
  <w:num w:numId="29" w16cid:durableId="895429899">
    <w:abstractNumId w:val="2"/>
  </w:num>
  <w:num w:numId="30" w16cid:durableId="1737163726">
    <w:abstractNumId w:val="5"/>
    <w:lvlOverride w:ilvl="0">
      <w:startOverride w:val="1"/>
    </w:lvlOverride>
  </w:num>
  <w:num w:numId="31" w16cid:durableId="1666476368">
    <w:abstractNumId w:val="5"/>
  </w:num>
  <w:num w:numId="32" w16cid:durableId="1702589089">
    <w:abstractNumId w:val="5"/>
  </w:num>
  <w:num w:numId="33" w16cid:durableId="1965039821">
    <w:abstractNumId w:val="5"/>
  </w:num>
  <w:num w:numId="34" w16cid:durableId="400904551">
    <w:abstractNumId w:val="5"/>
  </w:num>
  <w:num w:numId="35" w16cid:durableId="570624552">
    <w:abstractNumId w:val="5"/>
  </w:num>
  <w:num w:numId="36" w16cid:durableId="1647975822">
    <w:abstractNumId w:val="5"/>
  </w:num>
  <w:num w:numId="37" w16cid:durableId="599800702">
    <w:abstractNumId w:val="5"/>
  </w:num>
  <w:num w:numId="38" w16cid:durableId="1929654692">
    <w:abstractNumId w:val="5"/>
  </w:num>
  <w:num w:numId="39" w16cid:durableId="99186993">
    <w:abstractNumId w:val="5"/>
  </w:num>
  <w:num w:numId="40" w16cid:durableId="449203016">
    <w:abstractNumId w:val="5"/>
  </w:num>
  <w:num w:numId="41" w16cid:durableId="1325473563">
    <w:abstractNumId w:val="2"/>
  </w:num>
  <w:num w:numId="42" w16cid:durableId="1074206208">
    <w:abstractNumId w:val="2"/>
  </w:num>
  <w:num w:numId="43" w16cid:durableId="1897350421">
    <w:abstractNumId w:val="2"/>
  </w:num>
  <w:num w:numId="44" w16cid:durableId="1459032042">
    <w:abstractNumId w:val="2"/>
  </w:num>
  <w:num w:numId="45" w16cid:durableId="1326007754">
    <w:abstractNumId w:val="2"/>
  </w:num>
  <w:num w:numId="46" w16cid:durableId="147285740">
    <w:abstractNumId w:val="2"/>
  </w:num>
  <w:num w:numId="47" w16cid:durableId="342974672">
    <w:abstractNumId w:val="2"/>
  </w:num>
  <w:num w:numId="48" w16cid:durableId="23943426">
    <w:abstractNumId w:val="2"/>
  </w:num>
  <w:num w:numId="49" w16cid:durableId="1057825653">
    <w:abstractNumId w:val="2"/>
  </w:num>
  <w:num w:numId="50" w16cid:durableId="177156053">
    <w:abstractNumId w:val="2"/>
  </w:num>
  <w:num w:numId="51" w16cid:durableId="574898461">
    <w:abstractNumId w:val="5"/>
    <w:lvlOverride w:ilvl="0">
      <w:startOverride w:val="1"/>
    </w:lvlOverride>
  </w:num>
  <w:num w:numId="52" w16cid:durableId="408772950">
    <w:abstractNumId w:val="5"/>
  </w:num>
  <w:num w:numId="53" w16cid:durableId="1308053756">
    <w:abstractNumId w:val="5"/>
  </w:num>
  <w:num w:numId="54" w16cid:durableId="1049035960">
    <w:abstractNumId w:val="5"/>
  </w:num>
  <w:num w:numId="55" w16cid:durableId="1921211648">
    <w:abstractNumId w:val="5"/>
  </w:num>
  <w:num w:numId="56" w16cid:durableId="1618753610">
    <w:abstractNumId w:val="5"/>
  </w:num>
  <w:num w:numId="57" w16cid:durableId="2128087869">
    <w:abstractNumId w:val="5"/>
  </w:num>
  <w:num w:numId="58" w16cid:durableId="1002901358">
    <w:abstractNumId w:val="2"/>
  </w:num>
  <w:num w:numId="59" w16cid:durableId="1245577585">
    <w:abstractNumId w:val="2"/>
  </w:num>
  <w:num w:numId="60" w16cid:durableId="794178683">
    <w:abstractNumId w:val="2"/>
  </w:num>
  <w:num w:numId="61" w16cid:durableId="1314413762">
    <w:abstractNumId w:val="2"/>
  </w:num>
  <w:num w:numId="62" w16cid:durableId="1298951158">
    <w:abstractNumId w:val="2"/>
  </w:num>
  <w:num w:numId="63" w16cid:durableId="1693800843">
    <w:abstractNumId w:val="2"/>
  </w:num>
  <w:num w:numId="64" w16cid:durableId="1197695739">
    <w:abstractNumId w:val="2"/>
  </w:num>
  <w:num w:numId="65" w16cid:durableId="1226448909">
    <w:abstractNumId w:val="2"/>
  </w:num>
  <w:num w:numId="66" w16cid:durableId="409738407">
    <w:abstractNumId w:val="2"/>
  </w:num>
  <w:num w:numId="67" w16cid:durableId="1371493920">
    <w:abstractNumId w:val="2"/>
  </w:num>
  <w:num w:numId="68" w16cid:durableId="1976400658">
    <w:abstractNumId w:val="2"/>
  </w:num>
  <w:num w:numId="69" w16cid:durableId="895973937">
    <w:abstractNumId w:val="2"/>
  </w:num>
  <w:num w:numId="70" w16cid:durableId="1221016920">
    <w:abstractNumId w:val="2"/>
  </w:num>
  <w:num w:numId="71" w16cid:durableId="591819578">
    <w:abstractNumId w:val="2"/>
  </w:num>
  <w:num w:numId="72" w16cid:durableId="2089378512">
    <w:abstractNumId w:val="2"/>
  </w:num>
  <w:num w:numId="73" w16cid:durableId="1664356979">
    <w:abstractNumId w:val="2"/>
  </w:num>
  <w:num w:numId="74" w16cid:durableId="1295909896">
    <w:abstractNumId w:val="5"/>
    <w:lvlOverride w:ilvl="0">
      <w:startOverride w:val="1"/>
    </w:lvlOverride>
  </w:num>
  <w:num w:numId="75" w16cid:durableId="2008095875">
    <w:abstractNumId w:val="5"/>
  </w:num>
  <w:num w:numId="76" w16cid:durableId="244342992">
    <w:abstractNumId w:val="5"/>
  </w:num>
  <w:num w:numId="77" w16cid:durableId="97145222">
    <w:abstractNumId w:val="2"/>
  </w:num>
  <w:num w:numId="78" w16cid:durableId="1594584547">
    <w:abstractNumId w:val="2"/>
  </w:num>
  <w:num w:numId="79" w16cid:durableId="1805391340">
    <w:abstractNumId w:val="2"/>
  </w:num>
  <w:num w:numId="80" w16cid:durableId="1119759689">
    <w:abstractNumId w:val="2"/>
  </w:num>
  <w:num w:numId="81" w16cid:durableId="699403999">
    <w:abstractNumId w:val="2"/>
  </w:num>
  <w:num w:numId="82" w16cid:durableId="1237856804">
    <w:abstractNumId w:val="2"/>
  </w:num>
  <w:num w:numId="83" w16cid:durableId="738751185">
    <w:abstractNumId w:val="2"/>
  </w:num>
  <w:num w:numId="84" w16cid:durableId="619918823">
    <w:abstractNumId w:val="2"/>
  </w:num>
  <w:num w:numId="85" w16cid:durableId="1954244322">
    <w:abstractNumId w:val="2"/>
  </w:num>
  <w:num w:numId="86" w16cid:durableId="1059980038">
    <w:abstractNumId w:val="2"/>
  </w:num>
  <w:num w:numId="87" w16cid:durableId="2116165757">
    <w:abstractNumId w:val="2"/>
  </w:num>
  <w:num w:numId="88" w16cid:durableId="1826579421">
    <w:abstractNumId w:val="2"/>
  </w:num>
  <w:num w:numId="89" w16cid:durableId="65342396">
    <w:abstractNumId w:val="2"/>
  </w:num>
  <w:num w:numId="90" w16cid:durableId="1894612369">
    <w:abstractNumId w:val="2"/>
  </w:num>
  <w:num w:numId="91" w16cid:durableId="1936589497">
    <w:abstractNumId w:val="2"/>
  </w:num>
  <w:num w:numId="92" w16cid:durableId="1275209443">
    <w:abstractNumId w:val="2"/>
  </w:num>
  <w:num w:numId="93" w16cid:durableId="1922330275">
    <w:abstractNumId w:val="2"/>
  </w:num>
  <w:num w:numId="94" w16cid:durableId="1779250961">
    <w:abstractNumId w:val="2"/>
  </w:num>
  <w:num w:numId="95" w16cid:durableId="295184729">
    <w:abstractNumId w:val="2"/>
  </w:num>
  <w:num w:numId="96" w16cid:durableId="119806182">
    <w:abstractNumId w:val="2"/>
  </w:num>
  <w:num w:numId="97" w16cid:durableId="904992710">
    <w:abstractNumId w:val="2"/>
  </w:num>
  <w:num w:numId="98" w16cid:durableId="1247298441">
    <w:abstractNumId w:val="2"/>
  </w:num>
  <w:num w:numId="99" w16cid:durableId="1893036020">
    <w:abstractNumId w:val="2"/>
  </w:num>
  <w:num w:numId="100" w16cid:durableId="788814103">
    <w:abstractNumId w:val="2"/>
  </w:num>
  <w:num w:numId="101" w16cid:durableId="720711903">
    <w:abstractNumId w:val="2"/>
  </w:num>
  <w:num w:numId="102" w16cid:durableId="1058623926">
    <w:abstractNumId w:val="2"/>
  </w:num>
  <w:num w:numId="103" w16cid:durableId="27294990">
    <w:abstractNumId w:val="2"/>
  </w:num>
  <w:num w:numId="104" w16cid:durableId="722680379">
    <w:abstractNumId w:val="2"/>
  </w:num>
  <w:num w:numId="105" w16cid:durableId="1000236526">
    <w:abstractNumId w:val="2"/>
  </w:num>
  <w:num w:numId="106" w16cid:durableId="1263606351">
    <w:abstractNumId w:val="2"/>
  </w:num>
  <w:num w:numId="107" w16cid:durableId="1705056837">
    <w:abstractNumId w:val="2"/>
  </w:num>
  <w:num w:numId="108" w16cid:durableId="132717895">
    <w:abstractNumId w:val="2"/>
  </w:num>
  <w:num w:numId="109" w16cid:durableId="1529642958">
    <w:abstractNumId w:val="2"/>
  </w:num>
  <w:num w:numId="110" w16cid:durableId="1239365232">
    <w:abstractNumId w:val="3"/>
  </w:num>
  <w:num w:numId="111" w16cid:durableId="954213660">
    <w:abstractNumId w:val="3"/>
  </w:num>
  <w:num w:numId="112" w16cid:durableId="52126783">
    <w:abstractNumId w:val="3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wMDUxMbawMDE1NzFS0lEKTi0uzszPAykwqgUAzjXpWCwAAAA="/>
  </w:docVars>
  <w:rsids>
    <w:rsidRoot w:val="00612791"/>
    <w:rsid w:val="00096B07"/>
    <w:rsid w:val="00096E23"/>
    <w:rsid w:val="00133AFB"/>
    <w:rsid w:val="001774F7"/>
    <w:rsid w:val="001F6610"/>
    <w:rsid w:val="00271718"/>
    <w:rsid w:val="00323FE4"/>
    <w:rsid w:val="0034334D"/>
    <w:rsid w:val="00426CA8"/>
    <w:rsid w:val="004360D8"/>
    <w:rsid w:val="004C4574"/>
    <w:rsid w:val="00612791"/>
    <w:rsid w:val="00636D57"/>
    <w:rsid w:val="00727E40"/>
    <w:rsid w:val="00747E9A"/>
    <w:rsid w:val="00810FF0"/>
    <w:rsid w:val="00816676"/>
    <w:rsid w:val="008B0843"/>
    <w:rsid w:val="009007EA"/>
    <w:rsid w:val="00915354"/>
    <w:rsid w:val="009208DA"/>
    <w:rsid w:val="00974604"/>
    <w:rsid w:val="009C2506"/>
    <w:rsid w:val="00AB2ABF"/>
    <w:rsid w:val="00AE5E2E"/>
    <w:rsid w:val="00B12316"/>
    <w:rsid w:val="00B63CC3"/>
    <w:rsid w:val="00C228DC"/>
    <w:rsid w:val="00C553DE"/>
    <w:rsid w:val="00CE19D7"/>
    <w:rsid w:val="00D338C5"/>
    <w:rsid w:val="00D36703"/>
    <w:rsid w:val="00DB66D9"/>
    <w:rsid w:val="00E24206"/>
    <w:rsid w:val="00E35900"/>
    <w:rsid w:val="00E62B8E"/>
    <w:rsid w:val="00F0256B"/>
    <w:rsid w:val="00F4660A"/>
    <w:rsid w:val="00F742D1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18BCA"/>
  <w15:docId w15:val="{1F58A8D9-948A-4CF1-BB43-59E5DA2D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D6D"/>
    <w:pPr>
      <w:spacing w:after="200" w:line="288" w:lineRule="auto"/>
      <w:ind w:left="624"/>
      <w:jc w:val="both"/>
    </w:pPr>
    <w:rPr>
      <w:rFonts w:eastAsia="Batang"/>
      <w:lang w:val="en-GB" w:eastAsia="en-GB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CA1D6D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CA1D6D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"/>
    </w:rPr>
  </w:style>
  <w:style w:type="paragraph" w:styleId="Nadpis3">
    <w:name w:val="heading 3"/>
    <w:basedOn w:val="Normln"/>
    <w:next w:val="Zkladntext2"/>
    <w:link w:val="Nadpis3Char"/>
    <w:uiPriority w:val="99"/>
    <w:qFormat/>
    <w:rsid w:val="00CA1D6D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basedOn w:val="Normln"/>
    <w:next w:val="Zkladntext3"/>
    <w:link w:val="Nadpis4Char"/>
    <w:uiPriority w:val="99"/>
    <w:qFormat/>
    <w:rsid w:val="00CA1D6D"/>
    <w:pPr>
      <w:numPr>
        <w:numId w:val="2"/>
      </w:numPr>
      <w:tabs>
        <w:tab w:val="left" w:pos="68"/>
      </w:tabs>
      <w:spacing w:line="276" w:lineRule="auto"/>
      <w:ind w:left="2138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CA1D6D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CA1D6D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CA1D6D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A1D6D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CA1D6D"/>
    <w:pPr>
      <w:pageBreakBefore/>
      <w:numPr>
        <w:ilvl w:val="8"/>
        <w:numId w:val="1"/>
      </w:numPr>
      <w:tabs>
        <w:tab w:val="left" w:pos="1440"/>
      </w:tabs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CA1D6D"/>
    <w:rPr>
      <w:rFonts w:eastAsia="Batang"/>
      <w:b/>
      <w:caps/>
      <w:kern w:val="2"/>
      <w:lang w:val="en-GB" w:eastAsia="en-GB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CA1D6D"/>
    <w:rPr>
      <w:rFonts w:eastAsia="Batang"/>
      <w:kern w:val="2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9"/>
    <w:qFormat/>
    <w:locked/>
    <w:rPr>
      <w:rFonts w:eastAsia="Batang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9"/>
    <w:qFormat/>
    <w:locked/>
    <w:rsid w:val="00CA1D6D"/>
    <w:rPr>
      <w:rFonts w:eastAsia="Batang"/>
      <w:lang w:val="en-GB" w:eastAsia="en-GB"/>
    </w:rPr>
  </w:style>
  <w:style w:type="character" w:customStyle="1" w:styleId="Nadpis5Char">
    <w:name w:val="Nadpis 5 Char"/>
    <w:basedOn w:val="Standardnpsmoodstavce"/>
    <w:link w:val="Nadpis5"/>
    <w:uiPriority w:val="99"/>
    <w:qFormat/>
    <w:locked/>
    <w:rPr>
      <w:rFonts w:eastAsia="Batang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9"/>
    <w:qFormat/>
    <w:locked/>
    <w:rPr>
      <w:rFonts w:eastAsia="Batang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9"/>
    <w:qFormat/>
    <w:locked/>
    <w:rPr>
      <w:rFonts w:eastAsia="Batang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9"/>
    <w:qFormat/>
    <w:locked/>
    <w:rPr>
      <w:rFonts w:eastAsia="Batang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9"/>
    <w:qFormat/>
    <w:locked/>
    <w:rPr>
      <w:rFonts w:eastAsia="Batang"/>
      <w:b/>
      <w:smallCaps/>
      <w:sz w:val="21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locked/>
    <w:rsid w:val="00CA1D6D"/>
    <w:rPr>
      <w:rFonts w:eastAsia="Batang"/>
      <w:sz w:val="22"/>
      <w:lang w:val="en-GB" w:eastAsia="en-GB"/>
    </w:rPr>
  </w:style>
  <w:style w:type="character" w:styleId="Hypertextovodkaz">
    <w:name w:val="Hyperlink"/>
    <w:basedOn w:val="Standardnpsmoodstavce"/>
    <w:uiPriority w:val="99"/>
    <w:rsid w:val="00CA1D6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sid w:val="00CA1D6D"/>
    <w:rPr>
      <w:rFonts w:cs="Times New Roman"/>
      <w:sz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locked/>
    <w:rsid w:val="00CA1D6D"/>
    <w:rPr>
      <w:rFonts w:eastAsia="Batang"/>
      <w:lang w:val="en-GB" w:eastAsia="en-GB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locked/>
    <w:rPr>
      <w:rFonts w:eastAsia="Batang"/>
      <w:lang w:val="en-GB" w:eastAsia="en-GB"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locked/>
    <w:rPr>
      <w:rFonts w:eastAsia="Batang"/>
      <w:sz w:val="16"/>
      <w:lang w:val="en-GB" w:eastAsia="en-GB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Pr>
      <w:rFonts w:ascii="Segoe UI" w:eastAsia="Batang" w:hAnsi="Segoe UI"/>
      <w:sz w:val="18"/>
      <w:lang w:val="en-GB" w:eastAsia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Pr>
      <w:rFonts w:eastAsia="Batang"/>
      <w:b/>
      <w:sz w:val="20"/>
      <w:lang w:val="en-GB" w:eastAsia="en-GB"/>
    </w:rPr>
  </w:style>
  <w:style w:type="character" w:customStyle="1" w:styleId="apple-converted-space">
    <w:name w:val="apple-converted-space"/>
    <w:basedOn w:val="Standardnpsmoodstavce"/>
    <w:qFormat/>
    <w:rsid w:val="00A27B94"/>
  </w:style>
  <w:style w:type="character" w:customStyle="1" w:styleId="ZhlavChar">
    <w:name w:val="Záhlaví Char"/>
    <w:basedOn w:val="Standardnpsmoodstavce"/>
    <w:link w:val="Zhlav"/>
    <w:uiPriority w:val="99"/>
    <w:qFormat/>
    <w:rsid w:val="0004329E"/>
    <w:rPr>
      <w:rFonts w:eastAsia="Batang"/>
      <w:lang w:val="en-GB" w:eastAsia="en-GB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4329E"/>
    <w:rPr>
      <w:rFonts w:eastAsia="Batang"/>
      <w:lang w:val="en-GB" w:eastAsia="en-GB"/>
    </w:rPr>
  </w:style>
  <w:style w:type="character" w:styleId="slodku">
    <w:name w:val="line number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CA1D6D"/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Textkomente">
    <w:name w:val="annotation text"/>
    <w:basedOn w:val="Normln"/>
    <w:link w:val="TextkomenteChar"/>
    <w:uiPriority w:val="99"/>
    <w:rsid w:val="00CA1D6D"/>
    <w:pPr>
      <w:spacing w:line="240" w:lineRule="auto"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qFormat/>
    <w:rsid w:val="00CA1D6D"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qFormat/>
    <w:rsid w:val="00CA1D6D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qFormat/>
    <w:rsid w:val="00CA1D6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122F33"/>
    <w:pPr>
      <w:spacing w:line="288" w:lineRule="auto"/>
    </w:pPr>
    <w:rPr>
      <w:b/>
      <w:bCs/>
    </w:rPr>
  </w:style>
  <w:style w:type="paragraph" w:customStyle="1" w:styleId="Default">
    <w:name w:val="Default"/>
    <w:qFormat/>
    <w:rsid w:val="001E16F6"/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B479D"/>
    <w:pPr>
      <w:ind w:left="720"/>
      <w:contextualSpacing/>
    </w:pPr>
  </w:style>
  <w:style w:type="paragraph" w:styleId="Revize">
    <w:name w:val="Revision"/>
    <w:uiPriority w:val="99"/>
    <w:semiHidden/>
    <w:qFormat/>
    <w:rsid w:val="00807FED"/>
    <w:rPr>
      <w:rFonts w:eastAsia="Batang"/>
      <w:lang w:val="en-GB" w:eastAsia="en-GB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locked/>
    <w:rsid w:val="0004329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locked/>
    <w:rsid w:val="000432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ameContents">
    <w:name w:val="Frame Contents"/>
    <w:basedOn w:val="Normln"/>
    <w:qFormat/>
  </w:style>
  <w:style w:type="paragraph" w:customStyle="1" w:styleId="Comment">
    <w:name w:val="Comment"/>
    <w:basedOn w:val="Normln"/>
    <w:qFormat/>
    <w:rPr>
      <w:sz w:val="20"/>
      <w:szCs w:val="20"/>
    </w:rPr>
  </w:style>
  <w:style w:type="table" w:styleId="Mkatabulky">
    <w:name w:val="Table Grid"/>
    <w:basedOn w:val="Normlntabulka"/>
    <w:uiPriority w:val="39"/>
    <w:rsid w:val="001D439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lntabulka"/>
    <w:uiPriority w:val="59"/>
    <w:rsid w:val="00E457E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F41C8"/>
    <w:pPr>
      <w:suppressAutoHyphens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8AA6F993294408F145B7C0A5435DF" ma:contentTypeVersion="9" ma:contentTypeDescription="Vytvoří nový dokument" ma:contentTypeScope="" ma:versionID="47a123edb013fb8f9ebfb85527467bd7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6e7a7b731ee5eab94dea8f38c5a53402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7172-B54C-4806-A449-FD87799A5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298693-B7F9-4A6B-ADD0-2A200608F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4CFE3-3237-4CB1-9482-241A1B7D8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4151F-7491-45FA-8DA2-F577CBE0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ÚFE AV ČR, v.v.i.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Chadt</dc:creator>
  <dc:description/>
  <cp:lastModifiedBy>HVH Legal</cp:lastModifiedBy>
  <cp:revision>3</cp:revision>
  <cp:lastPrinted>2020-05-18T13:50:00Z</cp:lastPrinted>
  <dcterms:created xsi:type="dcterms:W3CDTF">2025-05-20T13:32:00Z</dcterms:created>
  <dcterms:modified xsi:type="dcterms:W3CDTF">2025-05-20T14:05:00Z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