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color w:val="000000"/>
          <w:sz w:val="20"/>
          <w:szCs w:val="20"/>
          <w:rtl w:val="0"/>
        </w:rPr>
        <w:t xml:space="preserve">Příloha č. 1</w:t>
      </w:r>
    </w:p>
    <w:p w:rsidR="00000000" w:rsidDel="00000000" w:rsidP="00000000" w:rsidRDefault="00000000" w:rsidRPr="00000000" w14:paraId="00000003">
      <w:pPr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3"/>
        <w:gridCol w:w="4943"/>
        <w:tblGridChange w:id="0">
          <w:tblGrid>
            <w:gridCol w:w="4483"/>
            <w:gridCol w:w="4943"/>
          </w:tblGrid>
        </w:tblGridChange>
      </w:tblGrid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1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KRYCÍ LIST NABÍDKY </w:t>
            </w:r>
          </w:p>
          <w:p w:rsidR="00000000" w:rsidDel="00000000" w:rsidP="00000000" w:rsidRDefault="00000000" w:rsidRPr="00000000" w14:paraId="00000006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1. Veřejná zakázka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right" w:leader="none" w:pos="4343"/>
              </w:tabs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Název:</w:t>
              <w:tab/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„ZŠ Veltrusy - Výstavba odborných učeben -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opakované zadávací řízení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2. Základní identifikační údaje</w:t>
            </w:r>
          </w:p>
        </w:tc>
      </w:tr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2.1. Zadavatel</w:t>
            </w:r>
          </w:p>
        </w:tc>
      </w:tr>
      <w:tr>
        <w:trPr>
          <w:cantSplit w:val="1"/>
          <w:trHeight w:val="2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Název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4532"/>
              </w:tabs>
              <w:ind w:left="5040" w:hanging="5040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Město Veltrusy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Sídlo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Palackého 9, 277 46 Veltrusy</w:t>
            </w:r>
          </w:p>
        </w:tc>
      </w:tr>
      <w:tr>
        <w:trPr>
          <w:cantSplit w:val="1"/>
          <w:trHeight w:val="4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IČO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00237272</w:t>
            </w:r>
          </w:p>
        </w:tc>
      </w:tr>
      <w:tr>
        <w:trPr>
          <w:cantSplit w:val="1"/>
          <w:trHeight w:val="411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Osoba oprávněná jednat jménem zadavatele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Mgr. Filip Volák, starosta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2.2. Dodavatel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Název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Sídlo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Tel.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IČO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DIČ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Kontaktní osoba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Tel.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Velikost podniku dle doporučení 2003/361/ES      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highlight w:val="yellow"/>
                <w:rtl w:val="0"/>
              </w:rPr>
              <w:t xml:space="preserve">[bude doplněno]</w:t>
            </w:r>
          </w:p>
        </w:tc>
      </w:tr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3. Osoba oprávněná jednat jménem dodavatele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Titul, jméno, příjmení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Funkce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hanging="360"/>
        <w:rPr>
          <w:rFonts w:ascii="Open Sans" w:cs="Open Sans" w:eastAsia="Open Sans" w:hAnsi="Open Sans"/>
          <w:b w:val="1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rtl w:val="0"/>
        </w:rPr>
        <w:t xml:space="preserve">4. Nabídková cena </w:t>
      </w:r>
    </w:p>
    <w:p w:rsidR="00000000" w:rsidDel="00000000" w:rsidP="00000000" w:rsidRDefault="00000000" w:rsidRPr="00000000" w14:paraId="00000037">
      <w:pPr>
        <w:tabs>
          <w:tab w:val="left" w:leader="none" w:pos="360"/>
        </w:tabs>
        <w:rPr>
          <w:rFonts w:ascii="Open Sans" w:cs="Open Sans" w:eastAsia="Open Sans" w:hAnsi="Open Sans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1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5"/>
        <w:tblGridChange w:id="0">
          <w:tblGrid>
            <w:gridCol w:w="3195"/>
          </w:tblGrid>
        </w:tblGridChange>
      </w:tblGrid>
      <w:tr>
        <w:trPr>
          <w:cantSplit w:val="0"/>
          <w:tblHeader w:val="0"/>
        </w:trPr>
        <w:tc>
          <w:tcPr>
            <w:tcMar>
              <w:left w:w="85.0" w:type="dxa"/>
              <w:right w:w="85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Cena celkem v Kč bez DPH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360" w:hanging="360"/>
        <w:rPr>
          <w:rFonts w:ascii="Open Sans" w:cs="Open Sans" w:eastAsia="Open Sans" w:hAnsi="Open Sans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 w:hanging="360"/>
        <w:rPr>
          <w:rFonts w:ascii="Open Sans" w:cs="Open Sans" w:eastAsia="Open Sans" w:hAnsi="Open Sans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3746" w:tblpY="945"/>
        <w:tblW w:w="7260.0" w:type="dxa"/>
        <w:jc w:val="left"/>
        <w:tblLayout w:type="fixed"/>
        <w:tblLook w:val="0000"/>
      </w:tblPr>
      <w:tblGrid>
        <w:gridCol w:w="7260"/>
        <w:tblGridChange w:id="0">
          <w:tblGrid>
            <w:gridCol w:w="7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76" w:lineRule="auto"/>
              <w:ind w:right="1620"/>
              <w:jc w:val="right"/>
              <w:rPr>
                <w:rFonts w:ascii="Open Sans" w:cs="Open Sans" w:eastAsia="Open Sans" w:hAnsi="Open Sans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highlight w:val="yellow"/>
                <w:rtl w:val="0"/>
              </w:rPr>
              <w:t xml:space="preserve">…………………………………………………………………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76" w:lineRule="auto"/>
              <w:ind w:right="1620"/>
              <w:jc w:val="right"/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  <w:highlight w:val="yellow"/>
                <w:rtl w:val="0"/>
              </w:rPr>
              <w:t xml:space="preserve">(Obchodní firma, jméno a podpis osoby oprávněná jednat </w:t>
              <w:br w:type="textWrapping"/>
              <w:t xml:space="preserve">za Účastníka - doplní účastník)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jc w:val="right"/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left="360" w:hanging="360"/>
        <w:rPr>
          <w:rFonts w:ascii="Open Sans" w:cs="Open Sans" w:eastAsia="Open Sans" w:hAnsi="Open Sans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Open Sans" w:cs="Open Sans" w:eastAsia="Open Sans" w:hAnsi="Open Sans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214" w:left="1417" w:right="1417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A2CC0A60474E8ED0A5A7A5EF8BDF" ma:contentTypeVersion="14" ma:contentTypeDescription="Vytvoří nový dokument" ma:contentTypeScope="" ma:versionID="cb66080b130d3d1024d03eea88f930e9">
  <xsd:schema xmlns:xsd="http://www.w3.org/2001/XMLSchema" xmlns:xs="http://www.w3.org/2001/XMLSchema" xmlns:p="http://schemas.microsoft.com/office/2006/metadata/properties" xmlns:ns2="19640856-62da-4895-b3fe-7459e5292a28" xmlns:ns3="22a55e55-cd86-4e26-8996-2e68b8032850" targetNamespace="http://schemas.microsoft.com/office/2006/metadata/properties" ma:root="true" ma:fieldsID="967b06ca19e33f3b1c487ad06303a152" ns2:_="" ns3:_="">
    <xsd:import namespace="19640856-62da-4895-b3fe-7459e5292a28"/>
    <xsd:import namespace="22a55e55-cd86-4e26-8996-2e68b8032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0856-62da-4895-b3fe-7459e529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fb1d8d9c-022b-48dc-8bf7-044cd70dc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e55-cd86-4e26-8996-2e68b803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081EF-5857-46D2-AAC2-BEE8AF45F12D}"/>
</file>

<file path=customXml/itemProps2.xml><?xml version="1.0" encoding="utf-8"?>
<ds:datastoreItem xmlns:ds="http://schemas.openxmlformats.org/officeDocument/2006/customXml" ds:itemID="{21ECCF03-6EE6-435E-8A1B-BABD24AA9D14}"/>
</file>