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C0DF5" w14:textId="77777777" w:rsidR="00F14FA3" w:rsidRPr="00F14FA3" w:rsidRDefault="00F14FA3" w:rsidP="00F14FA3">
      <w:pPr>
        <w:ind w:left="360"/>
        <w:jc w:val="center"/>
        <w:rPr>
          <w:b/>
          <w:sz w:val="32"/>
          <w:szCs w:val="32"/>
        </w:rPr>
      </w:pPr>
    </w:p>
    <w:p w14:paraId="5F3024AD" w14:textId="77777777" w:rsidR="00D8548C" w:rsidRPr="00F8589F" w:rsidRDefault="00AC5D86" w:rsidP="00AC5D86">
      <w:pPr>
        <w:pStyle w:val="Odstavecseseznamem"/>
        <w:ind w:left="0"/>
        <w:jc w:val="center"/>
        <w:rPr>
          <w:rFonts w:asciiTheme="minorHAnsi" w:hAnsiTheme="minorHAnsi" w:cstheme="minorHAnsi"/>
          <w:b/>
          <w:sz w:val="32"/>
          <w:szCs w:val="32"/>
        </w:rPr>
      </w:pPr>
      <w:r w:rsidRPr="00F8589F">
        <w:rPr>
          <w:rFonts w:asciiTheme="minorHAnsi" w:hAnsiTheme="minorHAnsi" w:cstheme="minorHAnsi"/>
          <w:b/>
          <w:sz w:val="32"/>
          <w:szCs w:val="32"/>
        </w:rPr>
        <w:t>S</w:t>
      </w:r>
      <w:r w:rsidR="00D8548C" w:rsidRPr="00F8589F">
        <w:rPr>
          <w:rFonts w:asciiTheme="minorHAnsi" w:hAnsiTheme="minorHAnsi" w:cstheme="minorHAnsi"/>
          <w:b/>
          <w:sz w:val="32"/>
          <w:szCs w:val="32"/>
        </w:rPr>
        <w:t>mlouv</w:t>
      </w:r>
      <w:r w:rsidRPr="00F8589F">
        <w:rPr>
          <w:rFonts w:asciiTheme="minorHAnsi" w:hAnsiTheme="minorHAnsi" w:cstheme="minorHAnsi"/>
          <w:b/>
          <w:sz w:val="32"/>
          <w:szCs w:val="32"/>
        </w:rPr>
        <w:t>a</w:t>
      </w:r>
      <w:r w:rsidR="00D8548C" w:rsidRPr="00F8589F">
        <w:rPr>
          <w:rFonts w:asciiTheme="minorHAnsi" w:hAnsiTheme="minorHAnsi" w:cstheme="minorHAnsi"/>
          <w:b/>
          <w:sz w:val="32"/>
          <w:szCs w:val="32"/>
        </w:rPr>
        <w:t xml:space="preserve"> o dílo</w:t>
      </w:r>
    </w:p>
    <w:p w14:paraId="54FBF549" w14:textId="77777777" w:rsidR="00AC5D86" w:rsidRPr="00F8589F" w:rsidRDefault="00AC5D86" w:rsidP="00AC5D86">
      <w:pPr>
        <w:pStyle w:val="Odstavecseseznamem"/>
        <w:ind w:left="0"/>
        <w:jc w:val="center"/>
        <w:rPr>
          <w:rFonts w:asciiTheme="minorHAnsi" w:hAnsiTheme="minorHAnsi" w:cstheme="minorHAnsi"/>
          <w:b/>
          <w:sz w:val="32"/>
          <w:szCs w:val="32"/>
        </w:rPr>
      </w:pPr>
    </w:p>
    <w:p w14:paraId="60FDD5B2" w14:textId="77777777" w:rsidR="00D8548C" w:rsidRPr="00F8589F" w:rsidRDefault="00D8548C" w:rsidP="00D8548C">
      <w:pPr>
        <w:jc w:val="center"/>
        <w:rPr>
          <w:rFonts w:asciiTheme="minorHAnsi" w:hAnsiTheme="minorHAnsi" w:cstheme="minorHAnsi"/>
          <w:sz w:val="24"/>
          <w:szCs w:val="24"/>
        </w:rPr>
      </w:pPr>
      <w:r w:rsidRPr="00F8589F">
        <w:rPr>
          <w:rFonts w:asciiTheme="minorHAnsi" w:hAnsiTheme="minorHAnsi" w:cstheme="minorHAnsi"/>
          <w:sz w:val="24"/>
          <w:szCs w:val="24"/>
        </w:rPr>
        <w:t>(dále jen „smlouva“)</w:t>
      </w:r>
    </w:p>
    <w:p w14:paraId="04FC0840" w14:textId="77777777" w:rsidR="00D8548C" w:rsidRPr="00F8589F" w:rsidRDefault="00D8548C" w:rsidP="00AC5D86">
      <w:pPr>
        <w:jc w:val="both"/>
        <w:rPr>
          <w:rFonts w:asciiTheme="minorHAnsi" w:hAnsiTheme="minorHAnsi" w:cstheme="minorHAnsi"/>
          <w:sz w:val="24"/>
          <w:szCs w:val="24"/>
        </w:rPr>
      </w:pPr>
      <w:r w:rsidRPr="00F8589F">
        <w:rPr>
          <w:rFonts w:asciiTheme="minorHAnsi" w:hAnsiTheme="minorHAnsi" w:cstheme="minorHAnsi"/>
          <w:sz w:val="24"/>
          <w:szCs w:val="24"/>
        </w:rPr>
        <w:t>uzavřená dle § 2586 a násl. z. č. 89/2012 Sb., občanského zákoníku (dále jen „občanský zákoník“ nebo „NOZ“) a v souladu se zákonem č. 134/2016 Sb.</w:t>
      </w:r>
      <w:r w:rsidR="00AC5D86" w:rsidRPr="00F8589F">
        <w:rPr>
          <w:rFonts w:asciiTheme="minorHAnsi" w:hAnsiTheme="minorHAnsi" w:cstheme="minorHAnsi"/>
          <w:sz w:val="24"/>
          <w:szCs w:val="24"/>
        </w:rPr>
        <w:t xml:space="preserve">, </w:t>
      </w:r>
      <w:r w:rsidRPr="00F8589F">
        <w:rPr>
          <w:rFonts w:asciiTheme="minorHAnsi" w:hAnsiTheme="minorHAnsi" w:cstheme="minorHAnsi"/>
          <w:sz w:val="24"/>
          <w:szCs w:val="24"/>
        </w:rPr>
        <w:t>o zadávání veřejných zakázek v platném znění (dále také je „ZZVZ“)</w:t>
      </w:r>
    </w:p>
    <w:p w14:paraId="53D53905" w14:textId="77777777" w:rsidR="00D8548C" w:rsidRPr="00F8589F" w:rsidRDefault="00D8548C" w:rsidP="00AC5D86">
      <w:pPr>
        <w:ind w:left="567"/>
        <w:jc w:val="both"/>
        <w:rPr>
          <w:rFonts w:asciiTheme="minorHAnsi" w:hAnsiTheme="minorHAnsi" w:cstheme="minorHAnsi"/>
          <w:b/>
          <w:caps/>
          <w:sz w:val="24"/>
          <w:szCs w:val="24"/>
        </w:rPr>
      </w:pPr>
    </w:p>
    <w:p w14:paraId="35F95061" w14:textId="2A9D1212" w:rsidR="00D8548C" w:rsidRPr="00F8589F" w:rsidRDefault="00D8548C" w:rsidP="00C656FB">
      <w:pPr>
        <w:rPr>
          <w:rFonts w:asciiTheme="minorHAnsi" w:hAnsiTheme="minorHAnsi" w:cstheme="minorHAnsi"/>
          <w:b/>
          <w:caps/>
        </w:rPr>
      </w:pPr>
      <w:r w:rsidRPr="00F8589F">
        <w:rPr>
          <w:rFonts w:asciiTheme="minorHAnsi" w:hAnsiTheme="minorHAnsi" w:cstheme="minorHAnsi"/>
          <w:b/>
          <w:caps/>
        </w:rPr>
        <w:t>č. smlouvy objednatele:</w:t>
      </w:r>
      <w:r w:rsidR="00576995" w:rsidRPr="00F8589F">
        <w:rPr>
          <w:rFonts w:asciiTheme="minorHAnsi" w:hAnsiTheme="minorHAnsi" w:cstheme="minorHAnsi"/>
          <w:b/>
          <w:caps/>
        </w:rPr>
        <w:t>……………………….</w:t>
      </w:r>
      <w:r w:rsidR="00C656FB" w:rsidRPr="00F8589F">
        <w:rPr>
          <w:rFonts w:asciiTheme="minorHAnsi" w:hAnsiTheme="minorHAnsi" w:cstheme="minorHAnsi"/>
          <w:b/>
          <w:caps/>
        </w:rPr>
        <w:t xml:space="preserve"> </w:t>
      </w:r>
      <w:r w:rsidRPr="00F8589F">
        <w:rPr>
          <w:rFonts w:asciiTheme="minorHAnsi" w:hAnsiTheme="minorHAnsi" w:cstheme="minorHAnsi"/>
          <w:b/>
          <w:caps/>
        </w:rPr>
        <w:t>č. smlouvy zhotovitele:…</w:t>
      </w:r>
      <w:r w:rsidR="00576995" w:rsidRPr="00F8589F">
        <w:rPr>
          <w:rFonts w:asciiTheme="minorHAnsi" w:hAnsiTheme="minorHAnsi" w:cstheme="minorHAnsi"/>
          <w:b/>
          <w:caps/>
        </w:rPr>
        <w:t>…………</w:t>
      </w:r>
      <w:r w:rsidRPr="00F8589F">
        <w:rPr>
          <w:rFonts w:asciiTheme="minorHAnsi" w:hAnsiTheme="minorHAnsi" w:cstheme="minorHAnsi"/>
          <w:b/>
          <w:caps/>
        </w:rPr>
        <w:t>…</w:t>
      </w:r>
    </w:p>
    <w:p w14:paraId="388D71BB" w14:textId="77777777" w:rsidR="00D8548C" w:rsidRPr="00F8589F" w:rsidRDefault="00D8548C" w:rsidP="00D8548C">
      <w:pPr>
        <w:ind w:left="567"/>
        <w:jc w:val="both"/>
        <w:rPr>
          <w:rFonts w:asciiTheme="minorHAnsi" w:hAnsiTheme="minorHAnsi" w:cstheme="minorHAnsi"/>
          <w:b/>
          <w:caps/>
          <w:sz w:val="24"/>
          <w:szCs w:val="24"/>
        </w:rPr>
      </w:pPr>
    </w:p>
    <w:p w14:paraId="2550DA44" w14:textId="77777777" w:rsidR="00D8548C" w:rsidRPr="00F8589F" w:rsidRDefault="00D8548C" w:rsidP="00D8548C">
      <w:pPr>
        <w:numPr>
          <w:ilvl w:val="0"/>
          <w:numId w:val="1"/>
        </w:numPr>
        <w:ind w:left="0" w:firstLine="0"/>
        <w:jc w:val="center"/>
        <w:rPr>
          <w:rFonts w:asciiTheme="minorHAnsi" w:hAnsiTheme="minorHAnsi" w:cstheme="minorHAnsi"/>
          <w:b/>
          <w:caps/>
          <w:sz w:val="24"/>
          <w:szCs w:val="24"/>
        </w:rPr>
      </w:pPr>
      <w:r w:rsidRPr="00F8589F">
        <w:rPr>
          <w:rFonts w:asciiTheme="minorHAnsi" w:hAnsiTheme="minorHAnsi" w:cstheme="minorHAnsi"/>
          <w:b/>
          <w:caps/>
          <w:sz w:val="24"/>
          <w:szCs w:val="24"/>
        </w:rPr>
        <w:t>SMLUVNÍ STRANY</w:t>
      </w:r>
    </w:p>
    <w:p w14:paraId="29D2398C" w14:textId="77777777" w:rsidR="00D8548C" w:rsidRPr="00F8589F" w:rsidRDefault="00D8548C" w:rsidP="00D8548C">
      <w:pPr>
        <w:jc w:val="center"/>
        <w:rPr>
          <w:rFonts w:asciiTheme="minorHAnsi" w:hAnsiTheme="minorHAnsi" w:cstheme="minorHAnsi"/>
          <w:b/>
          <w:caps/>
          <w:sz w:val="24"/>
          <w:szCs w:val="24"/>
        </w:rPr>
      </w:pPr>
    </w:p>
    <w:p w14:paraId="00F67758" w14:textId="310CD56B" w:rsidR="00D8548C" w:rsidRPr="00F8589F" w:rsidRDefault="00D8548C" w:rsidP="00D8548C">
      <w:pPr>
        <w:jc w:val="both"/>
        <w:rPr>
          <w:rFonts w:asciiTheme="minorHAnsi" w:hAnsiTheme="minorHAnsi" w:cstheme="minorHAnsi"/>
          <w:sz w:val="24"/>
          <w:szCs w:val="24"/>
        </w:rPr>
      </w:pPr>
      <w:r w:rsidRPr="00F8589F">
        <w:rPr>
          <w:rFonts w:asciiTheme="minorHAnsi" w:hAnsiTheme="minorHAnsi" w:cstheme="minorHAnsi"/>
          <w:b/>
          <w:sz w:val="24"/>
          <w:szCs w:val="24"/>
        </w:rPr>
        <w:t>Objednatel:</w:t>
      </w:r>
      <w:r w:rsidRPr="00F8589F">
        <w:rPr>
          <w:rFonts w:asciiTheme="minorHAnsi" w:hAnsiTheme="minorHAnsi" w:cstheme="minorHAnsi"/>
          <w:sz w:val="24"/>
          <w:szCs w:val="24"/>
        </w:rPr>
        <w:tab/>
      </w:r>
      <w:r w:rsidRPr="00F8589F">
        <w:rPr>
          <w:rFonts w:asciiTheme="minorHAnsi" w:hAnsiTheme="minorHAnsi" w:cstheme="minorHAnsi"/>
          <w:sz w:val="24"/>
          <w:szCs w:val="24"/>
        </w:rPr>
        <w:tab/>
      </w:r>
      <w:r w:rsidRPr="00F8589F">
        <w:rPr>
          <w:rFonts w:asciiTheme="minorHAnsi" w:hAnsiTheme="minorHAnsi" w:cstheme="minorHAnsi"/>
          <w:sz w:val="24"/>
          <w:szCs w:val="24"/>
        </w:rPr>
        <w:tab/>
      </w:r>
      <w:r w:rsidRPr="00F8589F">
        <w:rPr>
          <w:rFonts w:asciiTheme="minorHAnsi" w:hAnsiTheme="minorHAnsi" w:cstheme="minorHAnsi"/>
          <w:sz w:val="24"/>
          <w:szCs w:val="24"/>
        </w:rPr>
        <w:tab/>
      </w:r>
      <w:r w:rsidR="00BD7163" w:rsidRPr="00F8589F">
        <w:rPr>
          <w:rFonts w:asciiTheme="minorHAnsi" w:hAnsiTheme="minorHAnsi" w:cstheme="minorHAnsi"/>
          <w:b/>
          <w:sz w:val="24"/>
          <w:szCs w:val="24"/>
        </w:rPr>
        <w:t>Město</w:t>
      </w:r>
      <w:r w:rsidR="00C653CF">
        <w:rPr>
          <w:rFonts w:asciiTheme="minorHAnsi" w:hAnsiTheme="minorHAnsi" w:cstheme="minorHAnsi"/>
          <w:b/>
          <w:sz w:val="24"/>
          <w:szCs w:val="24"/>
        </w:rPr>
        <w:t xml:space="preserve"> Neratovice</w:t>
      </w:r>
    </w:p>
    <w:p w14:paraId="0A4D2963" w14:textId="75BA3D61" w:rsidR="00D8548C" w:rsidRPr="00F8589F" w:rsidRDefault="00D8548C" w:rsidP="00D8548C">
      <w:pPr>
        <w:rPr>
          <w:rFonts w:asciiTheme="minorHAnsi" w:hAnsiTheme="minorHAnsi" w:cstheme="minorHAnsi"/>
          <w:sz w:val="24"/>
          <w:szCs w:val="24"/>
        </w:rPr>
      </w:pPr>
      <w:r w:rsidRPr="00F8589F">
        <w:rPr>
          <w:rFonts w:asciiTheme="minorHAnsi" w:hAnsiTheme="minorHAnsi" w:cstheme="minorHAnsi"/>
          <w:sz w:val="24"/>
          <w:szCs w:val="24"/>
        </w:rPr>
        <w:t xml:space="preserve">Sídlo: </w:t>
      </w:r>
      <w:r w:rsidRPr="00F8589F">
        <w:rPr>
          <w:rFonts w:asciiTheme="minorHAnsi" w:hAnsiTheme="minorHAnsi" w:cstheme="minorHAnsi"/>
          <w:sz w:val="24"/>
          <w:szCs w:val="24"/>
        </w:rPr>
        <w:tab/>
      </w:r>
      <w:r w:rsidRPr="00F8589F">
        <w:rPr>
          <w:rFonts w:asciiTheme="minorHAnsi" w:hAnsiTheme="minorHAnsi" w:cstheme="minorHAnsi"/>
          <w:sz w:val="24"/>
          <w:szCs w:val="24"/>
        </w:rPr>
        <w:tab/>
      </w:r>
      <w:r w:rsidRPr="00F8589F">
        <w:rPr>
          <w:rFonts w:asciiTheme="minorHAnsi" w:hAnsiTheme="minorHAnsi" w:cstheme="minorHAnsi"/>
          <w:sz w:val="24"/>
          <w:szCs w:val="24"/>
        </w:rPr>
        <w:tab/>
      </w:r>
      <w:r w:rsidRPr="00F8589F">
        <w:rPr>
          <w:rFonts w:asciiTheme="minorHAnsi" w:hAnsiTheme="minorHAnsi" w:cstheme="minorHAnsi"/>
          <w:sz w:val="24"/>
          <w:szCs w:val="24"/>
        </w:rPr>
        <w:tab/>
      </w:r>
      <w:r w:rsidRPr="00F8589F">
        <w:rPr>
          <w:rFonts w:asciiTheme="minorHAnsi" w:hAnsiTheme="minorHAnsi" w:cstheme="minorHAnsi"/>
          <w:sz w:val="24"/>
          <w:szCs w:val="24"/>
        </w:rPr>
        <w:tab/>
      </w:r>
      <w:r w:rsidR="00C653CF">
        <w:rPr>
          <w:rFonts w:asciiTheme="minorHAnsi" w:hAnsiTheme="minorHAnsi" w:cstheme="minorHAnsi"/>
          <w:sz w:val="24"/>
          <w:szCs w:val="24"/>
        </w:rPr>
        <w:t xml:space="preserve">Kojetická 1028, </w:t>
      </w:r>
      <w:r w:rsidR="00161B35">
        <w:rPr>
          <w:rFonts w:asciiTheme="minorHAnsi" w:hAnsiTheme="minorHAnsi" w:cstheme="minorHAnsi"/>
          <w:sz w:val="24"/>
          <w:szCs w:val="24"/>
        </w:rPr>
        <w:t>277 11 Neratovice</w:t>
      </w:r>
      <w:r w:rsidRPr="00F8589F">
        <w:rPr>
          <w:rFonts w:asciiTheme="minorHAnsi" w:hAnsiTheme="minorHAnsi" w:cstheme="minorHAnsi"/>
          <w:sz w:val="24"/>
          <w:szCs w:val="24"/>
        </w:rPr>
        <w:t xml:space="preserve"> </w:t>
      </w:r>
    </w:p>
    <w:p w14:paraId="4D397A34" w14:textId="6DC0DD38" w:rsidR="00D8548C" w:rsidRPr="00F8589F" w:rsidRDefault="00D8548C" w:rsidP="00D8548C">
      <w:pPr>
        <w:rPr>
          <w:rFonts w:asciiTheme="minorHAnsi" w:hAnsiTheme="minorHAnsi" w:cstheme="minorHAnsi"/>
          <w:sz w:val="24"/>
          <w:szCs w:val="24"/>
        </w:rPr>
      </w:pPr>
      <w:r w:rsidRPr="00F8589F">
        <w:rPr>
          <w:rFonts w:asciiTheme="minorHAnsi" w:hAnsiTheme="minorHAnsi" w:cstheme="minorHAnsi"/>
          <w:sz w:val="24"/>
          <w:szCs w:val="24"/>
        </w:rPr>
        <w:t xml:space="preserve">IČ: </w:t>
      </w:r>
      <w:r w:rsidRPr="00F8589F">
        <w:rPr>
          <w:rFonts w:asciiTheme="minorHAnsi" w:hAnsiTheme="minorHAnsi" w:cstheme="minorHAnsi"/>
          <w:sz w:val="24"/>
          <w:szCs w:val="24"/>
        </w:rPr>
        <w:tab/>
      </w:r>
      <w:r w:rsidRPr="00F8589F">
        <w:rPr>
          <w:rFonts w:asciiTheme="minorHAnsi" w:hAnsiTheme="minorHAnsi" w:cstheme="minorHAnsi"/>
          <w:sz w:val="24"/>
          <w:szCs w:val="24"/>
        </w:rPr>
        <w:tab/>
      </w:r>
      <w:r w:rsidRPr="00F8589F">
        <w:rPr>
          <w:rFonts w:asciiTheme="minorHAnsi" w:hAnsiTheme="minorHAnsi" w:cstheme="minorHAnsi"/>
          <w:sz w:val="24"/>
          <w:szCs w:val="24"/>
        </w:rPr>
        <w:tab/>
      </w:r>
      <w:r w:rsidRPr="00F8589F">
        <w:rPr>
          <w:rFonts w:asciiTheme="minorHAnsi" w:hAnsiTheme="minorHAnsi" w:cstheme="minorHAnsi"/>
          <w:sz w:val="24"/>
          <w:szCs w:val="24"/>
        </w:rPr>
        <w:tab/>
      </w:r>
      <w:r w:rsidRPr="00F8589F">
        <w:rPr>
          <w:rFonts w:asciiTheme="minorHAnsi" w:hAnsiTheme="minorHAnsi" w:cstheme="minorHAnsi"/>
          <w:sz w:val="24"/>
          <w:szCs w:val="24"/>
        </w:rPr>
        <w:tab/>
      </w:r>
      <w:r w:rsidR="003D3C84">
        <w:rPr>
          <w:rFonts w:asciiTheme="minorHAnsi" w:hAnsiTheme="minorHAnsi" w:cstheme="minorHAnsi"/>
          <w:sz w:val="24"/>
          <w:szCs w:val="24"/>
        </w:rPr>
        <w:t>00</w:t>
      </w:r>
      <w:r w:rsidR="00C653CF">
        <w:rPr>
          <w:rFonts w:asciiTheme="minorHAnsi" w:hAnsiTheme="minorHAnsi" w:cstheme="minorHAnsi"/>
          <w:sz w:val="24"/>
          <w:szCs w:val="24"/>
        </w:rPr>
        <w:t>237 108</w:t>
      </w:r>
      <w:r w:rsidRPr="00F8589F">
        <w:rPr>
          <w:rFonts w:asciiTheme="minorHAnsi" w:hAnsiTheme="minorHAnsi" w:cstheme="minorHAnsi"/>
          <w:sz w:val="24"/>
          <w:szCs w:val="24"/>
        </w:rPr>
        <w:t xml:space="preserve"> </w:t>
      </w:r>
    </w:p>
    <w:p w14:paraId="31120DEC" w14:textId="1760DED4" w:rsidR="00D8548C" w:rsidRPr="00F8589F" w:rsidRDefault="00D8548C" w:rsidP="00D8548C">
      <w:pPr>
        <w:rPr>
          <w:rFonts w:asciiTheme="minorHAnsi" w:hAnsiTheme="minorHAnsi" w:cstheme="minorHAnsi"/>
          <w:sz w:val="24"/>
          <w:szCs w:val="24"/>
        </w:rPr>
      </w:pPr>
      <w:r w:rsidRPr="00F8589F">
        <w:rPr>
          <w:rFonts w:asciiTheme="minorHAnsi" w:hAnsiTheme="minorHAnsi" w:cstheme="minorHAnsi"/>
          <w:sz w:val="24"/>
          <w:szCs w:val="24"/>
        </w:rPr>
        <w:t xml:space="preserve">DIČ: </w:t>
      </w:r>
      <w:r w:rsidRPr="00F8589F">
        <w:rPr>
          <w:rFonts w:asciiTheme="minorHAnsi" w:hAnsiTheme="minorHAnsi" w:cstheme="minorHAnsi"/>
          <w:sz w:val="24"/>
          <w:szCs w:val="24"/>
        </w:rPr>
        <w:tab/>
      </w:r>
      <w:r w:rsidRPr="00F8589F">
        <w:rPr>
          <w:rFonts w:asciiTheme="minorHAnsi" w:hAnsiTheme="minorHAnsi" w:cstheme="minorHAnsi"/>
          <w:sz w:val="24"/>
          <w:szCs w:val="24"/>
        </w:rPr>
        <w:tab/>
      </w:r>
      <w:r w:rsidRPr="00F8589F">
        <w:rPr>
          <w:rFonts w:asciiTheme="minorHAnsi" w:hAnsiTheme="minorHAnsi" w:cstheme="minorHAnsi"/>
          <w:sz w:val="24"/>
          <w:szCs w:val="24"/>
        </w:rPr>
        <w:tab/>
      </w:r>
      <w:r w:rsidRPr="00F8589F">
        <w:rPr>
          <w:rFonts w:asciiTheme="minorHAnsi" w:hAnsiTheme="minorHAnsi" w:cstheme="minorHAnsi"/>
          <w:sz w:val="24"/>
          <w:szCs w:val="24"/>
        </w:rPr>
        <w:tab/>
      </w:r>
      <w:r w:rsidRPr="00F8589F">
        <w:rPr>
          <w:rFonts w:asciiTheme="minorHAnsi" w:hAnsiTheme="minorHAnsi" w:cstheme="minorHAnsi"/>
          <w:sz w:val="24"/>
          <w:szCs w:val="24"/>
        </w:rPr>
        <w:tab/>
        <w:t>CZ</w:t>
      </w:r>
      <w:r w:rsidR="00C653CF">
        <w:rPr>
          <w:rFonts w:asciiTheme="minorHAnsi" w:hAnsiTheme="minorHAnsi" w:cstheme="minorHAnsi"/>
          <w:sz w:val="24"/>
          <w:szCs w:val="24"/>
        </w:rPr>
        <w:t>00237108</w:t>
      </w:r>
      <w:r w:rsidRPr="00F8589F">
        <w:rPr>
          <w:rFonts w:asciiTheme="minorHAnsi" w:hAnsiTheme="minorHAnsi" w:cstheme="minorHAnsi"/>
          <w:sz w:val="24"/>
          <w:szCs w:val="24"/>
        </w:rPr>
        <w:t xml:space="preserve">  </w:t>
      </w:r>
    </w:p>
    <w:p w14:paraId="1CACDD9E" w14:textId="1B3AC812" w:rsidR="00D8548C" w:rsidRPr="00F8589F" w:rsidRDefault="00D8548C" w:rsidP="00D8548C">
      <w:pPr>
        <w:rPr>
          <w:rFonts w:asciiTheme="minorHAnsi" w:hAnsiTheme="minorHAnsi" w:cstheme="minorHAnsi"/>
          <w:sz w:val="24"/>
          <w:szCs w:val="24"/>
        </w:rPr>
      </w:pPr>
      <w:r w:rsidRPr="00F8589F">
        <w:rPr>
          <w:rFonts w:asciiTheme="minorHAnsi" w:hAnsiTheme="minorHAnsi" w:cstheme="minorHAnsi"/>
          <w:sz w:val="24"/>
          <w:szCs w:val="24"/>
        </w:rPr>
        <w:t>Zastoupen</w:t>
      </w:r>
      <w:r w:rsidR="007A40B9" w:rsidRPr="00F8589F">
        <w:rPr>
          <w:rFonts w:asciiTheme="minorHAnsi" w:hAnsiTheme="minorHAnsi" w:cstheme="minorHAnsi"/>
          <w:sz w:val="24"/>
          <w:szCs w:val="24"/>
        </w:rPr>
        <w:t>ý</w:t>
      </w:r>
      <w:r w:rsidRPr="00F8589F">
        <w:rPr>
          <w:rFonts w:asciiTheme="minorHAnsi" w:hAnsiTheme="minorHAnsi" w:cstheme="minorHAnsi"/>
          <w:sz w:val="24"/>
          <w:szCs w:val="24"/>
        </w:rPr>
        <w:t xml:space="preserve"> ve věcech smluvních: </w:t>
      </w:r>
      <w:r w:rsidRPr="00F8589F">
        <w:rPr>
          <w:rFonts w:asciiTheme="minorHAnsi" w:hAnsiTheme="minorHAnsi" w:cstheme="minorHAnsi"/>
          <w:sz w:val="24"/>
          <w:szCs w:val="24"/>
        </w:rPr>
        <w:tab/>
      </w:r>
      <w:r w:rsidR="00C653CF">
        <w:rPr>
          <w:rFonts w:asciiTheme="minorHAnsi" w:hAnsiTheme="minorHAnsi" w:cstheme="minorHAnsi"/>
          <w:sz w:val="24"/>
          <w:szCs w:val="24"/>
        </w:rPr>
        <w:t xml:space="preserve">Ing. Romanem </w:t>
      </w:r>
      <w:proofErr w:type="spellStart"/>
      <w:r w:rsidR="00C653CF">
        <w:rPr>
          <w:rFonts w:asciiTheme="minorHAnsi" w:hAnsiTheme="minorHAnsi" w:cstheme="minorHAnsi"/>
          <w:sz w:val="24"/>
          <w:szCs w:val="24"/>
        </w:rPr>
        <w:t>Kroužeckým</w:t>
      </w:r>
      <w:proofErr w:type="spellEnd"/>
      <w:r w:rsidR="00C653CF">
        <w:rPr>
          <w:rFonts w:asciiTheme="minorHAnsi" w:hAnsiTheme="minorHAnsi" w:cstheme="minorHAnsi"/>
          <w:sz w:val="24"/>
          <w:szCs w:val="24"/>
        </w:rPr>
        <w:t>, starost</w:t>
      </w:r>
      <w:r w:rsidR="00BD7163" w:rsidRPr="00F8589F">
        <w:rPr>
          <w:rFonts w:asciiTheme="minorHAnsi" w:hAnsiTheme="minorHAnsi" w:cstheme="minorHAnsi"/>
          <w:sz w:val="24"/>
          <w:szCs w:val="24"/>
        </w:rPr>
        <w:t>ou</w:t>
      </w:r>
      <w:r w:rsidRPr="00F8589F">
        <w:rPr>
          <w:rFonts w:asciiTheme="minorHAnsi" w:hAnsiTheme="minorHAnsi" w:cstheme="minorHAnsi"/>
          <w:sz w:val="24"/>
          <w:szCs w:val="24"/>
        </w:rPr>
        <w:t xml:space="preserve"> </w:t>
      </w:r>
    </w:p>
    <w:p w14:paraId="2EBEC9CC" w14:textId="7B2D6FDE" w:rsidR="00BD7163" w:rsidRPr="00F8589F" w:rsidRDefault="00D8548C" w:rsidP="00C653CF">
      <w:pPr>
        <w:ind w:left="3544" w:hanging="3544"/>
        <w:rPr>
          <w:rFonts w:asciiTheme="minorHAnsi" w:hAnsiTheme="minorHAnsi" w:cstheme="minorHAnsi"/>
          <w:sz w:val="24"/>
          <w:szCs w:val="24"/>
        </w:rPr>
      </w:pPr>
      <w:r w:rsidRPr="00F8589F">
        <w:rPr>
          <w:rFonts w:asciiTheme="minorHAnsi" w:hAnsiTheme="minorHAnsi" w:cstheme="minorHAnsi"/>
          <w:sz w:val="24"/>
          <w:szCs w:val="24"/>
        </w:rPr>
        <w:t>Zastoupen</w:t>
      </w:r>
      <w:r w:rsidR="007A40B9" w:rsidRPr="00F8589F">
        <w:rPr>
          <w:rFonts w:asciiTheme="minorHAnsi" w:hAnsiTheme="minorHAnsi" w:cstheme="minorHAnsi"/>
          <w:sz w:val="24"/>
          <w:szCs w:val="24"/>
        </w:rPr>
        <w:t>ý</w:t>
      </w:r>
      <w:r w:rsidRPr="00F8589F">
        <w:rPr>
          <w:rFonts w:asciiTheme="minorHAnsi" w:hAnsiTheme="minorHAnsi" w:cstheme="minorHAnsi"/>
          <w:sz w:val="24"/>
          <w:szCs w:val="24"/>
        </w:rPr>
        <w:t xml:space="preserve"> ve věcech technických: </w:t>
      </w:r>
      <w:r w:rsidRPr="00F8589F">
        <w:rPr>
          <w:rFonts w:asciiTheme="minorHAnsi" w:hAnsiTheme="minorHAnsi" w:cstheme="minorHAnsi"/>
          <w:sz w:val="24"/>
          <w:szCs w:val="24"/>
        </w:rPr>
        <w:tab/>
      </w:r>
      <w:r w:rsidR="00C653CF">
        <w:rPr>
          <w:rFonts w:asciiTheme="minorHAnsi" w:hAnsiTheme="minorHAnsi" w:cstheme="minorHAnsi"/>
          <w:sz w:val="24"/>
          <w:szCs w:val="24"/>
        </w:rPr>
        <w:t>Jana Lencová</w:t>
      </w:r>
      <w:r w:rsidR="007A40B9" w:rsidRPr="00F8589F">
        <w:rPr>
          <w:rFonts w:asciiTheme="minorHAnsi" w:hAnsiTheme="minorHAnsi" w:cstheme="minorHAnsi"/>
          <w:sz w:val="24"/>
          <w:szCs w:val="24"/>
        </w:rPr>
        <w:t>, vedoucí od</w:t>
      </w:r>
      <w:r w:rsidR="00C653CF">
        <w:rPr>
          <w:rFonts w:asciiTheme="minorHAnsi" w:hAnsiTheme="minorHAnsi" w:cstheme="minorHAnsi"/>
          <w:sz w:val="24"/>
          <w:szCs w:val="24"/>
        </w:rPr>
        <w:t>boru kanceláře tajemníka úřadu</w:t>
      </w:r>
    </w:p>
    <w:p w14:paraId="4CAE8BB8" w14:textId="77A5319D" w:rsidR="005B7F05" w:rsidRPr="005B7F05" w:rsidRDefault="00BD7163" w:rsidP="005B7F05">
      <w:pPr>
        <w:ind w:left="3544" w:hanging="3544"/>
        <w:rPr>
          <w:rFonts w:asciiTheme="minorHAnsi" w:hAnsiTheme="minorHAnsi" w:cstheme="minorHAnsi"/>
          <w:sz w:val="24"/>
          <w:szCs w:val="24"/>
        </w:rPr>
      </w:pPr>
      <w:r w:rsidRPr="00F8589F">
        <w:rPr>
          <w:rFonts w:asciiTheme="minorHAnsi" w:hAnsiTheme="minorHAnsi" w:cstheme="minorHAnsi"/>
          <w:sz w:val="24"/>
          <w:szCs w:val="24"/>
        </w:rPr>
        <w:t>Bankovní spojení</w:t>
      </w:r>
      <w:r w:rsidR="005B7F05">
        <w:rPr>
          <w:rFonts w:asciiTheme="minorHAnsi" w:hAnsiTheme="minorHAnsi" w:cstheme="minorHAnsi"/>
          <w:sz w:val="24"/>
          <w:szCs w:val="24"/>
        </w:rPr>
        <w:t>:</w:t>
      </w:r>
      <w:r w:rsidR="005B7F05">
        <w:rPr>
          <w:rFonts w:asciiTheme="minorHAnsi" w:hAnsiTheme="minorHAnsi" w:cstheme="minorHAnsi"/>
          <w:sz w:val="24"/>
          <w:szCs w:val="24"/>
        </w:rPr>
        <w:tab/>
        <w:t>27-0460018359/</w:t>
      </w:r>
      <w:r w:rsidR="005B7F05" w:rsidRPr="005B7F05">
        <w:rPr>
          <w:rFonts w:asciiTheme="minorHAnsi" w:hAnsiTheme="minorHAnsi" w:cstheme="minorHAnsi"/>
          <w:sz w:val="24"/>
          <w:szCs w:val="24"/>
        </w:rPr>
        <w:t>0800</w:t>
      </w:r>
      <w:r w:rsidR="005B7F05">
        <w:rPr>
          <w:rFonts w:asciiTheme="minorHAnsi" w:hAnsiTheme="minorHAnsi" w:cstheme="minorHAnsi"/>
          <w:sz w:val="24"/>
          <w:szCs w:val="24"/>
        </w:rPr>
        <w:t xml:space="preserve">, </w:t>
      </w:r>
      <w:r w:rsidR="005B7F05" w:rsidRPr="005B7F05">
        <w:rPr>
          <w:rFonts w:asciiTheme="minorHAnsi" w:hAnsiTheme="minorHAnsi" w:cstheme="minorHAnsi"/>
          <w:sz w:val="24"/>
          <w:szCs w:val="24"/>
        </w:rPr>
        <w:t>Česká spořitelna Neratovice</w:t>
      </w:r>
    </w:p>
    <w:p w14:paraId="4C24696C" w14:textId="05F3B5CB" w:rsidR="00576995" w:rsidRPr="00F8589F" w:rsidRDefault="00576995" w:rsidP="00576995">
      <w:pPr>
        <w:rPr>
          <w:rFonts w:asciiTheme="minorHAnsi" w:hAnsiTheme="minorHAnsi" w:cstheme="minorHAnsi"/>
          <w:sz w:val="24"/>
          <w:szCs w:val="24"/>
        </w:rPr>
      </w:pPr>
    </w:p>
    <w:p w14:paraId="2BED3FD5" w14:textId="77777777" w:rsidR="00576995" w:rsidRPr="00F8589F" w:rsidRDefault="00576995" w:rsidP="00576995">
      <w:pPr>
        <w:ind w:firstLine="708"/>
        <w:rPr>
          <w:rFonts w:asciiTheme="minorHAnsi" w:hAnsiTheme="minorHAnsi" w:cstheme="minorHAnsi"/>
          <w:sz w:val="24"/>
          <w:szCs w:val="24"/>
        </w:rPr>
      </w:pPr>
    </w:p>
    <w:p w14:paraId="353B035B" w14:textId="30BA2E51" w:rsidR="00D8548C" w:rsidRPr="00F8589F" w:rsidRDefault="00D8548C" w:rsidP="00D8548C">
      <w:pPr>
        <w:rPr>
          <w:rFonts w:asciiTheme="minorHAnsi" w:hAnsiTheme="minorHAnsi" w:cstheme="minorHAnsi"/>
          <w:sz w:val="24"/>
          <w:szCs w:val="24"/>
        </w:rPr>
      </w:pPr>
    </w:p>
    <w:p w14:paraId="33FC81EA" w14:textId="77777777" w:rsidR="00D8548C" w:rsidRPr="00F8589F" w:rsidRDefault="00D8548C" w:rsidP="00D8548C">
      <w:pPr>
        <w:ind w:left="284"/>
        <w:jc w:val="both"/>
        <w:rPr>
          <w:rFonts w:asciiTheme="minorHAnsi" w:hAnsiTheme="minorHAnsi" w:cstheme="minorHAnsi"/>
          <w:b/>
        </w:rPr>
      </w:pPr>
    </w:p>
    <w:p w14:paraId="7910CF43" w14:textId="4515E24F" w:rsidR="00D8548C" w:rsidRPr="00013E84" w:rsidRDefault="00D8548C" w:rsidP="00013E84">
      <w:pPr>
        <w:rPr>
          <w:rFonts w:asciiTheme="minorHAnsi" w:hAnsiTheme="minorHAnsi" w:cstheme="minorHAnsi"/>
          <w:b/>
          <w:sz w:val="24"/>
          <w:szCs w:val="24"/>
        </w:rPr>
      </w:pPr>
      <w:r w:rsidRPr="00013E84">
        <w:rPr>
          <w:rFonts w:asciiTheme="minorHAnsi" w:hAnsiTheme="minorHAnsi" w:cstheme="minorHAnsi"/>
          <w:b/>
          <w:sz w:val="24"/>
          <w:szCs w:val="24"/>
        </w:rPr>
        <w:t>Zhotovitel:</w:t>
      </w:r>
      <w:r w:rsidR="00AC5D86" w:rsidRPr="00013E84">
        <w:rPr>
          <w:rFonts w:asciiTheme="minorHAnsi" w:hAnsiTheme="minorHAnsi" w:cstheme="minorHAnsi"/>
          <w:b/>
          <w:sz w:val="24"/>
          <w:szCs w:val="24"/>
        </w:rPr>
        <w:tab/>
      </w:r>
      <w:r w:rsidR="00AC5D86" w:rsidRPr="00013E84">
        <w:rPr>
          <w:rFonts w:asciiTheme="minorHAnsi" w:hAnsiTheme="minorHAnsi" w:cstheme="minorHAnsi"/>
          <w:b/>
          <w:sz w:val="24"/>
          <w:szCs w:val="24"/>
        </w:rPr>
        <w:tab/>
      </w:r>
      <w:r w:rsidR="00AC5D86" w:rsidRPr="00013E84">
        <w:rPr>
          <w:rFonts w:asciiTheme="minorHAnsi" w:hAnsiTheme="minorHAnsi" w:cstheme="minorHAnsi"/>
          <w:b/>
          <w:sz w:val="24"/>
          <w:szCs w:val="24"/>
        </w:rPr>
        <w:tab/>
      </w:r>
      <w:r w:rsidR="00576995" w:rsidRPr="00013E84">
        <w:rPr>
          <w:rFonts w:asciiTheme="minorHAnsi" w:hAnsiTheme="minorHAnsi" w:cstheme="minorHAnsi"/>
          <w:b/>
          <w:sz w:val="24"/>
          <w:szCs w:val="24"/>
        </w:rPr>
        <w:t xml:space="preserve">             </w:t>
      </w:r>
      <w:r w:rsidR="00576995" w:rsidRPr="00013E84">
        <w:rPr>
          <w:rFonts w:asciiTheme="minorHAnsi" w:hAnsiTheme="minorHAnsi" w:cstheme="minorHAnsi"/>
          <w:b/>
          <w:sz w:val="24"/>
          <w:szCs w:val="24"/>
          <w:highlight w:val="yellow"/>
        </w:rPr>
        <w:t>……………………</w:t>
      </w:r>
    </w:p>
    <w:p w14:paraId="573FFDC5" w14:textId="05046916" w:rsidR="00576995" w:rsidRPr="00F8589F" w:rsidRDefault="00D8548C" w:rsidP="00D8548C">
      <w:pPr>
        <w:rPr>
          <w:rFonts w:asciiTheme="minorHAnsi" w:hAnsiTheme="minorHAnsi" w:cstheme="minorHAnsi"/>
          <w:sz w:val="24"/>
          <w:szCs w:val="24"/>
        </w:rPr>
      </w:pPr>
      <w:r w:rsidRPr="00F8589F">
        <w:rPr>
          <w:rFonts w:asciiTheme="minorHAnsi" w:hAnsiTheme="minorHAnsi" w:cstheme="minorHAnsi"/>
          <w:sz w:val="24"/>
          <w:szCs w:val="24"/>
        </w:rPr>
        <w:t>Sídlo:</w:t>
      </w:r>
      <w:r w:rsidR="00AC5D86" w:rsidRPr="00F8589F">
        <w:rPr>
          <w:rFonts w:asciiTheme="minorHAnsi" w:hAnsiTheme="minorHAnsi" w:cstheme="minorHAnsi"/>
          <w:sz w:val="24"/>
          <w:szCs w:val="24"/>
        </w:rPr>
        <w:tab/>
      </w:r>
      <w:r w:rsidR="00AC5D86" w:rsidRPr="00F8589F">
        <w:rPr>
          <w:rFonts w:asciiTheme="minorHAnsi" w:hAnsiTheme="minorHAnsi" w:cstheme="minorHAnsi"/>
          <w:sz w:val="24"/>
          <w:szCs w:val="24"/>
        </w:rPr>
        <w:tab/>
      </w:r>
      <w:r w:rsidR="00AC5D86" w:rsidRPr="00F8589F">
        <w:rPr>
          <w:rFonts w:asciiTheme="minorHAnsi" w:hAnsiTheme="minorHAnsi" w:cstheme="minorHAnsi"/>
          <w:sz w:val="24"/>
          <w:szCs w:val="24"/>
        </w:rPr>
        <w:tab/>
      </w:r>
      <w:r w:rsidR="00AC5D86" w:rsidRPr="00F8589F">
        <w:rPr>
          <w:rFonts w:asciiTheme="minorHAnsi" w:hAnsiTheme="minorHAnsi" w:cstheme="minorHAnsi"/>
          <w:sz w:val="24"/>
          <w:szCs w:val="24"/>
        </w:rPr>
        <w:tab/>
      </w:r>
      <w:r w:rsidR="00AC5D86" w:rsidRPr="00F8589F">
        <w:rPr>
          <w:rFonts w:asciiTheme="minorHAnsi" w:hAnsiTheme="minorHAnsi" w:cstheme="minorHAnsi"/>
          <w:sz w:val="24"/>
          <w:szCs w:val="24"/>
        </w:rPr>
        <w:tab/>
      </w:r>
      <w:r w:rsidR="00576995" w:rsidRPr="00F8589F">
        <w:rPr>
          <w:rFonts w:asciiTheme="minorHAnsi" w:hAnsiTheme="minorHAnsi" w:cstheme="minorHAnsi"/>
          <w:sz w:val="24"/>
          <w:szCs w:val="24"/>
          <w:highlight w:val="yellow"/>
        </w:rPr>
        <w:t>…………………….</w:t>
      </w:r>
    </w:p>
    <w:p w14:paraId="44AE9E81" w14:textId="1911DAE4" w:rsidR="00D8548C" w:rsidRPr="00F8589F" w:rsidRDefault="00D8548C" w:rsidP="00D8548C">
      <w:pPr>
        <w:rPr>
          <w:rFonts w:asciiTheme="minorHAnsi" w:hAnsiTheme="minorHAnsi" w:cstheme="minorHAnsi"/>
          <w:sz w:val="24"/>
          <w:szCs w:val="24"/>
        </w:rPr>
      </w:pPr>
      <w:r w:rsidRPr="00F8589F">
        <w:rPr>
          <w:rFonts w:asciiTheme="minorHAnsi" w:hAnsiTheme="minorHAnsi" w:cstheme="minorHAnsi"/>
          <w:sz w:val="24"/>
          <w:szCs w:val="24"/>
        </w:rPr>
        <w:t>IČ:</w:t>
      </w:r>
      <w:r w:rsidR="00AC5D86" w:rsidRPr="00F8589F">
        <w:rPr>
          <w:rFonts w:asciiTheme="minorHAnsi" w:hAnsiTheme="minorHAnsi" w:cstheme="minorHAnsi"/>
          <w:sz w:val="24"/>
          <w:szCs w:val="24"/>
        </w:rPr>
        <w:tab/>
      </w:r>
      <w:r w:rsidR="00AC5D86" w:rsidRPr="00F8589F">
        <w:rPr>
          <w:rFonts w:asciiTheme="minorHAnsi" w:hAnsiTheme="minorHAnsi" w:cstheme="minorHAnsi"/>
          <w:sz w:val="24"/>
          <w:szCs w:val="24"/>
        </w:rPr>
        <w:tab/>
      </w:r>
      <w:r w:rsidR="00AC5D86" w:rsidRPr="00F8589F">
        <w:rPr>
          <w:rFonts w:asciiTheme="minorHAnsi" w:hAnsiTheme="minorHAnsi" w:cstheme="minorHAnsi"/>
          <w:sz w:val="24"/>
          <w:szCs w:val="24"/>
        </w:rPr>
        <w:tab/>
      </w:r>
      <w:r w:rsidR="00AC5D86" w:rsidRPr="00F8589F">
        <w:rPr>
          <w:rFonts w:asciiTheme="minorHAnsi" w:hAnsiTheme="minorHAnsi" w:cstheme="minorHAnsi"/>
          <w:sz w:val="24"/>
          <w:szCs w:val="24"/>
        </w:rPr>
        <w:tab/>
      </w:r>
      <w:r w:rsidR="00AC5D86" w:rsidRPr="00F8589F">
        <w:rPr>
          <w:rFonts w:asciiTheme="minorHAnsi" w:hAnsiTheme="minorHAnsi" w:cstheme="minorHAnsi"/>
          <w:sz w:val="24"/>
          <w:szCs w:val="24"/>
        </w:rPr>
        <w:tab/>
      </w:r>
      <w:r w:rsidR="00576995" w:rsidRPr="00F8589F">
        <w:rPr>
          <w:rFonts w:asciiTheme="minorHAnsi" w:hAnsiTheme="minorHAnsi" w:cstheme="minorHAnsi"/>
          <w:sz w:val="24"/>
          <w:szCs w:val="24"/>
          <w:highlight w:val="yellow"/>
        </w:rPr>
        <w:t>…………………….</w:t>
      </w:r>
    </w:p>
    <w:p w14:paraId="04E160C1" w14:textId="77777777" w:rsidR="00576995" w:rsidRPr="00F8589F" w:rsidRDefault="00D8548C" w:rsidP="00D8548C">
      <w:pPr>
        <w:rPr>
          <w:rFonts w:asciiTheme="minorHAnsi" w:hAnsiTheme="minorHAnsi" w:cstheme="minorHAnsi"/>
          <w:sz w:val="24"/>
          <w:szCs w:val="24"/>
        </w:rPr>
      </w:pPr>
      <w:r w:rsidRPr="00F8589F">
        <w:rPr>
          <w:rFonts w:asciiTheme="minorHAnsi" w:hAnsiTheme="minorHAnsi" w:cstheme="minorHAnsi"/>
          <w:sz w:val="24"/>
          <w:szCs w:val="24"/>
        </w:rPr>
        <w:t>DIČ:</w:t>
      </w:r>
      <w:r w:rsidR="00AC5D86" w:rsidRPr="00F8589F">
        <w:rPr>
          <w:rFonts w:asciiTheme="minorHAnsi" w:hAnsiTheme="minorHAnsi" w:cstheme="minorHAnsi"/>
          <w:sz w:val="24"/>
          <w:szCs w:val="24"/>
        </w:rPr>
        <w:tab/>
      </w:r>
      <w:r w:rsidR="00AC5D86" w:rsidRPr="00F8589F">
        <w:rPr>
          <w:rFonts w:asciiTheme="minorHAnsi" w:hAnsiTheme="minorHAnsi" w:cstheme="minorHAnsi"/>
          <w:sz w:val="24"/>
          <w:szCs w:val="24"/>
        </w:rPr>
        <w:tab/>
      </w:r>
      <w:r w:rsidR="00AC5D86" w:rsidRPr="00F8589F">
        <w:rPr>
          <w:rFonts w:asciiTheme="minorHAnsi" w:hAnsiTheme="minorHAnsi" w:cstheme="minorHAnsi"/>
          <w:sz w:val="24"/>
          <w:szCs w:val="24"/>
        </w:rPr>
        <w:tab/>
      </w:r>
      <w:r w:rsidR="00AC5D86" w:rsidRPr="00F8589F">
        <w:rPr>
          <w:rFonts w:asciiTheme="minorHAnsi" w:hAnsiTheme="minorHAnsi" w:cstheme="minorHAnsi"/>
          <w:sz w:val="24"/>
          <w:szCs w:val="24"/>
        </w:rPr>
        <w:tab/>
      </w:r>
      <w:r w:rsidR="00AC5D86" w:rsidRPr="00F8589F">
        <w:rPr>
          <w:rFonts w:asciiTheme="minorHAnsi" w:hAnsiTheme="minorHAnsi" w:cstheme="minorHAnsi"/>
          <w:sz w:val="24"/>
          <w:szCs w:val="24"/>
        </w:rPr>
        <w:tab/>
      </w:r>
      <w:r w:rsidR="00576995" w:rsidRPr="00F8589F">
        <w:rPr>
          <w:rFonts w:asciiTheme="minorHAnsi" w:hAnsiTheme="minorHAnsi" w:cstheme="minorHAnsi"/>
          <w:sz w:val="24"/>
          <w:szCs w:val="24"/>
          <w:highlight w:val="yellow"/>
        </w:rPr>
        <w:t>…………………….</w:t>
      </w:r>
    </w:p>
    <w:p w14:paraId="75897947" w14:textId="609F9D72" w:rsidR="00D8548C" w:rsidRPr="00F8589F" w:rsidRDefault="00D8548C" w:rsidP="00D8548C">
      <w:pPr>
        <w:rPr>
          <w:rFonts w:asciiTheme="minorHAnsi" w:hAnsiTheme="minorHAnsi" w:cstheme="minorHAnsi"/>
          <w:sz w:val="24"/>
          <w:szCs w:val="24"/>
        </w:rPr>
      </w:pPr>
      <w:r w:rsidRPr="00F8589F">
        <w:rPr>
          <w:rFonts w:asciiTheme="minorHAnsi" w:hAnsiTheme="minorHAnsi" w:cstheme="minorHAnsi"/>
          <w:sz w:val="24"/>
          <w:szCs w:val="24"/>
        </w:rPr>
        <w:t>Údaj o zápisu v OR:</w:t>
      </w:r>
      <w:r w:rsidR="00AC5D86" w:rsidRPr="00F8589F">
        <w:rPr>
          <w:rFonts w:asciiTheme="minorHAnsi" w:hAnsiTheme="minorHAnsi" w:cstheme="minorHAnsi"/>
          <w:sz w:val="24"/>
          <w:szCs w:val="24"/>
        </w:rPr>
        <w:tab/>
      </w:r>
      <w:r w:rsidR="00AC5D86" w:rsidRPr="00F8589F">
        <w:rPr>
          <w:rFonts w:asciiTheme="minorHAnsi" w:hAnsiTheme="minorHAnsi" w:cstheme="minorHAnsi"/>
          <w:sz w:val="24"/>
          <w:szCs w:val="24"/>
        </w:rPr>
        <w:tab/>
      </w:r>
      <w:r w:rsidR="00AC5D86" w:rsidRPr="00F8589F">
        <w:rPr>
          <w:rFonts w:asciiTheme="minorHAnsi" w:hAnsiTheme="minorHAnsi" w:cstheme="minorHAnsi"/>
          <w:sz w:val="24"/>
          <w:szCs w:val="24"/>
        </w:rPr>
        <w:tab/>
      </w:r>
      <w:r w:rsidR="00576995" w:rsidRPr="00F8589F">
        <w:rPr>
          <w:rFonts w:asciiTheme="minorHAnsi" w:hAnsiTheme="minorHAnsi" w:cstheme="minorHAnsi"/>
          <w:sz w:val="24"/>
          <w:szCs w:val="24"/>
          <w:highlight w:val="yellow"/>
        </w:rPr>
        <w:t>…………………….</w:t>
      </w:r>
    </w:p>
    <w:p w14:paraId="35FE84EA" w14:textId="26D7EFC3" w:rsidR="00D8548C" w:rsidRPr="00F8589F" w:rsidRDefault="00D8548C" w:rsidP="00D8548C">
      <w:pPr>
        <w:rPr>
          <w:rFonts w:asciiTheme="minorHAnsi" w:hAnsiTheme="minorHAnsi" w:cstheme="minorHAnsi"/>
          <w:sz w:val="24"/>
          <w:szCs w:val="24"/>
        </w:rPr>
      </w:pPr>
      <w:r w:rsidRPr="00F8589F">
        <w:rPr>
          <w:rFonts w:asciiTheme="minorHAnsi" w:hAnsiTheme="minorHAnsi" w:cstheme="minorHAnsi"/>
          <w:sz w:val="24"/>
          <w:szCs w:val="24"/>
        </w:rPr>
        <w:t>Zastoupený ve věcech smluvních:</w:t>
      </w:r>
      <w:r w:rsidR="00AC5D86" w:rsidRPr="00F8589F">
        <w:rPr>
          <w:rFonts w:asciiTheme="minorHAnsi" w:hAnsiTheme="minorHAnsi" w:cstheme="minorHAnsi"/>
          <w:sz w:val="24"/>
          <w:szCs w:val="24"/>
        </w:rPr>
        <w:tab/>
      </w:r>
      <w:r w:rsidR="00576995" w:rsidRPr="00F8589F">
        <w:rPr>
          <w:rFonts w:asciiTheme="minorHAnsi" w:hAnsiTheme="minorHAnsi" w:cstheme="minorHAnsi"/>
          <w:sz w:val="24"/>
          <w:szCs w:val="24"/>
          <w:highlight w:val="yellow"/>
        </w:rPr>
        <w:t>……</w:t>
      </w:r>
      <w:r w:rsidR="00576995" w:rsidRPr="007F4B0A">
        <w:rPr>
          <w:rFonts w:asciiTheme="minorHAnsi" w:hAnsiTheme="minorHAnsi" w:cstheme="minorHAnsi"/>
          <w:sz w:val="24"/>
          <w:szCs w:val="24"/>
          <w:highlight w:val="yellow"/>
        </w:rPr>
        <w:t>………………</w:t>
      </w:r>
      <w:r w:rsidR="007F4B0A" w:rsidRPr="007F4B0A">
        <w:rPr>
          <w:rFonts w:asciiTheme="minorHAnsi" w:hAnsiTheme="minorHAnsi" w:cstheme="minorHAnsi"/>
          <w:sz w:val="24"/>
          <w:szCs w:val="24"/>
          <w:highlight w:val="yellow"/>
        </w:rPr>
        <w:t>.</w:t>
      </w:r>
    </w:p>
    <w:p w14:paraId="003DE30C" w14:textId="2E30F29B" w:rsidR="00D8548C" w:rsidRPr="00F8589F" w:rsidRDefault="00D8548C" w:rsidP="00D8548C">
      <w:pPr>
        <w:rPr>
          <w:rFonts w:asciiTheme="minorHAnsi" w:hAnsiTheme="minorHAnsi" w:cstheme="minorHAnsi"/>
          <w:sz w:val="24"/>
          <w:szCs w:val="24"/>
        </w:rPr>
      </w:pPr>
      <w:r w:rsidRPr="00F8589F">
        <w:rPr>
          <w:rFonts w:asciiTheme="minorHAnsi" w:hAnsiTheme="minorHAnsi" w:cstheme="minorHAnsi"/>
          <w:sz w:val="24"/>
          <w:szCs w:val="24"/>
        </w:rPr>
        <w:t>Zastoupený ve věcech technických:</w:t>
      </w:r>
      <w:r w:rsidR="00A144F6" w:rsidRPr="00F8589F">
        <w:rPr>
          <w:rFonts w:asciiTheme="minorHAnsi" w:hAnsiTheme="minorHAnsi" w:cstheme="minorHAnsi"/>
          <w:sz w:val="24"/>
          <w:szCs w:val="24"/>
        </w:rPr>
        <w:tab/>
      </w:r>
      <w:r w:rsidR="00576995" w:rsidRPr="00F8589F">
        <w:rPr>
          <w:rFonts w:asciiTheme="minorHAnsi" w:hAnsiTheme="minorHAnsi" w:cstheme="minorHAnsi"/>
          <w:sz w:val="24"/>
          <w:szCs w:val="24"/>
          <w:highlight w:val="yellow"/>
        </w:rPr>
        <w:t>…………………….</w:t>
      </w:r>
    </w:p>
    <w:p w14:paraId="3F08B794" w14:textId="27CF2C8A" w:rsidR="00D8548C" w:rsidRDefault="00D8548C" w:rsidP="00CD6C42">
      <w:pPr>
        <w:pStyle w:val="Default"/>
        <w:rPr>
          <w:rFonts w:asciiTheme="minorHAnsi" w:hAnsiTheme="minorHAnsi" w:cstheme="minorHAnsi"/>
          <w:sz w:val="23"/>
          <w:szCs w:val="23"/>
        </w:rPr>
      </w:pPr>
      <w:r w:rsidRPr="00F8589F">
        <w:rPr>
          <w:rFonts w:asciiTheme="minorHAnsi" w:hAnsiTheme="minorHAnsi" w:cstheme="minorHAnsi"/>
        </w:rPr>
        <w:t xml:space="preserve">Bankovní spojení: </w:t>
      </w:r>
      <w:r w:rsidR="00A144F6" w:rsidRPr="00F8589F">
        <w:rPr>
          <w:rFonts w:asciiTheme="minorHAnsi" w:hAnsiTheme="minorHAnsi" w:cstheme="minorHAnsi"/>
        </w:rPr>
        <w:tab/>
      </w:r>
      <w:r w:rsidR="00A144F6" w:rsidRPr="00F8589F">
        <w:rPr>
          <w:rFonts w:asciiTheme="minorHAnsi" w:hAnsiTheme="minorHAnsi" w:cstheme="minorHAnsi"/>
        </w:rPr>
        <w:tab/>
      </w:r>
      <w:r w:rsidR="00A144F6" w:rsidRPr="00F8589F">
        <w:rPr>
          <w:rFonts w:asciiTheme="minorHAnsi" w:hAnsiTheme="minorHAnsi" w:cstheme="minorHAnsi"/>
        </w:rPr>
        <w:tab/>
      </w:r>
      <w:r w:rsidR="00A144F6" w:rsidRPr="00F8589F">
        <w:rPr>
          <w:rFonts w:asciiTheme="minorHAnsi" w:hAnsiTheme="minorHAnsi" w:cstheme="minorHAnsi"/>
          <w:sz w:val="23"/>
          <w:szCs w:val="23"/>
        </w:rPr>
        <w:t xml:space="preserve"> </w:t>
      </w:r>
    </w:p>
    <w:p w14:paraId="7864C693" w14:textId="77777777" w:rsidR="00CD6C42" w:rsidRPr="00CD6C42" w:rsidRDefault="00CD6C42" w:rsidP="00CD6C42">
      <w:pPr>
        <w:pStyle w:val="Default"/>
        <w:rPr>
          <w:rFonts w:asciiTheme="minorHAnsi" w:hAnsiTheme="minorHAnsi" w:cstheme="minorHAnsi"/>
        </w:rPr>
      </w:pPr>
    </w:p>
    <w:p w14:paraId="4C7790B1" w14:textId="77777777" w:rsidR="00D8548C" w:rsidRPr="00F8589F" w:rsidRDefault="00D8548C" w:rsidP="00D8548C">
      <w:pPr>
        <w:rPr>
          <w:rFonts w:asciiTheme="minorHAnsi" w:hAnsiTheme="minorHAnsi" w:cstheme="minorHAnsi"/>
          <w:b/>
          <w:caps/>
          <w:sz w:val="24"/>
          <w:szCs w:val="24"/>
        </w:rPr>
      </w:pPr>
    </w:p>
    <w:p w14:paraId="21F6ADAB" w14:textId="77777777" w:rsidR="00D8548C" w:rsidRPr="00F8589F" w:rsidRDefault="00D8548C" w:rsidP="00D8548C">
      <w:pPr>
        <w:numPr>
          <w:ilvl w:val="0"/>
          <w:numId w:val="1"/>
        </w:numPr>
        <w:ind w:left="0" w:firstLine="0"/>
        <w:jc w:val="center"/>
        <w:rPr>
          <w:rFonts w:asciiTheme="minorHAnsi" w:hAnsiTheme="minorHAnsi" w:cstheme="minorHAnsi"/>
          <w:b/>
          <w:caps/>
          <w:sz w:val="24"/>
          <w:szCs w:val="24"/>
        </w:rPr>
      </w:pPr>
      <w:r w:rsidRPr="00F8589F">
        <w:rPr>
          <w:rFonts w:asciiTheme="minorHAnsi" w:hAnsiTheme="minorHAnsi" w:cstheme="minorHAnsi"/>
          <w:b/>
          <w:caps/>
          <w:sz w:val="24"/>
          <w:szCs w:val="24"/>
        </w:rPr>
        <w:t>Předmět smlouvy</w:t>
      </w:r>
    </w:p>
    <w:p w14:paraId="0F714B05" w14:textId="77777777" w:rsidR="00D8548C" w:rsidRPr="00F8589F" w:rsidRDefault="00D8548C" w:rsidP="00D8548C">
      <w:pPr>
        <w:jc w:val="center"/>
        <w:rPr>
          <w:rFonts w:asciiTheme="minorHAnsi" w:hAnsiTheme="minorHAnsi" w:cstheme="minorHAnsi"/>
          <w:b/>
          <w:caps/>
          <w:sz w:val="24"/>
          <w:szCs w:val="24"/>
        </w:rPr>
      </w:pPr>
    </w:p>
    <w:p w14:paraId="6809322E" w14:textId="0CB91FFB" w:rsidR="00E37D07" w:rsidRDefault="00D8548C" w:rsidP="003D3C84">
      <w:pPr>
        <w:numPr>
          <w:ilvl w:val="0"/>
          <w:numId w:val="3"/>
        </w:numPr>
        <w:ind w:left="284" w:hanging="284"/>
        <w:jc w:val="both"/>
        <w:rPr>
          <w:rFonts w:asciiTheme="minorHAnsi" w:hAnsiTheme="minorHAnsi" w:cstheme="minorHAnsi"/>
          <w:sz w:val="24"/>
          <w:szCs w:val="24"/>
          <w:lang w:val="fr-FR"/>
        </w:rPr>
      </w:pPr>
      <w:r w:rsidRPr="00F8589F">
        <w:rPr>
          <w:rFonts w:asciiTheme="minorHAnsi" w:hAnsiTheme="minorHAnsi" w:cstheme="minorHAnsi"/>
          <w:sz w:val="24"/>
          <w:szCs w:val="24"/>
        </w:rPr>
        <w:t xml:space="preserve">Předmětem této smlouvy je závazek zhotovitele provádět pro objednatele </w:t>
      </w:r>
      <w:r w:rsidRPr="00996BD4">
        <w:rPr>
          <w:rFonts w:asciiTheme="minorHAnsi" w:hAnsiTheme="minorHAnsi" w:cstheme="minorHAnsi"/>
          <w:sz w:val="24"/>
          <w:szCs w:val="24"/>
        </w:rPr>
        <w:t xml:space="preserve">pravidelné </w:t>
      </w:r>
      <w:r w:rsidR="00F80961" w:rsidRPr="00996BD4">
        <w:rPr>
          <w:rFonts w:asciiTheme="minorHAnsi" w:hAnsiTheme="minorHAnsi" w:cstheme="minorHAnsi"/>
          <w:sz w:val="24"/>
          <w:szCs w:val="24"/>
        </w:rPr>
        <w:br/>
      </w:r>
      <w:r w:rsidRPr="00996BD4">
        <w:rPr>
          <w:rFonts w:asciiTheme="minorHAnsi" w:hAnsiTheme="minorHAnsi" w:cstheme="minorHAnsi"/>
          <w:sz w:val="24"/>
          <w:szCs w:val="24"/>
        </w:rPr>
        <w:t xml:space="preserve">úklidové </w:t>
      </w:r>
      <w:r w:rsidR="00A06C8C" w:rsidRPr="00996BD4">
        <w:rPr>
          <w:rFonts w:asciiTheme="minorHAnsi" w:hAnsiTheme="minorHAnsi" w:cstheme="minorHAnsi"/>
          <w:sz w:val="24"/>
          <w:szCs w:val="24"/>
        </w:rPr>
        <w:t xml:space="preserve">práce </w:t>
      </w:r>
      <w:r w:rsidRPr="00996BD4">
        <w:rPr>
          <w:rFonts w:asciiTheme="minorHAnsi" w:hAnsiTheme="minorHAnsi" w:cstheme="minorHAnsi"/>
          <w:sz w:val="24"/>
          <w:szCs w:val="24"/>
        </w:rPr>
        <w:t>v prostorech obje</w:t>
      </w:r>
      <w:r w:rsidR="00A77349" w:rsidRPr="00996BD4">
        <w:rPr>
          <w:rFonts w:asciiTheme="minorHAnsi" w:hAnsiTheme="minorHAnsi" w:cstheme="minorHAnsi"/>
          <w:sz w:val="24"/>
          <w:szCs w:val="24"/>
        </w:rPr>
        <w:t>dnatele</w:t>
      </w:r>
      <w:r w:rsidR="00996BD4" w:rsidRPr="00996BD4">
        <w:rPr>
          <w:rFonts w:asciiTheme="minorHAnsi" w:hAnsiTheme="minorHAnsi" w:cstheme="minorHAnsi"/>
          <w:sz w:val="24"/>
          <w:szCs w:val="24"/>
        </w:rPr>
        <w:t xml:space="preserve"> </w:t>
      </w:r>
      <w:r w:rsidR="00996BD4" w:rsidRPr="00996BD4">
        <w:rPr>
          <w:rFonts w:asciiTheme="minorHAnsi" w:hAnsiTheme="minorHAnsi" w:cstheme="minorHAnsi"/>
          <w:sz w:val="24"/>
          <w:szCs w:val="24"/>
          <w:lang w:val="fr-FR"/>
        </w:rPr>
        <w:t>v budově MěÚ Neratovice na adrese nám. Republiky 400.</w:t>
      </w:r>
      <w:r w:rsidR="00996BD4">
        <w:rPr>
          <w:rFonts w:asciiTheme="minorHAnsi" w:hAnsiTheme="minorHAnsi" w:cstheme="minorHAnsi"/>
          <w:sz w:val="24"/>
          <w:szCs w:val="24"/>
          <w:lang w:val="fr-FR"/>
        </w:rPr>
        <w:t xml:space="preserve"> </w:t>
      </w:r>
      <w:r w:rsidR="00996BD4" w:rsidRPr="00996BD4">
        <w:rPr>
          <w:rFonts w:asciiTheme="minorHAnsi" w:hAnsiTheme="minorHAnsi" w:cstheme="minorHAnsi"/>
          <w:sz w:val="24"/>
          <w:szCs w:val="24"/>
          <w:lang w:val="fr-FR"/>
        </w:rPr>
        <w:t>Ce</w:t>
      </w:r>
      <w:r w:rsidR="00996BD4">
        <w:rPr>
          <w:rFonts w:asciiTheme="minorHAnsi" w:hAnsiTheme="minorHAnsi" w:cstheme="minorHAnsi"/>
          <w:sz w:val="24"/>
          <w:szCs w:val="24"/>
          <w:lang w:val="fr-FR"/>
        </w:rPr>
        <w:t>lková výměra uklízených prostor je</w:t>
      </w:r>
      <w:r w:rsidR="00996BD4" w:rsidRPr="00996BD4">
        <w:rPr>
          <w:rFonts w:asciiTheme="minorHAnsi" w:hAnsiTheme="minorHAnsi" w:cstheme="minorHAnsi"/>
          <w:sz w:val="24"/>
          <w:szCs w:val="24"/>
          <w:lang w:val="fr-FR"/>
        </w:rPr>
        <w:t xml:space="preserve"> </w:t>
      </w:r>
      <w:smartTag w:uri="urn:schemas-microsoft-com:office:smarttags" w:element="metricconverter">
        <w:smartTagPr>
          <w:attr w:name="ProductID" w:val="1914 m2"/>
        </w:smartTagPr>
        <w:r w:rsidR="00996BD4" w:rsidRPr="00996BD4">
          <w:rPr>
            <w:rFonts w:asciiTheme="minorHAnsi" w:hAnsiTheme="minorHAnsi" w:cstheme="minorHAnsi"/>
            <w:sz w:val="24"/>
            <w:szCs w:val="24"/>
            <w:lang w:val="fr-FR"/>
          </w:rPr>
          <w:t>1914 m2</w:t>
        </w:r>
      </w:smartTag>
      <w:r w:rsidR="00996BD4">
        <w:rPr>
          <w:rFonts w:asciiTheme="minorHAnsi" w:hAnsiTheme="minorHAnsi" w:cstheme="minorHAnsi"/>
          <w:sz w:val="24"/>
          <w:szCs w:val="24"/>
          <w:lang w:val="fr-FR"/>
        </w:rPr>
        <w:t>, viz příloha č. 1 smlouvy.</w:t>
      </w:r>
    </w:p>
    <w:p w14:paraId="350C93A9" w14:textId="77777777" w:rsidR="00C653CF" w:rsidRPr="00C653CF" w:rsidRDefault="00C653CF" w:rsidP="00C653CF">
      <w:pPr>
        <w:ind w:left="284"/>
        <w:rPr>
          <w:rFonts w:asciiTheme="minorHAnsi" w:hAnsiTheme="minorHAnsi" w:cstheme="minorHAnsi"/>
          <w:sz w:val="24"/>
          <w:szCs w:val="24"/>
          <w:lang w:val="fr-FR"/>
        </w:rPr>
      </w:pPr>
    </w:p>
    <w:p w14:paraId="3C201095" w14:textId="6E96A8E5" w:rsidR="00E37D07" w:rsidRDefault="00C653CF" w:rsidP="00C653CF">
      <w:pPr>
        <w:numPr>
          <w:ilvl w:val="0"/>
          <w:numId w:val="3"/>
        </w:numPr>
        <w:ind w:left="284" w:hanging="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Úklidové služby představují následující činnosti s uvedenou frekvencí:</w:t>
      </w:r>
    </w:p>
    <w:p w14:paraId="3E898C11" w14:textId="77777777" w:rsidR="00C653CF" w:rsidRDefault="00C653CF" w:rsidP="00C653CF">
      <w:pPr>
        <w:ind w:left="284"/>
        <w:jc w:val="both"/>
        <w:rPr>
          <w:rFonts w:asciiTheme="minorHAnsi" w:hAnsiTheme="minorHAnsi" w:cstheme="minorHAnsi"/>
          <w:sz w:val="24"/>
          <w:szCs w:val="24"/>
        </w:rPr>
      </w:pPr>
    </w:p>
    <w:tbl>
      <w:tblPr>
        <w:tblW w:w="975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44"/>
        <w:gridCol w:w="6782"/>
        <w:gridCol w:w="2229"/>
      </w:tblGrid>
      <w:tr w:rsidR="00D61890" w:rsidRPr="00D61890" w14:paraId="0472C656" w14:textId="77777777" w:rsidTr="001D46AF">
        <w:trPr>
          <w:trHeight w:val="259"/>
          <w:jc w:val="center"/>
        </w:trPr>
        <w:tc>
          <w:tcPr>
            <w:tcW w:w="7514" w:type="dxa"/>
            <w:gridSpan w:val="2"/>
            <w:tcBorders>
              <w:top w:val="single" w:sz="12" w:space="0" w:color="auto"/>
              <w:bottom w:val="single" w:sz="12" w:space="0" w:color="auto"/>
            </w:tcBorders>
            <w:shd w:val="clear" w:color="auto" w:fill="auto"/>
            <w:vAlign w:val="center"/>
          </w:tcPr>
          <w:p w14:paraId="2A696D4D"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Činnost</w:t>
            </w:r>
          </w:p>
        </w:tc>
        <w:tc>
          <w:tcPr>
            <w:tcW w:w="2241" w:type="dxa"/>
            <w:tcBorders>
              <w:top w:val="single" w:sz="12" w:space="0" w:color="auto"/>
              <w:bottom w:val="single" w:sz="12" w:space="0" w:color="auto"/>
            </w:tcBorders>
            <w:shd w:val="clear" w:color="auto" w:fill="auto"/>
            <w:vAlign w:val="center"/>
          </w:tcPr>
          <w:p w14:paraId="2992EBF4"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Frekvence</w:t>
            </w:r>
          </w:p>
        </w:tc>
      </w:tr>
      <w:tr w:rsidR="00D61890" w:rsidRPr="00D61890" w14:paraId="1369D5CF" w14:textId="77777777" w:rsidTr="001D46AF">
        <w:trPr>
          <w:trHeight w:val="273"/>
          <w:jc w:val="center"/>
        </w:trPr>
        <w:tc>
          <w:tcPr>
            <w:tcW w:w="627" w:type="dxa"/>
            <w:tcBorders>
              <w:top w:val="single" w:sz="12" w:space="0" w:color="auto"/>
            </w:tcBorders>
            <w:shd w:val="clear" w:color="auto" w:fill="auto"/>
            <w:vAlign w:val="center"/>
          </w:tcPr>
          <w:p w14:paraId="422F8ACA"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1</w:t>
            </w:r>
          </w:p>
        </w:tc>
        <w:tc>
          <w:tcPr>
            <w:tcW w:w="6887" w:type="dxa"/>
            <w:tcBorders>
              <w:top w:val="single" w:sz="12" w:space="0" w:color="auto"/>
            </w:tcBorders>
            <w:shd w:val="clear" w:color="auto" w:fill="auto"/>
            <w:vAlign w:val="center"/>
          </w:tcPr>
          <w:p w14:paraId="34EC2E0B"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Vyprazdňování a čištění košů na odpadky</w:t>
            </w:r>
          </w:p>
        </w:tc>
        <w:tc>
          <w:tcPr>
            <w:tcW w:w="2241" w:type="dxa"/>
            <w:tcBorders>
              <w:top w:val="single" w:sz="12" w:space="0" w:color="auto"/>
            </w:tcBorders>
            <w:shd w:val="clear" w:color="auto" w:fill="auto"/>
            <w:vAlign w:val="center"/>
          </w:tcPr>
          <w:p w14:paraId="63AF1A7C"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Denně,</w:t>
            </w:r>
          </w:p>
          <w:p w14:paraId="4F97F39E"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před dnem volna, vyprázdnění košů na konci pracovní doby</w:t>
            </w:r>
          </w:p>
        </w:tc>
      </w:tr>
      <w:tr w:rsidR="00D61890" w:rsidRPr="00D61890" w14:paraId="474531C4" w14:textId="77777777" w:rsidTr="001D46AF">
        <w:trPr>
          <w:trHeight w:val="533"/>
          <w:jc w:val="center"/>
        </w:trPr>
        <w:tc>
          <w:tcPr>
            <w:tcW w:w="627" w:type="dxa"/>
            <w:shd w:val="clear" w:color="auto" w:fill="auto"/>
            <w:vAlign w:val="center"/>
          </w:tcPr>
          <w:p w14:paraId="5E3C1EC5"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2</w:t>
            </w:r>
          </w:p>
        </w:tc>
        <w:tc>
          <w:tcPr>
            <w:tcW w:w="6887" w:type="dxa"/>
            <w:shd w:val="clear" w:color="auto" w:fill="auto"/>
            <w:vAlign w:val="center"/>
          </w:tcPr>
          <w:p w14:paraId="43754ABA"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 xml:space="preserve">Utírání prachu ze všech dosažitelných a volně přístupných ploch nábytku nebo jiného zařízení do výše </w:t>
            </w:r>
            <w:smartTag w:uri="urn:schemas-microsoft-com:office:smarttags" w:element="metricconverter">
              <w:smartTagPr>
                <w:attr w:name="ProductID" w:val="170 cm"/>
              </w:smartTagPr>
              <w:r w:rsidRPr="00D61890">
                <w:rPr>
                  <w:rFonts w:asciiTheme="minorHAnsi" w:hAnsiTheme="minorHAnsi" w:cstheme="minorHAnsi"/>
                  <w:sz w:val="24"/>
                  <w:szCs w:val="24"/>
                  <w:lang w:val="fr-FR"/>
                </w:rPr>
                <w:t>170 cm</w:t>
              </w:r>
            </w:smartTag>
            <w:r w:rsidRPr="00D61890">
              <w:rPr>
                <w:rFonts w:asciiTheme="minorHAnsi" w:hAnsiTheme="minorHAnsi" w:cstheme="minorHAnsi"/>
                <w:sz w:val="24"/>
                <w:szCs w:val="24"/>
                <w:lang w:val="fr-FR"/>
              </w:rPr>
              <w:t>, otírání povrchu stolů</w:t>
            </w:r>
          </w:p>
        </w:tc>
        <w:tc>
          <w:tcPr>
            <w:tcW w:w="2241" w:type="dxa"/>
            <w:shd w:val="clear" w:color="auto" w:fill="auto"/>
            <w:vAlign w:val="center"/>
          </w:tcPr>
          <w:p w14:paraId="05C08F46"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2 x týdně</w:t>
            </w:r>
          </w:p>
        </w:tc>
      </w:tr>
      <w:tr w:rsidR="00D61890" w:rsidRPr="00D61890" w14:paraId="1C749A5F" w14:textId="77777777" w:rsidTr="001D46AF">
        <w:trPr>
          <w:trHeight w:val="259"/>
          <w:jc w:val="center"/>
        </w:trPr>
        <w:tc>
          <w:tcPr>
            <w:tcW w:w="627" w:type="dxa"/>
            <w:shd w:val="clear" w:color="auto" w:fill="auto"/>
            <w:vAlign w:val="center"/>
          </w:tcPr>
          <w:p w14:paraId="44931507"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3</w:t>
            </w:r>
          </w:p>
        </w:tc>
        <w:tc>
          <w:tcPr>
            <w:tcW w:w="6887" w:type="dxa"/>
            <w:shd w:val="clear" w:color="auto" w:fill="auto"/>
            <w:vAlign w:val="center"/>
          </w:tcPr>
          <w:p w14:paraId="599A8BCD"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Luxování koberců</w:t>
            </w:r>
          </w:p>
        </w:tc>
        <w:tc>
          <w:tcPr>
            <w:tcW w:w="2241" w:type="dxa"/>
            <w:shd w:val="clear" w:color="auto" w:fill="auto"/>
            <w:vAlign w:val="center"/>
          </w:tcPr>
          <w:p w14:paraId="18F224A5"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týdně</w:t>
            </w:r>
          </w:p>
        </w:tc>
      </w:tr>
      <w:tr w:rsidR="00D61890" w:rsidRPr="00D61890" w14:paraId="459C29EE" w14:textId="77777777" w:rsidTr="001D46AF">
        <w:trPr>
          <w:trHeight w:val="259"/>
          <w:jc w:val="center"/>
        </w:trPr>
        <w:tc>
          <w:tcPr>
            <w:tcW w:w="627" w:type="dxa"/>
            <w:shd w:val="clear" w:color="auto" w:fill="auto"/>
            <w:vAlign w:val="center"/>
          </w:tcPr>
          <w:p w14:paraId="4052EC7A"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4</w:t>
            </w:r>
          </w:p>
        </w:tc>
        <w:tc>
          <w:tcPr>
            <w:tcW w:w="6887" w:type="dxa"/>
            <w:shd w:val="clear" w:color="auto" w:fill="auto"/>
            <w:vAlign w:val="center"/>
          </w:tcPr>
          <w:p w14:paraId="4846E67A"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 xml:space="preserve">Mytí podlah krytých PVC a dlažbou </w:t>
            </w:r>
          </w:p>
        </w:tc>
        <w:tc>
          <w:tcPr>
            <w:tcW w:w="2241" w:type="dxa"/>
            <w:shd w:val="clear" w:color="auto" w:fill="auto"/>
            <w:vAlign w:val="center"/>
          </w:tcPr>
          <w:p w14:paraId="6304AE36"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denně</w:t>
            </w:r>
          </w:p>
        </w:tc>
      </w:tr>
      <w:tr w:rsidR="00D61890" w:rsidRPr="00D61890" w14:paraId="448C5B65" w14:textId="77777777" w:rsidTr="001D46AF">
        <w:trPr>
          <w:trHeight w:val="533"/>
          <w:jc w:val="center"/>
        </w:trPr>
        <w:tc>
          <w:tcPr>
            <w:tcW w:w="627" w:type="dxa"/>
            <w:shd w:val="clear" w:color="auto" w:fill="auto"/>
            <w:vAlign w:val="center"/>
          </w:tcPr>
          <w:p w14:paraId="130160E9"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5</w:t>
            </w:r>
          </w:p>
        </w:tc>
        <w:tc>
          <w:tcPr>
            <w:tcW w:w="6887" w:type="dxa"/>
            <w:shd w:val="clear" w:color="auto" w:fill="auto"/>
            <w:vAlign w:val="center"/>
          </w:tcPr>
          <w:p w14:paraId="36EF8F21"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Mytí a leštění umyvadel a vodovodních baterií, mytí a desinfekce mušlí na WC, nádržek, zásobníků</w:t>
            </w:r>
          </w:p>
        </w:tc>
        <w:tc>
          <w:tcPr>
            <w:tcW w:w="2241" w:type="dxa"/>
            <w:shd w:val="clear" w:color="auto" w:fill="auto"/>
            <w:vAlign w:val="center"/>
          </w:tcPr>
          <w:p w14:paraId="1F52BF94"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denně</w:t>
            </w:r>
          </w:p>
        </w:tc>
      </w:tr>
      <w:tr w:rsidR="00D61890" w:rsidRPr="00D61890" w14:paraId="7D30EC68" w14:textId="77777777" w:rsidTr="001D46AF">
        <w:trPr>
          <w:trHeight w:val="273"/>
          <w:jc w:val="center"/>
        </w:trPr>
        <w:tc>
          <w:tcPr>
            <w:tcW w:w="627" w:type="dxa"/>
            <w:shd w:val="clear" w:color="auto" w:fill="auto"/>
            <w:vAlign w:val="center"/>
          </w:tcPr>
          <w:p w14:paraId="579B083C"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6</w:t>
            </w:r>
          </w:p>
        </w:tc>
        <w:tc>
          <w:tcPr>
            <w:tcW w:w="6887" w:type="dxa"/>
            <w:shd w:val="clear" w:color="auto" w:fill="auto"/>
            <w:vAlign w:val="center"/>
          </w:tcPr>
          <w:p w14:paraId="7197B7C4"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Mytí a desinfekce dřezů v kuchyňkách</w:t>
            </w:r>
          </w:p>
        </w:tc>
        <w:tc>
          <w:tcPr>
            <w:tcW w:w="2241" w:type="dxa"/>
            <w:shd w:val="clear" w:color="auto" w:fill="auto"/>
            <w:vAlign w:val="center"/>
          </w:tcPr>
          <w:p w14:paraId="6471CF77"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denně</w:t>
            </w:r>
          </w:p>
        </w:tc>
      </w:tr>
      <w:tr w:rsidR="00D61890" w:rsidRPr="00D61890" w14:paraId="0E263651" w14:textId="77777777" w:rsidTr="001D46AF">
        <w:trPr>
          <w:trHeight w:val="259"/>
          <w:jc w:val="center"/>
        </w:trPr>
        <w:tc>
          <w:tcPr>
            <w:tcW w:w="627" w:type="dxa"/>
            <w:shd w:val="clear" w:color="auto" w:fill="auto"/>
            <w:vAlign w:val="center"/>
          </w:tcPr>
          <w:p w14:paraId="58EA4C5D"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7</w:t>
            </w:r>
          </w:p>
        </w:tc>
        <w:tc>
          <w:tcPr>
            <w:tcW w:w="6887" w:type="dxa"/>
            <w:shd w:val="clear" w:color="auto" w:fill="auto"/>
            <w:vAlign w:val="center"/>
          </w:tcPr>
          <w:p w14:paraId="2F806BEB"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Čištění klik, odstraňování případných dalších nečistot</w:t>
            </w:r>
          </w:p>
        </w:tc>
        <w:tc>
          <w:tcPr>
            <w:tcW w:w="2241" w:type="dxa"/>
            <w:shd w:val="clear" w:color="auto" w:fill="auto"/>
            <w:vAlign w:val="center"/>
          </w:tcPr>
          <w:p w14:paraId="6CB8F1EE"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denně</w:t>
            </w:r>
          </w:p>
        </w:tc>
      </w:tr>
      <w:tr w:rsidR="00D61890" w:rsidRPr="00D61890" w14:paraId="542A520C" w14:textId="77777777" w:rsidTr="001D46AF">
        <w:trPr>
          <w:trHeight w:val="259"/>
          <w:jc w:val="center"/>
        </w:trPr>
        <w:tc>
          <w:tcPr>
            <w:tcW w:w="627" w:type="dxa"/>
            <w:shd w:val="clear" w:color="auto" w:fill="auto"/>
            <w:vAlign w:val="center"/>
          </w:tcPr>
          <w:p w14:paraId="6AFE88D5"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8</w:t>
            </w:r>
          </w:p>
        </w:tc>
        <w:tc>
          <w:tcPr>
            <w:tcW w:w="6887" w:type="dxa"/>
            <w:shd w:val="clear" w:color="auto" w:fill="auto"/>
            <w:vAlign w:val="center"/>
          </w:tcPr>
          <w:p w14:paraId="41D43130"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Čištění zrcadel a skel na stolech</w:t>
            </w:r>
          </w:p>
        </w:tc>
        <w:tc>
          <w:tcPr>
            <w:tcW w:w="2241" w:type="dxa"/>
            <w:shd w:val="clear" w:color="auto" w:fill="auto"/>
            <w:vAlign w:val="center"/>
          </w:tcPr>
          <w:p w14:paraId="046FE82A"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týdně</w:t>
            </w:r>
          </w:p>
        </w:tc>
      </w:tr>
      <w:tr w:rsidR="00D61890" w:rsidRPr="00D61890" w14:paraId="17ACBAE7" w14:textId="77777777" w:rsidTr="001D46AF">
        <w:trPr>
          <w:trHeight w:val="273"/>
          <w:jc w:val="center"/>
        </w:trPr>
        <w:tc>
          <w:tcPr>
            <w:tcW w:w="627" w:type="dxa"/>
            <w:shd w:val="clear" w:color="auto" w:fill="auto"/>
            <w:vAlign w:val="center"/>
          </w:tcPr>
          <w:p w14:paraId="769A7870"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9</w:t>
            </w:r>
          </w:p>
        </w:tc>
        <w:tc>
          <w:tcPr>
            <w:tcW w:w="6887" w:type="dxa"/>
            <w:shd w:val="clear" w:color="auto" w:fill="auto"/>
            <w:vAlign w:val="center"/>
          </w:tcPr>
          <w:p w14:paraId="1F0B57FA"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Vlhké stírání telefonních přístrojů</w:t>
            </w:r>
          </w:p>
        </w:tc>
        <w:tc>
          <w:tcPr>
            <w:tcW w:w="2241" w:type="dxa"/>
            <w:shd w:val="clear" w:color="auto" w:fill="auto"/>
            <w:vAlign w:val="center"/>
          </w:tcPr>
          <w:p w14:paraId="113ACBE5"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týdně</w:t>
            </w:r>
          </w:p>
        </w:tc>
      </w:tr>
      <w:tr w:rsidR="00D61890" w:rsidRPr="00D61890" w14:paraId="42776C22" w14:textId="77777777" w:rsidTr="001D46AF">
        <w:trPr>
          <w:trHeight w:val="259"/>
          <w:jc w:val="center"/>
        </w:trPr>
        <w:tc>
          <w:tcPr>
            <w:tcW w:w="627" w:type="dxa"/>
            <w:shd w:val="clear" w:color="auto" w:fill="auto"/>
            <w:vAlign w:val="center"/>
          </w:tcPr>
          <w:p w14:paraId="588AF7EC"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10</w:t>
            </w:r>
          </w:p>
        </w:tc>
        <w:tc>
          <w:tcPr>
            <w:tcW w:w="6887" w:type="dxa"/>
            <w:shd w:val="clear" w:color="auto" w:fill="auto"/>
            <w:vAlign w:val="center"/>
          </w:tcPr>
          <w:p w14:paraId="665607ED"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Mytí prosklených dveří</w:t>
            </w:r>
          </w:p>
        </w:tc>
        <w:tc>
          <w:tcPr>
            <w:tcW w:w="2241" w:type="dxa"/>
            <w:shd w:val="clear" w:color="auto" w:fill="auto"/>
            <w:vAlign w:val="center"/>
          </w:tcPr>
          <w:p w14:paraId="0D7AFE38"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týdně</w:t>
            </w:r>
          </w:p>
        </w:tc>
      </w:tr>
      <w:tr w:rsidR="00D61890" w:rsidRPr="00D61890" w14:paraId="2FC8149F" w14:textId="77777777" w:rsidTr="001D46AF">
        <w:trPr>
          <w:trHeight w:val="533"/>
          <w:jc w:val="center"/>
        </w:trPr>
        <w:tc>
          <w:tcPr>
            <w:tcW w:w="627" w:type="dxa"/>
            <w:shd w:val="clear" w:color="auto" w:fill="auto"/>
            <w:vAlign w:val="center"/>
          </w:tcPr>
          <w:p w14:paraId="7A7C1A42"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11</w:t>
            </w:r>
          </w:p>
        </w:tc>
        <w:tc>
          <w:tcPr>
            <w:tcW w:w="6887" w:type="dxa"/>
            <w:shd w:val="clear" w:color="auto" w:fill="auto"/>
            <w:vAlign w:val="center"/>
          </w:tcPr>
          <w:p w14:paraId="060841E1"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 xml:space="preserve">Utírání prachu z předmětů a kancelářského zařízení nad </w:t>
            </w:r>
            <w:smartTag w:uri="urn:schemas-microsoft-com:office:smarttags" w:element="metricconverter">
              <w:smartTagPr>
                <w:attr w:name="ProductID" w:val="170 cm"/>
              </w:smartTagPr>
              <w:r w:rsidRPr="00D61890">
                <w:rPr>
                  <w:rFonts w:asciiTheme="minorHAnsi" w:hAnsiTheme="minorHAnsi" w:cstheme="minorHAnsi"/>
                  <w:sz w:val="24"/>
                  <w:szCs w:val="24"/>
                  <w:lang w:val="fr-FR"/>
                </w:rPr>
                <w:t>170 cm</w:t>
              </w:r>
            </w:smartTag>
            <w:r w:rsidRPr="00D61890">
              <w:rPr>
                <w:rFonts w:asciiTheme="minorHAnsi" w:hAnsiTheme="minorHAnsi" w:cstheme="minorHAnsi"/>
                <w:sz w:val="24"/>
                <w:szCs w:val="24"/>
                <w:lang w:val="fr-FR"/>
              </w:rPr>
              <w:t xml:space="preserve"> se ztíženým přístupem (skříně, obrazy atd.)</w:t>
            </w:r>
          </w:p>
        </w:tc>
        <w:tc>
          <w:tcPr>
            <w:tcW w:w="2241" w:type="dxa"/>
            <w:shd w:val="clear" w:color="auto" w:fill="auto"/>
            <w:vAlign w:val="center"/>
          </w:tcPr>
          <w:p w14:paraId="05D3F76F"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měsíčně</w:t>
            </w:r>
          </w:p>
        </w:tc>
      </w:tr>
      <w:tr w:rsidR="00D61890" w:rsidRPr="00D61890" w14:paraId="2B9768E2" w14:textId="77777777" w:rsidTr="001D46AF">
        <w:trPr>
          <w:trHeight w:val="533"/>
          <w:jc w:val="center"/>
        </w:trPr>
        <w:tc>
          <w:tcPr>
            <w:tcW w:w="627" w:type="dxa"/>
            <w:shd w:val="clear" w:color="auto" w:fill="auto"/>
            <w:vAlign w:val="center"/>
          </w:tcPr>
          <w:p w14:paraId="29CBF38D"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12</w:t>
            </w:r>
          </w:p>
        </w:tc>
        <w:tc>
          <w:tcPr>
            <w:tcW w:w="6887" w:type="dxa"/>
            <w:shd w:val="clear" w:color="auto" w:fill="auto"/>
            <w:vAlign w:val="center"/>
          </w:tcPr>
          <w:p w14:paraId="104B2F42"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Ošetření kancelářského a kuchyňského nábytku a vnitřních parapetů oken – odstranění mastnot a otisků</w:t>
            </w:r>
          </w:p>
        </w:tc>
        <w:tc>
          <w:tcPr>
            <w:tcW w:w="2241" w:type="dxa"/>
            <w:shd w:val="clear" w:color="auto" w:fill="auto"/>
            <w:vAlign w:val="center"/>
          </w:tcPr>
          <w:p w14:paraId="2F60B1F2"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měsíčně</w:t>
            </w:r>
          </w:p>
        </w:tc>
      </w:tr>
      <w:tr w:rsidR="00D61890" w:rsidRPr="00D61890" w14:paraId="4DD1151D" w14:textId="77777777" w:rsidTr="001D46AF">
        <w:trPr>
          <w:trHeight w:val="259"/>
          <w:jc w:val="center"/>
        </w:trPr>
        <w:tc>
          <w:tcPr>
            <w:tcW w:w="627" w:type="dxa"/>
            <w:shd w:val="clear" w:color="auto" w:fill="auto"/>
            <w:vAlign w:val="center"/>
          </w:tcPr>
          <w:p w14:paraId="6A9F6304"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13</w:t>
            </w:r>
          </w:p>
        </w:tc>
        <w:tc>
          <w:tcPr>
            <w:tcW w:w="6887" w:type="dxa"/>
            <w:shd w:val="clear" w:color="auto" w:fill="auto"/>
            <w:vAlign w:val="center"/>
          </w:tcPr>
          <w:p w14:paraId="7FA68424"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Mytí a desinfekce keramických obkladů na sociálních zařízeních</w:t>
            </w:r>
          </w:p>
        </w:tc>
        <w:tc>
          <w:tcPr>
            <w:tcW w:w="2241" w:type="dxa"/>
            <w:shd w:val="clear" w:color="auto" w:fill="auto"/>
            <w:vAlign w:val="center"/>
          </w:tcPr>
          <w:p w14:paraId="3228444D"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měsíčně</w:t>
            </w:r>
          </w:p>
        </w:tc>
      </w:tr>
      <w:tr w:rsidR="00D61890" w:rsidRPr="00D61890" w14:paraId="3BFF263A" w14:textId="77777777" w:rsidTr="001D46AF">
        <w:trPr>
          <w:trHeight w:val="273"/>
          <w:jc w:val="center"/>
        </w:trPr>
        <w:tc>
          <w:tcPr>
            <w:tcW w:w="627" w:type="dxa"/>
            <w:shd w:val="clear" w:color="auto" w:fill="auto"/>
            <w:vAlign w:val="center"/>
          </w:tcPr>
          <w:p w14:paraId="6923DCE3"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14</w:t>
            </w:r>
          </w:p>
        </w:tc>
        <w:tc>
          <w:tcPr>
            <w:tcW w:w="6887" w:type="dxa"/>
            <w:shd w:val="clear" w:color="auto" w:fill="auto"/>
            <w:vAlign w:val="center"/>
          </w:tcPr>
          <w:p w14:paraId="1FDDEB20"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Mytí a desinfekce odpadkových košů na sociálních zařízeních</w:t>
            </w:r>
          </w:p>
        </w:tc>
        <w:tc>
          <w:tcPr>
            <w:tcW w:w="2241" w:type="dxa"/>
            <w:shd w:val="clear" w:color="auto" w:fill="auto"/>
            <w:vAlign w:val="center"/>
          </w:tcPr>
          <w:p w14:paraId="1F91EB5E"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týdně</w:t>
            </w:r>
          </w:p>
        </w:tc>
      </w:tr>
      <w:tr w:rsidR="00D61890" w:rsidRPr="00D61890" w14:paraId="54E1ED84" w14:textId="77777777" w:rsidTr="001D46AF">
        <w:trPr>
          <w:trHeight w:val="259"/>
          <w:jc w:val="center"/>
        </w:trPr>
        <w:tc>
          <w:tcPr>
            <w:tcW w:w="627" w:type="dxa"/>
            <w:shd w:val="clear" w:color="auto" w:fill="auto"/>
            <w:vAlign w:val="center"/>
          </w:tcPr>
          <w:p w14:paraId="466A57EF"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15</w:t>
            </w:r>
          </w:p>
        </w:tc>
        <w:tc>
          <w:tcPr>
            <w:tcW w:w="6887" w:type="dxa"/>
            <w:shd w:val="clear" w:color="auto" w:fill="auto"/>
            <w:vAlign w:val="center"/>
          </w:tcPr>
          <w:p w14:paraId="78BC55FF"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Mytí stolních svítidel, vypínačů světel a el. zásuvek</w:t>
            </w:r>
          </w:p>
        </w:tc>
        <w:tc>
          <w:tcPr>
            <w:tcW w:w="2241" w:type="dxa"/>
            <w:shd w:val="clear" w:color="auto" w:fill="auto"/>
            <w:vAlign w:val="center"/>
          </w:tcPr>
          <w:p w14:paraId="6C3C003C"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měsíčně</w:t>
            </w:r>
          </w:p>
        </w:tc>
      </w:tr>
      <w:tr w:rsidR="00D61890" w:rsidRPr="00D61890" w14:paraId="6B1FA776" w14:textId="77777777" w:rsidTr="001D46AF">
        <w:trPr>
          <w:trHeight w:val="278"/>
          <w:jc w:val="center"/>
        </w:trPr>
        <w:tc>
          <w:tcPr>
            <w:tcW w:w="627" w:type="dxa"/>
            <w:shd w:val="clear" w:color="auto" w:fill="auto"/>
            <w:vAlign w:val="center"/>
          </w:tcPr>
          <w:p w14:paraId="7A61B432"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16</w:t>
            </w:r>
          </w:p>
        </w:tc>
        <w:tc>
          <w:tcPr>
            <w:tcW w:w="6887" w:type="dxa"/>
            <w:shd w:val="clear" w:color="auto" w:fill="auto"/>
            <w:vAlign w:val="center"/>
          </w:tcPr>
          <w:p w14:paraId="114ADACD"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Mytí žídlí v čekárně</w:t>
            </w:r>
          </w:p>
        </w:tc>
        <w:tc>
          <w:tcPr>
            <w:tcW w:w="2241" w:type="dxa"/>
            <w:shd w:val="clear" w:color="auto" w:fill="auto"/>
            <w:vAlign w:val="center"/>
          </w:tcPr>
          <w:p w14:paraId="7FB8AF07"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2 x týdně</w:t>
            </w:r>
          </w:p>
        </w:tc>
      </w:tr>
      <w:tr w:rsidR="00D61890" w:rsidRPr="00D61890" w14:paraId="2D6143F0" w14:textId="77777777" w:rsidTr="001D46AF">
        <w:trPr>
          <w:trHeight w:val="273"/>
          <w:jc w:val="center"/>
        </w:trPr>
        <w:tc>
          <w:tcPr>
            <w:tcW w:w="627" w:type="dxa"/>
            <w:shd w:val="clear" w:color="auto" w:fill="auto"/>
            <w:vAlign w:val="center"/>
          </w:tcPr>
          <w:p w14:paraId="386846E3"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17</w:t>
            </w:r>
          </w:p>
        </w:tc>
        <w:tc>
          <w:tcPr>
            <w:tcW w:w="6887" w:type="dxa"/>
            <w:shd w:val="clear" w:color="auto" w:fill="auto"/>
            <w:vAlign w:val="center"/>
          </w:tcPr>
          <w:p w14:paraId="13745765"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Čištění hasicích přístrojů</w:t>
            </w:r>
          </w:p>
        </w:tc>
        <w:tc>
          <w:tcPr>
            <w:tcW w:w="2241" w:type="dxa"/>
            <w:shd w:val="clear" w:color="auto" w:fill="auto"/>
            <w:vAlign w:val="center"/>
          </w:tcPr>
          <w:p w14:paraId="71498ADD"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měsíčně</w:t>
            </w:r>
          </w:p>
        </w:tc>
      </w:tr>
      <w:tr w:rsidR="00D61890" w:rsidRPr="00D61890" w14:paraId="07FF42EE" w14:textId="77777777" w:rsidTr="001D46AF">
        <w:trPr>
          <w:trHeight w:val="288"/>
          <w:jc w:val="center"/>
        </w:trPr>
        <w:tc>
          <w:tcPr>
            <w:tcW w:w="627" w:type="dxa"/>
            <w:shd w:val="clear" w:color="auto" w:fill="auto"/>
            <w:vAlign w:val="center"/>
          </w:tcPr>
          <w:p w14:paraId="07780736"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18</w:t>
            </w:r>
          </w:p>
        </w:tc>
        <w:tc>
          <w:tcPr>
            <w:tcW w:w="6887" w:type="dxa"/>
            <w:shd w:val="clear" w:color="auto" w:fill="auto"/>
            <w:vAlign w:val="center"/>
          </w:tcPr>
          <w:p w14:paraId="22B95EDD"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Mytí a leštění dveří včetně zárubní</w:t>
            </w:r>
          </w:p>
        </w:tc>
        <w:tc>
          <w:tcPr>
            <w:tcW w:w="2241" w:type="dxa"/>
            <w:shd w:val="clear" w:color="auto" w:fill="auto"/>
            <w:vAlign w:val="center"/>
          </w:tcPr>
          <w:p w14:paraId="3C78F943"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čtvrtletně</w:t>
            </w:r>
          </w:p>
        </w:tc>
      </w:tr>
      <w:tr w:rsidR="00D61890" w:rsidRPr="00D61890" w14:paraId="40D3C2A9" w14:textId="77777777" w:rsidTr="001D46AF">
        <w:trPr>
          <w:trHeight w:val="533"/>
          <w:jc w:val="center"/>
        </w:trPr>
        <w:tc>
          <w:tcPr>
            <w:tcW w:w="627" w:type="dxa"/>
            <w:shd w:val="clear" w:color="auto" w:fill="auto"/>
            <w:vAlign w:val="center"/>
          </w:tcPr>
          <w:p w14:paraId="66B751CA"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19</w:t>
            </w:r>
          </w:p>
        </w:tc>
        <w:tc>
          <w:tcPr>
            <w:tcW w:w="6887" w:type="dxa"/>
            <w:shd w:val="clear" w:color="auto" w:fill="auto"/>
            <w:vAlign w:val="center"/>
          </w:tcPr>
          <w:p w14:paraId="21C9AE77"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Kontrola funkčnosti zařízení v uklízených prostorech (světla, voda…)</w:t>
            </w:r>
          </w:p>
        </w:tc>
        <w:tc>
          <w:tcPr>
            <w:tcW w:w="2241" w:type="dxa"/>
            <w:shd w:val="clear" w:color="auto" w:fill="auto"/>
            <w:vAlign w:val="center"/>
          </w:tcPr>
          <w:p w14:paraId="5136DD47"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okamžité hlášení závad</w:t>
            </w:r>
          </w:p>
        </w:tc>
      </w:tr>
      <w:tr w:rsidR="00D61890" w:rsidRPr="00D61890" w14:paraId="38181066" w14:textId="77777777" w:rsidTr="001D46AF">
        <w:trPr>
          <w:trHeight w:val="273"/>
          <w:jc w:val="center"/>
        </w:trPr>
        <w:tc>
          <w:tcPr>
            <w:tcW w:w="627" w:type="dxa"/>
            <w:shd w:val="clear" w:color="auto" w:fill="auto"/>
            <w:vAlign w:val="center"/>
          </w:tcPr>
          <w:p w14:paraId="16DFAD61"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20</w:t>
            </w:r>
          </w:p>
        </w:tc>
        <w:tc>
          <w:tcPr>
            <w:tcW w:w="6887" w:type="dxa"/>
            <w:shd w:val="clear" w:color="auto" w:fill="auto"/>
            <w:vAlign w:val="center"/>
          </w:tcPr>
          <w:p w14:paraId="1E0B2FDE"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Doplňování toaletního papíru a mýdel na WC</w:t>
            </w:r>
          </w:p>
        </w:tc>
        <w:tc>
          <w:tcPr>
            <w:tcW w:w="2241" w:type="dxa"/>
            <w:shd w:val="clear" w:color="auto" w:fill="auto"/>
            <w:vAlign w:val="center"/>
          </w:tcPr>
          <w:p w14:paraId="2E381205"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dle potřeby</w:t>
            </w:r>
          </w:p>
        </w:tc>
      </w:tr>
      <w:tr w:rsidR="00D61890" w:rsidRPr="00D61890" w14:paraId="03E9CD07" w14:textId="77777777" w:rsidTr="001D46AF">
        <w:trPr>
          <w:trHeight w:val="259"/>
          <w:jc w:val="center"/>
        </w:trPr>
        <w:tc>
          <w:tcPr>
            <w:tcW w:w="627" w:type="dxa"/>
            <w:shd w:val="clear" w:color="auto" w:fill="auto"/>
            <w:vAlign w:val="center"/>
          </w:tcPr>
          <w:p w14:paraId="0E39F6F1"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21</w:t>
            </w:r>
          </w:p>
        </w:tc>
        <w:tc>
          <w:tcPr>
            <w:tcW w:w="6887" w:type="dxa"/>
            <w:shd w:val="clear" w:color="auto" w:fill="auto"/>
            <w:vAlign w:val="center"/>
          </w:tcPr>
          <w:p w14:paraId="60C345E1"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Zajištění praní mopů</w:t>
            </w:r>
          </w:p>
        </w:tc>
        <w:tc>
          <w:tcPr>
            <w:tcW w:w="2241" w:type="dxa"/>
            <w:shd w:val="clear" w:color="auto" w:fill="auto"/>
            <w:vAlign w:val="center"/>
          </w:tcPr>
          <w:p w14:paraId="3E5CA9C5" w14:textId="77777777" w:rsidR="00D61890" w:rsidRPr="00D61890" w:rsidRDefault="00D61890" w:rsidP="00D61890">
            <w:pPr>
              <w:ind w:left="284"/>
              <w:jc w:val="both"/>
              <w:rPr>
                <w:rFonts w:asciiTheme="minorHAnsi" w:hAnsiTheme="minorHAnsi" w:cstheme="minorHAnsi"/>
                <w:sz w:val="24"/>
                <w:szCs w:val="24"/>
                <w:lang w:val="fr-FR"/>
              </w:rPr>
            </w:pPr>
            <w:r w:rsidRPr="00D61890">
              <w:rPr>
                <w:rFonts w:asciiTheme="minorHAnsi" w:hAnsiTheme="minorHAnsi" w:cstheme="minorHAnsi"/>
                <w:sz w:val="24"/>
                <w:szCs w:val="24"/>
                <w:lang w:val="fr-FR"/>
              </w:rPr>
              <w:t>dle potřeby</w:t>
            </w:r>
          </w:p>
        </w:tc>
      </w:tr>
    </w:tbl>
    <w:p w14:paraId="2D5DFD5B" w14:textId="77777777" w:rsidR="00C653CF" w:rsidRDefault="00C653CF" w:rsidP="00C653CF">
      <w:pPr>
        <w:ind w:left="284"/>
        <w:jc w:val="both"/>
        <w:rPr>
          <w:rFonts w:asciiTheme="minorHAnsi" w:hAnsiTheme="minorHAnsi" w:cstheme="minorHAnsi"/>
          <w:sz w:val="24"/>
          <w:szCs w:val="24"/>
        </w:rPr>
      </w:pPr>
    </w:p>
    <w:p w14:paraId="2AEE1F8C" w14:textId="2C96211C" w:rsidR="00886826" w:rsidRPr="00F8589F" w:rsidRDefault="00886826" w:rsidP="00013E84">
      <w:pPr>
        <w:jc w:val="both"/>
        <w:rPr>
          <w:rFonts w:asciiTheme="minorHAnsi" w:eastAsia="HiddenHorzOCR" w:hAnsiTheme="minorHAnsi" w:cstheme="minorHAnsi"/>
          <w:sz w:val="24"/>
          <w:szCs w:val="24"/>
        </w:rPr>
      </w:pPr>
    </w:p>
    <w:p w14:paraId="1A73315D" w14:textId="2AAD2258" w:rsidR="00033196" w:rsidRDefault="00D8548C" w:rsidP="00E37D07">
      <w:pPr>
        <w:numPr>
          <w:ilvl w:val="0"/>
          <w:numId w:val="3"/>
        </w:numPr>
        <w:ind w:left="284" w:hanging="284"/>
        <w:jc w:val="both"/>
        <w:rPr>
          <w:rFonts w:asciiTheme="minorHAnsi" w:eastAsia="HiddenHorzOCR" w:hAnsiTheme="minorHAnsi" w:cstheme="minorHAnsi"/>
          <w:sz w:val="24"/>
          <w:szCs w:val="24"/>
        </w:rPr>
      </w:pPr>
      <w:r w:rsidRPr="00404C98">
        <w:rPr>
          <w:rFonts w:asciiTheme="minorHAnsi" w:eastAsia="HiddenHorzOCR" w:hAnsiTheme="minorHAnsi" w:cstheme="minorHAnsi"/>
          <w:sz w:val="24"/>
          <w:szCs w:val="24"/>
        </w:rPr>
        <w:t>Předmět</w:t>
      </w:r>
      <w:r w:rsidR="000F467E" w:rsidRPr="00404C98">
        <w:rPr>
          <w:rFonts w:asciiTheme="minorHAnsi" w:eastAsia="HiddenHorzOCR" w:hAnsiTheme="minorHAnsi" w:cstheme="minorHAnsi"/>
          <w:sz w:val="24"/>
          <w:szCs w:val="24"/>
        </w:rPr>
        <w:t>em</w:t>
      </w:r>
      <w:r w:rsidRPr="00404C98">
        <w:rPr>
          <w:rFonts w:asciiTheme="minorHAnsi" w:eastAsia="HiddenHorzOCR" w:hAnsiTheme="minorHAnsi" w:cstheme="minorHAnsi"/>
          <w:sz w:val="24"/>
          <w:szCs w:val="24"/>
        </w:rPr>
        <w:t xml:space="preserve"> plnění</w:t>
      </w:r>
      <w:r w:rsidR="00CC0809" w:rsidRPr="00404C98">
        <w:rPr>
          <w:rFonts w:asciiTheme="minorHAnsi" w:eastAsia="HiddenHorzOCR" w:hAnsiTheme="minorHAnsi" w:cstheme="minorHAnsi"/>
          <w:sz w:val="24"/>
          <w:szCs w:val="24"/>
        </w:rPr>
        <w:t xml:space="preserve"> této</w:t>
      </w:r>
      <w:r w:rsidRPr="00404C98">
        <w:rPr>
          <w:rFonts w:asciiTheme="minorHAnsi" w:eastAsia="HiddenHorzOCR" w:hAnsiTheme="minorHAnsi" w:cstheme="minorHAnsi"/>
          <w:sz w:val="24"/>
          <w:szCs w:val="24"/>
        </w:rPr>
        <w:t xml:space="preserve"> smlouvy je:</w:t>
      </w:r>
    </w:p>
    <w:p w14:paraId="4AE594B3" w14:textId="77777777" w:rsidR="00D271E0" w:rsidRPr="00E37D07" w:rsidRDefault="00D271E0" w:rsidP="00D271E0">
      <w:pPr>
        <w:ind w:left="284"/>
        <w:jc w:val="both"/>
        <w:rPr>
          <w:rFonts w:asciiTheme="minorHAnsi" w:eastAsia="HiddenHorzOCR" w:hAnsiTheme="minorHAnsi" w:cstheme="minorHAnsi"/>
          <w:sz w:val="24"/>
          <w:szCs w:val="24"/>
        </w:rPr>
      </w:pPr>
    </w:p>
    <w:p w14:paraId="302D07E3" w14:textId="2CB8F998" w:rsidR="00001D2C" w:rsidRPr="00161B35" w:rsidRDefault="00033196" w:rsidP="00F65DB9">
      <w:pPr>
        <w:pStyle w:val="Odstavecseseznamem"/>
        <w:numPr>
          <w:ilvl w:val="1"/>
          <w:numId w:val="3"/>
        </w:numPr>
        <w:ind w:left="1151" w:hanging="357"/>
        <w:jc w:val="both"/>
        <w:rPr>
          <w:rFonts w:asciiTheme="minorHAnsi" w:hAnsiTheme="minorHAnsi" w:cstheme="minorHAnsi"/>
          <w:sz w:val="24"/>
          <w:szCs w:val="24"/>
        </w:rPr>
      </w:pPr>
      <w:bookmarkStart w:id="0" w:name="_Hlk178834298"/>
      <w:r w:rsidRPr="00404C98">
        <w:rPr>
          <w:rFonts w:asciiTheme="minorHAnsi" w:hAnsiTheme="minorHAnsi" w:cstheme="minorHAnsi"/>
          <w:sz w:val="24"/>
          <w:szCs w:val="24"/>
        </w:rPr>
        <w:t>Pr</w:t>
      </w:r>
      <w:r w:rsidR="00D8548C" w:rsidRPr="00404C98">
        <w:rPr>
          <w:rFonts w:asciiTheme="minorHAnsi" w:hAnsiTheme="minorHAnsi" w:cstheme="minorHAnsi"/>
          <w:sz w:val="24"/>
          <w:szCs w:val="24"/>
        </w:rPr>
        <w:t>avideln</w:t>
      </w:r>
      <w:r w:rsidR="009A33B9">
        <w:rPr>
          <w:rFonts w:asciiTheme="minorHAnsi" w:hAnsiTheme="minorHAnsi" w:cstheme="minorHAnsi"/>
          <w:sz w:val="24"/>
          <w:szCs w:val="24"/>
        </w:rPr>
        <w:t>ý</w:t>
      </w:r>
      <w:r w:rsidR="00D37D61">
        <w:rPr>
          <w:rFonts w:asciiTheme="minorHAnsi" w:hAnsiTheme="minorHAnsi" w:cstheme="minorHAnsi"/>
          <w:sz w:val="24"/>
          <w:szCs w:val="24"/>
        </w:rPr>
        <w:t xml:space="preserve"> úklid a de</w:t>
      </w:r>
      <w:r w:rsidR="00DA3495">
        <w:rPr>
          <w:rFonts w:asciiTheme="minorHAnsi" w:hAnsiTheme="minorHAnsi" w:cstheme="minorHAnsi"/>
          <w:sz w:val="24"/>
          <w:szCs w:val="24"/>
        </w:rPr>
        <w:t>z</w:t>
      </w:r>
      <w:r w:rsidR="00D37D61">
        <w:rPr>
          <w:rFonts w:asciiTheme="minorHAnsi" w:hAnsiTheme="minorHAnsi" w:cstheme="minorHAnsi"/>
          <w:sz w:val="24"/>
          <w:szCs w:val="24"/>
        </w:rPr>
        <w:t>infekční práce</w:t>
      </w:r>
      <w:r w:rsidRPr="00404C98">
        <w:rPr>
          <w:rFonts w:asciiTheme="minorHAnsi" w:hAnsiTheme="minorHAnsi" w:cstheme="minorHAnsi"/>
          <w:sz w:val="24"/>
          <w:szCs w:val="24"/>
        </w:rPr>
        <w:t>, je</w:t>
      </w:r>
      <w:r w:rsidR="00D37D61">
        <w:rPr>
          <w:rFonts w:asciiTheme="minorHAnsi" w:hAnsiTheme="minorHAnsi" w:cstheme="minorHAnsi"/>
          <w:sz w:val="24"/>
          <w:szCs w:val="24"/>
        </w:rPr>
        <w:t>jichž</w:t>
      </w:r>
      <w:r w:rsidRPr="00404C98">
        <w:rPr>
          <w:rFonts w:asciiTheme="minorHAnsi" w:hAnsiTheme="minorHAnsi" w:cstheme="minorHAnsi"/>
          <w:sz w:val="24"/>
          <w:szCs w:val="24"/>
        </w:rPr>
        <w:t xml:space="preserve"> součástí</w:t>
      </w:r>
      <w:r w:rsidR="00D8548C" w:rsidRPr="00404C98">
        <w:rPr>
          <w:rFonts w:asciiTheme="minorHAnsi" w:hAnsiTheme="minorHAnsi" w:cstheme="minorHAnsi"/>
          <w:sz w:val="24"/>
          <w:szCs w:val="24"/>
        </w:rPr>
        <w:t xml:space="preserve"> je podle této smlouvy</w:t>
      </w:r>
      <w:r w:rsidR="00A41F69" w:rsidRPr="00404C98">
        <w:rPr>
          <w:rFonts w:asciiTheme="minorHAnsi" w:hAnsiTheme="minorHAnsi" w:cstheme="minorHAnsi"/>
          <w:sz w:val="24"/>
          <w:szCs w:val="24"/>
        </w:rPr>
        <w:t xml:space="preserve"> dodávka a </w:t>
      </w:r>
      <w:r w:rsidR="00D8548C" w:rsidRPr="00404C98">
        <w:rPr>
          <w:rFonts w:asciiTheme="minorHAnsi" w:hAnsiTheme="minorHAnsi" w:cstheme="minorHAnsi"/>
          <w:sz w:val="24"/>
          <w:szCs w:val="24"/>
        </w:rPr>
        <w:t>použití čisticích, dezinfekčních a údržbových prostředků, úklidových strojů, nástrojů, potřeb a PVC pytlů na odpad, které zhotovitel běžně využívá k provádění pravidelného úklidu.</w:t>
      </w:r>
      <w:r w:rsidRPr="00404C98">
        <w:rPr>
          <w:rFonts w:asciiTheme="minorHAnsi" w:hAnsiTheme="minorHAnsi" w:cstheme="minorHAnsi"/>
        </w:rPr>
        <w:t xml:space="preserve"> </w:t>
      </w:r>
      <w:bookmarkEnd w:id="0"/>
      <w:r w:rsidR="00AB7168">
        <w:rPr>
          <w:rFonts w:asciiTheme="minorHAnsi" w:hAnsiTheme="minorHAnsi" w:cstheme="minorHAnsi"/>
          <w:sz w:val="24"/>
          <w:szCs w:val="24"/>
        </w:rPr>
        <w:t>Součástí je</w:t>
      </w:r>
      <w:r w:rsidR="00AB7168" w:rsidRPr="00AB7168">
        <w:rPr>
          <w:rFonts w:asciiTheme="minorHAnsi" w:hAnsiTheme="minorHAnsi" w:cstheme="minorHAnsi"/>
          <w:sz w:val="24"/>
          <w:szCs w:val="24"/>
        </w:rPr>
        <w:t xml:space="preserve"> dodávka tekutého mýdla do malých plastových zásobníků.</w:t>
      </w:r>
    </w:p>
    <w:p w14:paraId="5468B2E9" w14:textId="4DF31E14" w:rsidR="00161B35" w:rsidRPr="00161B35" w:rsidRDefault="00161B35" w:rsidP="00F65DB9">
      <w:pPr>
        <w:pStyle w:val="Odstavecseseznamem"/>
        <w:numPr>
          <w:ilvl w:val="1"/>
          <w:numId w:val="3"/>
        </w:numPr>
        <w:ind w:left="1151" w:hanging="357"/>
        <w:jc w:val="both"/>
        <w:rPr>
          <w:rFonts w:asciiTheme="minorHAnsi" w:hAnsiTheme="minorHAnsi" w:cstheme="minorHAnsi"/>
          <w:sz w:val="24"/>
          <w:szCs w:val="24"/>
        </w:rPr>
      </w:pPr>
      <w:r w:rsidRPr="00161B35">
        <w:rPr>
          <w:rFonts w:asciiTheme="minorHAnsi" w:hAnsiTheme="minorHAnsi" w:cstheme="minorHAnsi"/>
          <w:sz w:val="24"/>
          <w:szCs w:val="24"/>
          <w:lang w:val="fr-FR"/>
        </w:rPr>
        <w:t>Toaletní p</w:t>
      </w:r>
      <w:r>
        <w:rPr>
          <w:rFonts w:asciiTheme="minorHAnsi" w:hAnsiTheme="minorHAnsi" w:cstheme="minorHAnsi"/>
          <w:sz w:val="24"/>
          <w:szCs w:val="24"/>
          <w:lang w:val="fr-FR"/>
        </w:rPr>
        <w:t>apír hradí a poskytuje objednatel</w:t>
      </w:r>
      <w:r w:rsidRPr="00161B35">
        <w:rPr>
          <w:rFonts w:asciiTheme="minorHAnsi" w:hAnsiTheme="minorHAnsi" w:cstheme="minorHAnsi"/>
          <w:sz w:val="24"/>
          <w:szCs w:val="24"/>
          <w:lang w:val="fr-FR"/>
        </w:rPr>
        <w:t>.</w:t>
      </w:r>
    </w:p>
    <w:p w14:paraId="05AA37C8" w14:textId="098B286C" w:rsidR="00161B35" w:rsidRDefault="00161B35" w:rsidP="00F65DB9">
      <w:pPr>
        <w:pStyle w:val="Odstavecseseznamem"/>
        <w:numPr>
          <w:ilvl w:val="1"/>
          <w:numId w:val="3"/>
        </w:numPr>
        <w:ind w:left="1151" w:hanging="357"/>
        <w:jc w:val="both"/>
        <w:rPr>
          <w:rFonts w:asciiTheme="minorHAnsi" w:hAnsiTheme="minorHAnsi" w:cstheme="minorHAnsi"/>
          <w:sz w:val="24"/>
          <w:szCs w:val="24"/>
        </w:rPr>
      </w:pPr>
      <w:r>
        <w:rPr>
          <w:rFonts w:asciiTheme="minorHAnsi" w:hAnsiTheme="minorHAnsi" w:cstheme="minorHAnsi"/>
          <w:sz w:val="24"/>
          <w:szCs w:val="24"/>
        </w:rPr>
        <w:t>Součástí poskytovaných služeb není likvidace odpadu.</w:t>
      </w:r>
    </w:p>
    <w:p w14:paraId="52103617" w14:textId="6E3DFC6D" w:rsidR="00CD6C42" w:rsidRPr="001426F0" w:rsidRDefault="00CB7050" w:rsidP="00C0686D">
      <w:pPr>
        <w:pStyle w:val="Odstavecseseznamem"/>
        <w:numPr>
          <w:ilvl w:val="1"/>
          <w:numId w:val="3"/>
        </w:numPr>
        <w:ind w:left="1134"/>
        <w:jc w:val="both"/>
        <w:rPr>
          <w:rFonts w:asciiTheme="minorHAnsi" w:hAnsiTheme="minorHAnsi" w:cstheme="minorHAnsi"/>
          <w:sz w:val="24"/>
          <w:szCs w:val="24"/>
        </w:rPr>
      </w:pPr>
      <w:r w:rsidRPr="00CB7050">
        <w:rPr>
          <w:rFonts w:asciiTheme="minorHAnsi" w:hAnsiTheme="minorHAnsi" w:cstheme="minorHAnsi"/>
          <w:sz w:val="24"/>
          <w:szCs w:val="24"/>
        </w:rPr>
        <w:t>Úklidové práce jsou realizovány ve všech pracovních dnech v pracovní době (pondělí a středa 7 – 17 hod, úterý a čtvrtek 7 – 14 hod, pátek 7 – 13 hod), případně v ostatních dnech dle dohody.</w:t>
      </w:r>
      <w:r w:rsidR="00D61890" w:rsidRPr="00D61890">
        <w:rPr>
          <w:rFonts w:asciiTheme="minorHAnsi" w:hAnsiTheme="minorHAnsi" w:cstheme="minorHAnsi"/>
          <w:sz w:val="24"/>
          <w:szCs w:val="24"/>
        </w:rPr>
        <w:t xml:space="preserve"> </w:t>
      </w:r>
      <w:r w:rsidR="00D61890" w:rsidRPr="00D61890">
        <w:rPr>
          <w:rFonts w:asciiTheme="minorHAnsi" w:hAnsiTheme="minorHAnsi" w:cstheme="minorHAnsi"/>
          <w:sz w:val="24"/>
          <w:szCs w:val="24"/>
          <w:lang w:val="fr-FR"/>
        </w:rPr>
        <w:t>S ohledem na úřední dny je třeba, aby úklid (hlavně mytí podlah) ve dnech pondělí a středa proběhl do 08:00 h, v úterý, ve čtvrtek a pátek do 09:00 h.</w:t>
      </w:r>
      <w:r w:rsidR="00D61890" w:rsidRPr="00D61890">
        <w:rPr>
          <w:b/>
          <w:snapToGrid w:val="0"/>
          <w:sz w:val="24"/>
          <w:szCs w:val="24"/>
          <w:lang w:val="fr-FR" w:eastAsia="en-US"/>
        </w:rPr>
        <w:t xml:space="preserve"> </w:t>
      </w:r>
      <w:r w:rsidR="00D61890" w:rsidRPr="00D61890">
        <w:rPr>
          <w:rFonts w:asciiTheme="minorHAnsi" w:hAnsiTheme="minorHAnsi" w:cstheme="minorHAnsi"/>
          <w:sz w:val="24"/>
          <w:szCs w:val="24"/>
          <w:lang w:val="fr-FR"/>
        </w:rPr>
        <w:t>Úklid kanceláří bude prováděn za přítomnosti zaměstanců MěÚ Neratovice.</w:t>
      </w:r>
    </w:p>
    <w:p w14:paraId="55EA8D6A" w14:textId="28033471" w:rsidR="00D8548C" w:rsidRPr="00F8589F" w:rsidRDefault="00D8548C" w:rsidP="00D8548C">
      <w:pPr>
        <w:numPr>
          <w:ilvl w:val="0"/>
          <w:numId w:val="3"/>
        </w:numPr>
        <w:ind w:left="284" w:hanging="284"/>
        <w:jc w:val="both"/>
        <w:rPr>
          <w:rFonts w:asciiTheme="minorHAnsi" w:eastAsia="HiddenHorzOCR" w:hAnsiTheme="minorHAnsi" w:cstheme="minorHAnsi"/>
          <w:sz w:val="24"/>
          <w:szCs w:val="24"/>
        </w:rPr>
      </w:pPr>
      <w:r w:rsidRPr="00F8589F">
        <w:rPr>
          <w:rFonts w:asciiTheme="minorHAnsi" w:eastAsia="HiddenHorzOCR" w:hAnsiTheme="minorHAnsi" w:cstheme="minorHAnsi"/>
          <w:sz w:val="24"/>
          <w:szCs w:val="24"/>
        </w:rPr>
        <w:t xml:space="preserve">Při provádění úklidových a dezinfekčních prací je zhotovitel povinen dodržovat obvyklé metody provádění úklidových a dezinfekčních prací. Chemické složení </w:t>
      </w:r>
      <w:r w:rsidR="00B0549A" w:rsidRPr="00F8589F">
        <w:rPr>
          <w:rFonts w:asciiTheme="minorHAnsi" w:eastAsia="HiddenHorzOCR" w:hAnsiTheme="minorHAnsi" w:cstheme="minorHAnsi"/>
          <w:sz w:val="24"/>
          <w:szCs w:val="24"/>
        </w:rPr>
        <w:t>čist</w:t>
      </w:r>
      <w:r w:rsidR="00B0549A">
        <w:rPr>
          <w:rFonts w:asciiTheme="minorHAnsi" w:eastAsia="HiddenHorzOCR" w:hAnsiTheme="minorHAnsi" w:cstheme="minorHAnsi"/>
          <w:sz w:val="24"/>
          <w:szCs w:val="24"/>
        </w:rPr>
        <w:t>i</w:t>
      </w:r>
      <w:r w:rsidR="00B0549A" w:rsidRPr="00F8589F">
        <w:rPr>
          <w:rFonts w:asciiTheme="minorHAnsi" w:eastAsia="HiddenHorzOCR" w:hAnsiTheme="minorHAnsi" w:cstheme="minorHAnsi"/>
          <w:sz w:val="24"/>
          <w:szCs w:val="24"/>
        </w:rPr>
        <w:t>cích</w:t>
      </w:r>
      <w:r w:rsidRPr="00F8589F">
        <w:rPr>
          <w:rFonts w:asciiTheme="minorHAnsi" w:eastAsia="HiddenHorzOCR" w:hAnsiTheme="minorHAnsi" w:cstheme="minorHAnsi"/>
          <w:sz w:val="24"/>
          <w:szCs w:val="24"/>
        </w:rPr>
        <w:br/>
        <w:t>a dezinfekčních prostředků, použitá technologie úklidu a čištění i dezinfekce musí odpovídat požadavkům čištěných materiálů</w:t>
      </w:r>
      <w:r w:rsidR="006A5C05">
        <w:rPr>
          <w:rFonts w:asciiTheme="minorHAnsi" w:eastAsia="HiddenHorzOCR" w:hAnsiTheme="minorHAnsi" w:cstheme="minorHAnsi"/>
          <w:sz w:val="24"/>
          <w:szCs w:val="24"/>
        </w:rPr>
        <w:t xml:space="preserve"> a musí být šetrné k životnímu prostředí</w:t>
      </w:r>
      <w:r w:rsidRPr="00F8589F">
        <w:rPr>
          <w:rFonts w:asciiTheme="minorHAnsi" w:eastAsia="HiddenHorzOCR" w:hAnsiTheme="minorHAnsi" w:cstheme="minorHAnsi"/>
          <w:sz w:val="24"/>
          <w:szCs w:val="24"/>
        </w:rPr>
        <w:t>.</w:t>
      </w:r>
    </w:p>
    <w:p w14:paraId="223FF99F" w14:textId="77777777" w:rsidR="00D8548C" w:rsidRPr="00F8589F" w:rsidRDefault="00D8548C" w:rsidP="00D8548C">
      <w:pPr>
        <w:ind w:left="284"/>
        <w:jc w:val="both"/>
        <w:rPr>
          <w:rFonts w:asciiTheme="minorHAnsi" w:eastAsia="HiddenHorzOCR" w:hAnsiTheme="minorHAnsi" w:cstheme="minorHAnsi"/>
          <w:sz w:val="24"/>
          <w:szCs w:val="24"/>
        </w:rPr>
      </w:pPr>
    </w:p>
    <w:p w14:paraId="0B5801A3" w14:textId="77777777" w:rsidR="00D8548C" w:rsidRPr="00F8589F" w:rsidRDefault="00D8548C" w:rsidP="00D8548C">
      <w:pPr>
        <w:numPr>
          <w:ilvl w:val="0"/>
          <w:numId w:val="3"/>
        </w:numPr>
        <w:ind w:left="284" w:hanging="284"/>
        <w:jc w:val="both"/>
        <w:rPr>
          <w:rFonts w:asciiTheme="minorHAnsi" w:eastAsia="HiddenHorzOCR" w:hAnsiTheme="minorHAnsi" w:cstheme="minorHAnsi"/>
          <w:sz w:val="24"/>
          <w:szCs w:val="24"/>
        </w:rPr>
      </w:pPr>
      <w:r w:rsidRPr="00F8589F">
        <w:rPr>
          <w:rFonts w:asciiTheme="minorHAnsi" w:eastAsia="HiddenHorzOCR" w:hAnsiTheme="minorHAnsi" w:cstheme="minorHAnsi"/>
          <w:sz w:val="24"/>
          <w:szCs w:val="24"/>
        </w:rPr>
        <w:t>Úklid a dezinfekce všech prostor podle této smlouvy musí odpovídat příslušným hygienickým normám.</w:t>
      </w:r>
    </w:p>
    <w:p w14:paraId="4A437885" w14:textId="77777777" w:rsidR="005B1DFB" w:rsidRPr="00F8589F" w:rsidRDefault="005B1DFB" w:rsidP="005B1DFB">
      <w:pPr>
        <w:pStyle w:val="Odstavecseseznamem"/>
        <w:rPr>
          <w:rFonts w:asciiTheme="minorHAnsi" w:eastAsia="HiddenHorzOCR" w:hAnsiTheme="minorHAnsi" w:cstheme="minorHAnsi"/>
          <w:sz w:val="24"/>
          <w:szCs w:val="24"/>
        </w:rPr>
      </w:pPr>
    </w:p>
    <w:p w14:paraId="05025A12" w14:textId="7C11E451" w:rsidR="00D8548C" w:rsidRPr="00F8589F" w:rsidRDefault="001E0395" w:rsidP="00D8548C">
      <w:pPr>
        <w:numPr>
          <w:ilvl w:val="0"/>
          <w:numId w:val="3"/>
        </w:numPr>
        <w:ind w:left="284" w:hanging="284"/>
        <w:jc w:val="both"/>
        <w:rPr>
          <w:rFonts w:asciiTheme="minorHAnsi" w:hAnsiTheme="minorHAnsi" w:cstheme="minorHAnsi"/>
        </w:rPr>
      </w:pPr>
      <w:r>
        <w:rPr>
          <w:rFonts w:asciiTheme="minorHAnsi" w:eastAsia="HiddenHorzOCR" w:hAnsiTheme="minorHAnsi" w:cstheme="minorHAnsi"/>
          <w:sz w:val="24"/>
          <w:szCs w:val="24"/>
        </w:rPr>
        <w:lastRenderedPageBreak/>
        <w:t xml:space="preserve">Objednatel si vyhrazuje </w:t>
      </w:r>
      <w:r w:rsidR="00D12AAC">
        <w:rPr>
          <w:rFonts w:asciiTheme="minorHAnsi" w:eastAsia="HiddenHorzOCR" w:hAnsiTheme="minorHAnsi" w:cstheme="minorHAnsi"/>
          <w:sz w:val="24"/>
          <w:szCs w:val="24"/>
        </w:rPr>
        <w:t xml:space="preserve">právo </w:t>
      </w:r>
      <w:r>
        <w:rPr>
          <w:rFonts w:asciiTheme="minorHAnsi" w:eastAsia="HiddenHorzOCR" w:hAnsiTheme="minorHAnsi" w:cstheme="minorHAnsi"/>
          <w:sz w:val="24"/>
          <w:szCs w:val="24"/>
        </w:rPr>
        <w:t>změn</w:t>
      </w:r>
      <w:r w:rsidR="00D12AAC">
        <w:rPr>
          <w:rFonts w:asciiTheme="minorHAnsi" w:eastAsia="HiddenHorzOCR" w:hAnsiTheme="minorHAnsi" w:cstheme="minorHAnsi"/>
          <w:sz w:val="24"/>
          <w:szCs w:val="24"/>
        </w:rPr>
        <w:t>y</w:t>
      </w:r>
      <w:r>
        <w:rPr>
          <w:rFonts w:asciiTheme="minorHAnsi" w:eastAsia="HiddenHorzOCR" w:hAnsiTheme="minorHAnsi" w:cstheme="minorHAnsi"/>
          <w:sz w:val="24"/>
          <w:szCs w:val="24"/>
        </w:rPr>
        <w:t xml:space="preserve"> závazku</w:t>
      </w:r>
      <w:r w:rsidR="00E076B0">
        <w:rPr>
          <w:rFonts w:asciiTheme="minorHAnsi" w:eastAsia="HiddenHorzOCR" w:hAnsiTheme="minorHAnsi" w:cstheme="minorHAnsi"/>
          <w:sz w:val="24"/>
          <w:szCs w:val="24"/>
        </w:rPr>
        <w:t xml:space="preserve"> spočívající v</w:t>
      </w:r>
      <w:r w:rsidR="00D12AAC">
        <w:rPr>
          <w:rFonts w:asciiTheme="minorHAnsi" w:eastAsia="HiddenHorzOCR" w:hAnsiTheme="minorHAnsi" w:cstheme="minorHAnsi"/>
          <w:sz w:val="24"/>
          <w:szCs w:val="24"/>
        </w:rPr>
        <w:t xml:space="preserve"> možnosti</w:t>
      </w:r>
      <w:r w:rsidR="00E076B0">
        <w:rPr>
          <w:rFonts w:asciiTheme="minorHAnsi" w:eastAsia="HiddenHorzOCR" w:hAnsiTheme="minorHAnsi" w:cstheme="minorHAnsi"/>
          <w:sz w:val="24"/>
          <w:szCs w:val="24"/>
        </w:rPr>
        <w:t xml:space="preserve"> snížení </w:t>
      </w:r>
      <w:r w:rsidR="006D7624" w:rsidRPr="00F8589F">
        <w:rPr>
          <w:rFonts w:asciiTheme="minorHAnsi" w:eastAsia="HiddenHorzOCR" w:hAnsiTheme="minorHAnsi" w:cstheme="minorHAnsi"/>
          <w:sz w:val="24"/>
          <w:szCs w:val="24"/>
        </w:rPr>
        <w:t>rozsah</w:t>
      </w:r>
      <w:r w:rsidR="00E076B0">
        <w:rPr>
          <w:rFonts w:asciiTheme="minorHAnsi" w:eastAsia="HiddenHorzOCR" w:hAnsiTheme="minorHAnsi" w:cstheme="minorHAnsi"/>
          <w:sz w:val="24"/>
          <w:szCs w:val="24"/>
        </w:rPr>
        <w:t>u</w:t>
      </w:r>
      <w:r w:rsidR="006D7624" w:rsidRPr="00F8589F">
        <w:rPr>
          <w:rFonts w:asciiTheme="minorHAnsi" w:eastAsia="HiddenHorzOCR" w:hAnsiTheme="minorHAnsi" w:cstheme="minorHAnsi"/>
          <w:sz w:val="24"/>
          <w:szCs w:val="24"/>
        </w:rPr>
        <w:t xml:space="preserve"> uklízených, resp. dezinfikovaných prostor (např. </w:t>
      </w:r>
      <w:r w:rsidR="00D12AAC">
        <w:rPr>
          <w:rFonts w:asciiTheme="minorHAnsi" w:eastAsia="HiddenHorzOCR" w:hAnsiTheme="minorHAnsi" w:cstheme="minorHAnsi"/>
          <w:sz w:val="24"/>
          <w:szCs w:val="24"/>
        </w:rPr>
        <w:t xml:space="preserve">v době </w:t>
      </w:r>
      <w:r w:rsidR="006D7624" w:rsidRPr="00F8589F">
        <w:rPr>
          <w:rFonts w:asciiTheme="minorHAnsi" w:eastAsia="HiddenHorzOCR" w:hAnsiTheme="minorHAnsi" w:cstheme="minorHAnsi"/>
          <w:sz w:val="24"/>
          <w:szCs w:val="24"/>
        </w:rPr>
        <w:t>dovolen</w:t>
      </w:r>
      <w:r w:rsidR="00D12AAC">
        <w:rPr>
          <w:rFonts w:asciiTheme="minorHAnsi" w:eastAsia="HiddenHorzOCR" w:hAnsiTheme="minorHAnsi" w:cstheme="minorHAnsi"/>
          <w:sz w:val="24"/>
          <w:szCs w:val="24"/>
        </w:rPr>
        <w:t>ých</w:t>
      </w:r>
      <w:r w:rsidR="006D7624" w:rsidRPr="00F8589F">
        <w:rPr>
          <w:rFonts w:asciiTheme="minorHAnsi" w:eastAsia="HiddenHorzOCR" w:hAnsiTheme="minorHAnsi" w:cstheme="minorHAnsi"/>
          <w:sz w:val="24"/>
          <w:szCs w:val="24"/>
        </w:rPr>
        <w:t xml:space="preserve"> apod.). Snížen</w:t>
      </w:r>
      <w:r w:rsidR="00D12AAC">
        <w:rPr>
          <w:rFonts w:asciiTheme="minorHAnsi" w:eastAsia="HiddenHorzOCR" w:hAnsiTheme="minorHAnsi" w:cstheme="minorHAnsi"/>
          <w:sz w:val="24"/>
          <w:szCs w:val="24"/>
        </w:rPr>
        <w:t xml:space="preserve">í </w:t>
      </w:r>
      <w:r w:rsidR="006D7624" w:rsidRPr="00F8589F">
        <w:rPr>
          <w:rFonts w:asciiTheme="minorHAnsi" w:eastAsia="HiddenHorzOCR" w:hAnsiTheme="minorHAnsi" w:cstheme="minorHAnsi"/>
          <w:sz w:val="24"/>
          <w:szCs w:val="24"/>
        </w:rPr>
        <w:t>rozsah</w:t>
      </w:r>
      <w:r w:rsidR="00D12AAC">
        <w:rPr>
          <w:rFonts w:asciiTheme="minorHAnsi" w:eastAsia="HiddenHorzOCR" w:hAnsiTheme="minorHAnsi" w:cstheme="minorHAnsi"/>
          <w:sz w:val="24"/>
          <w:szCs w:val="24"/>
        </w:rPr>
        <w:t>u plnění</w:t>
      </w:r>
      <w:r w:rsidR="006D7624" w:rsidRPr="00F8589F">
        <w:rPr>
          <w:rFonts w:asciiTheme="minorHAnsi" w:eastAsia="HiddenHorzOCR" w:hAnsiTheme="minorHAnsi" w:cstheme="minorHAnsi"/>
          <w:sz w:val="24"/>
          <w:szCs w:val="24"/>
        </w:rPr>
        <w:t xml:space="preserve"> </w:t>
      </w:r>
      <w:r w:rsidR="00D12AAC">
        <w:rPr>
          <w:rFonts w:asciiTheme="minorHAnsi" w:eastAsia="HiddenHorzOCR" w:hAnsiTheme="minorHAnsi" w:cstheme="minorHAnsi"/>
          <w:sz w:val="24"/>
          <w:szCs w:val="24"/>
        </w:rPr>
        <w:t>oznámí</w:t>
      </w:r>
      <w:r w:rsidR="006D7624" w:rsidRPr="00F8589F">
        <w:rPr>
          <w:rFonts w:asciiTheme="minorHAnsi" w:eastAsia="HiddenHorzOCR" w:hAnsiTheme="minorHAnsi" w:cstheme="minorHAnsi"/>
          <w:sz w:val="24"/>
          <w:szCs w:val="24"/>
        </w:rPr>
        <w:t xml:space="preserve"> objednatel </w:t>
      </w:r>
      <w:r w:rsidR="00D12AAC">
        <w:rPr>
          <w:rFonts w:asciiTheme="minorHAnsi" w:eastAsia="HiddenHorzOCR" w:hAnsiTheme="minorHAnsi" w:cstheme="minorHAnsi"/>
          <w:sz w:val="24"/>
          <w:szCs w:val="24"/>
        </w:rPr>
        <w:t xml:space="preserve">zhotoviteli </w:t>
      </w:r>
      <w:r w:rsidR="00F403F5" w:rsidRPr="00F8589F">
        <w:rPr>
          <w:rFonts w:asciiTheme="minorHAnsi" w:eastAsia="HiddenHorzOCR" w:hAnsiTheme="minorHAnsi" w:cstheme="minorHAnsi"/>
          <w:sz w:val="24"/>
          <w:szCs w:val="24"/>
        </w:rPr>
        <w:t xml:space="preserve">písemně nejméně </w:t>
      </w:r>
      <w:r w:rsidR="00D12AAC">
        <w:rPr>
          <w:rFonts w:asciiTheme="minorHAnsi" w:eastAsia="HiddenHorzOCR" w:hAnsiTheme="minorHAnsi" w:cstheme="minorHAnsi"/>
          <w:sz w:val="24"/>
          <w:szCs w:val="24"/>
        </w:rPr>
        <w:t>3</w:t>
      </w:r>
      <w:r w:rsidR="00F403F5" w:rsidRPr="00F8589F">
        <w:rPr>
          <w:rFonts w:asciiTheme="minorHAnsi" w:eastAsia="HiddenHorzOCR" w:hAnsiTheme="minorHAnsi" w:cstheme="minorHAnsi"/>
          <w:color w:val="FF0000"/>
          <w:sz w:val="24"/>
          <w:szCs w:val="24"/>
        </w:rPr>
        <w:t xml:space="preserve"> </w:t>
      </w:r>
      <w:r w:rsidR="00F403F5" w:rsidRPr="00F8589F">
        <w:rPr>
          <w:rFonts w:asciiTheme="minorHAnsi" w:eastAsia="HiddenHorzOCR" w:hAnsiTheme="minorHAnsi" w:cstheme="minorHAnsi"/>
          <w:sz w:val="24"/>
          <w:szCs w:val="24"/>
        </w:rPr>
        <w:t>kalendářní dn</w:t>
      </w:r>
      <w:r w:rsidR="00D12AAC">
        <w:rPr>
          <w:rFonts w:asciiTheme="minorHAnsi" w:eastAsia="HiddenHorzOCR" w:hAnsiTheme="minorHAnsi" w:cstheme="minorHAnsi"/>
          <w:sz w:val="24"/>
          <w:szCs w:val="24"/>
        </w:rPr>
        <w:t>y</w:t>
      </w:r>
      <w:r w:rsidR="00F403F5" w:rsidRPr="00F8589F">
        <w:rPr>
          <w:rFonts w:asciiTheme="minorHAnsi" w:eastAsia="HiddenHorzOCR" w:hAnsiTheme="minorHAnsi" w:cstheme="minorHAnsi"/>
          <w:sz w:val="24"/>
          <w:szCs w:val="24"/>
        </w:rPr>
        <w:t xml:space="preserve"> předem.  </w:t>
      </w:r>
    </w:p>
    <w:p w14:paraId="464616D1" w14:textId="77777777" w:rsidR="003C036D" w:rsidRPr="00F8589F" w:rsidRDefault="003C036D" w:rsidP="003C036D">
      <w:pPr>
        <w:pStyle w:val="Odstavecseseznamem"/>
        <w:rPr>
          <w:rFonts w:asciiTheme="minorHAnsi" w:hAnsiTheme="minorHAnsi" w:cstheme="minorHAnsi"/>
        </w:rPr>
      </w:pPr>
    </w:p>
    <w:p w14:paraId="09E62533" w14:textId="77777777" w:rsidR="00D8548C" w:rsidRPr="00F8589F" w:rsidRDefault="00D8548C" w:rsidP="00D8548C">
      <w:pPr>
        <w:numPr>
          <w:ilvl w:val="0"/>
          <w:numId w:val="3"/>
        </w:numPr>
        <w:ind w:left="284" w:hanging="284"/>
        <w:jc w:val="both"/>
        <w:rPr>
          <w:rFonts w:asciiTheme="minorHAnsi" w:eastAsia="HiddenHorzOCR" w:hAnsiTheme="minorHAnsi" w:cstheme="minorHAnsi"/>
          <w:sz w:val="24"/>
          <w:szCs w:val="24"/>
        </w:rPr>
      </w:pPr>
      <w:r w:rsidRPr="00F8589F">
        <w:rPr>
          <w:rFonts w:asciiTheme="minorHAnsi" w:eastAsia="HiddenHorzOCR" w:hAnsiTheme="minorHAnsi" w:cstheme="minorHAnsi"/>
          <w:sz w:val="24"/>
          <w:szCs w:val="24"/>
        </w:rPr>
        <w:t xml:space="preserve">Případné změny závazku ze smlouvy o dílo budou provedeny v souladu s ustanoveními </w:t>
      </w:r>
      <w:r w:rsidRPr="00F8589F">
        <w:rPr>
          <w:rFonts w:asciiTheme="minorHAnsi" w:eastAsia="HiddenHorzOCR" w:hAnsiTheme="minorHAnsi" w:cstheme="minorHAnsi"/>
          <w:sz w:val="24"/>
          <w:szCs w:val="24"/>
        </w:rPr>
        <w:br/>
        <w:t>§ 222 ZZVZ v platném znění.</w:t>
      </w:r>
    </w:p>
    <w:p w14:paraId="0CBA84FB" w14:textId="77777777" w:rsidR="004723C3" w:rsidRPr="00F8589F" w:rsidRDefault="004723C3" w:rsidP="004723C3">
      <w:pPr>
        <w:pStyle w:val="Odstavecseseznamem"/>
        <w:rPr>
          <w:rFonts w:asciiTheme="minorHAnsi" w:eastAsia="HiddenHorzOCR" w:hAnsiTheme="minorHAnsi" w:cstheme="minorHAnsi"/>
          <w:sz w:val="24"/>
          <w:szCs w:val="24"/>
        </w:rPr>
      </w:pPr>
    </w:p>
    <w:p w14:paraId="5D2DBDC3" w14:textId="77777777" w:rsidR="00F14FA3" w:rsidRPr="00CD6C42" w:rsidRDefault="00F14FA3" w:rsidP="00CD6C42">
      <w:pPr>
        <w:rPr>
          <w:rFonts w:asciiTheme="minorHAnsi" w:eastAsia="HiddenHorzOCR" w:hAnsiTheme="minorHAnsi" w:cstheme="minorHAnsi"/>
          <w:sz w:val="24"/>
          <w:szCs w:val="24"/>
        </w:rPr>
      </w:pPr>
    </w:p>
    <w:p w14:paraId="3ED5D06F" w14:textId="77777777" w:rsidR="00D8548C" w:rsidRPr="00F8589F" w:rsidRDefault="00D8548C" w:rsidP="00D8548C">
      <w:pPr>
        <w:numPr>
          <w:ilvl w:val="0"/>
          <w:numId w:val="1"/>
        </w:numPr>
        <w:ind w:left="0" w:firstLine="0"/>
        <w:jc w:val="center"/>
        <w:rPr>
          <w:rFonts w:asciiTheme="minorHAnsi" w:hAnsiTheme="minorHAnsi" w:cstheme="minorHAnsi"/>
          <w:b/>
          <w:caps/>
          <w:sz w:val="28"/>
        </w:rPr>
      </w:pPr>
      <w:r w:rsidRPr="00F8589F">
        <w:rPr>
          <w:rFonts w:asciiTheme="minorHAnsi" w:hAnsiTheme="minorHAnsi" w:cstheme="minorHAnsi"/>
          <w:b/>
          <w:caps/>
          <w:sz w:val="24"/>
          <w:szCs w:val="24"/>
        </w:rPr>
        <w:t>Podklady pro uzavření smlouvy</w:t>
      </w:r>
    </w:p>
    <w:p w14:paraId="2BAA1010" w14:textId="77777777" w:rsidR="00D8548C" w:rsidRPr="00F8589F" w:rsidRDefault="00D8548C" w:rsidP="00D8548C">
      <w:pPr>
        <w:pStyle w:val="Zkladntextodsazen2"/>
        <w:ind w:left="0"/>
        <w:rPr>
          <w:rFonts w:asciiTheme="minorHAnsi" w:hAnsiTheme="minorHAnsi" w:cstheme="minorHAnsi"/>
          <w:b/>
        </w:rPr>
      </w:pPr>
    </w:p>
    <w:p w14:paraId="3636F235" w14:textId="75E42CAA" w:rsidR="00D8548C" w:rsidRPr="00F8589F" w:rsidRDefault="00D8548C" w:rsidP="00D8548C">
      <w:pPr>
        <w:numPr>
          <w:ilvl w:val="0"/>
          <w:numId w:val="6"/>
        </w:numPr>
        <w:ind w:left="284" w:hanging="284"/>
        <w:jc w:val="both"/>
        <w:rPr>
          <w:rFonts w:asciiTheme="minorHAnsi" w:hAnsiTheme="minorHAnsi" w:cstheme="minorHAnsi"/>
          <w:b/>
          <w:sz w:val="24"/>
          <w:szCs w:val="24"/>
        </w:rPr>
      </w:pPr>
      <w:r w:rsidRPr="00F8589F">
        <w:rPr>
          <w:rFonts w:asciiTheme="minorHAnsi" w:hAnsiTheme="minorHAnsi" w:cstheme="minorHAnsi"/>
          <w:sz w:val="24"/>
          <w:szCs w:val="24"/>
        </w:rPr>
        <w:t xml:space="preserve">Podkladem pro uzavření této smlouvy je </w:t>
      </w:r>
      <w:r w:rsidR="00D12AAC">
        <w:rPr>
          <w:rFonts w:asciiTheme="minorHAnsi" w:hAnsiTheme="minorHAnsi" w:cstheme="minorHAnsi"/>
          <w:sz w:val="24"/>
          <w:szCs w:val="24"/>
        </w:rPr>
        <w:t>nabídka zhotovitele podaná v zadávacím řízení</w:t>
      </w:r>
      <w:r w:rsidR="00901DF9">
        <w:rPr>
          <w:rFonts w:asciiTheme="minorHAnsi" w:hAnsiTheme="minorHAnsi" w:cstheme="minorHAnsi"/>
          <w:sz w:val="24"/>
          <w:szCs w:val="24"/>
        </w:rPr>
        <w:t xml:space="preserve"> dle ZZVZ</w:t>
      </w:r>
      <w:r w:rsidR="00C0686D" w:rsidRPr="0024495B">
        <w:rPr>
          <w:rFonts w:asciiTheme="minorHAnsi" w:hAnsiTheme="minorHAnsi" w:cstheme="minorHAnsi"/>
          <w:sz w:val="24"/>
          <w:szCs w:val="24"/>
        </w:rPr>
        <w:t xml:space="preserve"> </w:t>
      </w:r>
      <w:r w:rsidRPr="00F8589F">
        <w:rPr>
          <w:rFonts w:asciiTheme="minorHAnsi" w:hAnsiTheme="minorHAnsi" w:cstheme="minorHAnsi"/>
          <w:sz w:val="24"/>
          <w:szCs w:val="24"/>
        </w:rPr>
        <w:t xml:space="preserve">s názvem </w:t>
      </w:r>
      <w:r w:rsidRPr="00F8589F">
        <w:rPr>
          <w:rFonts w:asciiTheme="minorHAnsi" w:hAnsiTheme="minorHAnsi" w:cstheme="minorHAnsi"/>
          <w:b/>
          <w:sz w:val="24"/>
          <w:szCs w:val="24"/>
        </w:rPr>
        <w:t>„</w:t>
      </w:r>
      <w:r w:rsidR="00901DF9" w:rsidRPr="00901DF9">
        <w:rPr>
          <w:rFonts w:asciiTheme="minorHAnsi" w:hAnsiTheme="minorHAnsi" w:cstheme="minorHAnsi"/>
          <w:b/>
          <w:bCs/>
          <w:sz w:val="24"/>
          <w:szCs w:val="24"/>
        </w:rPr>
        <w:t xml:space="preserve">Úklid pro </w:t>
      </w:r>
      <w:proofErr w:type="spellStart"/>
      <w:r w:rsidR="00901DF9" w:rsidRPr="00901DF9">
        <w:rPr>
          <w:rFonts w:asciiTheme="minorHAnsi" w:hAnsiTheme="minorHAnsi" w:cstheme="minorHAnsi"/>
          <w:b/>
          <w:bCs/>
          <w:sz w:val="24"/>
          <w:szCs w:val="24"/>
        </w:rPr>
        <w:t>MěÚ</w:t>
      </w:r>
      <w:proofErr w:type="spellEnd"/>
      <w:r w:rsidR="00901DF9" w:rsidRPr="00901DF9">
        <w:rPr>
          <w:rFonts w:asciiTheme="minorHAnsi" w:hAnsiTheme="minorHAnsi" w:cstheme="minorHAnsi"/>
          <w:b/>
          <w:bCs/>
          <w:sz w:val="24"/>
          <w:szCs w:val="24"/>
        </w:rPr>
        <w:t xml:space="preserve"> Neratovice</w:t>
      </w:r>
      <w:r w:rsidRPr="00F8589F">
        <w:rPr>
          <w:rFonts w:asciiTheme="minorHAnsi" w:hAnsiTheme="minorHAnsi" w:cstheme="minorHAnsi"/>
          <w:b/>
          <w:sz w:val="24"/>
          <w:szCs w:val="24"/>
        </w:rPr>
        <w:t xml:space="preserve">“ </w:t>
      </w:r>
      <w:r w:rsidRPr="00F8589F">
        <w:rPr>
          <w:rFonts w:asciiTheme="minorHAnsi" w:hAnsiTheme="minorHAnsi" w:cstheme="minorHAnsi"/>
          <w:sz w:val="24"/>
          <w:szCs w:val="24"/>
        </w:rPr>
        <w:t xml:space="preserve">vedená pod </w:t>
      </w:r>
      <w:proofErr w:type="gramStart"/>
      <w:r w:rsidRPr="00F8589F">
        <w:rPr>
          <w:rFonts w:asciiTheme="minorHAnsi" w:hAnsiTheme="minorHAnsi" w:cstheme="minorHAnsi"/>
          <w:sz w:val="24"/>
          <w:szCs w:val="24"/>
        </w:rPr>
        <w:t>č.j.</w:t>
      </w:r>
      <w:proofErr w:type="gramEnd"/>
      <w:r w:rsidRPr="00F8589F">
        <w:rPr>
          <w:rFonts w:asciiTheme="minorHAnsi" w:hAnsiTheme="minorHAnsi" w:cstheme="minorHAnsi"/>
          <w:sz w:val="24"/>
          <w:szCs w:val="24"/>
        </w:rPr>
        <w:t xml:space="preserve"> </w:t>
      </w:r>
      <w:r w:rsidR="00901DF9" w:rsidRPr="00901DF9">
        <w:rPr>
          <w:rFonts w:asciiTheme="minorHAnsi" w:hAnsiTheme="minorHAnsi" w:cstheme="minorHAnsi"/>
          <w:sz w:val="24"/>
          <w:szCs w:val="24"/>
          <w:lang w:val="fr-FR"/>
        </w:rPr>
        <w:t>MěÚN/110617/2024</w:t>
      </w:r>
      <w:r w:rsidR="00901DF9">
        <w:rPr>
          <w:rFonts w:asciiTheme="minorHAnsi" w:hAnsiTheme="minorHAnsi" w:cstheme="minorHAnsi"/>
          <w:sz w:val="24"/>
          <w:szCs w:val="24"/>
          <w:lang w:val="fr-FR"/>
        </w:rPr>
        <w:t>,</w:t>
      </w:r>
      <w:r w:rsidR="00901DF9">
        <w:rPr>
          <w:rFonts w:asciiTheme="minorHAnsi" w:hAnsiTheme="minorHAnsi" w:cstheme="minorHAnsi"/>
          <w:sz w:val="24"/>
          <w:szCs w:val="24"/>
        </w:rPr>
        <w:t xml:space="preserve"> </w:t>
      </w:r>
      <w:r w:rsidRPr="00F511AB">
        <w:rPr>
          <w:rFonts w:asciiTheme="minorHAnsi" w:hAnsiTheme="minorHAnsi" w:cstheme="minorHAnsi"/>
          <w:sz w:val="24"/>
          <w:szCs w:val="24"/>
        </w:rPr>
        <w:t xml:space="preserve">na </w:t>
      </w:r>
      <w:r w:rsidR="00D12AAC">
        <w:rPr>
          <w:rFonts w:asciiTheme="minorHAnsi" w:hAnsiTheme="minorHAnsi" w:cstheme="minorHAnsi"/>
          <w:sz w:val="24"/>
          <w:szCs w:val="24"/>
        </w:rPr>
        <w:t xml:space="preserve">jejímž </w:t>
      </w:r>
      <w:r w:rsidRPr="00F8589F">
        <w:rPr>
          <w:rFonts w:asciiTheme="minorHAnsi" w:hAnsiTheme="minorHAnsi" w:cstheme="minorHAnsi"/>
          <w:sz w:val="24"/>
          <w:szCs w:val="24"/>
        </w:rPr>
        <w:t>základě byl proveden výběr zhotovitele</w:t>
      </w:r>
      <w:r w:rsidR="00D12AAC">
        <w:rPr>
          <w:rFonts w:asciiTheme="minorHAnsi" w:hAnsiTheme="minorHAnsi" w:cstheme="minorHAnsi"/>
          <w:sz w:val="24"/>
          <w:szCs w:val="24"/>
        </w:rPr>
        <w:t>.</w:t>
      </w:r>
      <w:r w:rsidRPr="00F8589F">
        <w:rPr>
          <w:rFonts w:asciiTheme="minorHAnsi" w:hAnsiTheme="minorHAnsi" w:cstheme="minorHAnsi"/>
          <w:sz w:val="24"/>
          <w:szCs w:val="24"/>
        </w:rPr>
        <w:t xml:space="preserve"> Zhotovitel je povinen při realizaci předmětu plnění této smlouvy dodržet podmínky vyplývající ze zadávací dokumentace.</w:t>
      </w:r>
    </w:p>
    <w:p w14:paraId="13F8E22D" w14:textId="77777777" w:rsidR="00D8548C" w:rsidRPr="00D12AAC" w:rsidRDefault="00D8548C" w:rsidP="00D12AAC">
      <w:pPr>
        <w:rPr>
          <w:rFonts w:asciiTheme="minorHAnsi" w:hAnsiTheme="minorHAnsi" w:cstheme="minorHAnsi"/>
          <w:sz w:val="24"/>
          <w:szCs w:val="24"/>
        </w:rPr>
      </w:pPr>
    </w:p>
    <w:p w14:paraId="4E09A706" w14:textId="5D1ED943" w:rsidR="00D8548C" w:rsidRPr="00F8589F" w:rsidRDefault="00D8548C" w:rsidP="00D8548C">
      <w:pPr>
        <w:numPr>
          <w:ilvl w:val="0"/>
          <w:numId w:val="6"/>
        </w:numPr>
        <w:ind w:left="284" w:hanging="284"/>
        <w:jc w:val="both"/>
        <w:rPr>
          <w:rFonts w:asciiTheme="minorHAnsi" w:hAnsiTheme="minorHAnsi" w:cstheme="minorHAnsi"/>
        </w:rPr>
      </w:pPr>
      <w:r w:rsidRPr="00F8589F">
        <w:rPr>
          <w:rFonts w:asciiTheme="minorHAnsi" w:hAnsiTheme="minorHAnsi" w:cstheme="minorHAnsi"/>
          <w:sz w:val="24"/>
          <w:szCs w:val="24"/>
        </w:rPr>
        <w:t>Zhotovitel je při realizaci předmětu plnění povinen dodržet podmínky vyplývající z jeho nabídky a dalších podkladů pro uzavření této smlouvy uvedených výše v odst. 1 tohoto článku této smlouvy.</w:t>
      </w:r>
    </w:p>
    <w:p w14:paraId="63596061" w14:textId="77777777" w:rsidR="00D8548C" w:rsidRPr="00F8589F" w:rsidRDefault="00D8548C" w:rsidP="00D8548C">
      <w:pPr>
        <w:ind w:left="284"/>
        <w:jc w:val="both"/>
        <w:rPr>
          <w:rFonts w:asciiTheme="minorHAnsi" w:hAnsiTheme="minorHAnsi" w:cstheme="minorHAnsi"/>
        </w:rPr>
      </w:pPr>
    </w:p>
    <w:p w14:paraId="21B88854" w14:textId="77777777" w:rsidR="00D8548C" w:rsidRPr="00F8589F" w:rsidRDefault="00D8548C" w:rsidP="00D8548C">
      <w:pPr>
        <w:ind w:left="284"/>
        <w:jc w:val="both"/>
        <w:rPr>
          <w:rFonts w:asciiTheme="minorHAnsi" w:hAnsiTheme="minorHAnsi" w:cstheme="minorHAnsi"/>
        </w:rPr>
      </w:pPr>
    </w:p>
    <w:p w14:paraId="3F52BDFB" w14:textId="58AC31C4" w:rsidR="00D8548C" w:rsidRPr="00F8589F" w:rsidRDefault="00D8548C" w:rsidP="00D8548C">
      <w:pPr>
        <w:numPr>
          <w:ilvl w:val="0"/>
          <w:numId w:val="1"/>
        </w:numPr>
        <w:ind w:left="0" w:firstLine="0"/>
        <w:jc w:val="center"/>
        <w:rPr>
          <w:rFonts w:asciiTheme="minorHAnsi" w:hAnsiTheme="minorHAnsi" w:cstheme="minorHAnsi"/>
          <w:b/>
          <w:caps/>
          <w:sz w:val="24"/>
          <w:szCs w:val="24"/>
        </w:rPr>
      </w:pPr>
      <w:r w:rsidRPr="00F8589F">
        <w:rPr>
          <w:rFonts w:asciiTheme="minorHAnsi" w:hAnsiTheme="minorHAnsi" w:cstheme="minorHAnsi"/>
          <w:b/>
          <w:caps/>
          <w:sz w:val="24"/>
          <w:szCs w:val="24"/>
        </w:rPr>
        <w:t xml:space="preserve">Místo A </w:t>
      </w:r>
      <w:r w:rsidR="00D12AAC">
        <w:rPr>
          <w:rFonts w:asciiTheme="minorHAnsi" w:hAnsiTheme="minorHAnsi" w:cstheme="minorHAnsi"/>
          <w:b/>
          <w:caps/>
          <w:sz w:val="24"/>
          <w:szCs w:val="24"/>
        </w:rPr>
        <w:t>doba</w:t>
      </w:r>
      <w:r w:rsidRPr="00F8589F">
        <w:rPr>
          <w:rFonts w:asciiTheme="minorHAnsi" w:hAnsiTheme="minorHAnsi" w:cstheme="minorHAnsi"/>
          <w:b/>
          <w:caps/>
          <w:sz w:val="24"/>
          <w:szCs w:val="24"/>
        </w:rPr>
        <w:t xml:space="preserve"> plnění Předmětu smlouvy</w:t>
      </w:r>
    </w:p>
    <w:p w14:paraId="644F1A40" w14:textId="77777777" w:rsidR="00D8548C" w:rsidRPr="00F8589F" w:rsidRDefault="00D8548C" w:rsidP="00D8548C">
      <w:pPr>
        <w:pStyle w:val="Zkladntextodsazen2"/>
        <w:ind w:left="567" w:hanging="567"/>
        <w:rPr>
          <w:rFonts w:asciiTheme="minorHAnsi" w:hAnsiTheme="minorHAnsi" w:cstheme="minorHAnsi"/>
        </w:rPr>
      </w:pPr>
    </w:p>
    <w:p w14:paraId="49AF01CF" w14:textId="1DF2181F" w:rsidR="0043528F" w:rsidRDefault="00D8548C" w:rsidP="00D8548C">
      <w:pPr>
        <w:numPr>
          <w:ilvl w:val="0"/>
          <w:numId w:val="7"/>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Mí</w:t>
      </w:r>
      <w:r w:rsidR="00EE2D7B">
        <w:rPr>
          <w:rFonts w:asciiTheme="minorHAnsi" w:hAnsiTheme="minorHAnsi" w:cstheme="minorHAnsi"/>
          <w:sz w:val="24"/>
          <w:szCs w:val="24"/>
        </w:rPr>
        <w:t>stem plnění předmětu smlouvy je</w:t>
      </w:r>
      <w:r w:rsidR="0043528F" w:rsidRPr="00F8589F">
        <w:rPr>
          <w:rFonts w:asciiTheme="minorHAnsi" w:hAnsiTheme="minorHAnsi" w:cstheme="minorHAnsi"/>
          <w:sz w:val="24"/>
          <w:szCs w:val="24"/>
        </w:rPr>
        <w:t xml:space="preserve"> </w:t>
      </w:r>
      <w:r w:rsidR="00EE2D7B">
        <w:rPr>
          <w:rFonts w:asciiTheme="minorHAnsi" w:hAnsiTheme="minorHAnsi" w:cstheme="minorHAnsi"/>
          <w:sz w:val="24"/>
          <w:szCs w:val="24"/>
          <w:lang w:val="fr-FR"/>
        </w:rPr>
        <w:t>budova</w:t>
      </w:r>
      <w:r w:rsidR="00EE2D7B" w:rsidRPr="00EE2D7B">
        <w:rPr>
          <w:rFonts w:asciiTheme="minorHAnsi" w:hAnsiTheme="minorHAnsi" w:cstheme="minorHAnsi"/>
          <w:sz w:val="24"/>
          <w:szCs w:val="24"/>
          <w:lang w:val="fr-FR"/>
        </w:rPr>
        <w:t xml:space="preserve"> MěÚ Neratovice na adrese nám. Republiky 400</w:t>
      </w:r>
      <w:r w:rsidR="003D3C84">
        <w:rPr>
          <w:rFonts w:asciiTheme="minorHAnsi" w:hAnsiTheme="minorHAnsi" w:cstheme="minorHAnsi"/>
          <w:sz w:val="24"/>
          <w:szCs w:val="24"/>
          <w:lang w:val="fr-FR"/>
        </w:rPr>
        <w:t>, 277 11 Neratovice.</w:t>
      </w:r>
    </w:p>
    <w:p w14:paraId="676485EC" w14:textId="77777777" w:rsidR="00E37D07" w:rsidRPr="00F8589F" w:rsidRDefault="00E37D07" w:rsidP="00E37D07">
      <w:pPr>
        <w:ind w:left="284"/>
        <w:jc w:val="both"/>
        <w:rPr>
          <w:rFonts w:asciiTheme="minorHAnsi" w:hAnsiTheme="minorHAnsi" w:cstheme="minorHAnsi"/>
          <w:sz w:val="24"/>
          <w:szCs w:val="24"/>
        </w:rPr>
      </w:pPr>
    </w:p>
    <w:p w14:paraId="1750FA3E" w14:textId="7969A3EE" w:rsidR="00E37D07" w:rsidRPr="00F8589F" w:rsidRDefault="00E37D07" w:rsidP="00E37D07">
      <w:pPr>
        <w:numPr>
          <w:ilvl w:val="0"/>
          <w:numId w:val="7"/>
        </w:numPr>
        <w:ind w:left="284" w:hanging="284"/>
        <w:jc w:val="both"/>
        <w:rPr>
          <w:rFonts w:asciiTheme="minorHAnsi" w:hAnsiTheme="minorHAnsi" w:cstheme="minorHAnsi"/>
          <w:b/>
          <w:sz w:val="24"/>
          <w:szCs w:val="24"/>
        </w:rPr>
      </w:pPr>
      <w:r w:rsidRPr="00F8589F">
        <w:rPr>
          <w:rFonts w:asciiTheme="minorHAnsi" w:hAnsiTheme="minorHAnsi" w:cstheme="minorHAnsi"/>
          <w:sz w:val="24"/>
          <w:szCs w:val="24"/>
        </w:rPr>
        <w:t>Předpokládané zahájení plnění dle této smlouvy je od</w:t>
      </w:r>
      <w:r w:rsidR="00543843">
        <w:rPr>
          <w:rFonts w:asciiTheme="minorHAnsi" w:hAnsiTheme="minorHAnsi" w:cstheme="minorHAnsi"/>
          <w:sz w:val="24"/>
          <w:szCs w:val="24"/>
        </w:rPr>
        <w:t>e dne její účinnosti</w:t>
      </w:r>
      <w:r>
        <w:rPr>
          <w:rFonts w:asciiTheme="minorHAnsi" w:hAnsiTheme="minorHAnsi" w:cstheme="minorHAnsi"/>
          <w:sz w:val="24"/>
          <w:szCs w:val="24"/>
        </w:rPr>
        <w:t>, nejdříve však od</w:t>
      </w:r>
      <w:r w:rsidRPr="00F8589F">
        <w:rPr>
          <w:rFonts w:asciiTheme="minorHAnsi" w:hAnsiTheme="minorHAnsi" w:cstheme="minorHAnsi"/>
          <w:sz w:val="24"/>
          <w:szCs w:val="24"/>
        </w:rPr>
        <w:t xml:space="preserve"> </w:t>
      </w:r>
      <w:r w:rsidRPr="00F8589F">
        <w:rPr>
          <w:rFonts w:asciiTheme="minorHAnsi" w:hAnsiTheme="minorHAnsi" w:cstheme="minorHAnsi"/>
          <w:b/>
          <w:sz w:val="24"/>
          <w:szCs w:val="24"/>
        </w:rPr>
        <w:t>01.0</w:t>
      </w:r>
      <w:r>
        <w:rPr>
          <w:rFonts w:asciiTheme="minorHAnsi" w:hAnsiTheme="minorHAnsi" w:cstheme="minorHAnsi"/>
          <w:b/>
          <w:sz w:val="24"/>
          <w:szCs w:val="24"/>
        </w:rPr>
        <w:t>3</w:t>
      </w:r>
      <w:r w:rsidRPr="00F8589F">
        <w:rPr>
          <w:rFonts w:asciiTheme="minorHAnsi" w:hAnsiTheme="minorHAnsi" w:cstheme="minorHAnsi"/>
          <w:b/>
          <w:sz w:val="24"/>
          <w:szCs w:val="24"/>
        </w:rPr>
        <w:t>.202</w:t>
      </w:r>
      <w:r>
        <w:rPr>
          <w:rFonts w:asciiTheme="minorHAnsi" w:hAnsiTheme="minorHAnsi" w:cstheme="minorHAnsi"/>
          <w:b/>
          <w:sz w:val="24"/>
          <w:szCs w:val="24"/>
        </w:rPr>
        <w:t>5</w:t>
      </w:r>
      <w:r w:rsidRPr="00F8589F">
        <w:rPr>
          <w:rFonts w:asciiTheme="minorHAnsi" w:hAnsiTheme="minorHAnsi" w:cstheme="minorHAnsi"/>
          <w:b/>
          <w:sz w:val="24"/>
          <w:szCs w:val="24"/>
        </w:rPr>
        <w:t xml:space="preserve">. </w:t>
      </w:r>
    </w:p>
    <w:p w14:paraId="189CCDE7" w14:textId="77777777" w:rsidR="00E37D07" w:rsidRPr="00F8589F" w:rsidRDefault="00E37D07" w:rsidP="00E37D07">
      <w:pPr>
        <w:jc w:val="both"/>
        <w:rPr>
          <w:rFonts w:asciiTheme="minorHAnsi" w:hAnsiTheme="minorHAnsi" w:cstheme="minorHAnsi"/>
          <w:sz w:val="24"/>
          <w:szCs w:val="24"/>
        </w:rPr>
      </w:pPr>
    </w:p>
    <w:p w14:paraId="5293E54B" w14:textId="6CCA43E6" w:rsidR="00E37D07" w:rsidRPr="00F8589F" w:rsidRDefault="00E37D07" w:rsidP="00E37D07">
      <w:pPr>
        <w:numPr>
          <w:ilvl w:val="0"/>
          <w:numId w:val="7"/>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 xml:space="preserve">Smlouva se uzavírá </w:t>
      </w:r>
      <w:r w:rsidR="001F4E50">
        <w:rPr>
          <w:rFonts w:asciiTheme="minorHAnsi" w:hAnsiTheme="minorHAnsi" w:cstheme="minorHAnsi"/>
          <w:b/>
          <w:sz w:val="24"/>
          <w:szCs w:val="24"/>
        </w:rPr>
        <w:t xml:space="preserve">na dobu </w:t>
      </w:r>
      <w:r w:rsidR="00EE2D7B">
        <w:rPr>
          <w:rFonts w:asciiTheme="minorHAnsi" w:hAnsiTheme="minorHAnsi" w:cstheme="minorHAnsi"/>
          <w:b/>
          <w:sz w:val="24"/>
          <w:szCs w:val="24"/>
        </w:rPr>
        <w:t>n</w:t>
      </w:r>
      <w:r w:rsidR="001F4E50">
        <w:rPr>
          <w:rFonts w:asciiTheme="minorHAnsi" w:hAnsiTheme="minorHAnsi" w:cstheme="minorHAnsi"/>
          <w:b/>
          <w:sz w:val="24"/>
          <w:szCs w:val="24"/>
        </w:rPr>
        <w:t>eurčitou</w:t>
      </w:r>
      <w:r w:rsidRPr="00F8589F">
        <w:rPr>
          <w:rFonts w:asciiTheme="minorHAnsi" w:hAnsiTheme="minorHAnsi" w:cstheme="minorHAnsi"/>
          <w:b/>
          <w:sz w:val="24"/>
          <w:szCs w:val="24"/>
        </w:rPr>
        <w:t>.</w:t>
      </w:r>
    </w:p>
    <w:p w14:paraId="144A859E" w14:textId="77777777" w:rsidR="00D271E0" w:rsidRPr="00F8589F" w:rsidRDefault="00D271E0" w:rsidP="00C0686D">
      <w:pPr>
        <w:jc w:val="both"/>
        <w:rPr>
          <w:rFonts w:asciiTheme="minorHAnsi" w:hAnsiTheme="minorHAnsi" w:cstheme="minorHAnsi"/>
          <w:sz w:val="24"/>
          <w:szCs w:val="24"/>
        </w:rPr>
      </w:pPr>
    </w:p>
    <w:p w14:paraId="6C80B176" w14:textId="77777777" w:rsidR="00115947" w:rsidRPr="00F8589F" w:rsidRDefault="00115947" w:rsidP="00115947">
      <w:pPr>
        <w:pStyle w:val="Odstavecseseznamem"/>
        <w:rPr>
          <w:rFonts w:asciiTheme="minorHAnsi" w:hAnsiTheme="minorHAnsi" w:cstheme="minorHAnsi"/>
          <w:sz w:val="24"/>
          <w:szCs w:val="24"/>
        </w:rPr>
      </w:pPr>
    </w:p>
    <w:p w14:paraId="2024E392" w14:textId="77777777" w:rsidR="00D8548C" w:rsidRPr="00F8589F" w:rsidRDefault="00D8548C" w:rsidP="00D8548C">
      <w:pPr>
        <w:numPr>
          <w:ilvl w:val="0"/>
          <w:numId w:val="1"/>
        </w:numPr>
        <w:ind w:left="0" w:firstLine="0"/>
        <w:jc w:val="center"/>
        <w:rPr>
          <w:rFonts w:asciiTheme="minorHAnsi" w:hAnsiTheme="minorHAnsi" w:cstheme="minorHAnsi"/>
          <w:b/>
          <w:caps/>
          <w:sz w:val="24"/>
          <w:szCs w:val="24"/>
        </w:rPr>
      </w:pPr>
      <w:r w:rsidRPr="00F8589F">
        <w:rPr>
          <w:rFonts w:asciiTheme="minorHAnsi" w:hAnsiTheme="minorHAnsi" w:cstheme="minorHAnsi"/>
          <w:b/>
          <w:caps/>
          <w:sz w:val="24"/>
          <w:szCs w:val="24"/>
        </w:rPr>
        <w:t>Cena</w:t>
      </w:r>
    </w:p>
    <w:p w14:paraId="423B1A80" w14:textId="77777777" w:rsidR="00D8548C" w:rsidRPr="00F8589F" w:rsidRDefault="00D8548C" w:rsidP="00D8548C">
      <w:pPr>
        <w:jc w:val="both"/>
        <w:rPr>
          <w:rFonts w:asciiTheme="minorHAnsi" w:hAnsiTheme="minorHAnsi" w:cstheme="minorHAnsi"/>
          <w:b/>
          <w:caps/>
        </w:rPr>
      </w:pPr>
    </w:p>
    <w:p w14:paraId="132626EF" w14:textId="77777777" w:rsidR="001F4E50" w:rsidRPr="001F4E50" w:rsidRDefault="00D8548C" w:rsidP="001D64DF">
      <w:pPr>
        <w:numPr>
          <w:ilvl w:val="0"/>
          <w:numId w:val="8"/>
        </w:numPr>
        <w:ind w:left="284" w:hanging="284"/>
        <w:jc w:val="both"/>
        <w:outlineLvl w:val="0"/>
        <w:rPr>
          <w:rFonts w:asciiTheme="minorHAnsi" w:hAnsiTheme="minorHAnsi" w:cstheme="minorHAnsi"/>
          <w:color w:val="FF0000"/>
          <w:sz w:val="24"/>
          <w:szCs w:val="24"/>
        </w:rPr>
      </w:pPr>
      <w:r w:rsidRPr="001D64DF">
        <w:rPr>
          <w:rFonts w:asciiTheme="minorHAnsi" w:hAnsiTheme="minorHAnsi" w:cstheme="minorHAnsi"/>
          <w:sz w:val="24"/>
          <w:szCs w:val="24"/>
        </w:rPr>
        <w:t xml:space="preserve">Objednatel zaplatí </w:t>
      </w:r>
      <w:r w:rsidR="00163E65" w:rsidRPr="00552714">
        <w:rPr>
          <w:rFonts w:asciiTheme="minorHAnsi" w:hAnsiTheme="minorHAnsi" w:cstheme="minorHAnsi"/>
          <w:sz w:val="24"/>
          <w:szCs w:val="24"/>
        </w:rPr>
        <w:t>měsíčně</w:t>
      </w:r>
      <w:r w:rsidR="00163E65" w:rsidRPr="001D64DF">
        <w:rPr>
          <w:rFonts w:asciiTheme="minorHAnsi" w:hAnsiTheme="minorHAnsi" w:cstheme="minorHAnsi"/>
          <w:sz w:val="24"/>
          <w:szCs w:val="24"/>
        </w:rPr>
        <w:t xml:space="preserve"> </w:t>
      </w:r>
      <w:r w:rsidRPr="001D64DF">
        <w:rPr>
          <w:rFonts w:asciiTheme="minorHAnsi" w:hAnsiTheme="minorHAnsi" w:cstheme="minorHAnsi"/>
          <w:sz w:val="24"/>
          <w:szCs w:val="24"/>
        </w:rPr>
        <w:t xml:space="preserve">zhotoviteli za řádné </w:t>
      </w:r>
      <w:r w:rsidRPr="00765DAA">
        <w:rPr>
          <w:rFonts w:asciiTheme="minorHAnsi" w:hAnsiTheme="minorHAnsi" w:cstheme="minorHAnsi"/>
          <w:bCs/>
          <w:sz w:val="24"/>
          <w:szCs w:val="24"/>
        </w:rPr>
        <w:t xml:space="preserve">provedení pravidelných úklidových </w:t>
      </w:r>
      <w:r w:rsidRPr="00765DAA">
        <w:rPr>
          <w:rFonts w:asciiTheme="minorHAnsi" w:hAnsiTheme="minorHAnsi" w:cstheme="minorHAnsi"/>
          <w:bCs/>
          <w:sz w:val="24"/>
          <w:szCs w:val="24"/>
        </w:rPr>
        <w:br/>
      </w:r>
      <w:r w:rsidR="001F4E50">
        <w:rPr>
          <w:rFonts w:asciiTheme="minorHAnsi" w:hAnsiTheme="minorHAnsi" w:cstheme="minorHAnsi"/>
          <w:bCs/>
          <w:sz w:val="24"/>
          <w:szCs w:val="24"/>
        </w:rPr>
        <w:t>a dezinfekčních prací cenu:</w:t>
      </w:r>
    </w:p>
    <w:p w14:paraId="0DB9B02F" w14:textId="6D94114D" w:rsidR="001F4E50" w:rsidRPr="001F4E50" w:rsidRDefault="001F4E50" w:rsidP="001F4E50">
      <w:pPr>
        <w:ind w:left="284"/>
        <w:jc w:val="both"/>
        <w:outlineLvl w:val="0"/>
        <w:rPr>
          <w:rFonts w:asciiTheme="minorHAnsi" w:hAnsiTheme="minorHAnsi" w:cstheme="minorHAnsi"/>
          <w:bCs/>
          <w:sz w:val="24"/>
          <w:szCs w:val="24"/>
          <w:highlight w:val="yellow"/>
        </w:rPr>
      </w:pPr>
      <w:r w:rsidRPr="001F4E50">
        <w:rPr>
          <w:rFonts w:asciiTheme="minorHAnsi" w:hAnsiTheme="minorHAnsi" w:cstheme="minorHAnsi"/>
          <w:bCs/>
          <w:sz w:val="24"/>
          <w:szCs w:val="24"/>
          <w:highlight w:val="yellow"/>
        </w:rPr>
        <w:t>…………………Kč bez DPH</w:t>
      </w:r>
      <w:r w:rsidR="00552714">
        <w:rPr>
          <w:rFonts w:asciiTheme="minorHAnsi" w:hAnsiTheme="minorHAnsi" w:cstheme="minorHAnsi"/>
          <w:bCs/>
          <w:sz w:val="24"/>
          <w:szCs w:val="24"/>
          <w:highlight w:val="yellow"/>
        </w:rPr>
        <w:t xml:space="preserve"> za měsíc</w:t>
      </w:r>
    </w:p>
    <w:p w14:paraId="402FC5A6" w14:textId="6468A99C" w:rsidR="00D8548C" w:rsidRDefault="001F4E50" w:rsidP="001F4E50">
      <w:pPr>
        <w:ind w:left="284"/>
        <w:jc w:val="both"/>
        <w:outlineLvl w:val="0"/>
        <w:rPr>
          <w:rFonts w:asciiTheme="minorHAnsi" w:hAnsiTheme="minorHAnsi" w:cstheme="minorHAnsi"/>
          <w:color w:val="FF0000"/>
          <w:sz w:val="24"/>
          <w:szCs w:val="24"/>
        </w:rPr>
      </w:pPr>
      <w:r w:rsidRPr="001F4E50">
        <w:rPr>
          <w:rFonts w:asciiTheme="minorHAnsi" w:hAnsiTheme="minorHAnsi" w:cstheme="minorHAnsi"/>
          <w:bCs/>
          <w:sz w:val="24"/>
          <w:szCs w:val="24"/>
          <w:highlight w:val="yellow"/>
        </w:rPr>
        <w:t xml:space="preserve">…………………Kč s </w:t>
      </w:r>
      <w:r w:rsidRPr="00552714">
        <w:rPr>
          <w:rFonts w:asciiTheme="minorHAnsi" w:hAnsiTheme="minorHAnsi" w:cstheme="minorHAnsi"/>
          <w:bCs/>
          <w:sz w:val="24"/>
          <w:szCs w:val="24"/>
          <w:highlight w:val="yellow"/>
        </w:rPr>
        <w:t>DPH</w:t>
      </w:r>
      <w:r w:rsidR="00D8548C" w:rsidRPr="00552714">
        <w:rPr>
          <w:rFonts w:asciiTheme="minorHAnsi" w:hAnsiTheme="minorHAnsi" w:cstheme="minorHAnsi"/>
          <w:sz w:val="24"/>
          <w:szCs w:val="24"/>
          <w:highlight w:val="yellow"/>
        </w:rPr>
        <w:t xml:space="preserve"> </w:t>
      </w:r>
      <w:r w:rsidR="00552714" w:rsidRPr="00552714">
        <w:rPr>
          <w:rFonts w:asciiTheme="minorHAnsi" w:hAnsiTheme="minorHAnsi" w:cstheme="minorHAnsi"/>
          <w:sz w:val="24"/>
          <w:szCs w:val="24"/>
          <w:highlight w:val="yellow"/>
        </w:rPr>
        <w:t>za měsíc</w:t>
      </w:r>
    </w:p>
    <w:p w14:paraId="030EFAF7" w14:textId="77777777" w:rsidR="001F1C5B" w:rsidRPr="001F4E50" w:rsidRDefault="001F1C5B" w:rsidP="001F4E50">
      <w:pPr>
        <w:rPr>
          <w:rFonts w:asciiTheme="minorHAnsi" w:hAnsiTheme="minorHAnsi" w:cstheme="minorHAnsi"/>
          <w:sz w:val="24"/>
          <w:szCs w:val="24"/>
        </w:rPr>
      </w:pPr>
    </w:p>
    <w:p w14:paraId="04061793" w14:textId="0355E823" w:rsidR="001F1C5B" w:rsidRPr="006D6EDE" w:rsidRDefault="001F1C5B" w:rsidP="001F1C5B">
      <w:pPr>
        <w:pStyle w:val="Odstavecseseznamem"/>
        <w:numPr>
          <w:ilvl w:val="0"/>
          <w:numId w:val="8"/>
        </w:numPr>
        <w:ind w:left="284" w:hanging="284"/>
        <w:jc w:val="both"/>
        <w:rPr>
          <w:rFonts w:asciiTheme="minorHAnsi" w:hAnsiTheme="minorHAnsi" w:cstheme="minorHAnsi"/>
          <w:sz w:val="24"/>
          <w:szCs w:val="24"/>
        </w:rPr>
      </w:pPr>
      <w:r w:rsidRPr="00F80961">
        <w:rPr>
          <w:rFonts w:asciiTheme="minorHAnsi" w:hAnsiTheme="minorHAnsi" w:cstheme="minorHAnsi"/>
          <w:sz w:val="24"/>
          <w:szCs w:val="24"/>
        </w:rPr>
        <w:t>Ceny plnění zhotovitele sjednané v této smlouvě jsou konečné a zahrnují veškeré</w:t>
      </w:r>
      <w:r w:rsidRPr="00F80961">
        <w:rPr>
          <w:rFonts w:asciiTheme="minorHAnsi" w:hAnsiTheme="minorHAnsi" w:cstheme="minorHAnsi"/>
          <w:sz w:val="24"/>
          <w:szCs w:val="24"/>
        </w:rPr>
        <w:br/>
        <w:t>výdaje a náklady zhotovitele nutné k řádnému</w:t>
      </w:r>
      <w:r w:rsidRPr="001F1C5B">
        <w:rPr>
          <w:rFonts w:asciiTheme="minorHAnsi" w:hAnsiTheme="minorHAnsi" w:cstheme="minorHAnsi"/>
          <w:sz w:val="24"/>
          <w:szCs w:val="24"/>
        </w:rPr>
        <w:t xml:space="preserve"> plnění.</w:t>
      </w:r>
    </w:p>
    <w:p w14:paraId="5AC6BAEB" w14:textId="2E1796D4" w:rsidR="004D2E9B" w:rsidRPr="004D2E9B" w:rsidRDefault="004D2E9B" w:rsidP="00056EA6">
      <w:pPr>
        <w:jc w:val="both"/>
        <w:rPr>
          <w:rFonts w:asciiTheme="minorHAnsi" w:hAnsiTheme="minorHAnsi" w:cstheme="minorHAnsi"/>
          <w:sz w:val="24"/>
          <w:szCs w:val="24"/>
        </w:rPr>
      </w:pPr>
    </w:p>
    <w:p w14:paraId="7D568718" w14:textId="781B4A58" w:rsidR="004D2E9B" w:rsidRDefault="00D271E0" w:rsidP="004D2E9B">
      <w:pPr>
        <w:numPr>
          <w:ilvl w:val="0"/>
          <w:numId w:val="8"/>
        </w:numPr>
        <w:ind w:left="357" w:hanging="357"/>
        <w:jc w:val="both"/>
        <w:rPr>
          <w:rFonts w:asciiTheme="minorHAnsi" w:hAnsiTheme="minorHAnsi" w:cstheme="minorHAnsi"/>
          <w:sz w:val="24"/>
          <w:szCs w:val="24"/>
        </w:rPr>
      </w:pPr>
      <w:r>
        <w:rPr>
          <w:rFonts w:asciiTheme="minorHAnsi" w:hAnsiTheme="minorHAnsi" w:cstheme="minorHAnsi"/>
          <w:sz w:val="24"/>
          <w:szCs w:val="24"/>
        </w:rPr>
        <w:t xml:space="preserve">Veškeré </w:t>
      </w:r>
      <w:r w:rsidR="006A3486">
        <w:rPr>
          <w:rFonts w:asciiTheme="minorHAnsi" w:hAnsiTheme="minorHAnsi" w:cstheme="minorHAnsi"/>
          <w:sz w:val="24"/>
          <w:szCs w:val="24"/>
        </w:rPr>
        <w:t xml:space="preserve">činnosti </w:t>
      </w:r>
      <w:r w:rsidR="004D2E9B">
        <w:rPr>
          <w:rFonts w:asciiTheme="minorHAnsi" w:hAnsiTheme="minorHAnsi" w:cstheme="minorHAnsi"/>
          <w:sz w:val="24"/>
          <w:szCs w:val="24"/>
        </w:rPr>
        <w:t>bud</w:t>
      </w:r>
      <w:r w:rsidR="006A3486">
        <w:rPr>
          <w:rFonts w:asciiTheme="minorHAnsi" w:hAnsiTheme="minorHAnsi" w:cstheme="minorHAnsi"/>
          <w:sz w:val="24"/>
          <w:szCs w:val="24"/>
        </w:rPr>
        <w:t>ou</w:t>
      </w:r>
      <w:r w:rsidR="004D2E9B">
        <w:rPr>
          <w:rFonts w:asciiTheme="minorHAnsi" w:hAnsiTheme="minorHAnsi" w:cstheme="minorHAnsi"/>
          <w:sz w:val="24"/>
          <w:szCs w:val="24"/>
        </w:rPr>
        <w:t xml:space="preserve"> fakturován</w:t>
      </w:r>
      <w:r w:rsidR="006A3486">
        <w:rPr>
          <w:rFonts w:asciiTheme="minorHAnsi" w:hAnsiTheme="minorHAnsi" w:cstheme="minorHAnsi"/>
          <w:sz w:val="24"/>
          <w:szCs w:val="24"/>
        </w:rPr>
        <w:t>y</w:t>
      </w:r>
      <w:r w:rsidR="004D2E9B">
        <w:rPr>
          <w:rFonts w:asciiTheme="minorHAnsi" w:hAnsiTheme="minorHAnsi" w:cstheme="minorHAnsi"/>
          <w:sz w:val="24"/>
          <w:szCs w:val="24"/>
        </w:rPr>
        <w:t xml:space="preserve"> </w:t>
      </w:r>
      <w:r w:rsidR="00182E04">
        <w:rPr>
          <w:rFonts w:asciiTheme="minorHAnsi" w:hAnsiTheme="minorHAnsi" w:cstheme="minorHAnsi"/>
          <w:sz w:val="24"/>
          <w:szCs w:val="24"/>
        </w:rPr>
        <w:t>měsíčně dle skutečně provedených prací</w:t>
      </w:r>
      <w:r w:rsidR="006C6E41">
        <w:rPr>
          <w:rFonts w:asciiTheme="minorHAnsi" w:hAnsiTheme="minorHAnsi" w:cstheme="minorHAnsi"/>
          <w:sz w:val="24"/>
          <w:szCs w:val="24"/>
        </w:rPr>
        <w:t>, a to nejpozději do patnáctého pracovního dne následujícího měsíce</w:t>
      </w:r>
      <w:r w:rsidR="00182E04">
        <w:rPr>
          <w:rFonts w:asciiTheme="minorHAnsi" w:hAnsiTheme="minorHAnsi" w:cstheme="minorHAnsi"/>
          <w:sz w:val="24"/>
          <w:szCs w:val="24"/>
        </w:rPr>
        <w:t>.</w:t>
      </w:r>
    </w:p>
    <w:p w14:paraId="24951ADC" w14:textId="77777777" w:rsidR="002A176F" w:rsidRPr="001F4E50" w:rsidRDefault="002A176F" w:rsidP="001F4E50">
      <w:pPr>
        <w:rPr>
          <w:rFonts w:asciiTheme="minorHAnsi" w:hAnsiTheme="minorHAnsi" w:cstheme="minorHAnsi"/>
          <w:sz w:val="24"/>
          <w:szCs w:val="24"/>
        </w:rPr>
      </w:pPr>
    </w:p>
    <w:p w14:paraId="17C871E5" w14:textId="7579C7D6" w:rsidR="002A176F" w:rsidRDefault="002A176F" w:rsidP="002A176F">
      <w:pPr>
        <w:pStyle w:val="Odstavecseseznamem"/>
        <w:numPr>
          <w:ilvl w:val="0"/>
          <w:numId w:val="8"/>
        </w:numPr>
        <w:ind w:left="357" w:hanging="357"/>
        <w:jc w:val="both"/>
        <w:rPr>
          <w:rFonts w:asciiTheme="minorHAnsi" w:hAnsiTheme="minorHAnsi" w:cstheme="minorHAnsi"/>
          <w:sz w:val="24"/>
          <w:szCs w:val="24"/>
        </w:rPr>
      </w:pPr>
      <w:bookmarkStart w:id="1" w:name="_Hlk171507936"/>
      <w:r w:rsidRPr="00093A43">
        <w:rPr>
          <w:rFonts w:asciiTheme="minorHAnsi" w:hAnsiTheme="minorHAnsi" w:cstheme="minorHAnsi"/>
          <w:sz w:val="24"/>
          <w:szCs w:val="24"/>
        </w:rPr>
        <w:t xml:space="preserve">Zhotovitel je oprávněn požádat o </w:t>
      </w:r>
      <w:proofErr w:type="gramStart"/>
      <w:r w:rsidRPr="00093A43">
        <w:rPr>
          <w:rFonts w:asciiTheme="minorHAnsi" w:hAnsiTheme="minorHAnsi" w:cstheme="minorHAnsi"/>
          <w:sz w:val="24"/>
          <w:szCs w:val="24"/>
        </w:rPr>
        <w:t xml:space="preserve">změnu </w:t>
      </w:r>
      <w:r w:rsidR="00857A50">
        <w:rPr>
          <w:rFonts w:asciiTheme="minorHAnsi" w:hAnsiTheme="minorHAnsi" w:cstheme="minorHAnsi"/>
          <w:sz w:val="24"/>
          <w:szCs w:val="24"/>
        </w:rPr>
        <w:t xml:space="preserve"> ceny</w:t>
      </w:r>
      <w:proofErr w:type="gramEnd"/>
      <w:r w:rsidR="00857A50">
        <w:rPr>
          <w:rFonts w:asciiTheme="minorHAnsi" w:hAnsiTheme="minorHAnsi" w:cstheme="minorHAnsi"/>
          <w:sz w:val="24"/>
          <w:szCs w:val="24"/>
        </w:rPr>
        <w:t xml:space="preserve"> </w:t>
      </w:r>
      <w:r w:rsidRPr="00093A43">
        <w:rPr>
          <w:rFonts w:asciiTheme="minorHAnsi" w:hAnsiTheme="minorHAnsi" w:cstheme="minorHAnsi"/>
          <w:sz w:val="24"/>
          <w:szCs w:val="24"/>
        </w:rPr>
        <w:t xml:space="preserve">o roční míru inflace vyjádřenou přírůstkem průměrného ročního indexu spotřebitelských cen </w:t>
      </w:r>
      <w:r w:rsidR="00093A43">
        <w:rPr>
          <w:rFonts w:asciiTheme="minorHAnsi" w:hAnsiTheme="minorHAnsi" w:cstheme="minorHAnsi"/>
          <w:sz w:val="24"/>
          <w:szCs w:val="24"/>
        </w:rPr>
        <w:br/>
      </w:r>
      <w:r w:rsidRPr="00093A43">
        <w:rPr>
          <w:rFonts w:asciiTheme="minorHAnsi" w:hAnsiTheme="minorHAnsi" w:cstheme="minorHAnsi"/>
          <w:sz w:val="24"/>
          <w:szCs w:val="24"/>
        </w:rPr>
        <w:t xml:space="preserve">za uplynulý kalendářní rok, vyhlášenou Českým statistickým úřadem, a to pouze v případě, že inflace přesáhne </w:t>
      </w:r>
      <w:r w:rsidR="006A3486" w:rsidRPr="00093A43">
        <w:rPr>
          <w:rFonts w:asciiTheme="minorHAnsi" w:hAnsiTheme="minorHAnsi" w:cstheme="minorHAnsi"/>
          <w:sz w:val="24"/>
          <w:szCs w:val="24"/>
        </w:rPr>
        <w:t>3</w:t>
      </w:r>
      <w:r w:rsidRPr="00093A43">
        <w:rPr>
          <w:rFonts w:asciiTheme="minorHAnsi" w:hAnsiTheme="minorHAnsi" w:cstheme="minorHAnsi"/>
          <w:sz w:val="24"/>
          <w:szCs w:val="24"/>
        </w:rPr>
        <w:t xml:space="preserve"> %, nejvýše však každý rok o </w:t>
      </w:r>
      <w:r w:rsidR="006A3486" w:rsidRPr="00093A43">
        <w:rPr>
          <w:rFonts w:asciiTheme="minorHAnsi" w:hAnsiTheme="minorHAnsi" w:cstheme="minorHAnsi"/>
          <w:sz w:val="24"/>
          <w:szCs w:val="24"/>
        </w:rPr>
        <w:t>6</w:t>
      </w:r>
      <w:r w:rsidRPr="00093A43">
        <w:rPr>
          <w:rFonts w:asciiTheme="minorHAnsi" w:hAnsiTheme="minorHAnsi" w:cstheme="minorHAnsi"/>
          <w:sz w:val="24"/>
          <w:szCs w:val="24"/>
        </w:rPr>
        <w:t xml:space="preserve"> %, a to i v případě, že míra inflace </w:t>
      </w:r>
      <w:r w:rsidR="00093A43">
        <w:rPr>
          <w:rFonts w:asciiTheme="minorHAnsi" w:hAnsiTheme="minorHAnsi" w:cstheme="minorHAnsi"/>
          <w:sz w:val="24"/>
          <w:szCs w:val="24"/>
        </w:rPr>
        <w:br/>
      </w:r>
      <w:r w:rsidRPr="00093A43">
        <w:rPr>
          <w:rFonts w:asciiTheme="minorHAnsi" w:hAnsiTheme="minorHAnsi" w:cstheme="minorHAnsi"/>
          <w:sz w:val="24"/>
          <w:szCs w:val="24"/>
        </w:rPr>
        <w:t xml:space="preserve">za předcházející kalendářní rok bude vyšší. Zhotovitel je oprávněn navrhovanou změnu ceny uplatnit nejdříve po uplynutí prvního celého kalendářního roku účinnosti smlouvy. </w:t>
      </w:r>
      <w:r w:rsidRPr="00093A43">
        <w:rPr>
          <w:rFonts w:asciiTheme="minorHAnsi" w:hAnsiTheme="minorHAnsi" w:cstheme="minorHAnsi"/>
          <w:sz w:val="24"/>
          <w:szCs w:val="24"/>
        </w:rPr>
        <w:lastRenderedPageBreak/>
        <w:t>Neučiní-li tak do 31. března příslušného kalendářního roku, právo na jednání o změně ceny zaniká.  Maximální navýšení ceny z důvodu inflace za celou dobu plnění smlouvy je 12 % z</w:t>
      </w:r>
      <w:r w:rsidR="00857A50">
        <w:rPr>
          <w:rFonts w:asciiTheme="minorHAnsi" w:hAnsiTheme="minorHAnsi" w:cstheme="minorHAnsi"/>
          <w:sz w:val="24"/>
          <w:szCs w:val="24"/>
        </w:rPr>
        <w:t> původně sjednané</w:t>
      </w:r>
      <w:r w:rsidRPr="00093A43">
        <w:rPr>
          <w:rFonts w:asciiTheme="minorHAnsi" w:hAnsiTheme="minorHAnsi" w:cstheme="minorHAnsi"/>
          <w:sz w:val="24"/>
          <w:szCs w:val="24"/>
        </w:rPr>
        <w:t xml:space="preserve"> cen</w:t>
      </w:r>
      <w:r w:rsidR="00857A50">
        <w:rPr>
          <w:rFonts w:asciiTheme="minorHAnsi" w:hAnsiTheme="minorHAnsi" w:cstheme="minorHAnsi"/>
          <w:sz w:val="24"/>
          <w:szCs w:val="24"/>
        </w:rPr>
        <w:t>y za měsíc</w:t>
      </w:r>
      <w:r w:rsidRPr="00093A43">
        <w:rPr>
          <w:rFonts w:asciiTheme="minorHAnsi" w:hAnsiTheme="minorHAnsi" w:cstheme="minorHAnsi"/>
          <w:sz w:val="24"/>
          <w:szCs w:val="24"/>
        </w:rPr>
        <w:t xml:space="preserve">. Pro vyloučení pochybností se sjednává, </w:t>
      </w:r>
      <w:r w:rsidR="006D6EDE">
        <w:rPr>
          <w:rFonts w:asciiTheme="minorHAnsi" w:hAnsiTheme="minorHAnsi" w:cstheme="minorHAnsi"/>
          <w:sz w:val="24"/>
          <w:szCs w:val="24"/>
        </w:rPr>
        <w:br/>
      </w:r>
      <w:r w:rsidRPr="00093A43">
        <w:rPr>
          <w:rFonts w:asciiTheme="minorHAnsi" w:hAnsiTheme="minorHAnsi" w:cstheme="minorHAnsi"/>
          <w:sz w:val="24"/>
          <w:szCs w:val="24"/>
        </w:rPr>
        <w:t>že v případě záporné míry inflace se cena nesnižuje. O změně cen</w:t>
      </w:r>
      <w:r w:rsidR="00857A50">
        <w:rPr>
          <w:rFonts w:asciiTheme="minorHAnsi" w:hAnsiTheme="minorHAnsi" w:cstheme="minorHAnsi"/>
          <w:sz w:val="24"/>
          <w:szCs w:val="24"/>
        </w:rPr>
        <w:t>y</w:t>
      </w:r>
      <w:r w:rsidRPr="00093A43">
        <w:rPr>
          <w:rFonts w:asciiTheme="minorHAnsi" w:hAnsiTheme="minorHAnsi" w:cstheme="minorHAnsi"/>
          <w:sz w:val="24"/>
          <w:szCs w:val="24"/>
        </w:rPr>
        <w:t xml:space="preserve"> bude sepsán písemný dodatek k této smlouvě. Navýšení cen</w:t>
      </w:r>
      <w:r w:rsidR="00857A50">
        <w:rPr>
          <w:rFonts w:asciiTheme="minorHAnsi" w:hAnsiTheme="minorHAnsi" w:cstheme="minorHAnsi"/>
          <w:sz w:val="24"/>
          <w:szCs w:val="24"/>
        </w:rPr>
        <w:t>y</w:t>
      </w:r>
      <w:r w:rsidRPr="00093A43">
        <w:rPr>
          <w:rFonts w:asciiTheme="minorHAnsi" w:hAnsiTheme="minorHAnsi" w:cstheme="minorHAnsi"/>
          <w:sz w:val="24"/>
          <w:szCs w:val="24"/>
        </w:rPr>
        <w:t xml:space="preserve"> bude účinné od prvního dne v měsíci, ve kterém nastane účinnost dodatku.  </w:t>
      </w:r>
      <w:bookmarkEnd w:id="1"/>
    </w:p>
    <w:p w14:paraId="646BEBEE" w14:textId="77777777" w:rsidR="00093A43" w:rsidRPr="00093A43" w:rsidRDefault="00093A43" w:rsidP="00093A43">
      <w:pPr>
        <w:pStyle w:val="Odstavecseseznamem"/>
        <w:rPr>
          <w:rFonts w:asciiTheme="minorHAnsi" w:hAnsiTheme="minorHAnsi" w:cstheme="minorHAnsi"/>
          <w:sz w:val="24"/>
          <w:szCs w:val="24"/>
        </w:rPr>
      </w:pPr>
    </w:p>
    <w:p w14:paraId="13029071" w14:textId="44B8C3C9" w:rsidR="00093A43" w:rsidRPr="00093A43" w:rsidRDefault="00093A43" w:rsidP="002A176F">
      <w:pPr>
        <w:pStyle w:val="Odstavecseseznamem"/>
        <w:numPr>
          <w:ilvl w:val="0"/>
          <w:numId w:val="8"/>
        </w:numPr>
        <w:ind w:left="357" w:hanging="357"/>
        <w:jc w:val="both"/>
        <w:rPr>
          <w:rFonts w:asciiTheme="minorHAnsi" w:hAnsiTheme="minorHAnsi" w:cstheme="minorHAnsi"/>
          <w:sz w:val="24"/>
          <w:szCs w:val="24"/>
        </w:rPr>
      </w:pPr>
      <w:r>
        <w:rPr>
          <w:rFonts w:asciiTheme="minorHAnsi" w:hAnsiTheme="minorHAnsi" w:cstheme="minorHAnsi"/>
          <w:sz w:val="24"/>
          <w:szCs w:val="24"/>
        </w:rPr>
        <w:t>Zhotovitel ne</w:t>
      </w:r>
      <w:r w:rsidR="00857A50">
        <w:rPr>
          <w:rFonts w:asciiTheme="minorHAnsi" w:hAnsiTheme="minorHAnsi" w:cstheme="minorHAnsi"/>
          <w:sz w:val="24"/>
          <w:szCs w:val="24"/>
        </w:rPr>
        <w:t xml:space="preserve">má právo na zvýšení </w:t>
      </w:r>
      <w:r>
        <w:rPr>
          <w:rFonts w:asciiTheme="minorHAnsi" w:hAnsiTheme="minorHAnsi" w:cstheme="minorHAnsi"/>
          <w:sz w:val="24"/>
          <w:szCs w:val="24"/>
        </w:rPr>
        <w:t>cen</w:t>
      </w:r>
      <w:r w:rsidR="00857A50">
        <w:rPr>
          <w:rFonts w:asciiTheme="minorHAnsi" w:hAnsiTheme="minorHAnsi" w:cstheme="minorHAnsi"/>
          <w:sz w:val="24"/>
          <w:szCs w:val="24"/>
        </w:rPr>
        <w:t>y</w:t>
      </w:r>
      <w:r>
        <w:rPr>
          <w:rFonts w:asciiTheme="minorHAnsi" w:hAnsiTheme="minorHAnsi" w:cstheme="minorHAnsi"/>
          <w:sz w:val="24"/>
          <w:szCs w:val="24"/>
        </w:rPr>
        <w:t xml:space="preserve"> v souvislosti s nárůstem minimální mzdy </w:t>
      </w:r>
      <w:r w:rsidR="00765DAA">
        <w:rPr>
          <w:rFonts w:asciiTheme="minorHAnsi" w:hAnsiTheme="minorHAnsi" w:cstheme="minorHAnsi"/>
          <w:sz w:val="24"/>
          <w:szCs w:val="24"/>
        </w:rPr>
        <w:t xml:space="preserve">na základě </w:t>
      </w:r>
      <w:r>
        <w:rPr>
          <w:rFonts w:asciiTheme="minorHAnsi" w:hAnsiTheme="minorHAnsi" w:cstheme="minorHAnsi"/>
          <w:sz w:val="24"/>
          <w:szCs w:val="24"/>
        </w:rPr>
        <w:t>nařízen</w:t>
      </w:r>
      <w:r w:rsidR="00765DAA">
        <w:rPr>
          <w:rFonts w:asciiTheme="minorHAnsi" w:hAnsiTheme="minorHAnsi" w:cstheme="minorHAnsi"/>
          <w:sz w:val="24"/>
          <w:szCs w:val="24"/>
        </w:rPr>
        <w:t>í</w:t>
      </w:r>
      <w:r>
        <w:rPr>
          <w:rFonts w:asciiTheme="minorHAnsi" w:hAnsiTheme="minorHAnsi" w:cstheme="minorHAnsi"/>
          <w:sz w:val="24"/>
          <w:szCs w:val="24"/>
        </w:rPr>
        <w:t xml:space="preserve"> vlá</w:t>
      </w:r>
      <w:r w:rsidR="00765DAA">
        <w:rPr>
          <w:rFonts w:asciiTheme="minorHAnsi" w:hAnsiTheme="minorHAnsi" w:cstheme="minorHAnsi"/>
          <w:sz w:val="24"/>
          <w:szCs w:val="24"/>
        </w:rPr>
        <w:t>dy</w:t>
      </w:r>
      <w:r>
        <w:rPr>
          <w:rFonts w:asciiTheme="minorHAnsi" w:hAnsiTheme="minorHAnsi" w:cstheme="minorHAnsi"/>
          <w:sz w:val="24"/>
          <w:szCs w:val="24"/>
        </w:rPr>
        <w:t xml:space="preserve"> ČR.</w:t>
      </w:r>
    </w:p>
    <w:p w14:paraId="738E5A16" w14:textId="77777777" w:rsidR="009D4253" w:rsidRDefault="009D4253" w:rsidP="009D4253">
      <w:pPr>
        <w:jc w:val="both"/>
        <w:rPr>
          <w:rFonts w:asciiTheme="minorHAnsi" w:hAnsiTheme="minorHAnsi" w:cstheme="minorHAnsi"/>
          <w:sz w:val="24"/>
          <w:szCs w:val="24"/>
        </w:rPr>
      </w:pPr>
    </w:p>
    <w:p w14:paraId="506FCDAA" w14:textId="77777777" w:rsidR="00F80961" w:rsidRPr="00F8589F" w:rsidRDefault="00F80961" w:rsidP="009D4253">
      <w:pPr>
        <w:jc w:val="both"/>
        <w:rPr>
          <w:rFonts w:asciiTheme="minorHAnsi" w:hAnsiTheme="minorHAnsi" w:cstheme="minorHAnsi"/>
          <w:sz w:val="24"/>
          <w:szCs w:val="24"/>
        </w:rPr>
      </w:pPr>
    </w:p>
    <w:p w14:paraId="3722E1DF" w14:textId="77777777" w:rsidR="00D8548C" w:rsidRPr="00F8589F" w:rsidRDefault="00D8548C" w:rsidP="00D8548C">
      <w:pPr>
        <w:numPr>
          <w:ilvl w:val="0"/>
          <w:numId w:val="1"/>
        </w:numPr>
        <w:ind w:left="0" w:firstLine="0"/>
        <w:jc w:val="center"/>
        <w:rPr>
          <w:rFonts w:asciiTheme="minorHAnsi" w:hAnsiTheme="minorHAnsi" w:cstheme="minorHAnsi"/>
          <w:b/>
          <w:caps/>
          <w:sz w:val="24"/>
          <w:szCs w:val="24"/>
        </w:rPr>
      </w:pPr>
      <w:bookmarkStart w:id="2" w:name="_Hlk137703633"/>
      <w:r w:rsidRPr="00F8589F">
        <w:rPr>
          <w:rFonts w:asciiTheme="minorHAnsi" w:hAnsiTheme="minorHAnsi" w:cstheme="minorHAnsi"/>
          <w:b/>
          <w:caps/>
          <w:sz w:val="24"/>
          <w:szCs w:val="24"/>
        </w:rPr>
        <w:t>Platební podmínky</w:t>
      </w:r>
    </w:p>
    <w:bookmarkEnd w:id="2"/>
    <w:p w14:paraId="504006CC" w14:textId="77777777" w:rsidR="00D8548C" w:rsidRPr="00F8589F" w:rsidRDefault="00D8548C" w:rsidP="00D8548C">
      <w:pPr>
        <w:ind w:left="1276" w:hanging="709"/>
        <w:jc w:val="both"/>
        <w:rPr>
          <w:rFonts w:asciiTheme="minorHAnsi" w:hAnsiTheme="minorHAnsi" w:cstheme="minorHAnsi"/>
        </w:rPr>
      </w:pPr>
    </w:p>
    <w:p w14:paraId="6A870F78" w14:textId="568A65F7" w:rsidR="001536AF" w:rsidRDefault="001536AF" w:rsidP="00D8548C">
      <w:pPr>
        <w:numPr>
          <w:ilvl w:val="0"/>
          <w:numId w:val="9"/>
        </w:numPr>
        <w:ind w:left="284" w:hanging="284"/>
        <w:jc w:val="both"/>
        <w:rPr>
          <w:rFonts w:asciiTheme="minorHAnsi" w:hAnsiTheme="minorHAnsi" w:cstheme="minorHAnsi"/>
          <w:sz w:val="24"/>
          <w:szCs w:val="24"/>
        </w:rPr>
      </w:pPr>
      <w:r>
        <w:rPr>
          <w:rFonts w:asciiTheme="minorHAnsi" w:hAnsiTheme="minorHAnsi" w:cstheme="minorHAnsi"/>
          <w:sz w:val="24"/>
          <w:szCs w:val="24"/>
        </w:rPr>
        <w:t xml:space="preserve">Provedené práce budou </w:t>
      </w:r>
      <w:r w:rsidR="00765DAA">
        <w:rPr>
          <w:rFonts w:asciiTheme="minorHAnsi" w:hAnsiTheme="minorHAnsi" w:cstheme="minorHAnsi"/>
          <w:sz w:val="24"/>
          <w:szCs w:val="24"/>
        </w:rPr>
        <w:t>objednatelem</w:t>
      </w:r>
      <w:r>
        <w:rPr>
          <w:rFonts w:asciiTheme="minorHAnsi" w:hAnsiTheme="minorHAnsi" w:cstheme="minorHAnsi"/>
          <w:sz w:val="24"/>
          <w:szCs w:val="24"/>
        </w:rPr>
        <w:t xml:space="preserve"> hrazeny na základě měsíční faktury, přičemž dnem zdanitelného plnění je poslední kalendářní den příslušného měsíce.</w:t>
      </w:r>
    </w:p>
    <w:p w14:paraId="2F5376EA" w14:textId="77777777" w:rsidR="001536AF" w:rsidRDefault="001536AF" w:rsidP="001536AF">
      <w:pPr>
        <w:ind w:left="284"/>
        <w:jc w:val="both"/>
        <w:rPr>
          <w:rFonts w:asciiTheme="minorHAnsi" w:hAnsiTheme="minorHAnsi" w:cstheme="minorHAnsi"/>
          <w:sz w:val="24"/>
          <w:szCs w:val="24"/>
        </w:rPr>
      </w:pPr>
    </w:p>
    <w:p w14:paraId="43519155" w14:textId="7C542729" w:rsidR="00055F31" w:rsidRPr="001536AF" w:rsidRDefault="001536AF" w:rsidP="00D8548C">
      <w:pPr>
        <w:numPr>
          <w:ilvl w:val="0"/>
          <w:numId w:val="9"/>
        </w:numPr>
        <w:ind w:left="284" w:hanging="284"/>
        <w:jc w:val="both"/>
        <w:rPr>
          <w:rFonts w:asciiTheme="minorHAnsi" w:hAnsiTheme="minorHAnsi" w:cstheme="minorHAnsi"/>
          <w:sz w:val="24"/>
          <w:szCs w:val="24"/>
        </w:rPr>
      </w:pPr>
      <w:r>
        <w:rPr>
          <w:rFonts w:asciiTheme="minorHAnsi" w:hAnsiTheme="minorHAnsi" w:cstheme="minorHAnsi"/>
          <w:sz w:val="24"/>
          <w:szCs w:val="24"/>
        </w:rPr>
        <w:t xml:space="preserve">Součástí předkládané faktury za úklidové a dezinfekční práce bude odpovědnou osobou objednatele potvrzený </w:t>
      </w:r>
      <w:r w:rsidR="00DE63D5">
        <w:rPr>
          <w:rFonts w:asciiTheme="minorHAnsi" w:hAnsiTheme="minorHAnsi" w:cstheme="minorHAnsi"/>
          <w:sz w:val="24"/>
          <w:szCs w:val="24"/>
        </w:rPr>
        <w:t xml:space="preserve">protokol o </w:t>
      </w:r>
      <w:r w:rsidR="00A02539">
        <w:rPr>
          <w:rFonts w:asciiTheme="minorHAnsi" w:hAnsiTheme="minorHAnsi" w:cstheme="minorHAnsi"/>
          <w:sz w:val="24"/>
          <w:szCs w:val="24"/>
        </w:rPr>
        <w:t xml:space="preserve">rozsahu a kompletnosti </w:t>
      </w:r>
      <w:r w:rsidR="00DE63D5">
        <w:rPr>
          <w:rFonts w:asciiTheme="minorHAnsi" w:hAnsiTheme="minorHAnsi" w:cstheme="minorHAnsi"/>
          <w:sz w:val="24"/>
          <w:szCs w:val="24"/>
        </w:rPr>
        <w:t>provedených pracích</w:t>
      </w:r>
      <w:r w:rsidR="006C002D" w:rsidRPr="001536AF">
        <w:rPr>
          <w:rFonts w:asciiTheme="minorHAnsi" w:hAnsiTheme="minorHAnsi" w:cstheme="minorHAnsi"/>
          <w:sz w:val="24"/>
          <w:szCs w:val="24"/>
        </w:rPr>
        <w:t>. Zhotovitel bude fakturovat cenu za pravidelné úklidové a dezinfekční práce</w:t>
      </w:r>
      <w:r w:rsidR="00B53946" w:rsidRPr="001536AF">
        <w:rPr>
          <w:rFonts w:asciiTheme="minorHAnsi" w:hAnsiTheme="minorHAnsi" w:cstheme="minorHAnsi"/>
          <w:sz w:val="24"/>
          <w:szCs w:val="24"/>
        </w:rPr>
        <w:t xml:space="preserve"> </w:t>
      </w:r>
      <w:r w:rsidR="006C002D" w:rsidRPr="001536AF">
        <w:rPr>
          <w:rFonts w:asciiTheme="minorHAnsi" w:hAnsiTheme="minorHAnsi" w:cstheme="minorHAnsi"/>
          <w:sz w:val="24"/>
          <w:szCs w:val="24"/>
        </w:rPr>
        <w:t>dle skutečně provedených prací</w:t>
      </w:r>
      <w:r w:rsidR="00D8548C" w:rsidRPr="001536AF">
        <w:rPr>
          <w:rFonts w:asciiTheme="minorHAnsi" w:hAnsiTheme="minorHAnsi" w:cstheme="minorHAnsi"/>
          <w:sz w:val="24"/>
          <w:szCs w:val="24"/>
        </w:rPr>
        <w:t>.</w:t>
      </w:r>
    </w:p>
    <w:p w14:paraId="2B413FD3" w14:textId="77777777" w:rsidR="006C002D" w:rsidRPr="001536AF" w:rsidRDefault="006C002D" w:rsidP="006C002D">
      <w:pPr>
        <w:ind w:left="284"/>
        <w:jc w:val="both"/>
        <w:rPr>
          <w:rFonts w:asciiTheme="minorHAnsi" w:hAnsiTheme="minorHAnsi" w:cstheme="minorHAnsi"/>
          <w:sz w:val="24"/>
          <w:szCs w:val="24"/>
        </w:rPr>
      </w:pPr>
    </w:p>
    <w:p w14:paraId="013A423F" w14:textId="77777777" w:rsidR="00363969" w:rsidRPr="001536AF" w:rsidRDefault="00363969" w:rsidP="00363969">
      <w:pPr>
        <w:numPr>
          <w:ilvl w:val="0"/>
          <w:numId w:val="9"/>
        </w:numPr>
        <w:ind w:left="284" w:hanging="284"/>
        <w:jc w:val="both"/>
        <w:rPr>
          <w:rFonts w:asciiTheme="minorHAnsi" w:hAnsiTheme="minorHAnsi" w:cstheme="minorHAnsi"/>
          <w:sz w:val="24"/>
          <w:szCs w:val="24"/>
        </w:rPr>
      </w:pPr>
      <w:r w:rsidRPr="001536AF">
        <w:rPr>
          <w:rFonts w:asciiTheme="minorHAnsi" w:hAnsiTheme="minorHAnsi" w:cstheme="minorHAnsi"/>
          <w:sz w:val="24"/>
          <w:szCs w:val="24"/>
        </w:rPr>
        <w:t>Splatnost jednotlivých faktur bude 30 dní po doručení originálu faktury se všemi náležitostmi objednateli.</w:t>
      </w:r>
    </w:p>
    <w:p w14:paraId="59D5EB47" w14:textId="439BC85F" w:rsidR="000F467E" w:rsidRPr="00F80961" w:rsidRDefault="00D8548C" w:rsidP="00F80961">
      <w:pPr>
        <w:ind w:left="284"/>
        <w:jc w:val="both"/>
        <w:rPr>
          <w:rFonts w:asciiTheme="minorHAnsi" w:hAnsiTheme="minorHAnsi" w:cstheme="minorHAnsi"/>
          <w:sz w:val="24"/>
          <w:szCs w:val="24"/>
        </w:rPr>
      </w:pPr>
      <w:r w:rsidRPr="001536AF">
        <w:rPr>
          <w:rFonts w:asciiTheme="minorHAnsi" w:hAnsiTheme="minorHAnsi" w:cstheme="minorHAnsi"/>
          <w:sz w:val="24"/>
          <w:szCs w:val="24"/>
        </w:rPr>
        <w:t xml:space="preserve"> </w:t>
      </w:r>
    </w:p>
    <w:p w14:paraId="7EAFF953" w14:textId="0522D867" w:rsidR="000F467E" w:rsidRPr="006811C1" w:rsidRDefault="000F467E" w:rsidP="000F467E">
      <w:pPr>
        <w:numPr>
          <w:ilvl w:val="0"/>
          <w:numId w:val="9"/>
        </w:numPr>
        <w:ind w:left="284" w:hanging="284"/>
        <w:jc w:val="both"/>
        <w:rPr>
          <w:rStyle w:val="Hypertextovodkaz"/>
          <w:rFonts w:asciiTheme="minorHAnsi" w:hAnsiTheme="minorHAnsi" w:cstheme="minorHAnsi"/>
          <w:color w:val="auto"/>
          <w:sz w:val="24"/>
          <w:szCs w:val="24"/>
          <w:u w:val="none"/>
        </w:rPr>
      </w:pPr>
      <w:r w:rsidRPr="00F8589F">
        <w:rPr>
          <w:rFonts w:asciiTheme="minorHAnsi" w:hAnsiTheme="minorHAnsi" w:cstheme="minorHAnsi"/>
          <w:sz w:val="24"/>
          <w:szCs w:val="24"/>
          <w:lang w:eastAsia="ar-SA"/>
        </w:rPr>
        <w:t>Zhotovitel bude vystavovat faktury v elektronické podobě ve strojově čitelném formátu PDF/A</w:t>
      </w:r>
      <w:r w:rsidR="00615279" w:rsidRPr="00F8589F">
        <w:rPr>
          <w:rFonts w:asciiTheme="minorHAnsi" w:hAnsiTheme="minorHAnsi" w:cstheme="minorHAnsi"/>
          <w:sz w:val="24"/>
          <w:szCs w:val="24"/>
          <w:lang w:eastAsia="ar-SA"/>
        </w:rPr>
        <w:t xml:space="preserve"> </w:t>
      </w:r>
      <w:proofErr w:type="spellStart"/>
      <w:r w:rsidR="00615279" w:rsidRPr="00F8589F">
        <w:rPr>
          <w:rFonts w:asciiTheme="minorHAnsi" w:hAnsiTheme="minorHAnsi" w:cstheme="minorHAnsi"/>
          <w:sz w:val="24"/>
          <w:szCs w:val="24"/>
          <w:lang w:eastAsia="ar-SA"/>
        </w:rPr>
        <w:t>a</w:t>
      </w:r>
      <w:proofErr w:type="spellEnd"/>
      <w:r w:rsidR="00615279" w:rsidRPr="00F8589F">
        <w:rPr>
          <w:rFonts w:asciiTheme="minorHAnsi" w:hAnsiTheme="minorHAnsi" w:cstheme="minorHAnsi"/>
          <w:sz w:val="24"/>
          <w:szCs w:val="24"/>
          <w:lang w:eastAsia="ar-SA"/>
        </w:rPr>
        <w:t xml:space="preserve"> doručovat je </w:t>
      </w:r>
      <w:r w:rsidR="00F038ED" w:rsidRPr="00F8589F">
        <w:rPr>
          <w:rFonts w:asciiTheme="minorHAnsi" w:hAnsiTheme="minorHAnsi" w:cstheme="minorHAnsi"/>
          <w:sz w:val="24"/>
          <w:szCs w:val="24"/>
          <w:lang w:eastAsia="ar-SA"/>
        </w:rPr>
        <w:t>do datové schránky</w:t>
      </w:r>
      <w:r w:rsidR="00F97236">
        <w:rPr>
          <w:rFonts w:asciiTheme="minorHAnsi" w:hAnsiTheme="minorHAnsi" w:cstheme="minorHAnsi"/>
          <w:sz w:val="24"/>
          <w:szCs w:val="24"/>
          <w:lang w:eastAsia="ar-SA"/>
        </w:rPr>
        <w:t xml:space="preserve"> objednatele</w:t>
      </w:r>
      <w:r w:rsidR="00F038ED" w:rsidRPr="00F8589F">
        <w:rPr>
          <w:rFonts w:asciiTheme="minorHAnsi" w:hAnsiTheme="minorHAnsi" w:cstheme="minorHAnsi"/>
          <w:sz w:val="24"/>
          <w:szCs w:val="24"/>
          <w:lang w:eastAsia="ar-SA"/>
        </w:rPr>
        <w:t xml:space="preserve"> </w:t>
      </w:r>
      <w:r w:rsidR="00002C11" w:rsidRPr="00002C11">
        <w:rPr>
          <w:rFonts w:asciiTheme="minorHAnsi" w:hAnsiTheme="minorHAnsi" w:cstheme="minorHAnsi"/>
          <w:sz w:val="24"/>
          <w:szCs w:val="24"/>
          <w:u w:val="single"/>
          <w:lang w:eastAsia="ar-SA"/>
        </w:rPr>
        <w:t>45qb68g</w:t>
      </w:r>
      <w:r w:rsidR="00F038ED" w:rsidRPr="00F8589F">
        <w:rPr>
          <w:rStyle w:val="Hypertextovodkaz"/>
          <w:rFonts w:asciiTheme="minorHAnsi" w:hAnsiTheme="minorHAnsi" w:cstheme="minorHAnsi"/>
          <w:color w:val="auto"/>
          <w:sz w:val="24"/>
          <w:szCs w:val="24"/>
          <w:lang w:eastAsia="ar-SA"/>
        </w:rPr>
        <w:t>.</w:t>
      </w:r>
    </w:p>
    <w:p w14:paraId="6601AD1E" w14:textId="77777777" w:rsidR="006811C1" w:rsidRPr="006811C1" w:rsidRDefault="006811C1" w:rsidP="006811C1">
      <w:pPr>
        <w:ind w:left="284"/>
        <w:jc w:val="both"/>
        <w:rPr>
          <w:rStyle w:val="Hypertextovodkaz"/>
          <w:rFonts w:asciiTheme="minorHAnsi" w:hAnsiTheme="minorHAnsi" w:cstheme="minorHAnsi"/>
          <w:color w:val="auto"/>
          <w:sz w:val="24"/>
          <w:szCs w:val="24"/>
          <w:u w:val="none"/>
        </w:rPr>
      </w:pPr>
    </w:p>
    <w:p w14:paraId="2C91C184" w14:textId="7182AEC4" w:rsidR="006811C1" w:rsidRPr="00F8589F" w:rsidRDefault="006811C1" w:rsidP="000F467E">
      <w:pPr>
        <w:numPr>
          <w:ilvl w:val="0"/>
          <w:numId w:val="9"/>
        </w:numPr>
        <w:ind w:left="284" w:hanging="284"/>
        <w:jc w:val="both"/>
        <w:rPr>
          <w:rFonts w:asciiTheme="minorHAnsi" w:hAnsiTheme="minorHAnsi" w:cstheme="minorHAnsi"/>
          <w:sz w:val="24"/>
          <w:szCs w:val="24"/>
        </w:rPr>
      </w:pPr>
      <w:r>
        <w:rPr>
          <w:rFonts w:asciiTheme="minorHAnsi" w:hAnsiTheme="minorHAnsi" w:cstheme="minorHAnsi"/>
          <w:sz w:val="24"/>
          <w:szCs w:val="24"/>
        </w:rPr>
        <w:t xml:space="preserve">Objednatel má právo podmínit úhradu faktury odstraněním vad a nedodělků plnění. </w:t>
      </w:r>
    </w:p>
    <w:p w14:paraId="3FFCF2FE" w14:textId="77777777" w:rsidR="00D8548C" w:rsidRPr="00F8589F" w:rsidRDefault="00D8548C" w:rsidP="00D8548C">
      <w:pPr>
        <w:ind w:left="284"/>
        <w:jc w:val="both"/>
        <w:rPr>
          <w:rFonts w:asciiTheme="minorHAnsi" w:hAnsiTheme="minorHAnsi" w:cstheme="minorHAnsi"/>
          <w:sz w:val="24"/>
          <w:szCs w:val="24"/>
        </w:rPr>
      </w:pPr>
    </w:p>
    <w:p w14:paraId="6602CE44" w14:textId="2A7BDE4A" w:rsidR="00D8548C" w:rsidRPr="00ED7332" w:rsidRDefault="006811C1" w:rsidP="00D8548C">
      <w:pPr>
        <w:numPr>
          <w:ilvl w:val="0"/>
          <w:numId w:val="9"/>
        </w:numPr>
        <w:ind w:left="284" w:hanging="284"/>
        <w:jc w:val="both"/>
        <w:rPr>
          <w:rFonts w:asciiTheme="minorHAnsi" w:hAnsiTheme="minorHAnsi" w:cstheme="minorHAnsi"/>
          <w:sz w:val="24"/>
          <w:szCs w:val="24"/>
        </w:rPr>
      </w:pPr>
      <w:r w:rsidRPr="00151A58">
        <w:rPr>
          <w:rFonts w:asciiTheme="minorHAnsi" w:hAnsiTheme="minorHAnsi" w:cstheme="minorHAnsi"/>
          <w:sz w:val="24"/>
          <w:szCs w:val="24"/>
        </w:rPr>
        <w:t>J</w:t>
      </w:r>
      <w:r w:rsidR="00D8548C" w:rsidRPr="00151A58">
        <w:rPr>
          <w:rFonts w:asciiTheme="minorHAnsi" w:hAnsiTheme="minorHAnsi" w:cstheme="minorHAnsi"/>
          <w:sz w:val="24"/>
          <w:szCs w:val="24"/>
        </w:rPr>
        <w:t>ednotlivé faktury – daňové doklady zhotovitele</w:t>
      </w:r>
      <w:r w:rsidR="0072686E" w:rsidRPr="00151A58">
        <w:rPr>
          <w:rFonts w:asciiTheme="minorHAnsi" w:hAnsiTheme="minorHAnsi" w:cstheme="minorHAnsi"/>
          <w:sz w:val="24"/>
          <w:szCs w:val="24"/>
        </w:rPr>
        <w:t>,</w:t>
      </w:r>
      <w:r w:rsidR="00D8548C" w:rsidRPr="00151A58">
        <w:rPr>
          <w:rFonts w:asciiTheme="minorHAnsi" w:hAnsiTheme="minorHAnsi" w:cstheme="minorHAnsi"/>
          <w:sz w:val="24"/>
          <w:szCs w:val="24"/>
        </w:rPr>
        <w:t xml:space="preserve"> vystavované na základě této smlouvy</w:t>
      </w:r>
      <w:r w:rsidR="0072686E" w:rsidRPr="00151A58">
        <w:rPr>
          <w:rFonts w:asciiTheme="minorHAnsi" w:hAnsiTheme="minorHAnsi" w:cstheme="minorHAnsi"/>
          <w:sz w:val="24"/>
          <w:szCs w:val="24"/>
        </w:rPr>
        <w:t>,</w:t>
      </w:r>
      <w:r w:rsidR="00F80961" w:rsidRPr="00151A58">
        <w:rPr>
          <w:rFonts w:asciiTheme="minorHAnsi" w:hAnsiTheme="minorHAnsi" w:cstheme="minorHAnsi"/>
          <w:sz w:val="24"/>
          <w:szCs w:val="24"/>
        </w:rPr>
        <w:t xml:space="preserve"> </w:t>
      </w:r>
      <w:r w:rsidR="00D8548C" w:rsidRPr="00151A58">
        <w:rPr>
          <w:rFonts w:asciiTheme="minorHAnsi" w:hAnsiTheme="minorHAnsi" w:cstheme="minorHAnsi"/>
          <w:sz w:val="24"/>
          <w:szCs w:val="24"/>
        </w:rPr>
        <w:t>musí obsahovat</w:t>
      </w:r>
      <w:r w:rsidR="00ED7332">
        <w:rPr>
          <w:rFonts w:asciiTheme="minorHAnsi" w:hAnsiTheme="minorHAnsi" w:cstheme="minorHAnsi"/>
          <w:sz w:val="24"/>
          <w:szCs w:val="24"/>
        </w:rPr>
        <w:t xml:space="preserve"> náležitosti požadované</w:t>
      </w:r>
      <w:r w:rsidR="00ED7332" w:rsidRPr="00ED7332">
        <w:rPr>
          <w:rFonts w:asciiTheme="minorHAnsi" w:hAnsiTheme="minorHAnsi" w:cstheme="minorHAnsi"/>
          <w:sz w:val="24"/>
          <w:szCs w:val="24"/>
        </w:rPr>
        <w:t xml:space="preserve"> zákon</w:t>
      </w:r>
      <w:r w:rsidR="00ED7332">
        <w:rPr>
          <w:rFonts w:asciiTheme="minorHAnsi" w:hAnsiTheme="minorHAnsi" w:cstheme="minorHAnsi"/>
          <w:sz w:val="24"/>
          <w:szCs w:val="24"/>
        </w:rPr>
        <w:t>em</w:t>
      </w:r>
      <w:r w:rsidR="00ED7332" w:rsidRPr="00ED7332">
        <w:rPr>
          <w:rFonts w:asciiTheme="minorHAnsi" w:hAnsiTheme="minorHAnsi" w:cstheme="minorHAnsi"/>
          <w:sz w:val="24"/>
          <w:szCs w:val="24"/>
        </w:rPr>
        <w:t xml:space="preserve"> </w:t>
      </w:r>
      <w:r w:rsidR="002C3F05">
        <w:rPr>
          <w:rFonts w:asciiTheme="minorHAnsi" w:hAnsiTheme="minorHAnsi" w:cstheme="minorHAnsi"/>
          <w:sz w:val="24"/>
          <w:szCs w:val="24"/>
        </w:rPr>
        <w:t>o DPH</w:t>
      </w:r>
      <w:r w:rsidR="00151A58">
        <w:rPr>
          <w:rFonts w:asciiTheme="minorHAnsi" w:hAnsiTheme="minorHAnsi" w:cstheme="minorHAnsi"/>
          <w:sz w:val="24"/>
          <w:szCs w:val="24"/>
        </w:rPr>
        <w:t>,</w:t>
      </w:r>
      <w:r w:rsidR="002C3F05">
        <w:rPr>
          <w:rFonts w:asciiTheme="minorHAnsi" w:hAnsiTheme="minorHAnsi" w:cstheme="minorHAnsi"/>
          <w:sz w:val="24"/>
          <w:szCs w:val="24"/>
        </w:rPr>
        <w:t xml:space="preserve"> zákonem </w:t>
      </w:r>
      <w:r w:rsidR="00ED7332" w:rsidRPr="00ED7332">
        <w:rPr>
          <w:rFonts w:asciiTheme="minorHAnsi" w:hAnsiTheme="minorHAnsi" w:cstheme="minorHAnsi"/>
          <w:sz w:val="24"/>
          <w:szCs w:val="24"/>
        </w:rPr>
        <w:t>č. 563/1991 Sb., o účetnictví, ve znění pozdějších předpisů a dále:</w:t>
      </w:r>
    </w:p>
    <w:p w14:paraId="14AFF84C" w14:textId="77777777" w:rsidR="002823C3" w:rsidRPr="00F8589F" w:rsidRDefault="002823C3" w:rsidP="004B50D1">
      <w:pPr>
        <w:pStyle w:val="Odstavecseseznamem"/>
        <w:ind w:left="924"/>
        <w:rPr>
          <w:rFonts w:asciiTheme="minorHAnsi" w:hAnsiTheme="minorHAnsi" w:cstheme="minorHAnsi"/>
          <w:sz w:val="24"/>
          <w:szCs w:val="24"/>
        </w:rPr>
      </w:pPr>
    </w:p>
    <w:p w14:paraId="3DD53D2C" w14:textId="69DACB45" w:rsidR="00D8548C" w:rsidRPr="00F8589F" w:rsidRDefault="00D8548C" w:rsidP="00F56C8F">
      <w:pPr>
        <w:numPr>
          <w:ilvl w:val="0"/>
          <w:numId w:val="10"/>
        </w:numPr>
        <w:ind w:left="924" w:hanging="357"/>
        <w:jc w:val="both"/>
        <w:rPr>
          <w:rFonts w:asciiTheme="minorHAnsi" w:hAnsiTheme="minorHAnsi" w:cstheme="minorHAnsi"/>
          <w:sz w:val="24"/>
          <w:szCs w:val="24"/>
        </w:rPr>
      </w:pPr>
      <w:r w:rsidRPr="00F8589F">
        <w:rPr>
          <w:rFonts w:asciiTheme="minorHAnsi" w:hAnsiTheme="minorHAnsi" w:cstheme="minorHAnsi"/>
          <w:sz w:val="24"/>
          <w:szCs w:val="24"/>
        </w:rPr>
        <w:t xml:space="preserve">označení povinné a oprávněné osoby, adresy jejich sídla, IČ, DIČ, identifikace </w:t>
      </w:r>
      <w:r w:rsidR="00F56C8F" w:rsidRPr="00F8589F">
        <w:rPr>
          <w:rFonts w:asciiTheme="minorHAnsi" w:hAnsiTheme="minorHAnsi" w:cstheme="minorHAnsi"/>
          <w:sz w:val="24"/>
          <w:szCs w:val="24"/>
        </w:rPr>
        <w:br/>
        <w:t xml:space="preserve">        </w:t>
      </w:r>
      <w:r w:rsidR="00F038ED" w:rsidRPr="00F8589F">
        <w:rPr>
          <w:rFonts w:asciiTheme="minorHAnsi" w:hAnsiTheme="minorHAnsi" w:cstheme="minorHAnsi"/>
          <w:sz w:val="24"/>
          <w:szCs w:val="24"/>
        </w:rPr>
        <w:t xml:space="preserve"> </w:t>
      </w:r>
      <w:r w:rsidRPr="00F8589F">
        <w:rPr>
          <w:rFonts w:asciiTheme="minorHAnsi" w:hAnsiTheme="minorHAnsi" w:cstheme="minorHAnsi"/>
          <w:sz w:val="24"/>
          <w:szCs w:val="24"/>
        </w:rPr>
        <w:t>podle OR;</w:t>
      </w:r>
    </w:p>
    <w:p w14:paraId="3898985A" w14:textId="77777777" w:rsidR="00D8548C" w:rsidRPr="00F8589F" w:rsidRDefault="00D8548C" w:rsidP="00F56C8F">
      <w:pPr>
        <w:numPr>
          <w:ilvl w:val="0"/>
          <w:numId w:val="10"/>
        </w:numPr>
        <w:ind w:left="924" w:hanging="357"/>
        <w:jc w:val="both"/>
        <w:rPr>
          <w:rFonts w:asciiTheme="minorHAnsi" w:hAnsiTheme="minorHAnsi" w:cstheme="minorHAnsi"/>
          <w:sz w:val="24"/>
          <w:szCs w:val="24"/>
        </w:rPr>
      </w:pPr>
      <w:r w:rsidRPr="00F8589F">
        <w:rPr>
          <w:rFonts w:asciiTheme="minorHAnsi" w:hAnsiTheme="minorHAnsi" w:cstheme="minorHAnsi"/>
          <w:sz w:val="24"/>
          <w:szCs w:val="24"/>
        </w:rPr>
        <w:t>číslo smlouvy;</w:t>
      </w:r>
    </w:p>
    <w:p w14:paraId="5B4D3D26" w14:textId="77777777" w:rsidR="00D8548C" w:rsidRPr="00F8589F" w:rsidRDefault="00D8548C" w:rsidP="00F56C8F">
      <w:pPr>
        <w:numPr>
          <w:ilvl w:val="0"/>
          <w:numId w:val="10"/>
        </w:numPr>
        <w:ind w:left="924" w:hanging="357"/>
        <w:jc w:val="both"/>
        <w:rPr>
          <w:rFonts w:asciiTheme="minorHAnsi" w:hAnsiTheme="minorHAnsi" w:cstheme="minorHAnsi"/>
          <w:sz w:val="24"/>
          <w:szCs w:val="24"/>
        </w:rPr>
      </w:pPr>
      <w:r w:rsidRPr="00F8589F">
        <w:rPr>
          <w:rFonts w:asciiTheme="minorHAnsi" w:hAnsiTheme="minorHAnsi" w:cstheme="minorHAnsi"/>
          <w:sz w:val="24"/>
          <w:szCs w:val="24"/>
        </w:rPr>
        <w:t xml:space="preserve">evidenční číslo daňového dokladu; </w:t>
      </w:r>
    </w:p>
    <w:p w14:paraId="3D2FC308" w14:textId="77777777" w:rsidR="00D8548C" w:rsidRPr="00F8589F" w:rsidRDefault="00D8548C" w:rsidP="00F56C8F">
      <w:pPr>
        <w:numPr>
          <w:ilvl w:val="0"/>
          <w:numId w:val="10"/>
        </w:numPr>
        <w:ind w:left="924" w:hanging="357"/>
        <w:jc w:val="both"/>
        <w:rPr>
          <w:rFonts w:asciiTheme="minorHAnsi" w:hAnsiTheme="minorHAnsi" w:cstheme="minorHAnsi"/>
          <w:sz w:val="24"/>
          <w:szCs w:val="24"/>
        </w:rPr>
      </w:pPr>
      <w:r w:rsidRPr="00F8589F">
        <w:rPr>
          <w:rFonts w:asciiTheme="minorHAnsi" w:hAnsiTheme="minorHAnsi" w:cstheme="minorHAnsi"/>
          <w:sz w:val="24"/>
          <w:szCs w:val="24"/>
        </w:rPr>
        <w:t xml:space="preserve">den vystavení a den splatnosti daňového dokladu; </w:t>
      </w:r>
    </w:p>
    <w:p w14:paraId="6C59D6C8" w14:textId="77777777" w:rsidR="00D8548C" w:rsidRPr="00F8589F" w:rsidRDefault="00D8548C" w:rsidP="00F56C8F">
      <w:pPr>
        <w:numPr>
          <w:ilvl w:val="0"/>
          <w:numId w:val="10"/>
        </w:numPr>
        <w:ind w:left="924" w:hanging="357"/>
        <w:jc w:val="both"/>
        <w:rPr>
          <w:rFonts w:asciiTheme="minorHAnsi" w:hAnsiTheme="minorHAnsi" w:cstheme="minorHAnsi"/>
          <w:sz w:val="24"/>
          <w:szCs w:val="24"/>
        </w:rPr>
      </w:pPr>
      <w:r w:rsidRPr="00F8589F">
        <w:rPr>
          <w:rFonts w:asciiTheme="minorHAnsi" w:hAnsiTheme="minorHAnsi" w:cstheme="minorHAnsi"/>
          <w:sz w:val="24"/>
          <w:szCs w:val="24"/>
        </w:rPr>
        <w:t>datum uskutečněného zdanitelného plnění;</w:t>
      </w:r>
    </w:p>
    <w:p w14:paraId="4D919E6E" w14:textId="77777777" w:rsidR="00D8548C" w:rsidRPr="00F8589F" w:rsidRDefault="00D8548C" w:rsidP="00F56C8F">
      <w:pPr>
        <w:numPr>
          <w:ilvl w:val="0"/>
          <w:numId w:val="10"/>
        </w:numPr>
        <w:ind w:left="924" w:hanging="357"/>
        <w:jc w:val="both"/>
        <w:rPr>
          <w:rFonts w:asciiTheme="minorHAnsi" w:hAnsiTheme="minorHAnsi" w:cstheme="minorHAnsi"/>
          <w:sz w:val="24"/>
          <w:szCs w:val="24"/>
        </w:rPr>
      </w:pPr>
      <w:r w:rsidRPr="00F8589F">
        <w:rPr>
          <w:rFonts w:asciiTheme="minorHAnsi" w:hAnsiTheme="minorHAnsi" w:cstheme="minorHAnsi"/>
          <w:sz w:val="24"/>
          <w:szCs w:val="24"/>
        </w:rPr>
        <w:t>označení peněžního ústavu a číslo účtu;</w:t>
      </w:r>
    </w:p>
    <w:p w14:paraId="6677D1D4" w14:textId="77777777" w:rsidR="00D8548C" w:rsidRPr="00F8589F" w:rsidRDefault="00D8548C" w:rsidP="00F56C8F">
      <w:pPr>
        <w:numPr>
          <w:ilvl w:val="0"/>
          <w:numId w:val="10"/>
        </w:numPr>
        <w:ind w:left="924" w:hanging="357"/>
        <w:jc w:val="both"/>
        <w:rPr>
          <w:rFonts w:asciiTheme="minorHAnsi" w:hAnsiTheme="minorHAnsi" w:cstheme="minorHAnsi"/>
          <w:sz w:val="24"/>
          <w:szCs w:val="24"/>
        </w:rPr>
      </w:pPr>
      <w:r w:rsidRPr="00F8589F">
        <w:rPr>
          <w:rFonts w:asciiTheme="minorHAnsi" w:hAnsiTheme="minorHAnsi" w:cstheme="minorHAnsi"/>
          <w:sz w:val="24"/>
          <w:szCs w:val="24"/>
        </w:rPr>
        <w:t xml:space="preserve">označení předmětu díla; </w:t>
      </w:r>
    </w:p>
    <w:p w14:paraId="1DB99320" w14:textId="77777777" w:rsidR="000F36B7" w:rsidRPr="00F8589F" w:rsidRDefault="000F36B7" w:rsidP="00F56C8F">
      <w:pPr>
        <w:numPr>
          <w:ilvl w:val="0"/>
          <w:numId w:val="10"/>
        </w:numPr>
        <w:ind w:left="924" w:hanging="357"/>
        <w:jc w:val="both"/>
        <w:rPr>
          <w:rFonts w:asciiTheme="minorHAnsi" w:hAnsiTheme="minorHAnsi" w:cstheme="minorHAnsi"/>
          <w:sz w:val="24"/>
          <w:szCs w:val="24"/>
        </w:rPr>
      </w:pPr>
      <w:r w:rsidRPr="00F8589F">
        <w:rPr>
          <w:rFonts w:asciiTheme="minorHAnsi" w:hAnsiTheme="minorHAnsi" w:cstheme="minorHAnsi"/>
          <w:sz w:val="24"/>
          <w:szCs w:val="24"/>
        </w:rPr>
        <w:t>celkovou fakturovanou částku bez DPH, DPH a včetně DPH;</w:t>
      </w:r>
    </w:p>
    <w:p w14:paraId="734DF5AF" w14:textId="77777777" w:rsidR="00D8548C" w:rsidRPr="00F8589F" w:rsidRDefault="00D8548C" w:rsidP="00F56C8F">
      <w:pPr>
        <w:numPr>
          <w:ilvl w:val="0"/>
          <w:numId w:val="10"/>
        </w:numPr>
        <w:ind w:left="567" w:firstLine="0"/>
        <w:jc w:val="both"/>
        <w:rPr>
          <w:rFonts w:asciiTheme="minorHAnsi" w:hAnsiTheme="minorHAnsi" w:cstheme="minorHAnsi"/>
          <w:sz w:val="24"/>
          <w:szCs w:val="24"/>
        </w:rPr>
      </w:pPr>
      <w:r w:rsidRPr="00F8589F">
        <w:rPr>
          <w:rFonts w:asciiTheme="minorHAnsi" w:hAnsiTheme="minorHAnsi" w:cstheme="minorHAnsi"/>
          <w:sz w:val="24"/>
          <w:szCs w:val="24"/>
        </w:rPr>
        <w:t xml:space="preserve">razítko a podpis oprávněné osoby zhotovitele; </w:t>
      </w:r>
    </w:p>
    <w:p w14:paraId="19FD7076" w14:textId="77777777" w:rsidR="00D8548C" w:rsidRPr="00F8589F" w:rsidRDefault="00D8548C" w:rsidP="00D8548C">
      <w:pPr>
        <w:jc w:val="both"/>
        <w:rPr>
          <w:rFonts w:asciiTheme="minorHAnsi" w:hAnsiTheme="minorHAnsi" w:cstheme="minorHAnsi"/>
          <w:sz w:val="24"/>
          <w:szCs w:val="24"/>
        </w:rPr>
      </w:pPr>
    </w:p>
    <w:p w14:paraId="2AD01019" w14:textId="69AA0AEE" w:rsidR="00D8548C" w:rsidRDefault="00D8548C" w:rsidP="00D8548C">
      <w:pPr>
        <w:numPr>
          <w:ilvl w:val="0"/>
          <w:numId w:val="9"/>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V</w:t>
      </w:r>
      <w:r w:rsidR="00273235">
        <w:rPr>
          <w:rFonts w:asciiTheme="minorHAnsi" w:hAnsiTheme="minorHAnsi" w:cstheme="minorHAnsi"/>
          <w:sz w:val="24"/>
          <w:szCs w:val="24"/>
        </w:rPr>
        <w:t> </w:t>
      </w:r>
      <w:r w:rsidRPr="00F8589F">
        <w:rPr>
          <w:rFonts w:asciiTheme="minorHAnsi" w:hAnsiTheme="minorHAnsi" w:cstheme="minorHAnsi"/>
          <w:sz w:val="24"/>
          <w:szCs w:val="24"/>
        </w:rPr>
        <w:t>případě, že faktura – daňový doklad nebude obsahovat náležitosti uvedené v</w:t>
      </w:r>
      <w:r w:rsidR="00273235">
        <w:rPr>
          <w:rFonts w:asciiTheme="minorHAnsi" w:hAnsiTheme="minorHAnsi" w:cstheme="minorHAnsi"/>
          <w:sz w:val="24"/>
          <w:szCs w:val="24"/>
        </w:rPr>
        <w:t> </w:t>
      </w:r>
      <w:r w:rsidRPr="00F8589F">
        <w:rPr>
          <w:rFonts w:asciiTheme="minorHAnsi" w:hAnsiTheme="minorHAnsi" w:cstheme="minorHAnsi"/>
          <w:sz w:val="24"/>
          <w:szCs w:val="24"/>
        </w:rPr>
        <w:t xml:space="preserve">čl. VI. </w:t>
      </w:r>
      <w:r w:rsidR="00B227DC">
        <w:rPr>
          <w:rFonts w:asciiTheme="minorHAnsi" w:hAnsiTheme="minorHAnsi" w:cstheme="minorHAnsi"/>
          <w:sz w:val="24"/>
          <w:szCs w:val="24"/>
        </w:rPr>
        <w:t>o</w:t>
      </w:r>
      <w:r w:rsidRPr="00F8589F">
        <w:rPr>
          <w:rFonts w:asciiTheme="minorHAnsi" w:hAnsiTheme="minorHAnsi" w:cstheme="minorHAnsi"/>
          <w:sz w:val="24"/>
          <w:szCs w:val="24"/>
        </w:rPr>
        <w:t xml:space="preserve">dst. </w:t>
      </w:r>
      <w:r w:rsidR="00FE0DFD" w:rsidRPr="00F8589F">
        <w:rPr>
          <w:rFonts w:asciiTheme="minorHAnsi" w:hAnsiTheme="minorHAnsi" w:cstheme="minorHAnsi"/>
          <w:sz w:val="24"/>
          <w:szCs w:val="24"/>
        </w:rPr>
        <w:t>6</w:t>
      </w:r>
      <w:r w:rsidRPr="00F8589F">
        <w:rPr>
          <w:rFonts w:asciiTheme="minorHAnsi" w:hAnsiTheme="minorHAnsi" w:cstheme="minorHAnsi"/>
          <w:sz w:val="24"/>
          <w:szCs w:val="24"/>
        </w:rPr>
        <w:t>. této smlouvy nebo její obsah nebude odpovídat provedeným pracím</w:t>
      </w:r>
      <w:r w:rsidR="00366735" w:rsidRPr="00F8589F">
        <w:rPr>
          <w:rFonts w:asciiTheme="minorHAnsi" w:hAnsiTheme="minorHAnsi" w:cstheme="minorHAnsi"/>
          <w:sz w:val="24"/>
          <w:szCs w:val="24"/>
        </w:rPr>
        <w:t>,</w:t>
      </w:r>
      <w:r w:rsidRPr="00F8589F">
        <w:rPr>
          <w:rFonts w:asciiTheme="minorHAnsi" w:hAnsiTheme="minorHAnsi" w:cstheme="minorHAnsi"/>
          <w:sz w:val="24"/>
          <w:szCs w:val="24"/>
        </w:rPr>
        <w:t xml:space="preserve"> je objednatel oprávněný vrátit ji zhotoviteli. V</w:t>
      </w:r>
      <w:r w:rsidR="00273235">
        <w:rPr>
          <w:rFonts w:asciiTheme="minorHAnsi" w:hAnsiTheme="minorHAnsi" w:cstheme="minorHAnsi"/>
          <w:sz w:val="24"/>
          <w:szCs w:val="24"/>
        </w:rPr>
        <w:t> </w:t>
      </w:r>
      <w:r w:rsidRPr="00F8589F">
        <w:rPr>
          <w:rFonts w:asciiTheme="minorHAnsi" w:hAnsiTheme="minorHAnsi" w:cstheme="minorHAnsi"/>
          <w:sz w:val="24"/>
          <w:szCs w:val="24"/>
        </w:rPr>
        <w:t>takovém případě běží nová lhůta splatnosti ode dne doručení nové (opravené) faktury objednateli.</w:t>
      </w:r>
    </w:p>
    <w:p w14:paraId="6398CD22" w14:textId="77777777" w:rsidR="00CC6523" w:rsidRDefault="00CC6523" w:rsidP="00CC6523">
      <w:pPr>
        <w:ind w:left="284"/>
        <w:jc w:val="both"/>
        <w:rPr>
          <w:rFonts w:asciiTheme="minorHAnsi" w:hAnsiTheme="minorHAnsi" w:cstheme="minorHAnsi"/>
          <w:sz w:val="24"/>
          <w:szCs w:val="24"/>
        </w:rPr>
      </w:pPr>
    </w:p>
    <w:p w14:paraId="7035F077" w14:textId="77777777" w:rsidR="00CC6523" w:rsidRPr="00CC6523" w:rsidRDefault="00CC6523" w:rsidP="00CC6523">
      <w:pPr>
        <w:numPr>
          <w:ilvl w:val="0"/>
          <w:numId w:val="9"/>
        </w:numPr>
        <w:ind w:left="284" w:hanging="284"/>
        <w:jc w:val="both"/>
        <w:rPr>
          <w:rFonts w:asciiTheme="minorHAnsi" w:hAnsiTheme="minorHAnsi" w:cstheme="minorHAnsi"/>
          <w:sz w:val="24"/>
          <w:szCs w:val="24"/>
        </w:rPr>
      </w:pPr>
      <w:r w:rsidRPr="00CC6523">
        <w:rPr>
          <w:rFonts w:asciiTheme="minorHAnsi" w:hAnsiTheme="minorHAnsi" w:cstheme="minorHAnsi"/>
          <w:sz w:val="24"/>
          <w:szCs w:val="24"/>
        </w:rPr>
        <w:t>Při prodlení s úhradou faktur ze strany objednatele má zhotovitel právo účtovat smluvní úrok z prodlení ve výši 0,05 % z dlužné částky za každý den prodlení.</w:t>
      </w:r>
    </w:p>
    <w:p w14:paraId="46D1AE60" w14:textId="77777777" w:rsidR="005B67BE" w:rsidRPr="00F8589F" w:rsidRDefault="005B67BE" w:rsidP="0000005F">
      <w:pPr>
        <w:jc w:val="both"/>
        <w:rPr>
          <w:rFonts w:asciiTheme="minorHAnsi" w:hAnsiTheme="minorHAnsi" w:cstheme="minorHAnsi"/>
          <w:sz w:val="24"/>
          <w:szCs w:val="24"/>
        </w:rPr>
      </w:pPr>
    </w:p>
    <w:p w14:paraId="594982B9" w14:textId="3C79EFD7" w:rsidR="009A0F79" w:rsidRPr="007021DB" w:rsidRDefault="009A0F79" w:rsidP="007021DB">
      <w:pPr>
        <w:rPr>
          <w:rFonts w:asciiTheme="minorHAnsi" w:hAnsiTheme="minorHAnsi" w:cstheme="minorHAnsi"/>
          <w:sz w:val="24"/>
          <w:szCs w:val="24"/>
        </w:rPr>
      </w:pPr>
    </w:p>
    <w:p w14:paraId="7428E1CC" w14:textId="35CF35EC" w:rsidR="00D8548C" w:rsidRPr="00F8589F" w:rsidRDefault="00853AD9" w:rsidP="007F4B0A">
      <w:pPr>
        <w:pStyle w:val="Odstavecseseznamem"/>
        <w:numPr>
          <w:ilvl w:val="0"/>
          <w:numId w:val="1"/>
        </w:numPr>
        <w:ind w:left="720"/>
        <w:jc w:val="center"/>
        <w:rPr>
          <w:rFonts w:asciiTheme="minorHAnsi" w:hAnsiTheme="minorHAnsi" w:cstheme="minorHAnsi"/>
          <w:b/>
          <w:caps/>
          <w:sz w:val="28"/>
        </w:rPr>
      </w:pPr>
      <w:r w:rsidRPr="00F8589F">
        <w:rPr>
          <w:rFonts w:asciiTheme="minorHAnsi" w:hAnsiTheme="minorHAnsi" w:cstheme="minorHAnsi"/>
          <w:b/>
          <w:caps/>
          <w:sz w:val="24"/>
          <w:szCs w:val="24"/>
        </w:rPr>
        <w:t xml:space="preserve">PRÁVA a </w:t>
      </w:r>
      <w:r w:rsidR="00D8548C" w:rsidRPr="00F8589F">
        <w:rPr>
          <w:rFonts w:asciiTheme="minorHAnsi" w:hAnsiTheme="minorHAnsi" w:cstheme="minorHAnsi"/>
          <w:b/>
          <w:caps/>
          <w:sz w:val="24"/>
          <w:szCs w:val="24"/>
        </w:rPr>
        <w:t>Povinnosti zhotovitele</w:t>
      </w:r>
    </w:p>
    <w:p w14:paraId="5F6B5335" w14:textId="77777777" w:rsidR="00D8548C" w:rsidRPr="00F8589F" w:rsidRDefault="00D8548C" w:rsidP="00D8548C">
      <w:pPr>
        <w:ind w:left="709" w:hanging="709"/>
        <w:jc w:val="both"/>
        <w:rPr>
          <w:rFonts w:asciiTheme="minorHAnsi" w:hAnsiTheme="minorHAnsi" w:cstheme="minorHAnsi"/>
          <w:b/>
          <w:caps/>
        </w:rPr>
      </w:pPr>
    </w:p>
    <w:p w14:paraId="0B058965" w14:textId="1FFED0B6" w:rsidR="004B50D1" w:rsidRPr="007021DB" w:rsidRDefault="004B50D1" w:rsidP="006954F0">
      <w:pPr>
        <w:numPr>
          <w:ilvl w:val="0"/>
          <w:numId w:val="12"/>
        </w:numPr>
        <w:ind w:left="284" w:hanging="284"/>
        <w:jc w:val="both"/>
        <w:rPr>
          <w:rFonts w:asciiTheme="minorHAnsi" w:eastAsia="HiddenHorzOCR" w:hAnsiTheme="minorHAnsi" w:cstheme="minorHAnsi"/>
          <w:sz w:val="24"/>
          <w:szCs w:val="24"/>
        </w:rPr>
      </w:pPr>
      <w:r>
        <w:rPr>
          <w:rFonts w:asciiTheme="minorHAnsi" w:eastAsia="HiddenHorzOCR" w:hAnsiTheme="minorHAnsi" w:cstheme="minorHAnsi"/>
          <w:sz w:val="24"/>
          <w:szCs w:val="24"/>
        </w:rPr>
        <w:t>Zhotovitel urč</w:t>
      </w:r>
      <w:r w:rsidR="00A157C2">
        <w:rPr>
          <w:rFonts w:asciiTheme="minorHAnsi" w:eastAsia="HiddenHorzOCR" w:hAnsiTheme="minorHAnsi" w:cstheme="minorHAnsi"/>
          <w:sz w:val="24"/>
          <w:szCs w:val="24"/>
        </w:rPr>
        <w:t>il</w:t>
      </w:r>
      <w:r>
        <w:rPr>
          <w:rFonts w:asciiTheme="minorHAnsi" w:eastAsia="HiddenHorzOCR" w:hAnsiTheme="minorHAnsi" w:cstheme="minorHAnsi"/>
          <w:sz w:val="24"/>
          <w:szCs w:val="24"/>
        </w:rPr>
        <w:t xml:space="preserve"> odpovědnou osobu, která bude odpovědná za </w:t>
      </w:r>
      <w:r w:rsidR="006954F0">
        <w:rPr>
          <w:rFonts w:asciiTheme="minorHAnsi" w:eastAsia="HiddenHorzOCR" w:hAnsiTheme="minorHAnsi" w:cstheme="minorHAnsi"/>
          <w:sz w:val="24"/>
          <w:szCs w:val="24"/>
        </w:rPr>
        <w:t>řízení výkonných pracovníků zhotovitele</w:t>
      </w:r>
      <w:r w:rsidR="005940E2">
        <w:rPr>
          <w:rFonts w:asciiTheme="minorHAnsi" w:eastAsia="HiddenHorzOCR" w:hAnsiTheme="minorHAnsi" w:cstheme="minorHAnsi"/>
          <w:sz w:val="24"/>
          <w:szCs w:val="24"/>
        </w:rPr>
        <w:t>,</w:t>
      </w:r>
      <w:r w:rsidR="006954F0">
        <w:rPr>
          <w:rFonts w:asciiTheme="minorHAnsi" w:eastAsia="HiddenHorzOCR" w:hAnsiTheme="minorHAnsi" w:cstheme="minorHAnsi"/>
          <w:sz w:val="24"/>
          <w:szCs w:val="24"/>
        </w:rPr>
        <w:t xml:space="preserve"> </w:t>
      </w:r>
      <w:r w:rsidR="006954F0" w:rsidRPr="00F8589F">
        <w:rPr>
          <w:rFonts w:asciiTheme="minorHAnsi" w:hAnsiTheme="minorHAnsi" w:cstheme="minorHAnsi"/>
          <w:sz w:val="24"/>
          <w:szCs w:val="24"/>
        </w:rPr>
        <w:t>za výsledek prováděných prací a dodávky materiálu (nemusí vykonávat</w:t>
      </w:r>
      <w:r w:rsidR="006954F0">
        <w:rPr>
          <w:rFonts w:asciiTheme="minorHAnsi" w:hAnsiTheme="minorHAnsi" w:cstheme="minorHAnsi"/>
          <w:sz w:val="24"/>
          <w:szCs w:val="24"/>
        </w:rPr>
        <w:t xml:space="preserve"> práce přímo</w:t>
      </w:r>
      <w:r w:rsidR="006954F0" w:rsidRPr="00F8589F">
        <w:rPr>
          <w:rFonts w:asciiTheme="minorHAnsi" w:hAnsiTheme="minorHAnsi" w:cstheme="minorHAnsi"/>
          <w:sz w:val="24"/>
          <w:szCs w:val="24"/>
        </w:rPr>
        <w:t>). Odpovědné osobě budou oznamovány termíny čištění kancelářských</w:t>
      </w:r>
      <w:r w:rsidR="006954F0">
        <w:rPr>
          <w:rFonts w:asciiTheme="minorHAnsi" w:eastAsia="HiddenHorzOCR" w:hAnsiTheme="minorHAnsi" w:cstheme="minorHAnsi"/>
          <w:sz w:val="24"/>
          <w:szCs w:val="24"/>
        </w:rPr>
        <w:t xml:space="preserve"> </w:t>
      </w:r>
      <w:r w:rsidR="006954F0" w:rsidRPr="006954F0">
        <w:rPr>
          <w:rFonts w:asciiTheme="minorHAnsi" w:hAnsiTheme="minorHAnsi" w:cstheme="minorHAnsi"/>
          <w:sz w:val="24"/>
          <w:szCs w:val="24"/>
        </w:rPr>
        <w:t>židlí</w:t>
      </w:r>
      <w:r w:rsidR="006954F0">
        <w:rPr>
          <w:rFonts w:asciiTheme="minorHAnsi" w:hAnsiTheme="minorHAnsi" w:cstheme="minorHAnsi"/>
          <w:sz w:val="24"/>
          <w:szCs w:val="24"/>
        </w:rPr>
        <w:t>, koberců</w:t>
      </w:r>
      <w:r w:rsidR="006954F0" w:rsidRPr="006954F0">
        <w:rPr>
          <w:rFonts w:asciiTheme="minorHAnsi" w:hAnsiTheme="minorHAnsi" w:cstheme="minorHAnsi"/>
          <w:sz w:val="24"/>
          <w:szCs w:val="24"/>
        </w:rPr>
        <w:t xml:space="preserve"> a případné požadavky na změnu rozsahu prací, resp. s ní řešeny i všechny jiné</w:t>
      </w:r>
      <w:r w:rsidR="006954F0">
        <w:rPr>
          <w:rFonts w:asciiTheme="minorHAnsi" w:eastAsia="HiddenHorzOCR" w:hAnsiTheme="minorHAnsi" w:cstheme="minorHAnsi"/>
          <w:sz w:val="24"/>
          <w:szCs w:val="24"/>
        </w:rPr>
        <w:t xml:space="preserve"> </w:t>
      </w:r>
      <w:r w:rsidR="006954F0" w:rsidRPr="006954F0">
        <w:rPr>
          <w:rFonts w:asciiTheme="minorHAnsi" w:hAnsiTheme="minorHAnsi" w:cstheme="minorHAnsi"/>
          <w:sz w:val="24"/>
          <w:szCs w:val="24"/>
        </w:rPr>
        <w:t>podmínky poskytování plnění.</w:t>
      </w:r>
    </w:p>
    <w:p w14:paraId="598F3FF9" w14:textId="77777777" w:rsidR="007021DB" w:rsidRPr="007021DB" w:rsidRDefault="007021DB" w:rsidP="007021DB">
      <w:pPr>
        <w:ind w:left="284"/>
        <w:jc w:val="both"/>
        <w:rPr>
          <w:rFonts w:asciiTheme="minorHAnsi" w:eastAsia="HiddenHorzOCR" w:hAnsiTheme="minorHAnsi" w:cstheme="minorHAnsi"/>
          <w:sz w:val="24"/>
          <w:szCs w:val="24"/>
        </w:rPr>
      </w:pPr>
    </w:p>
    <w:p w14:paraId="6BD51BD8" w14:textId="2A162122" w:rsidR="007021DB" w:rsidRDefault="007021DB" w:rsidP="006954F0">
      <w:pPr>
        <w:numPr>
          <w:ilvl w:val="0"/>
          <w:numId w:val="12"/>
        </w:numPr>
        <w:ind w:left="284" w:hanging="284"/>
        <w:jc w:val="both"/>
        <w:rPr>
          <w:rFonts w:asciiTheme="minorHAnsi" w:eastAsia="HiddenHorzOCR" w:hAnsiTheme="minorHAnsi" w:cstheme="minorHAnsi"/>
          <w:sz w:val="24"/>
          <w:szCs w:val="24"/>
        </w:rPr>
      </w:pPr>
      <w:r>
        <w:rPr>
          <w:rFonts w:asciiTheme="minorHAnsi" w:eastAsia="HiddenHorzOCR" w:hAnsiTheme="minorHAnsi" w:cstheme="minorHAnsi"/>
          <w:sz w:val="24"/>
          <w:szCs w:val="24"/>
        </w:rPr>
        <w:t>Odpovědná osob</w:t>
      </w:r>
      <w:r w:rsidR="00C2681C">
        <w:rPr>
          <w:rFonts w:asciiTheme="minorHAnsi" w:eastAsia="HiddenHorzOCR" w:hAnsiTheme="minorHAnsi" w:cstheme="minorHAnsi"/>
          <w:sz w:val="24"/>
          <w:szCs w:val="24"/>
        </w:rPr>
        <w:t>a</w:t>
      </w:r>
      <w:r>
        <w:rPr>
          <w:rFonts w:asciiTheme="minorHAnsi" w:eastAsia="HiddenHorzOCR" w:hAnsiTheme="minorHAnsi" w:cstheme="minorHAnsi"/>
          <w:sz w:val="24"/>
          <w:szCs w:val="24"/>
        </w:rPr>
        <w:t xml:space="preserve"> </w:t>
      </w:r>
      <w:r w:rsidR="00765DAA">
        <w:rPr>
          <w:rFonts w:asciiTheme="minorHAnsi" w:eastAsia="HiddenHorzOCR" w:hAnsiTheme="minorHAnsi" w:cstheme="minorHAnsi"/>
          <w:sz w:val="24"/>
          <w:szCs w:val="24"/>
        </w:rPr>
        <w:t>zhotovitele</w:t>
      </w:r>
      <w:r>
        <w:rPr>
          <w:rFonts w:asciiTheme="minorHAnsi" w:eastAsia="HiddenHorzOCR" w:hAnsiTheme="minorHAnsi" w:cstheme="minorHAnsi"/>
          <w:sz w:val="24"/>
          <w:szCs w:val="24"/>
        </w:rPr>
        <w:t>: ……………………………………………., tel.:</w:t>
      </w:r>
      <w:r w:rsidR="00CD6C42">
        <w:rPr>
          <w:rFonts w:asciiTheme="minorHAnsi" w:eastAsia="HiddenHorzOCR" w:hAnsiTheme="minorHAnsi" w:cstheme="minorHAnsi"/>
          <w:sz w:val="24"/>
          <w:szCs w:val="24"/>
        </w:rPr>
        <w:t xml:space="preserve"> </w:t>
      </w:r>
      <w:r>
        <w:rPr>
          <w:rFonts w:asciiTheme="minorHAnsi" w:eastAsia="HiddenHorzOCR" w:hAnsiTheme="minorHAnsi" w:cstheme="minorHAnsi"/>
          <w:sz w:val="24"/>
          <w:szCs w:val="24"/>
        </w:rPr>
        <w:t>………………………………….</w:t>
      </w:r>
    </w:p>
    <w:p w14:paraId="6830D63B" w14:textId="4A0BF737" w:rsidR="002A133E" w:rsidRPr="006954F0" w:rsidRDefault="007021DB" w:rsidP="00C0686D">
      <w:pPr>
        <w:ind w:left="284"/>
        <w:jc w:val="both"/>
        <w:rPr>
          <w:rFonts w:asciiTheme="minorHAnsi" w:eastAsia="HiddenHorzOCR" w:hAnsiTheme="minorHAnsi" w:cstheme="minorHAnsi"/>
          <w:sz w:val="24"/>
          <w:szCs w:val="24"/>
        </w:rPr>
      </w:pPr>
      <w:r>
        <w:rPr>
          <w:rFonts w:asciiTheme="minorHAnsi" w:eastAsia="HiddenHorzOCR" w:hAnsiTheme="minorHAnsi" w:cstheme="minorHAnsi"/>
          <w:sz w:val="24"/>
          <w:szCs w:val="24"/>
        </w:rPr>
        <w:t>e-mail: ………………………………………</w:t>
      </w:r>
      <w:proofErr w:type="gramStart"/>
      <w:r>
        <w:rPr>
          <w:rFonts w:asciiTheme="minorHAnsi" w:eastAsia="HiddenHorzOCR" w:hAnsiTheme="minorHAnsi" w:cstheme="minorHAnsi"/>
          <w:sz w:val="24"/>
          <w:szCs w:val="24"/>
        </w:rPr>
        <w:t>…..</w:t>
      </w:r>
      <w:proofErr w:type="gramEnd"/>
    </w:p>
    <w:p w14:paraId="6D758053" w14:textId="77777777" w:rsidR="004B50D1" w:rsidRDefault="004B50D1" w:rsidP="002A133E">
      <w:pPr>
        <w:jc w:val="both"/>
        <w:rPr>
          <w:rFonts w:asciiTheme="minorHAnsi" w:eastAsia="HiddenHorzOCR" w:hAnsiTheme="minorHAnsi" w:cstheme="minorHAnsi"/>
          <w:sz w:val="24"/>
          <w:szCs w:val="24"/>
        </w:rPr>
      </w:pPr>
    </w:p>
    <w:p w14:paraId="4CCD39D0" w14:textId="59E5B755" w:rsidR="002A133E" w:rsidRPr="002A133E" w:rsidRDefault="002A133E" w:rsidP="002A133E">
      <w:pPr>
        <w:pStyle w:val="Odstavecseseznamem"/>
        <w:numPr>
          <w:ilvl w:val="0"/>
          <w:numId w:val="12"/>
        </w:numPr>
        <w:suppressAutoHyphens/>
        <w:autoSpaceDE w:val="0"/>
        <w:jc w:val="both"/>
        <w:rPr>
          <w:rFonts w:ascii="Calibri" w:hAnsi="Calibri" w:cs="Calibri"/>
          <w:sz w:val="24"/>
          <w:szCs w:val="24"/>
        </w:rPr>
      </w:pPr>
      <w:bookmarkStart w:id="3" w:name="_Hlk172632789"/>
      <w:r w:rsidRPr="002A133E">
        <w:rPr>
          <w:rFonts w:ascii="Calibri" w:hAnsi="Calibri" w:cs="Calibri"/>
          <w:color w:val="000000"/>
          <w:sz w:val="24"/>
          <w:szCs w:val="24"/>
        </w:rPr>
        <w:t xml:space="preserve">V případě změny </w:t>
      </w:r>
      <w:r>
        <w:rPr>
          <w:rFonts w:ascii="Calibri" w:hAnsi="Calibri" w:cs="Calibri"/>
          <w:color w:val="000000"/>
          <w:sz w:val="24"/>
          <w:szCs w:val="24"/>
        </w:rPr>
        <w:t>odpovědné osoby</w:t>
      </w:r>
      <w:r w:rsidRPr="002A133E">
        <w:rPr>
          <w:rFonts w:ascii="Calibri" w:hAnsi="Calibri" w:cs="Calibri"/>
          <w:color w:val="000000"/>
          <w:sz w:val="24"/>
          <w:szCs w:val="24"/>
        </w:rPr>
        <w:t xml:space="preserve"> je </w:t>
      </w:r>
      <w:r>
        <w:rPr>
          <w:rFonts w:ascii="Calibri" w:hAnsi="Calibri" w:cs="Calibri"/>
          <w:color w:val="000000"/>
          <w:sz w:val="24"/>
          <w:szCs w:val="24"/>
        </w:rPr>
        <w:t>zhotovitel</w:t>
      </w:r>
      <w:r w:rsidRPr="002A133E">
        <w:rPr>
          <w:rFonts w:ascii="Calibri" w:hAnsi="Calibri" w:cs="Calibri"/>
          <w:color w:val="000000"/>
          <w:sz w:val="24"/>
          <w:szCs w:val="24"/>
        </w:rPr>
        <w:t xml:space="preserve"> povinen takovou změnu písemně oznámit </w:t>
      </w:r>
      <w:r>
        <w:rPr>
          <w:rFonts w:ascii="Calibri" w:hAnsi="Calibri" w:cs="Calibri"/>
          <w:color w:val="000000"/>
          <w:sz w:val="24"/>
          <w:szCs w:val="24"/>
        </w:rPr>
        <w:t>objednateli</w:t>
      </w:r>
      <w:r w:rsidRPr="002A133E">
        <w:rPr>
          <w:rFonts w:ascii="Calibri" w:hAnsi="Calibri" w:cs="Calibri"/>
          <w:color w:val="000000"/>
          <w:sz w:val="24"/>
          <w:szCs w:val="24"/>
        </w:rPr>
        <w:t xml:space="preserve"> </w:t>
      </w:r>
      <w:r>
        <w:rPr>
          <w:rFonts w:ascii="Calibri" w:hAnsi="Calibri" w:cs="Calibri"/>
          <w:color w:val="000000"/>
          <w:sz w:val="24"/>
          <w:szCs w:val="24"/>
        </w:rPr>
        <w:t>nejméně týden předem</w:t>
      </w:r>
      <w:r w:rsidRPr="002A133E">
        <w:rPr>
          <w:rFonts w:ascii="Calibri" w:hAnsi="Calibri" w:cs="Calibri"/>
          <w:color w:val="000000"/>
          <w:sz w:val="24"/>
          <w:szCs w:val="24"/>
        </w:rPr>
        <w:t>.</w:t>
      </w:r>
    </w:p>
    <w:bookmarkEnd w:id="3"/>
    <w:p w14:paraId="2884517A" w14:textId="77777777" w:rsidR="002A133E" w:rsidRDefault="002A133E" w:rsidP="002A133E">
      <w:pPr>
        <w:ind w:left="284"/>
        <w:jc w:val="both"/>
        <w:rPr>
          <w:rFonts w:asciiTheme="minorHAnsi" w:eastAsia="HiddenHorzOCR" w:hAnsiTheme="minorHAnsi" w:cstheme="minorHAnsi"/>
          <w:sz w:val="24"/>
          <w:szCs w:val="24"/>
        </w:rPr>
      </w:pPr>
    </w:p>
    <w:p w14:paraId="3363FB16" w14:textId="143DF8F3" w:rsidR="007B768C" w:rsidRPr="00F8589F" w:rsidRDefault="007B768C" w:rsidP="007B768C">
      <w:pPr>
        <w:numPr>
          <w:ilvl w:val="0"/>
          <w:numId w:val="12"/>
        </w:numPr>
        <w:ind w:left="284" w:hanging="284"/>
        <w:jc w:val="both"/>
        <w:rPr>
          <w:rFonts w:asciiTheme="minorHAnsi" w:eastAsia="HiddenHorzOCR" w:hAnsiTheme="minorHAnsi" w:cstheme="minorHAnsi"/>
          <w:sz w:val="24"/>
          <w:szCs w:val="24"/>
        </w:rPr>
      </w:pPr>
      <w:r w:rsidRPr="00F8589F">
        <w:rPr>
          <w:rFonts w:asciiTheme="minorHAnsi" w:eastAsia="HiddenHorzOCR" w:hAnsiTheme="minorHAnsi" w:cstheme="minorHAnsi"/>
          <w:sz w:val="24"/>
          <w:szCs w:val="24"/>
        </w:rPr>
        <w:t xml:space="preserve">Zhotovitel po ukončení úklidových </w:t>
      </w:r>
      <w:r w:rsidR="003337BF" w:rsidRPr="00F8589F">
        <w:rPr>
          <w:rFonts w:asciiTheme="minorHAnsi" w:eastAsia="HiddenHorzOCR" w:hAnsiTheme="minorHAnsi" w:cstheme="minorHAnsi"/>
          <w:sz w:val="24"/>
          <w:szCs w:val="24"/>
        </w:rPr>
        <w:t>a de</w:t>
      </w:r>
      <w:r w:rsidR="005F39C2" w:rsidRPr="00F8589F">
        <w:rPr>
          <w:rFonts w:asciiTheme="minorHAnsi" w:eastAsia="HiddenHorzOCR" w:hAnsiTheme="minorHAnsi" w:cstheme="minorHAnsi"/>
          <w:sz w:val="24"/>
          <w:szCs w:val="24"/>
        </w:rPr>
        <w:t>z</w:t>
      </w:r>
      <w:r w:rsidR="003337BF" w:rsidRPr="00F8589F">
        <w:rPr>
          <w:rFonts w:asciiTheme="minorHAnsi" w:eastAsia="HiddenHorzOCR" w:hAnsiTheme="minorHAnsi" w:cstheme="minorHAnsi"/>
          <w:sz w:val="24"/>
          <w:szCs w:val="24"/>
        </w:rPr>
        <w:t xml:space="preserve">infekčních </w:t>
      </w:r>
      <w:r w:rsidRPr="00F8589F">
        <w:rPr>
          <w:rFonts w:asciiTheme="minorHAnsi" w:eastAsia="HiddenHorzOCR" w:hAnsiTheme="minorHAnsi" w:cstheme="minorHAnsi"/>
          <w:sz w:val="24"/>
          <w:szCs w:val="24"/>
        </w:rPr>
        <w:t xml:space="preserve">prací </w:t>
      </w:r>
      <w:r w:rsidR="003337BF" w:rsidRPr="00F8589F">
        <w:rPr>
          <w:rFonts w:asciiTheme="minorHAnsi" w:eastAsia="HiddenHorzOCR" w:hAnsiTheme="minorHAnsi" w:cstheme="minorHAnsi"/>
          <w:sz w:val="24"/>
          <w:szCs w:val="24"/>
        </w:rPr>
        <w:t xml:space="preserve">vždy </w:t>
      </w:r>
      <w:r w:rsidRPr="00F8589F">
        <w:rPr>
          <w:rFonts w:asciiTheme="minorHAnsi" w:eastAsia="HiddenHorzOCR" w:hAnsiTheme="minorHAnsi" w:cstheme="minorHAnsi"/>
          <w:sz w:val="24"/>
          <w:szCs w:val="24"/>
        </w:rPr>
        <w:t xml:space="preserve">uzamkne místnosti i </w:t>
      </w:r>
      <w:r w:rsidR="003337BF" w:rsidRPr="00F8589F">
        <w:rPr>
          <w:rFonts w:asciiTheme="minorHAnsi" w:eastAsia="HiddenHorzOCR" w:hAnsiTheme="minorHAnsi" w:cstheme="minorHAnsi"/>
          <w:sz w:val="24"/>
          <w:szCs w:val="24"/>
        </w:rPr>
        <w:t xml:space="preserve">dotčené </w:t>
      </w:r>
      <w:r w:rsidRPr="00F8589F">
        <w:rPr>
          <w:rFonts w:asciiTheme="minorHAnsi" w:eastAsia="HiddenHorzOCR" w:hAnsiTheme="minorHAnsi" w:cstheme="minorHAnsi"/>
          <w:sz w:val="24"/>
          <w:szCs w:val="24"/>
        </w:rPr>
        <w:t>objekty</w:t>
      </w:r>
      <w:r w:rsidR="00F56C8F" w:rsidRPr="00F8589F">
        <w:rPr>
          <w:rFonts w:asciiTheme="minorHAnsi" w:eastAsia="HiddenHorzOCR" w:hAnsiTheme="minorHAnsi" w:cstheme="minorHAnsi"/>
          <w:sz w:val="24"/>
          <w:szCs w:val="24"/>
        </w:rPr>
        <w:t xml:space="preserve"> </w:t>
      </w:r>
      <w:r w:rsidRPr="00F8589F">
        <w:rPr>
          <w:rFonts w:asciiTheme="minorHAnsi" w:eastAsia="HiddenHorzOCR" w:hAnsiTheme="minorHAnsi" w:cstheme="minorHAnsi"/>
          <w:sz w:val="24"/>
          <w:szCs w:val="24"/>
        </w:rPr>
        <w:t>a elektronick</w:t>
      </w:r>
      <w:r w:rsidR="00F56C8F" w:rsidRPr="00F8589F">
        <w:rPr>
          <w:rFonts w:asciiTheme="minorHAnsi" w:eastAsia="HiddenHorzOCR" w:hAnsiTheme="minorHAnsi" w:cstheme="minorHAnsi"/>
          <w:sz w:val="24"/>
          <w:szCs w:val="24"/>
        </w:rPr>
        <w:t>y</w:t>
      </w:r>
      <w:r w:rsidRPr="00F8589F">
        <w:rPr>
          <w:rFonts w:asciiTheme="minorHAnsi" w:eastAsia="HiddenHorzOCR" w:hAnsiTheme="minorHAnsi" w:cstheme="minorHAnsi"/>
          <w:sz w:val="24"/>
          <w:szCs w:val="24"/>
        </w:rPr>
        <w:t xml:space="preserve"> zabezpečí všech</w:t>
      </w:r>
      <w:r w:rsidR="00F56C8F" w:rsidRPr="00F8589F">
        <w:rPr>
          <w:rFonts w:asciiTheme="minorHAnsi" w:eastAsia="HiddenHorzOCR" w:hAnsiTheme="minorHAnsi" w:cstheme="minorHAnsi"/>
          <w:sz w:val="24"/>
          <w:szCs w:val="24"/>
        </w:rPr>
        <w:t>ny</w:t>
      </w:r>
      <w:r w:rsidRPr="00F8589F">
        <w:rPr>
          <w:rFonts w:asciiTheme="minorHAnsi" w:eastAsia="HiddenHorzOCR" w:hAnsiTheme="minorHAnsi" w:cstheme="minorHAnsi"/>
          <w:sz w:val="24"/>
          <w:szCs w:val="24"/>
        </w:rPr>
        <w:t xml:space="preserve"> objekt</w:t>
      </w:r>
      <w:r w:rsidR="00F56C8F" w:rsidRPr="00F8589F">
        <w:rPr>
          <w:rFonts w:asciiTheme="minorHAnsi" w:eastAsia="HiddenHorzOCR" w:hAnsiTheme="minorHAnsi" w:cstheme="minorHAnsi"/>
          <w:sz w:val="24"/>
          <w:szCs w:val="24"/>
        </w:rPr>
        <w:t>y</w:t>
      </w:r>
      <w:r w:rsidRPr="00F8589F">
        <w:rPr>
          <w:rFonts w:asciiTheme="minorHAnsi" w:eastAsia="HiddenHorzOCR" w:hAnsiTheme="minorHAnsi" w:cstheme="minorHAnsi"/>
          <w:sz w:val="24"/>
          <w:szCs w:val="24"/>
        </w:rPr>
        <w:t>. V</w:t>
      </w:r>
      <w:r w:rsidR="00273235">
        <w:rPr>
          <w:rFonts w:asciiTheme="minorHAnsi" w:eastAsia="HiddenHorzOCR" w:hAnsiTheme="minorHAnsi" w:cstheme="minorHAnsi"/>
          <w:sz w:val="24"/>
          <w:szCs w:val="24"/>
        </w:rPr>
        <w:t> </w:t>
      </w:r>
      <w:r w:rsidRPr="00F8589F">
        <w:rPr>
          <w:rFonts w:asciiTheme="minorHAnsi" w:eastAsia="HiddenHorzOCR" w:hAnsiTheme="minorHAnsi" w:cstheme="minorHAnsi"/>
          <w:sz w:val="24"/>
          <w:szCs w:val="24"/>
        </w:rPr>
        <w:t>případě</w:t>
      </w:r>
      <w:r w:rsidR="005D21D5" w:rsidRPr="00F8589F">
        <w:rPr>
          <w:rFonts w:asciiTheme="minorHAnsi" w:eastAsia="HiddenHorzOCR" w:hAnsiTheme="minorHAnsi" w:cstheme="minorHAnsi"/>
          <w:sz w:val="24"/>
          <w:szCs w:val="24"/>
        </w:rPr>
        <w:t>, že v</w:t>
      </w:r>
      <w:r w:rsidR="00273235">
        <w:rPr>
          <w:rFonts w:asciiTheme="minorHAnsi" w:eastAsia="HiddenHorzOCR" w:hAnsiTheme="minorHAnsi" w:cstheme="minorHAnsi"/>
          <w:sz w:val="24"/>
          <w:szCs w:val="24"/>
        </w:rPr>
        <w:t> </w:t>
      </w:r>
      <w:r w:rsidRPr="00F8589F">
        <w:rPr>
          <w:rFonts w:asciiTheme="minorHAnsi" w:eastAsia="HiddenHorzOCR" w:hAnsiTheme="minorHAnsi" w:cstheme="minorHAnsi"/>
          <w:sz w:val="24"/>
          <w:szCs w:val="24"/>
        </w:rPr>
        <w:t>některém z</w:t>
      </w:r>
      <w:r w:rsidR="00273235">
        <w:rPr>
          <w:rFonts w:asciiTheme="minorHAnsi" w:eastAsia="HiddenHorzOCR" w:hAnsiTheme="minorHAnsi" w:cstheme="minorHAnsi"/>
          <w:sz w:val="24"/>
          <w:szCs w:val="24"/>
        </w:rPr>
        <w:t> </w:t>
      </w:r>
      <w:r w:rsidRPr="00F8589F">
        <w:rPr>
          <w:rFonts w:asciiTheme="minorHAnsi" w:eastAsia="HiddenHorzOCR" w:hAnsiTheme="minorHAnsi" w:cstheme="minorHAnsi"/>
          <w:sz w:val="24"/>
          <w:szCs w:val="24"/>
        </w:rPr>
        <w:t>objektů</w:t>
      </w:r>
      <w:r w:rsidR="005D21D5" w:rsidRPr="00F8589F">
        <w:rPr>
          <w:rFonts w:asciiTheme="minorHAnsi" w:eastAsia="HiddenHorzOCR" w:hAnsiTheme="minorHAnsi" w:cstheme="minorHAnsi"/>
          <w:sz w:val="24"/>
          <w:szCs w:val="24"/>
        </w:rPr>
        <w:t xml:space="preserve"> bude v</w:t>
      </w:r>
      <w:r w:rsidR="00273235">
        <w:rPr>
          <w:rFonts w:asciiTheme="minorHAnsi" w:eastAsia="HiddenHorzOCR" w:hAnsiTheme="minorHAnsi" w:cstheme="minorHAnsi"/>
          <w:sz w:val="24"/>
          <w:szCs w:val="24"/>
        </w:rPr>
        <w:t> </w:t>
      </w:r>
      <w:r w:rsidR="005D21D5" w:rsidRPr="00F8589F">
        <w:rPr>
          <w:rFonts w:asciiTheme="minorHAnsi" w:eastAsia="HiddenHorzOCR" w:hAnsiTheme="minorHAnsi" w:cstheme="minorHAnsi"/>
          <w:sz w:val="24"/>
          <w:szCs w:val="24"/>
        </w:rPr>
        <w:t>odpoledních hodinách probíhat</w:t>
      </w:r>
      <w:r w:rsidRPr="00F8589F">
        <w:rPr>
          <w:rFonts w:asciiTheme="minorHAnsi" w:eastAsia="HiddenHorzOCR" w:hAnsiTheme="minorHAnsi" w:cstheme="minorHAnsi"/>
          <w:sz w:val="24"/>
          <w:szCs w:val="24"/>
        </w:rPr>
        <w:t xml:space="preserve"> </w:t>
      </w:r>
      <w:r w:rsidR="005D21D5" w:rsidRPr="00F8589F">
        <w:rPr>
          <w:rFonts w:asciiTheme="minorHAnsi" w:eastAsia="HiddenHorzOCR" w:hAnsiTheme="minorHAnsi" w:cstheme="minorHAnsi"/>
          <w:sz w:val="24"/>
          <w:szCs w:val="24"/>
        </w:rPr>
        <w:t>jednání (</w:t>
      </w:r>
      <w:r w:rsidRPr="00F8589F">
        <w:rPr>
          <w:rFonts w:asciiTheme="minorHAnsi" w:hAnsiTheme="minorHAnsi" w:cstheme="minorHAnsi"/>
          <w:sz w:val="24"/>
          <w:szCs w:val="24"/>
        </w:rPr>
        <w:t>např. jednání Zastupitelstva města nebo Rady města Česká Lípa, výboru, komise či jin</w:t>
      </w:r>
      <w:r w:rsidR="00F648B0" w:rsidRPr="00F8589F">
        <w:rPr>
          <w:rFonts w:asciiTheme="minorHAnsi" w:hAnsiTheme="minorHAnsi" w:cstheme="minorHAnsi"/>
          <w:sz w:val="24"/>
          <w:szCs w:val="24"/>
        </w:rPr>
        <w:t>á</w:t>
      </w:r>
      <w:r w:rsidRPr="00F8589F">
        <w:rPr>
          <w:rFonts w:asciiTheme="minorHAnsi" w:hAnsiTheme="minorHAnsi" w:cstheme="minorHAnsi"/>
          <w:sz w:val="24"/>
          <w:szCs w:val="24"/>
        </w:rPr>
        <w:t xml:space="preserve"> akce</w:t>
      </w:r>
      <w:r w:rsidR="005D21D5" w:rsidRPr="00F8589F">
        <w:rPr>
          <w:rFonts w:asciiTheme="minorHAnsi" w:hAnsiTheme="minorHAnsi" w:cstheme="minorHAnsi"/>
          <w:sz w:val="24"/>
          <w:szCs w:val="24"/>
        </w:rPr>
        <w:t>)</w:t>
      </w:r>
      <w:r w:rsidRPr="00F8589F">
        <w:rPr>
          <w:rFonts w:asciiTheme="minorHAnsi" w:hAnsiTheme="minorHAnsi" w:cstheme="minorHAnsi"/>
          <w:sz w:val="24"/>
          <w:szCs w:val="24"/>
        </w:rPr>
        <w:t>,</w:t>
      </w:r>
      <w:r w:rsidRPr="00F8589F">
        <w:rPr>
          <w:rFonts w:asciiTheme="minorHAnsi" w:hAnsiTheme="minorHAnsi" w:cstheme="minorHAnsi"/>
          <w:b/>
          <w:sz w:val="24"/>
          <w:szCs w:val="24"/>
        </w:rPr>
        <w:t xml:space="preserve"> </w:t>
      </w:r>
      <w:r w:rsidRPr="00F8589F">
        <w:rPr>
          <w:rFonts w:asciiTheme="minorHAnsi" w:eastAsia="HiddenHorzOCR" w:hAnsiTheme="minorHAnsi" w:cstheme="minorHAnsi"/>
          <w:sz w:val="24"/>
          <w:szCs w:val="24"/>
        </w:rPr>
        <w:t xml:space="preserve">zhotovitel </w:t>
      </w:r>
      <w:r w:rsidR="00F648B0" w:rsidRPr="00F8589F">
        <w:rPr>
          <w:rFonts w:asciiTheme="minorHAnsi" w:eastAsia="HiddenHorzOCR" w:hAnsiTheme="minorHAnsi" w:cstheme="minorHAnsi"/>
          <w:sz w:val="24"/>
          <w:szCs w:val="24"/>
        </w:rPr>
        <w:t xml:space="preserve">tento objekt uzamkne </w:t>
      </w:r>
      <w:r w:rsidR="00E171C3">
        <w:rPr>
          <w:rFonts w:asciiTheme="minorHAnsi" w:eastAsia="HiddenHorzOCR" w:hAnsiTheme="minorHAnsi" w:cstheme="minorHAnsi"/>
          <w:sz w:val="24"/>
          <w:szCs w:val="24"/>
        </w:rPr>
        <w:br/>
      </w:r>
      <w:r w:rsidR="00F648B0" w:rsidRPr="00F8589F">
        <w:rPr>
          <w:rFonts w:asciiTheme="minorHAnsi" w:eastAsia="HiddenHorzOCR" w:hAnsiTheme="minorHAnsi" w:cstheme="minorHAnsi"/>
          <w:sz w:val="24"/>
          <w:szCs w:val="24"/>
        </w:rPr>
        <w:t>a elektronicky zabezpečí a</w:t>
      </w:r>
      <w:r w:rsidRPr="00F8589F">
        <w:rPr>
          <w:rFonts w:asciiTheme="minorHAnsi" w:eastAsia="HiddenHorzOCR" w:hAnsiTheme="minorHAnsi" w:cstheme="minorHAnsi"/>
          <w:sz w:val="24"/>
          <w:szCs w:val="24"/>
        </w:rPr>
        <w:t>ž po ukončení tohoto jednání.</w:t>
      </w:r>
    </w:p>
    <w:p w14:paraId="1DA444E0" w14:textId="77777777" w:rsidR="007B768C" w:rsidRPr="00F8589F" w:rsidRDefault="007B768C" w:rsidP="007B768C">
      <w:pPr>
        <w:ind w:left="284"/>
        <w:jc w:val="both"/>
        <w:rPr>
          <w:rFonts w:asciiTheme="minorHAnsi" w:eastAsia="HiddenHorzOCR" w:hAnsiTheme="minorHAnsi" w:cstheme="minorHAnsi"/>
          <w:sz w:val="24"/>
          <w:szCs w:val="24"/>
        </w:rPr>
      </w:pPr>
    </w:p>
    <w:p w14:paraId="41F2FC99" w14:textId="4DC5A4F8" w:rsidR="00D8548C" w:rsidRPr="00F8589F" w:rsidRDefault="00D8548C" w:rsidP="00D8548C">
      <w:pPr>
        <w:numPr>
          <w:ilvl w:val="0"/>
          <w:numId w:val="12"/>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Zhotovitel je povinen při plnění povinností vyplývajících z</w:t>
      </w:r>
      <w:r w:rsidR="00273235">
        <w:rPr>
          <w:rFonts w:asciiTheme="minorHAnsi" w:hAnsiTheme="minorHAnsi" w:cstheme="minorHAnsi"/>
          <w:sz w:val="24"/>
          <w:szCs w:val="24"/>
        </w:rPr>
        <w:t> </w:t>
      </w:r>
      <w:r w:rsidRPr="00F8589F">
        <w:rPr>
          <w:rFonts w:asciiTheme="minorHAnsi" w:hAnsiTheme="minorHAnsi" w:cstheme="minorHAnsi"/>
          <w:sz w:val="24"/>
          <w:szCs w:val="24"/>
        </w:rPr>
        <w:t>této smlouvy postupovat samostatně, odborně a s</w:t>
      </w:r>
      <w:r w:rsidR="00273235">
        <w:rPr>
          <w:rFonts w:asciiTheme="minorHAnsi" w:hAnsiTheme="minorHAnsi" w:cstheme="minorHAnsi"/>
          <w:sz w:val="24"/>
          <w:szCs w:val="24"/>
        </w:rPr>
        <w:t> </w:t>
      </w:r>
      <w:r w:rsidRPr="00F8589F">
        <w:rPr>
          <w:rFonts w:asciiTheme="minorHAnsi" w:hAnsiTheme="minorHAnsi" w:cstheme="minorHAnsi"/>
          <w:sz w:val="24"/>
          <w:szCs w:val="24"/>
        </w:rPr>
        <w:t>vynaložením veškeré potřebné péče k</w:t>
      </w:r>
      <w:r w:rsidR="00273235">
        <w:rPr>
          <w:rFonts w:asciiTheme="minorHAnsi" w:hAnsiTheme="minorHAnsi" w:cstheme="minorHAnsi"/>
          <w:sz w:val="24"/>
          <w:szCs w:val="24"/>
        </w:rPr>
        <w:t> </w:t>
      </w:r>
      <w:r w:rsidRPr="00F8589F">
        <w:rPr>
          <w:rFonts w:asciiTheme="minorHAnsi" w:hAnsiTheme="minorHAnsi" w:cstheme="minorHAnsi"/>
          <w:sz w:val="24"/>
          <w:szCs w:val="24"/>
        </w:rPr>
        <w:t>dosažení optimálního výsledku plnění smlouvy. Zhotovitel je povinen se řídit při plnění této smlouvy obecně platnými předpisy a pokyny objednatele, které mu budou zadávány v</w:t>
      </w:r>
      <w:r w:rsidR="00273235">
        <w:rPr>
          <w:rFonts w:asciiTheme="minorHAnsi" w:hAnsiTheme="minorHAnsi" w:cstheme="minorHAnsi"/>
          <w:sz w:val="24"/>
          <w:szCs w:val="24"/>
        </w:rPr>
        <w:t> </w:t>
      </w:r>
      <w:r w:rsidRPr="00F8589F">
        <w:rPr>
          <w:rFonts w:asciiTheme="minorHAnsi" w:hAnsiTheme="minorHAnsi" w:cstheme="minorHAnsi"/>
          <w:sz w:val="24"/>
          <w:szCs w:val="24"/>
        </w:rPr>
        <w:t>průběhu plnění smlouvy. Zhotovitel je povinen upozornit objednatele na nevhodnou povahu jeho pokynů.</w:t>
      </w:r>
    </w:p>
    <w:p w14:paraId="21D14E67" w14:textId="77777777" w:rsidR="00D8548C" w:rsidRPr="00F8589F" w:rsidRDefault="00D8548C" w:rsidP="00D8548C">
      <w:pPr>
        <w:ind w:left="284" w:hanging="284"/>
        <w:jc w:val="both"/>
        <w:rPr>
          <w:rFonts w:asciiTheme="minorHAnsi" w:hAnsiTheme="minorHAnsi" w:cstheme="minorHAnsi"/>
          <w:sz w:val="24"/>
          <w:szCs w:val="24"/>
        </w:rPr>
      </w:pPr>
    </w:p>
    <w:p w14:paraId="75B99091" w14:textId="7483F1CC" w:rsidR="00D8548C" w:rsidRPr="00F8589F" w:rsidRDefault="00D8548C" w:rsidP="00D8548C">
      <w:pPr>
        <w:numPr>
          <w:ilvl w:val="0"/>
          <w:numId w:val="12"/>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Pracovníci zhotovitele jsou</w:t>
      </w:r>
      <w:r w:rsidR="00E64DE1" w:rsidRPr="00F8589F">
        <w:rPr>
          <w:rFonts w:asciiTheme="minorHAnsi" w:hAnsiTheme="minorHAnsi" w:cstheme="minorHAnsi"/>
          <w:sz w:val="24"/>
          <w:szCs w:val="24"/>
        </w:rPr>
        <w:t xml:space="preserve"> zásadně řízeni pokyny odpovědn</w:t>
      </w:r>
      <w:r w:rsidR="00E171C3">
        <w:rPr>
          <w:rFonts w:asciiTheme="minorHAnsi" w:hAnsiTheme="minorHAnsi" w:cstheme="minorHAnsi"/>
          <w:sz w:val="24"/>
          <w:szCs w:val="24"/>
        </w:rPr>
        <w:t>é</w:t>
      </w:r>
      <w:r w:rsidRPr="00F8589F">
        <w:rPr>
          <w:rFonts w:asciiTheme="minorHAnsi" w:hAnsiTheme="minorHAnsi" w:cstheme="minorHAnsi"/>
          <w:sz w:val="24"/>
          <w:szCs w:val="24"/>
        </w:rPr>
        <w:t xml:space="preserve"> osob</w:t>
      </w:r>
      <w:r w:rsidR="00E171C3">
        <w:rPr>
          <w:rFonts w:asciiTheme="minorHAnsi" w:hAnsiTheme="minorHAnsi" w:cstheme="minorHAnsi"/>
          <w:sz w:val="24"/>
          <w:szCs w:val="24"/>
        </w:rPr>
        <w:t>y</w:t>
      </w:r>
      <w:r w:rsidRPr="00F8589F">
        <w:rPr>
          <w:rFonts w:asciiTheme="minorHAnsi" w:hAnsiTheme="minorHAnsi" w:cstheme="minorHAnsi"/>
          <w:sz w:val="24"/>
          <w:szCs w:val="24"/>
        </w:rPr>
        <w:t xml:space="preserve"> zhotovitele. Veškeré připomínky a organizační požadavky vyřizuje zhotovitel prostřednictvím své odpovědné </w:t>
      </w:r>
      <w:r w:rsidR="00E171C3">
        <w:rPr>
          <w:rFonts w:asciiTheme="minorHAnsi" w:hAnsiTheme="minorHAnsi" w:cstheme="minorHAnsi"/>
          <w:sz w:val="24"/>
          <w:szCs w:val="24"/>
        </w:rPr>
        <w:t>osoby</w:t>
      </w:r>
      <w:r w:rsidRPr="00F8589F">
        <w:rPr>
          <w:rFonts w:asciiTheme="minorHAnsi" w:hAnsiTheme="minorHAnsi" w:cstheme="minorHAnsi"/>
          <w:sz w:val="24"/>
          <w:szCs w:val="24"/>
        </w:rPr>
        <w:t>.</w:t>
      </w:r>
    </w:p>
    <w:p w14:paraId="6AEC11FE" w14:textId="77777777" w:rsidR="00D8548C" w:rsidRPr="00F8589F" w:rsidRDefault="00D8548C" w:rsidP="00D8548C">
      <w:pPr>
        <w:ind w:left="284" w:hanging="284"/>
        <w:jc w:val="both"/>
        <w:rPr>
          <w:rFonts w:asciiTheme="minorHAnsi" w:hAnsiTheme="minorHAnsi" w:cstheme="minorHAnsi"/>
          <w:sz w:val="24"/>
          <w:szCs w:val="24"/>
        </w:rPr>
      </w:pPr>
    </w:p>
    <w:p w14:paraId="60CCA192" w14:textId="04E009A9" w:rsidR="00CD6C42" w:rsidRDefault="00D8548C" w:rsidP="00D8548C">
      <w:pPr>
        <w:numPr>
          <w:ilvl w:val="0"/>
          <w:numId w:val="12"/>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 xml:space="preserve">Při provádění pravidelného úklidu a dezinfekce musí být každý výkonný pracovník zhotovitele schopen provést práce specifikované touto smlouvou, aniž by očekával </w:t>
      </w:r>
      <w:r w:rsidR="00E171C3">
        <w:rPr>
          <w:rFonts w:asciiTheme="minorHAnsi" w:hAnsiTheme="minorHAnsi" w:cstheme="minorHAnsi"/>
          <w:sz w:val="24"/>
          <w:szCs w:val="24"/>
        </w:rPr>
        <w:br/>
      </w:r>
      <w:r w:rsidRPr="00F8589F">
        <w:rPr>
          <w:rFonts w:asciiTheme="minorHAnsi" w:hAnsiTheme="minorHAnsi" w:cstheme="minorHAnsi"/>
          <w:sz w:val="24"/>
          <w:szCs w:val="24"/>
        </w:rPr>
        <w:t>od pracovníků objednatele, že budou jeho práci řídit.</w:t>
      </w:r>
      <w:r w:rsidR="003B726A">
        <w:rPr>
          <w:rFonts w:asciiTheme="minorHAnsi" w:hAnsiTheme="minorHAnsi" w:cstheme="minorHAnsi"/>
          <w:sz w:val="24"/>
          <w:szCs w:val="24"/>
        </w:rPr>
        <w:t xml:space="preserve"> </w:t>
      </w:r>
    </w:p>
    <w:p w14:paraId="255F3ABA" w14:textId="77777777" w:rsidR="00CD6C42" w:rsidRDefault="00CD6C42" w:rsidP="00CD6C42">
      <w:pPr>
        <w:pStyle w:val="Odstavecseseznamem"/>
        <w:rPr>
          <w:rFonts w:asciiTheme="minorHAnsi" w:hAnsiTheme="minorHAnsi" w:cstheme="minorHAnsi"/>
          <w:sz w:val="24"/>
          <w:szCs w:val="24"/>
        </w:rPr>
      </w:pPr>
    </w:p>
    <w:p w14:paraId="7D7B3F45" w14:textId="375A2C4E" w:rsidR="00D8548C" w:rsidRPr="00F8589F" w:rsidRDefault="003B726A" w:rsidP="00D8548C">
      <w:pPr>
        <w:numPr>
          <w:ilvl w:val="0"/>
          <w:numId w:val="12"/>
        </w:numPr>
        <w:ind w:left="284" w:hanging="284"/>
        <w:jc w:val="both"/>
        <w:rPr>
          <w:rFonts w:asciiTheme="minorHAnsi" w:hAnsiTheme="minorHAnsi" w:cstheme="minorHAnsi"/>
          <w:sz w:val="24"/>
          <w:szCs w:val="24"/>
        </w:rPr>
      </w:pPr>
      <w:r>
        <w:rPr>
          <w:rFonts w:asciiTheme="minorHAnsi" w:hAnsiTheme="minorHAnsi" w:cstheme="minorHAnsi"/>
          <w:sz w:val="24"/>
          <w:szCs w:val="24"/>
        </w:rPr>
        <w:t xml:space="preserve">Zhotovitel je povinen </w:t>
      </w:r>
      <w:r w:rsidR="00E171C3">
        <w:rPr>
          <w:rFonts w:asciiTheme="minorHAnsi" w:hAnsiTheme="minorHAnsi" w:cstheme="minorHAnsi"/>
          <w:sz w:val="24"/>
          <w:szCs w:val="24"/>
        </w:rPr>
        <w:t xml:space="preserve">likvidovat odpad </w:t>
      </w:r>
      <w:r>
        <w:rPr>
          <w:rFonts w:asciiTheme="minorHAnsi" w:hAnsiTheme="minorHAnsi" w:cstheme="minorHAnsi"/>
          <w:sz w:val="24"/>
          <w:szCs w:val="24"/>
        </w:rPr>
        <w:t xml:space="preserve">vzniklý </w:t>
      </w:r>
      <w:r w:rsidR="00E171C3">
        <w:rPr>
          <w:rFonts w:asciiTheme="minorHAnsi" w:hAnsiTheme="minorHAnsi" w:cstheme="minorHAnsi"/>
          <w:sz w:val="24"/>
          <w:szCs w:val="24"/>
        </w:rPr>
        <w:t xml:space="preserve">z činnosti objednatele a tento odpad </w:t>
      </w:r>
      <w:r>
        <w:rPr>
          <w:rFonts w:asciiTheme="minorHAnsi" w:hAnsiTheme="minorHAnsi" w:cstheme="minorHAnsi"/>
          <w:sz w:val="24"/>
          <w:szCs w:val="24"/>
        </w:rPr>
        <w:t xml:space="preserve">třídit </w:t>
      </w:r>
      <w:r w:rsidR="00E171C3">
        <w:rPr>
          <w:rFonts w:asciiTheme="minorHAnsi" w:hAnsiTheme="minorHAnsi" w:cstheme="minorHAnsi"/>
          <w:sz w:val="24"/>
          <w:szCs w:val="24"/>
        </w:rPr>
        <w:br/>
      </w:r>
      <w:r>
        <w:rPr>
          <w:rFonts w:asciiTheme="minorHAnsi" w:hAnsiTheme="minorHAnsi" w:cstheme="minorHAnsi"/>
          <w:sz w:val="24"/>
          <w:szCs w:val="24"/>
        </w:rPr>
        <w:t>a ukládat na vyhrazen</w:t>
      </w:r>
      <w:r w:rsidR="00440590">
        <w:rPr>
          <w:rFonts w:asciiTheme="minorHAnsi" w:hAnsiTheme="minorHAnsi" w:cstheme="minorHAnsi"/>
          <w:sz w:val="24"/>
          <w:szCs w:val="24"/>
        </w:rPr>
        <w:t>á</w:t>
      </w:r>
      <w:r>
        <w:rPr>
          <w:rFonts w:asciiTheme="minorHAnsi" w:hAnsiTheme="minorHAnsi" w:cstheme="minorHAnsi"/>
          <w:sz w:val="24"/>
          <w:szCs w:val="24"/>
        </w:rPr>
        <w:t xml:space="preserve"> místa, která mu </w:t>
      </w:r>
      <w:r w:rsidR="00E171C3">
        <w:rPr>
          <w:rFonts w:asciiTheme="minorHAnsi" w:hAnsiTheme="minorHAnsi" w:cstheme="minorHAnsi"/>
          <w:sz w:val="24"/>
          <w:szCs w:val="24"/>
        </w:rPr>
        <w:t xml:space="preserve">objednatel </w:t>
      </w:r>
      <w:r>
        <w:rPr>
          <w:rFonts w:asciiTheme="minorHAnsi" w:hAnsiTheme="minorHAnsi" w:cstheme="minorHAnsi"/>
          <w:sz w:val="24"/>
          <w:szCs w:val="24"/>
        </w:rPr>
        <w:t>stanovil.</w:t>
      </w:r>
    </w:p>
    <w:p w14:paraId="7C373FF6" w14:textId="77777777" w:rsidR="00D8548C" w:rsidRPr="00F8589F" w:rsidRDefault="00D8548C" w:rsidP="00D8548C">
      <w:pPr>
        <w:ind w:left="284" w:hanging="284"/>
        <w:jc w:val="both"/>
        <w:rPr>
          <w:rFonts w:asciiTheme="minorHAnsi" w:hAnsiTheme="minorHAnsi" w:cstheme="minorHAnsi"/>
          <w:sz w:val="24"/>
          <w:szCs w:val="24"/>
        </w:rPr>
      </w:pPr>
    </w:p>
    <w:p w14:paraId="6E9DB0FB" w14:textId="0D999C2E" w:rsidR="00D8548C" w:rsidRPr="00F8589F" w:rsidRDefault="00D8548C" w:rsidP="00D8548C">
      <w:pPr>
        <w:numPr>
          <w:ilvl w:val="0"/>
          <w:numId w:val="12"/>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 xml:space="preserve">Zhotovitel je povinen </w:t>
      </w:r>
      <w:r w:rsidR="00B813D0" w:rsidRPr="00F8589F">
        <w:rPr>
          <w:rFonts w:asciiTheme="minorHAnsi" w:hAnsiTheme="minorHAnsi" w:cstheme="minorHAnsi"/>
          <w:sz w:val="24"/>
          <w:szCs w:val="24"/>
        </w:rPr>
        <w:t xml:space="preserve">zaškolit veškeré své pracovníky, kteří budou práce dle této smlouvy provádět. Dále je povinen </w:t>
      </w:r>
      <w:r w:rsidRPr="00F8589F">
        <w:rPr>
          <w:rFonts w:asciiTheme="minorHAnsi" w:hAnsiTheme="minorHAnsi" w:cstheme="minorHAnsi"/>
          <w:sz w:val="24"/>
          <w:szCs w:val="24"/>
        </w:rPr>
        <w:t xml:space="preserve">na své náklady vybavit své výkonné pracovníky provádějící úklid a dezinfekci ochrannými prostředky, úklidovými pomůckami a stroji, úklidovými </w:t>
      </w:r>
      <w:r w:rsidR="00A157C2">
        <w:rPr>
          <w:rFonts w:asciiTheme="minorHAnsi" w:hAnsiTheme="minorHAnsi" w:cstheme="minorHAnsi"/>
          <w:sz w:val="24"/>
          <w:szCs w:val="24"/>
        </w:rPr>
        <w:br/>
      </w:r>
      <w:r w:rsidRPr="00F8589F">
        <w:rPr>
          <w:rFonts w:asciiTheme="minorHAnsi" w:hAnsiTheme="minorHAnsi" w:cstheme="minorHAnsi"/>
          <w:sz w:val="24"/>
          <w:szCs w:val="24"/>
        </w:rPr>
        <w:t>a dezinfekčními prostředky a dalším úklidovým materiálem a poučit je o</w:t>
      </w:r>
      <w:r w:rsidR="00B813D0" w:rsidRPr="00F8589F">
        <w:rPr>
          <w:rFonts w:asciiTheme="minorHAnsi" w:hAnsiTheme="minorHAnsi" w:cstheme="minorHAnsi"/>
          <w:sz w:val="24"/>
          <w:szCs w:val="24"/>
        </w:rPr>
        <w:t xml:space="preserve"> náplni a </w:t>
      </w:r>
      <w:r w:rsidRPr="00F8589F">
        <w:rPr>
          <w:rFonts w:asciiTheme="minorHAnsi" w:hAnsiTheme="minorHAnsi" w:cstheme="minorHAnsi"/>
          <w:sz w:val="24"/>
          <w:szCs w:val="24"/>
        </w:rPr>
        <w:t>rozsahu prováděných prací</w:t>
      </w:r>
      <w:r w:rsidR="00B813D0" w:rsidRPr="00F8589F">
        <w:rPr>
          <w:rFonts w:asciiTheme="minorHAnsi" w:hAnsiTheme="minorHAnsi" w:cstheme="minorHAnsi"/>
          <w:sz w:val="24"/>
          <w:szCs w:val="24"/>
        </w:rPr>
        <w:t xml:space="preserve"> na jednotlivých pracovištích</w:t>
      </w:r>
      <w:r w:rsidRPr="00F8589F">
        <w:rPr>
          <w:rFonts w:asciiTheme="minorHAnsi" w:hAnsiTheme="minorHAnsi" w:cstheme="minorHAnsi"/>
          <w:sz w:val="24"/>
          <w:szCs w:val="24"/>
        </w:rPr>
        <w:t xml:space="preserve">, o postupech úklidu </w:t>
      </w:r>
      <w:r w:rsidR="00883621" w:rsidRPr="00F8589F">
        <w:rPr>
          <w:rFonts w:asciiTheme="minorHAnsi" w:hAnsiTheme="minorHAnsi" w:cstheme="minorHAnsi"/>
          <w:sz w:val="24"/>
          <w:szCs w:val="24"/>
        </w:rPr>
        <w:t xml:space="preserve">a dezinfekce </w:t>
      </w:r>
      <w:r w:rsidRPr="00F8589F">
        <w:rPr>
          <w:rFonts w:asciiTheme="minorHAnsi" w:hAnsiTheme="minorHAnsi" w:cstheme="minorHAnsi"/>
          <w:sz w:val="24"/>
          <w:szCs w:val="24"/>
        </w:rPr>
        <w:t xml:space="preserve">podle hygienických norem a o podmínkách BOZP a PO </w:t>
      </w:r>
      <w:r w:rsidR="00E146F0" w:rsidRPr="00F8589F">
        <w:rPr>
          <w:rFonts w:asciiTheme="minorHAnsi" w:hAnsiTheme="minorHAnsi" w:cstheme="minorHAnsi"/>
          <w:sz w:val="24"/>
          <w:szCs w:val="24"/>
        </w:rPr>
        <w:t>v</w:t>
      </w:r>
      <w:r w:rsidR="00273235">
        <w:rPr>
          <w:rFonts w:asciiTheme="minorHAnsi" w:hAnsiTheme="minorHAnsi" w:cstheme="minorHAnsi"/>
          <w:sz w:val="24"/>
          <w:szCs w:val="24"/>
        </w:rPr>
        <w:t> </w:t>
      </w:r>
      <w:r w:rsidRPr="00F8589F">
        <w:rPr>
          <w:rFonts w:asciiTheme="minorHAnsi" w:hAnsiTheme="minorHAnsi" w:cstheme="minorHAnsi"/>
          <w:sz w:val="24"/>
          <w:szCs w:val="24"/>
        </w:rPr>
        <w:t>objekt</w:t>
      </w:r>
      <w:r w:rsidR="00E146F0" w:rsidRPr="00F8589F">
        <w:rPr>
          <w:rFonts w:asciiTheme="minorHAnsi" w:hAnsiTheme="minorHAnsi" w:cstheme="minorHAnsi"/>
          <w:sz w:val="24"/>
          <w:szCs w:val="24"/>
        </w:rPr>
        <w:t>ech</w:t>
      </w:r>
      <w:r w:rsidRPr="00F8589F">
        <w:rPr>
          <w:rFonts w:asciiTheme="minorHAnsi" w:hAnsiTheme="minorHAnsi" w:cstheme="minorHAnsi"/>
          <w:sz w:val="24"/>
          <w:szCs w:val="24"/>
        </w:rPr>
        <w:t xml:space="preserve"> objednatele.</w:t>
      </w:r>
    </w:p>
    <w:p w14:paraId="329B8DB0" w14:textId="77777777" w:rsidR="00D8548C" w:rsidRPr="00F8589F" w:rsidRDefault="00D8548C" w:rsidP="00D8548C">
      <w:pPr>
        <w:ind w:left="284" w:hanging="284"/>
        <w:jc w:val="both"/>
        <w:rPr>
          <w:rFonts w:asciiTheme="minorHAnsi" w:hAnsiTheme="minorHAnsi" w:cstheme="minorHAnsi"/>
          <w:sz w:val="24"/>
          <w:szCs w:val="24"/>
        </w:rPr>
      </w:pPr>
    </w:p>
    <w:p w14:paraId="01BD013D" w14:textId="7953CCCD" w:rsidR="00D8548C" w:rsidRDefault="00D8548C" w:rsidP="00D8548C">
      <w:pPr>
        <w:numPr>
          <w:ilvl w:val="0"/>
          <w:numId w:val="12"/>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 xml:space="preserve">Zhotovitel je povinen proškolit své výkonné pracovníky o nedotknutelnosti věcí objednatele. Zhotovitel odpovídá za to, že jakékoliv věci objednatele nebudou </w:t>
      </w:r>
      <w:r w:rsidR="0048505D" w:rsidRPr="00F8589F">
        <w:rPr>
          <w:rFonts w:asciiTheme="minorHAnsi" w:hAnsiTheme="minorHAnsi" w:cstheme="minorHAnsi"/>
          <w:sz w:val="24"/>
          <w:szCs w:val="24"/>
        </w:rPr>
        <w:t xml:space="preserve">během plnění této smlouvy </w:t>
      </w:r>
      <w:r w:rsidRPr="00F8589F">
        <w:rPr>
          <w:rFonts w:asciiTheme="minorHAnsi" w:hAnsiTheme="minorHAnsi" w:cstheme="minorHAnsi"/>
          <w:sz w:val="24"/>
          <w:szCs w:val="24"/>
        </w:rPr>
        <w:t xml:space="preserve">zcizeny nebo zneužity. Zhotovitel ani jeho výkonní pracovníci nesmí </w:t>
      </w:r>
      <w:r w:rsidR="0048505D" w:rsidRPr="00F8589F">
        <w:rPr>
          <w:rFonts w:asciiTheme="minorHAnsi" w:hAnsiTheme="minorHAnsi" w:cstheme="minorHAnsi"/>
          <w:sz w:val="24"/>
          <w:szCs w:val="24"/>
        </w:rPr>
        <w:t>v</w:t>
      </w:r>
      <w:r w:rsidR="00273235">
        <w:rPr>
          <w:rFonts w:asciiTheme="minorHAnsi" w:hAnsiTheme="minorHAnsi" w:cstheme="minorHAnsi"/>
          <w:sz w:val="24"/>
          <w:szCs w:val="24"/>
        </w:rPr>
        <w:t> </w:t>
      </w:r>
      <w:r w:rsidR="0048505D" w:rsidRPr="00F8589F">
        <w:rPr>
          <w:rFonts w:asciiTheme="minorHAnsi" w:hAnsiTheme="minorHAnsi" w:cstheme="minorHAnsi"/>
          <w:sz w:val="24"/>
          <w:szCs w:val="24"/>
        </w:rPr>
        <w:t xml:space="preserve">rámci plnění této smlouvy </w:t>
      </w:r>
      <w:r w:rsidRPr="00F8589F">
        <w:rPr>
          <w:rFonts w:asciiTheme="minorHAnsi" w:hAnsiTheme="minorHAnsi" w:cstheme="minorHAnsi"/>
          <w:sz w:val="24"/>
          <w:szCs w:val="24"/>
        </w:rPr>
        <w:t xml:space="preserve">prohlížet </w:t>
      </w:r>
      <w:r w:rsidR="0048505D" w:rsidRPr="00F8589F">
        <w:rPr>
          <w:rFonts w:asciiTheme="minorHAnsi" w:hAnsiTheme="minorHAnsi" w:cstheme="minorHAnsi"/>
          <w:sz w:val="24"/>
          <w:szCs w:val="24"/>
        </w:rPr>
        <w:t xml:space="preserve">žádné </w:t>
      </w:r>
      <w:r w:rsidRPr="00F8589F">
        <w:rPr>
          <w:rFonts w:asciiTheme="minorHAnsi" w:hAnsiTheme="minorHAnsi" w:cstheme="minorHAnsi"/>
          <w:sz w:val="24"/>
          <w:szCs w:val="24"/>
        </w:rPr>
        <w:t>písemné doklady, které jsou uloženy v</w:t>
      </w:r>
      <w:r w:rsidR="00273235">
        <w:rPr>
          <w:rFonts w:asciiTheme="minorHAnsi" w:hAnsiTheme="minorHAnsi" w:cstheme="minorHAnsi"/>
          <w:sz w:val="24"/>
          <w:szCs w:val="24"/>
        </w:rPr>
        <w:t> </w:t>
      </w:r>
      <w:r w:rsidR="0048505D" w:rsidRPr="00F8589F">
        <w:rPr>
          <w:rFonts w:asciiTheme="minorHAnsi" w:hAnsiTheme="minorHAnsi" w:cstheme="minorHAnsi"/>
          <w:sz w:val="24"/>
          <w:szCs w:val="24"/>
        </w:rPr>
        <w:t xml:space="preserve">dotčených </w:t>
      </w:r>
      <w:r w:rsidRPr="00F8589F">
        <w:rPr>
          <w:rFonts w:asciiTheme="minorHAnsi" w:hAnsiTheme="minorHAnsi" w:cstheme="minorHAnsi"/>
          <w:sz w:val="24"/>
          <w:szCs w:val="24"/>
        </w:rPr>
        <w:t>prostorách</w:t>
      </w:r>
      <w:r w:rsidR="0048505D" w:rsidRPr="00F8589F">
        <w:rPr>
          <w:rFonts w:asciiTheme="minorHAnsi" w:hAnsiTheme="minorHAnsi" w:cstheme="minorHAnsi"/>
          <w:sz w:val="24"/>
          <w:szCs w:val="24"/>
        </w:rPr>
        <w:t xml:space="preserve"> objednatele</w:t>
      </w:r>
      <w:r w:rsidRPr="00F8589F">
        <w:rPr>
          <w:rFonts w:asciiTheme="minorHAnsi" w:hAnsiTheme="minorHAnsi" w:cstheme="minorHAnsi"/>
          <w:sz w:val="24"/>
          <w:szCs w:val="24"/>
        </w:rPr>
        <w:t xml:space="preserve">. </w:t>
      </w:r>
      <w:r w:rsidR="0048505D" w:rsidRPr="00F8589F">
        <w:rPr>
          <w:rFonts w:asciiTheme="minorHAnsi" w:hAnsiTheme="minorHAnsi" w:cstheme="minorHAnsi"/>
          <w:sz w:val="24"/>
          <w:szCs w:val="24"/>
        </w:rPr>
        <w:t>Zhotovitel bere na vědomí, že v</w:t>
      </w:r>
      <w:r w:rsidRPr="00F8589F">
        <w:rPr>
          <w:rFonts w:asciiTheme="minorHAnsi" w:hAnsiTheme="minorHAnsi" w:cstheme="minorHAnsi"/>
          <w:sz w:val="24"/>
          <w:szCs w:val="24"/>
        </w:rPr>
        <w:t xml:space="preserve">eškeré takové doklady požívají </w:t>
      </w:r>
      <w:r w:rsidR="0048505D" w:rsidRPr="00F8589F">
        <w:rPr>
          <w:rFonts w:asciiTheme="minorHAnsi" w:hAnsiTheme="minorHAnsi" w:cstheme="minorHAnsi"/>
          <w:sz w:val="24"/>
          <w:szCs w:val="24"/>
        </w:rPr>
        <w:t xml:space="preserve">ze strany objednatele i subjektu údajů </w:t>
      </w:r>
      <w:r w:rsidRPr="00F8589F">
        <w:rPr>
          <w:rFonts w:asciiTheme="minorHAnsi" w:hAnsiTheme="minorHAnsi" w:cstheme="minorHAnsi"/>
          <w:sz w:val="24"/>
          <w:szCs w:val="24"/>
        </w:rPr>
        <w:t>ochrany ve smyslu zákona o ochraně osobních údajů</w:t>
      </w:r>
      <w:r w:rsidR="0048505D" w:rsidRPr="00F8589F">
        <w:rPr>
          <w:rFonts w:asciiTheme="minorHAnsi" w:hAnsiTheme="minorHAnsi" w:cstheme="minorHAnsi"/>
          <w:sz w:val="24"/>
          <w:szCs w:val="24"/>
        </w:rPr>
        <w:t xml:space="preserve"> a Nařízení Evropského parlamentu a Rady (EU) č. 2016/679 o ochraně osobních údajů</w:t>
      </w:r>
      <w:r w:rsidRPr="00F8589F">
        <w:rPr>
          <w:rFonts w:asciiTheme="minorHAnsi" w:hAnsiTheme="minorHAnsi" w:cstheme="minorHAnsi"/>
          <w:sz w:val="24"/>
          <w:szCs w:val="24"/>
        </w:rPr>
        <w:t xml:space="preserve"> a jejich zneužití je trestné. Zhotovitel a jeho výkonní pracovníci jsou povinni zachovávat mlčenlivost o skutečnostech, o kterých se dověděli při poskytování </w:t>
      </w:r>
      <w:r w:rsidR="0048505D" w:rsidRPr="00F8589F">
        <w:rPr>
          <w:rFonts w:asciiTheme="minorHAnsi" w:hAnsiTheme="minorHAnsi" w:cstheme="minorHAnsi"/>
          <w:sz w:val="24"/>
          <w:szCs w:val="24"/>
        </w:rPr>
        <w:t>plnění dle této smlouvy</w:t>
      </w:r>
      <w:r w:rsidRPr="00F8589F">
        <w:rPr>
          <w:rFonts w:asciiTheme="minorHAnsi" w:hAnsiTheme="minorHAnsi" w:cstheme="minorHAnsi"/>
          <w:sz w:val="24"/>
          <w:szCs w:val="24"/>
        </w:rPr>
        <w:t xml:space="preserve">. Zhotovitel </w:t>
      </w:r>
      <w:r w:rsidR="0048505D" w:rsidRPr="00F8589F">
        <w:rPr>
          <w:rFonts w:asciiTheme="minorHAnsi" w:hAnsiTheme="minorHAnsi" w:cstheme="minorHAnsi"/>
          <w:sz w:val="24"/>
          <w:szCs w:val="24"/>
        </w:rPr>
        <w:t xml:space="preserve">je povinen zajistit, aby </w:t>
      </w:r>
      <w:r w:rsidRPr="00F8589F">
        <w:rPr>
          <w:rFonts w:asciiTheme="minorHAnsi" w:hAnsiTheme="minorHAnsi" w:cstheme="minorHAnsi"/>
          <w:sz w:val="24"/>
          <w:szCs w:val="24"/>
        </w:rPr>
        <w:t>v</w:t>
      </w:r>
      <w:r w:rsidR="00273235">
        <w:rPr>
          <w:rFonts w:asciiTheme="minorHAnsi" w:hAnsiTheme="minorHAnsi" w:cstheme="minorHAnsi"/>
          <w:sz w:val="24"/>
          <w:szCs w:val="24"/>
        </w:rPr>
        <w:t> </w:t>
      </w:r>
      <w:r w:rsidRPr="00F8589F">
        <w:rPr>
          <w:rFonts w:asciiTheme="minorHAnsi" w:hAnsiTheme="minorHAnsi" w:cstheme="minorHAnsi"/>
          <w:sz w:val="24"/>
          <w:szCs w:val="24"/>
        </w:rPr>
        <w:t>pracovních smlouvách zaměstnanců</w:t>
      </w:r>
      <w:r w:rsidR="0048505D" w:rsidRPr="00F8589F">
        <w:rPr>
          <w:rFonts w:asciiTheme="minorHAnsi" w:hAnsiTheme="minorHAnsi" w:cstheme="minorHAnsi"/>
          <w:sz w:val="24"/>
          <w:szCs w:val="24"/>
        </w:rPr>
        <w:t>, kteří se budou podílet na plnění této smlouvy</w:t>
      </w:r>
      <w:r w:rsidR="00C4787A" w:rsidRPr="00F8589F">
        <w:rPr>
          <w:rFonts w:asciiTheme="minorHAnsi" w:hAnsiTheme="minorHAnsi" w:cstheme="minorHAnsi"/>
          <w:sz w:val="24"/>
          <w:szCs w:val="24"/>
        </w:rPr>
        <w:t>,</w:t>
      </w:r>
      <w:r w:rsidR="0048505D" w:rsidRPr="00F8589F">
        <w:rPr>
          <w:rFonts w:asciiTheme="minorHAnsi" w:hAnsiTheme="minorHAnsi" w:cstheme="minorHAnsi"/>
          <w:sz w:val="24"/>
          <w:szCs w:val="24"/>
        </w:rPr>
        <w:t xml:space="preserve"> byl sjednán </w:t>
      </w:r>
      <w:r w:rsidRPr="00F8589F">
        <w:rPr>
          <w:rFonts w:asciiTheme="minorHAnsi" w:hAnsiTheme="minorHAnsi" w:cstheme="minorHAnsi"/>
          <w:sz w:val="24"/>
          <w:szCs w:val="24"/>
        </w:rPr>
        <w:t>závaz</w:t>
      </w:r>
      <w:r w:rsidR="0048505D" w:rsidRPr="00F8589F">
        <w:rPr>
          <w:rFonts w:asciiTheme="minorHAnsi" w:hAnsiTheme="minorHAnsi" w:cstheme="minorHAnsi"/>
          <w:sz w:val="24"/>
          <w:szCs w:val="24"/>
        </w:rPr>
        <w:t>e</w:t>
      </w:r>
      <w:r w:rsidRPr="00F8589F">
        <w:rPr>
          <w:rFonts w:asciiTheme="minorHAnsi" w:hAnsiTheme="minorHAnsi" w:cstheme="minorHAnsi"/>
          <w:sz w:val="24"/>
          <w:szCs w:val="24"/>
        </w:rPr>
        <w:t xml:space="preserve">k mlčenlivosti o skutečnostech, o nichž se </w:t>
      </w:r>
      <w:r w:rsidR="0048505D" w:rsidRPr="00F8589F">
        <w:rPr>
          <w:rFonts w:asciiTheme="minorHAnsi" w:hAnsiTheme="minorHAnsi" w:cstheme="minorHAnsi"/>
          <w:sz w:val="24"/>
          <w:szCs w:val="24"/>
        </w:rPr>
        <w:t xml:space="preserve">zaměstnanci dozví </w:t>
      </w:r>
      <w:r w:rsidRPr="00F8589F">
        <w:rPr>
          <w:rFonts w:asciiTheme="minorHAnsi" w:hAnsiTheme="minorHAnsi" w:cstheme="minorHAnsi"/>
          <w:sz w:val="24"/>
          <w:szCs w:val="24"/>
        </w:rPr>
        <w:t>v</w:t>
      </w:r>
      <w:r w:rsidR="00273235">
        <w:rPr>
          <w:rFonts w:asciiTheme="minorHAnsi" w:hAnsiTheme="minorHAnsi" w:cstheme="minorHAnsi"/>
          <w:sz w:val="24"/>
          <w:szCs w:val="24"/>
        </w:rPr>
        <w:t> </w:t>
      </w:r>
      <w:r w:rsidRPr="00F8589F">
        <w:rPr>
          <w:rFonts w:asciiTheme="minorHAnsi" w:hAnsiTheme="minorHAnsi" w:cstheme="minorHAnsi"/>
          <w:sz w:val="24"/>
          <w:szCs w:val="24"/>
        </w:rPr>
        <w:t>souvislosti s</w:t>
      </w:r>
      <w:r w:rsidR="00273235">
        <w:rPr>
          <w:rFonts w:asciiTheme="minorHAnsi" w:hAnsiTheme="minorHAnsi" w:cstheme="minorHAnsi"/>
          <w:sz w:val="24"/>
          <w:szCs w:val="24"/>
        </w:rPr>
        <w:t> </w:t>
      </w:r>
      <w:r w:rsidRPr="00F8589F">
        <w:rPr>
          <w:rFonts w:asciiTheme="minorHAnsi" w:hAnsiTheme="minorHAnsi" w:cstheme="minorHAnsi"/>
          <w:sz w:val="24"/>
          <w:szCs w:val="24"/>
        </w:rPr>
        <w:t>výkonem činnosti</w:t>
      </w:r>
      <w:r w:rsidR="0048505D" w:rsidRPr="00F8589F">
        <w:rPr>
          <w:rFonts w:asciiTheme="minorHAnsi" w:hAnsiTheme="minorHAnsi" w:cstheme="minorHAnsi"/>
          <w:sz w:val="24"/>
          <w:szCs w:val="24"/>
        </w:rPr>
        <w:t xml:space="preserve"> při plnění této smlouvy</w:t>
      </w:r>
      <w:r w:rsidRPr="00F8589F">
        <w:rPr>
          <w:rFonts w:asciiTheme="minorHAnsi" w:hAnsiTheme="minorHAnsi" w:cstheme="minorHAnsi"/>
          <w:sz w:val="24"/>
          <w:szCs w:val="24"/>
        </w:rPr>
        <w:t>.</w:t>
      </w:r>
    </w:p>
    <w:p w14:paraId="32B6072C" w14:textId="77777777" w:rsidR="00CD6C42" w:rsidRDefault="00CD6C42" w:rsidP="00CD6C42">
      <w:pPr>
        <w:jc w:val="both"/>
        <w:rPr>
          <w:rFonts w:asciiTheme="minorHAnsi" w:hAnsiTheme="minorHAnsi" w:cstheme="minorHAnsi"/>
          <w:sz w:val="24"/>
          <w:szCs w:val="24"/>
        </w:rPr>
      </w:pPr>
    </w:p>
    <w:p w14:paraId="57B670A7" w14:textId="78C7D56B" w:rsidR="00E806E2" w:rsidRPr="00CD6C42" w:rsidRDefault="00E806E2" w:rsidP="00CD6C42">
      <w:pPr>
        <w:pStyle w:val="Odstavecseseznamem"/>
        <w:numPr>
          <w:ilvl w:val="0"/>
          <w:numId w:val="12"/>
        </w:numPr>
        <w:jc w:val="both"/>
        <w:rPr>
          <w:rFonts w:asciiTheme="minorHAnsi" w:hAnsiTheme="minorHAnsi" w:cstheme="minorHAnsi"/>
          <w:sz w:val="24"/>
          <w:szCs w:val="24"/>
        </w:rPr>
      </w:pPr>
      <w:r w:rsidRPr="00CD6C42">
        <w:rPr>
          <w:rFonts w:asciiTheme="minorHAnsi" w:hAnsiTheme="minorHAnsi" w:cstheme="minorHAnsi"/>
          <w:sz w:val="24"/>
          <w:szCs w:val="24"/>
        </w:rPr>
        <w:t xml:space="preserve">Zaměstnanci zhotovitele nejsou oprávněni vstupovat do jiných </w:t>
      </w:r>
      <w:r w:rsidR="00E171C3" w:rsidRPr="00CD6C42">
        <w:rPr>
          <w:rFonts w:asciiTheme="minorHAnsi" w:hAnsiTheme="minorHAnsi" w:cstheme="minorHAnsi"/>
          <w:sz w:val="24"/>
          <w:szCs w:val="24"/>
        </w:rPr>
        <w:t>prostor</w:t>
      </w:r>
      <w:r w:rsidR="00E171C3">
        <w:rPr>
          <w:rFonts w:asciiTheme="minorHAnsi" w:hAnsiTheme="minorHAnsi" w:cstheme="minorHAnsi"/>
          <w:sz w:val="24"/>
          <w:szCs w:val="24"/>
        </w:rPr>
        <w:t>,</w:t>
      </w:r>
      <w:r w:rsidR="00E171C3" w:rsidRPr="00CD6C42">
        <w:rPr>
          <w:rFonts w:asciiTheme="minorHAnsi" w:hAnsiTheme="minorHAnsi" w:cstheme="minorHAnsi"/>
          <w:sz w:val="24"/>
          <w:szCs w:val="24"/>
        </w:rPr>
        <w:t xml:space="preserve"> </w:t>
      </w:r>
      <w:r w:rsidRPr="00CD6C42">
        <w:rPr>
          <w:rFonts w:asciiTheme="minorHAnsi" w:hAnsiTheme="minorHAnsi" w:cstheme="minorHAnsi"/>
          <w:sz w:val="24"/>
          <w:szCs w:val="24"/>
        </w:rPr>
        <w:t xml:space="preserve">než </w:t>
      </w:r>
      <w:r w:rsidR="00E171C3">
        <w:rPr>
          <w:rFonts w:asciiTheme="minorHAnsi" w:hAnsiTheme="minorHAnsi" w:cstheme="minorHAnsi"/>
          <w:sz w:val="24"/>
          <w:szCs w:val="24"/>
        </w:rPr>
        <w:t xml:space="preserve">mu </w:t>
      </w:r>
      <w:r w:rsidRPr="00CD6C42">
        <w:rPr>
          <w:rFonts w:asciiTheme="minorHAnsi" w:hAnsiTheme="minorHAnsi" w:cstheme="minorHAnsi"/>
          <w:sz w:val="24"/>
          <w:szCs w:val="24"/>
        </w:rPr>
        <w:t>objednatel</w:t>
      </w:r>
      <w:r w:rsidR="00E171C3">
        <w:rPr>
          <w:rFonts w:asciiTheme="minorHAnsi" w:hAnsiTheme="minorHAnsi" w:cstheme="minorHAnsi"/>
          <w:sz w:val="24"/>
          <w:szCs w:val="24"/>
        </w:rPr>
        <w:t xml:space="preserve"> vymezil</w:t>
      </w:r>
      <w:r w:rsidRPr="00CD6C42">
        <w:rPr>
          <w:rFonts w:asciiTheme="minorHAnsi" w:hAnsiTheme="minorHAnsi" w:cstheme="minorHAnsi"/>
          <w:sz w:val="24"/>
          <w:szCs w:val="24"/>
        </w:rPr>
        <w:t>.</w:t>
      </w:r>
    </w:p>
    <w:p w14:paraId="0D0CA172" w14:textId="77777777" w:rsidR="00D8548C" w:rsidRPr="00F8589F" w:rsidRDefault="00D8548C" w:rsidP="00D8548C">
      <w:pPr>
        <w:pStyle w:val="Odstavecseseznamem"/>
        <w:rPr>
          <w:rFonts w:asciiTheme="minorHAnsi" w:hAnsiTheme="minorHAnsi" w:cstheme="minorHAnsi"/>
          <w:sz w:val="24"/>
          <w:szCs w:val="24"/>
        </w:rPr>
      </w:pPr>
    </w:p>
    <w:p w14:paraId="389A3FAC" w14:textId="4E1F4F0F" w:rsidR="00D8548C" w:rsidRPr="00F8589F" w:rsidRDefault="00D8548C" w:rsidP="001170D7">
      <w:pPr>
        <w:numPr>
          <w:ilvl w:val="0"/>
          <w:numId w:val="12"/>
        </w:numPr>
        <w:ind w:left="357" w:hanging="357"/>
        <w:jc w:val="both"/>
        <w:rPr>
          <w:rFonts w:asciiTheme="minorHAnsi" w:hAnsiTheme="minorHAnsi" w:cstheme="minorHAnsi"/>
          <w:sz w:val="24"/>
          <w:szCs w:val="24"/>
        </w:rPr>
      </w:pPr>
      <w:r w:rsidRPr="00F8589F">
        <w:rPr>
          <w:rFonts w:asciiTheme="minorHAnsi" w:hAnsiTheme="minorHAnsi" w:cstheme="minorHAnsi"/>
          <w:sz w:val="24"/>
          <w:szCs w:val="24"/>
        </w:rPr>
        <w:t xml:space="preserve">Veškeré nálezy věcí při provádění úklidu </w:t>
      </w:r>
      <w:r w:rsidR="0048505D" w:rsidRPr="00F8589F">
        <w:rPr>
          <w:rFonts w:asciiTheme="minorHAnsi" w:hAnsiTheme="minorHAnsi" w:cstheme="minorHAnsi"/>
          <w:sz w:val="24"/>
          <w:szCs w:val="24"/>
        </w:rPr>
        <w:t>a de</w:t>
      </w:r>
      <w:r w:rsidR="005F39C2" w:rsidRPr="00F8589F">
        <w:rPr>
          <w:rFonts w:asciiTheme="minorHAnsi" w:hAnsiTheme="minorHAnsi" w:cstheme="minorHAnsi"/>
          <w:sz w:val="24"/>
          <w:szCs w:val="24"/>
        </w:rPr>
        <w:t>z</w:t>
      </w:r>
      <w:r w:rsidR="0048505D" w:rsidRPr="00F8589F">
        <w:rPr>
          <w:rFonts w:asciiTheme="minorHAnsi" w:hAnsiTheme="minorHAnsi" w:cstheme="minorHAnsi"/>
          <w:sz w:val="24"/>
          <w:szCs w:val="24"/>
        </w:rPr>
        <w:t xml:space="preserve">infekčních prací </w:t>
      </w:r>
      <w:r w:rsidRPr="00F8589F">
        <w:rPr>
          <w:rFonts w:asciiTheme="minorHAnsi" w:hAnsiTheme="minorHAnsi" w:cstheme="minorHAnsi"/>
          <w:sz w:val="24"/>
          <w:szCs w:val="24"/>
        </w:rPr>
        <w:t>je zhotovitel povinen předat odpovědnému pracovníkovi objednatele</w:t>
      </w:r>
      <w:r w:rsidR="00A157C2">
        <w:rPr>
          <w:rFonts w:asciiTheme="minorHAnsi" w:hAnsiTheme="minorHAnsi" w:cstheme="minorHAnsi"/>
          <w:sz w:val="24"/>
          <w:szCs w:val="24"/>
        </w:rPr>
        <w:t xml:space="preserve"> dle čl</w:t>
      </w:r>
      <w:r w:rsidR="00E149FC">
        <w:rPr>
          <w:rFonts w:asciiTheme="minorHAnsi" w:hAnsiTheme="minorHAnsi" w:cstheme="minorHAnsi"/>
          <w:sz w:val="24"/>
          <w:szCs w:val="24"/>
        </w:rPr>
        <w:t>.</w:t>
      </w:r>
      <w:r w:rsidR="00A157C2">
        <w:rPr>
          <w:rFonts w:asciiTheme="minorHAnsi" w:hAnsiTheme="minorHAnsi" w:cstheme="minorHAnsi"/>
          <w:sz w:val="24"/>
          <w:szCs w:val="24"/>
        </w:rPr>
        <w:t xml:space="preserve"> VIII</w:t>
      </w:r>
      <w:r w:rsidR="00E149FC">
        <w:rPr>
          <w:rFonts w:asciiTheme="minorHAnsi" w:hAnsiTheme="minorHAnsi" w:cstheme="minorHAnsi"/>
          <w:sz w:val="24"/>
          <w:szCs w:val="24"/>
        </w:rPr>
        <w:t>.</w:t>
      </w:r>
      <w:r w:rsidR="00A157C2">
        <w:rPr>
          <w:rFonts w:asciiTheme="minorHAnsi" w:hAnsiTheme="minorHAnsi" w:cstheme="minorHAnsi"/>
          <w:sz w:val="24"/>
          <w:szCs w:val="24"/>
        </w:rPr>
        <w:t xml:space="preserve"> odst. 2 této smlouvy</w:t>
      </w:r>
      <w:r w:rsidRPr="00F8589F">
        <w:rPr>
          <w:rFonts w:asciiTheme="minorHAnsi" w:hAnsiTheme="minorHAnsi" w:cstheme="minorHAnsi"/>
          <w:sz w:val="24"/>
          <w:szCs w:val="24"/>
        </w:rPr>
        <w:t>.</w:t>
      </w:r>
    </w:p>
    <w:p w14:paraId="1089783D" w14:textId="77777777" w:rsidR="007D7F42" w:rsidRPr="00F8589F" w:rsidRDefault="007D7F42" w:rsidP="007D7F42">
      <w:pPr>
        <w:pStyle w:val="Odstavecseseznamem"/>
        <w:rPr>
          <w:rFonts w:asciiTheme="minorHAnsi" w:hAnsiTheme="minorHAnsi" w:cstheme="minorHAnsi"/>
          <w:sz w:val="24"/>
          <w:szCs w:val="24"/>
        </w:rPr>
      </w:pPr>
    </w:p>
    <w:p w14:paraId="04D66BF8" w14:textId="6972CDBF" w:rsidR="007D7F42" w:rsidRPr="00F8589F" w:rsidRDefault="007D7F42" w:rsidP="00F676D0">
      <w:pPr>
        <w:numPr>
          <w:ilvl w:val="0"/>
          <w:numId w:val="12"/>
        </w:numPr>
        <w:ind w:left="340" w:hanging="340"/>
        <w:jc w:val="both"/>
        <w:rPr>
          <w:rFonts w:asciiTheme="minorHAnsi" w:hAnsiTheme="minorHAnsi" w:cstheme="minorHAnsi"/>
          <w:sz w:val="24"/>
          <w:szCs w:val="24"/>
        </w:rPr>
      </w:pPr>
      <w:r w:rsidRPr="00F8589F">
        <w:rPr>
          <w:rFonts w:asciiTheme="minorHAnsi" w:hAnsiTheme="minorHAnsi" w:cstheme="minorHAnsi"/>
          <w:sz w:val="24"/>
          <w:szCs w:val="24"/>
        </w:rPr>
        <w:t xml:space="preserve">Zhotovitel je povinen chránit majetek objednatele při provádění úklidu a </w:t>
      </w:r>
      <w:r w:rsidR="0048505D" w:rsidRPr="00F8589F">
        <w:rPr>
          <w:rFonts w:asciiTheme="minorHAnsi" w:hAnsiTheme="minorHAnsi" w:cstheme="minorHAnsi"/>
          <w:sz w:val="24"/>
          <w:szCs w:val="24"/>
        </w:rPr>
        <w:t>de</w:t>
      </w:r>
      <w:r w:rsidR="005F39C2" w:rsidRPr="00F8589F">
        <w:rPr>
          <w:rFonts w:asciiTheme="minorHAnsi" w:hAnsiTheme="minorHAnsi" w:cstheme="minorHAnsi"/>
          <w:sz w:val="24"/>
          <w:szCs w:val="24"/>
        </w:rPr>
        <w:t>z</w:t>
      </w:r>
      <w:r w:rsidR="0048505D" w:rsidRPr="00F8589F">
        <w:rPr>
          <w:rFonts w:asciiTheme="minorHAnsi" w:hAnsiTheme="minorHAnsi" w:cstheme="minorHAnsi"/>
          <w:sz w:val="24"/>
          <w:szCs w:val="24"/>
        </w:rPr>
        <w:t xml:space="preserve">infekčních prací a </w:t>
      </w:r>
      <w:r w:rsidRPr="00F8589F">
        <w:rPr>
          <w:rFonts w:asciiTheme="minorHAnsi" w:hAnsiTheme="minorHAnsi" w:cstheme="minorHAnsi"/>
          <w:sz w:val="24"/>
          <w:szCs w:val="24"/>
        </w:rPr>
        <w:t>je plně odpovědný za škody, které mohou vzniknout z</w:t>
      </w:r>
      <w:r w:rsidR="00273235">
        <w:rPr>
          <w:rFonts w:asciiTheme="minorHAnsi" w:hAnsiTheme="minorHAnsi" w:cstheme="minorHAnsi"/>
          <w:sz w:val="24"/>
          <w:szCs w:val="24"/>
        </w:rPr>
        <w:t> </w:t>
      </w:r>
      <w:r w:rsidRPr="00F8589F">
        <w:rPr>
          <w:rFonts w:asciiTheme="minorHAnsi" w:hAnsiTheme="minorHAnsi" w:cstheme="minorHAnsi"/>
          <w:sz w:val="24"/>
          <w:szCs w:val="24"/>
        </w:rPr>
        <w:t>jeho činnosti v</w:t>
      </w:r>
      <w:r w:rsidR="00273235">
        <w:rPr>
          <w:rFonts w:asciiTheme="minorHAnsi" w:hAnsiTheme="minorHAnsi" w:cstheme="minorHAnsi"/>
          <w:sz w:val="24"/>
          <w:szCs w:val="24"/>
        </w:rPr>
        <w:t> </w:t>
      </w:r>
      <w:r w:rsidRPr="00F8589F">
        <w:rPr>
          <w:rFonts w:asciiTheme="minorHAnsi" w:hAnsiTheme="minorHAnsi" w:cstheme="minorHAnsi"/>
          <w:sz w:val="24"/>
          <w:szCs w:val="24"/>
        </w:rPr>
        <w:t>souvislosti s</w:t>
      </w:r>
      <w:r w:rsidR="00273235">
        <w:rPr>
          <w:rFonts w:asciiTheme="minorHAnsi" w:hAnsiTheme="minorHAnsi" w:cstheme="minorHAnsi"/>
          <w:sz w:val="24"/>
          <w:szCs w:val="24"/>
        </w:rPr>
        <w:t> </w:t>
      </w:r>
      <w:r w:rsidRPr="00F8589F">
        <w:rPr>
          <w:rFonts w:asciiTheme="minorHAnsi" w:hAnsiTheme="minorHAnsi" w:cstheme="minorHAnsi"/>
          <w:sz w:val="24"/>
          <w:szCs w:val="24"/>
        </w:rPr>
        <w:t>plněním předmětu smlouvy, a to za škody na majetku i zdraví v</w:t>
      </w:r>
      <w:r w:rsidR="00273235">
        <w:rPr>
          <w:rFonts w:asciiTheme="minorHAnsi" w:hAnsiTheme="minorHAnsi" w:cstheme="minorHAnsi"/>
          <w:sz w:val="24"/>
          <w:szCs w:val="24"/>
        </w:rPr>
        <w:t> </w:t>
      </w:r>
      <w:r w:rsidRPr="00F8589F">
        <w:rPr>
          <w:rFonts w:asciiTheme="minorHAnsi" w:hAnsiTheme="minorHAnsi" w:cstheme="minorHAnsi"/>
          <w:sz w:val="24"/>
          <w:szCs w:val="24"/>
        </w:rPr>
        <w:t xml:space="preserve">plné výši. Zjistí-li </w:t>
      </w:r>
      <w:r w:rsidR="0048505D" w:rsidRPr="00F8589F">
        <w:rPr>
          <w:rFonts w:asciiTheme="minorHAnsi" w:hAnsiTheme="minorHAnsi" w:cstheme="minorHAnsi"/>
          <w:sz w:val="24"/>
          <w:szCs w:val="24"/>
        </w:rPr>
        <w:t xml:space="preserve">zhotovitel </w:t>
      </w:r>
      <w:r w:rsidRPr="00F8589F">
        <w:rPr>
          <w:rFonts w:asciiTheme="minorHAnsi" w:hAnsiTheme="minorHAnsi" w:cstheme="minorHAnsi"/>
          <w:sz w:val="24"/>
          <w:szCs w:val="24"/>
        </w:rPr>
        <w:t>při provádění</w:t>
      </w:r>
      <w:r w:rsidR="008143B0" w:rsidRPr="00F8589F">
        <w:rPr>
          <w:rFonts w:asciiTheme="minorHAnsi" w:hAnsiTheme="minorHAnsi" w:cstheme="minorHAnsi"/>
          <w:sz w:val="24"/>
          <w:szCs w:val="24"/>
        </w:rPr>
        <w:t xml:space="preserve"> </w:t>
      </w:r>
      <w:r w:rsidRPr="00F8589F">
        <w:rPr>
          <w:rFonts w:asciiTheme="minorHAnsi" w:hAnsiTheme="minorHAnsi" w:cstheme="minorHAnsi"/>
          <w:sz w:val="24"/>
          <w:szCs w:val="24"/>
        </w:rPr>
        <w:t xml:space="preserve">úklidu </w:t>
      </w:r>
      <w:r w:rsidR="0048505D" w:rsidRPr="00F8589F">
        <w:rPr>
          <w:rFonts w:asciiTheme="minorHAnsi" w:hAnsiTheme="minorHAnsi" w:cstheme="minorHAnsi"/>
          <w:sz w:val="24"/>
          <w:szCs w:val="24"/>
        </w:rPr>
        <w:t>a de</w:t>
      </w:r>
      <w:r w:rsidR="005F39C2" w:rsidRPr="00F8589F">
        <w:rPr>
          <w:rFonts w:asciiTheme="minorHAnsi" w:hAnsiTheme="minorHAnsi" w:cstheme="minorHAnsi"/>
          <w:sz w:val="24"/>
          <w:szCs w:val="24"/>
        </w:rPr>
        <w:t>z</w:t>
      </w:r>
      <w:r w:rsidR="0048505D" w:rsidRPr="00F8589F">
        <w:rPr>
          <w:rFonts w:asciiTheme="minorHAnsi" w:hAnsiTheme="minorHAnsi" w:cstheme="minorHAnsi"/>
          <w:sz w:val="24"/>
          <w:szCs w:val="24"/>
        </w:rPr>
        <w:t xml:space="preserve">infekčních prací </w:t>
      </w:r>
      <w:r w:rsidRPr="00F8589F">
        <w:rPr>
          <w:rFonts w:asciiTheme="minorHAnsi" w:hAnsiTheme="minorHAnsi" w:cstheme="minorHAnsi"/>
          <w:sz w:val="24"/>
          <w:szCs w:val="24"/>
        </w:rPr>
        <w:t xml:space="preserve">závadu technického rázu nebo poškození majetku objednatele, oznámí neprodleně tuto skutečnost </w:t>
      </w:r>
      <w:r w:rsidR="00F676D0" w:rsidRPr="00F8589F">
        <w:rPr>
          <w:rFonts w:asciiTheme="minorHAnsi" w:hAnsiTheme="minorHAnsi" w:cstheme="minorHAnsi"/>
          <w:sz w:val="24"/>
          <w:szCs w:val="24"/>
        </w:rPr>
        <w:t>odpovědné osobě</w:t>
      </w:r>
      <w:r w:rsidRPr="00F8589F">
        <w:rPr>
          <w:rFonts w:asciiTheme="minorHAnsi" w:hAnsiTheme="minorHAnsi" w:cstheme="minorHAnsi"/>
          <w:sz w:val="24"/>
          <w:szCs w:val="24"/>
        </w:rPr>
        <w:t xml:space="preserve"> objednatele.</w:t>
      </w:r>
    </w:p>
    <w:p w14:paraId="30F8B83A" w14:textId="77777777" w:rsidR="007D7F42" w:rsidRPr="00F8589F" w:rsidRDefault="007D7F42" w:rsidP="007D7F42">
      <w:pPr>
        <w:pStyle w:val="Odstavecseseznamem"/>
        <w:rPr>
          <w:rFonts w:asciiTheme="minorHAnsi" w:hAnsiTheme="minorHAnsi" w:cstheme="minorHAnsi"/>
          <w:sz w:val="24"/>
          <w:szCs w:val="24"/>
        </w:rPr>
      </w:pPr>
    </w:p>
    <w:p w14:paraId="50C04636" w14:textId="457336D6" w:rsidR="00D8548C" w:rsidRDefault="00D8548C" w:rsidP="006C7B09">
      <w:pPr>
        <w:pStyle w:val="Odstavecseseznamem"/>
        <w:numPr>
          <w:ilvl w:val="0"/>
          <w:numId w:val="12"/>
        </w:numPr>
        <w:ind w:left="357" w:hanging="357"/>
        <w:jc w:val="both"/>
        <w:rPr>
          <w:rFonts w:asciiTheme="minorHAnsi" w:hAnsiTheme="minorHAnsi" w:cstheme="minorHAnsi"/>
          <w:sz w:val="24"/>
          <w:szCs w:val="24"/>
        </w:rPr>
      </w:pPr>
      <w:r w:rsidRPr="00F8589F">
        <w:rPr>
          <w:rFonts w:asciiTheme="minorHAnsi" w:hAnsiTheme="minorHAnsi" w:cstheme="minorHAnsi"/>
          <w:sz w:val="24"/>
          <w:szCs w:val="24"/>
        </w:rPr>
        <w:t>Způsobí-li zhotovitel při provádění prací škodu na majetku objednatele nebo na majetku</w:t>
      </w:r>
      <w:r w:rsidR="008143B0" w:rsidRPr="00F8589F">
        <w:rPr>
          <w:rFonts w:asciiTheme="minorHAnsi" w:hAnsiTheme="minorHAnsi" w:cstheme="minorHAnsi"/>
          <w:sz w:val="24"/>
          <w:szCs w:val="24"/>
        </w:rPr>
        <w:br/>
      </w:r>
      <w:r w:rsidRPr="00F8589F">
        <w:rPr>
          <w:rFonts w:asciiTheme="minorHAnsi" w:hAnsiTheme="minorHAnsi" w:cstheme="minorHAnsi"/>
          <w:sz w:val="24"/>
          <w:szCs w:val="24"/>
        </w:rPr>
        <w:t>či na zdraví třetích osob na jednotlivých pracovištích objednatele, je povinen tuto</w:t>
      </w:r>
      <w:r w:rsidR="008143B0" w:rsidRPr="00F8589F">
        <w:rPr>
          <w:rFonts w:asciiTheme="minorHAnsi" w:hAnsiTheme="minorHAnsi" w:cstheme="minorHAnsi"/>
          <w:sz w:val="24"/>
          <w:szCs w:val="24"/>
        </w:rPr>
        <w:br/>
      </w:r>
      <w:r w:rsidRPr="00F8589F">
        <w:rPr>
          <w:rFonts w:asciiTheme="minorHAnsi" w:hAnsiTheme="minorHAnsi" w:cstheme="minorHAnsi"/>
          <w:sz w:val="24"/>
          <w:szCs w:val="24"/>
        </w:rPr>
        <w:t xml:space="preserve">skutečnost neprodleně oznámit </w:t>
      </w:r>
      <w:r w:rsidR="00F676D0" w:rsidRPr="00F8589F">
        <w:rPr>
          <w:rFonts w:asciiTheme="minorHAnsi" w:hAnsiTheme="minorHAnsi" w:cstheme="minorHAnsi"/>
          <w:sz w:val="24"/>
          <w:szCs w:val="24"/>
        </w:rPr>
        <w:t>odpovědné osobě</w:t>
      </w:r>
      <w:r w:rsidRPr="00F8589F">
        <w:rPr>
          <w:rFonts w:asciiTheme="minorHAnsi" w:hAnsiTheme="minorHAnsi" w:cstheme="minorHAnsi"/>
          <w:sz w:val="24"/>
          <w:szCs w:val="24"/>
        </w:rPr>
        <w:t xml:space="preserve"> objednatele a </w:t>
      </w:r>
      <w:r w:rsidR="00A157C2" w:rsidRPr="00F8589F">
        <w:rPr>
          <w:rFonts w:asciiTheme="minorHAnsi" w:hAnsiTheme="minorHAnsi" w:cstheme="minorHAnsi"/>
          <w:sz w:val="24"/>
          <w:szCs w:val="24"/>
        </w:rPr>
        <w:t xml:space="preserve">škody </w:t>
      </w:r>
      <w:r w:rsidRPr="00F8589F">
        <w:rPr>
          <w:rFonts w:asciiTheme="minorHAnsi" w:hAnsiTheme="minorHAnsi" w:cstheme="minorHAnsi"/>
          <w:sz w:val="24"/>
          <w:szCs w:val="24"/>
        </w:rPr>
        <w:t>vzniklé objednateli uhradit nejpozději do 30 dní od uplatnění nároků objednatelem.</w:t>
      </w:r>
      <w:r w:rsidR="00F676D0" w:rsidRPr="00F8589F">
        <w:rPr>
          <w:rFonts w:asciiTheme="minorHAnsi" w:hAnsiTheme="minorHAnsi" w:cstheme="minorHAnsi"/>
          <w:sz w:val="24"/>
          <w:szCs w:val="24"/>
        </w:rPr>
        <w:t xml:space="preserve"> </w:t>
      </w:r>
      <w:r w:rsidRPr="00F8589F">
        <w:rPr>
          <w:rFonts w:asciiTheme="minorHAnsi" w:hAnsiTheme="minorHAnsi" w:cstheme="minorHAnsi"/>
          <w:sz w:val="24"/>
          <w:szCs w:val="24"/>
        </w:rPr>
        <w:t xml:space="preserve">Možnost poskytnutí náhrady </w:t>
      </w:r>
      <w:r w:rsidR="00A157C2">
        <w:rPr>
          <w:rFonts w:asciiTheme="minorHAnsi" w:hAnsiTheme="minorHAnsi" w:cstheme="minorHAnsi"/>
          <w:sz w:val="24"/>
          <w:szCs w:val="24"/>
        </w:rPr>
        <w:t xml:space="preserve">škody </w:t>
      </w:r>
      <w:r w:rsidRPr="00F8589F">
        <w:rPr>
          <w:rFonts w:asciiTheme="minorHAnsi" w:hAnsiTheme="minorHAnsi" w:cstheme="minorHAnsi"/>
          <w:sz w:val="24"/>
          <w:szCs w:val="24"/>
        </w:rPr>
        <w:t>cestou pojistného plnění z</w:t>
      </w:r>
      <w:r w:rsidR="00273235">
        <w:rPr>
          <w:rFonts w:asciiTheme="minorHAnsi" w:hAnsiTheme="minorHAnsi" w:cstheme="minorHAnsi"/>
          <w:sz w:val="24"/>
          <w:szCs w:val="24"/>
        </w:rPr>
        <w:t> </w:t>
      </w:r>
      <w:r w:rsidRPr="00F8589F">
        <w:rPr>
          <w:rFonts w:asciiTheme="minorHAnsi" w:hAnsiTheme="minorHAnsi" w:cstheme="minorHAnsi"/>
          <w:sz w:val="24"/>
          <w:szCs w:val="24"/>
        </w:rPr>
        <w:t>příslušné</w:t>
      </w:r>
      <w:r w:rsidR="00A157C2">
        <w:rPr>
          <w:rFonts w:asciiTheme="minorHAnsi" w:hAnsiTheme="minorHAnsi" w:cstheme="minorHAnsi"/>
          <w:sz w:val="24"/>
          <w:szCs w:val="24"/>
        </w:rPr>
        <w:t>ho</w:t>
      </w:r>
      <w:r w:rsidRPr="00F8589F">
        <w:rPr>
          <w:rFonts w:asciiTheme="minorHAnsi" w:hAnsiTheme="minorHAnsi" w:cstheme="minorHAnsi"/>
          <w:sz w:val="24"/>
          <w:szCs w:val="24"/>
        </w:rPr>
        <w:t xml:space="preserve"> </w:t>
      </w:r>
      <w:r w:rsidR="00A157C2">
        <w:rPr>
          <w:rFonts w:asciiTheme="minorHAnsi" w:hAnsiTheme="minorHAnsi" w:cstheme="minorHAnsi"/>
          <w:sz w:val="24"/>
          <w:szCs w:val="24"/>
        </w:rPr>
        <w:t>pojištění</w:t>
      </w:r>
      <w:r w:rsidRPr="00F8589F">
        <w:rPr>
          <w:rFonts w:asciiTheme="minorHAnsi" w:hAnsiTheme="minorHAnsi" w:cstheme="minorHAnsi"/>
          <w:sz w:val="24"/>
          <w:szCs w:val="24"/>
        </w:rPr>
        <w:t xml:space="preserve"> zhotovitele tím</w:t>
      </w:r>
      <w:r w:rsidR="00F676D0" w:rsidRPr="00F8589F">
        <w:rPr>
          <w:rFonts w:asciiTheme="minorHAnsi" w:hAnsiTheme="minorHAnsi" w:cstheme="minorHAnsi"/>
          <w:sz w:val="24"/>
          <w:szCs w:val="24"/>
        </w:rPr>
        <w:t xml:space="preserve"> </w:t>
      </w:r>
      <w:r w:rsidRPr="00F8589F">
        <w:rPr>
          <w:rFonts w:asciiTheme="minorHAnsi" w:hAnsiTheme="minorHAnsi" w:cstheme="minorHAnsi"/>
          <w:sz w:val="24"/>
          <w:szCs w:val="24"/>
        </w:rPr>
        <w:t>není dotčen</w:t>
      </w:r>
      <w:r w:rsidR="00F676D0" w:rsidRPr="00F8589F">
        <w:rPr>
          <w:rFonts w:asciiTheme="minorHAnsi" w:hAnsiTheme="minorHAnsi" w:cstheme="minorHAnsi"/>
          <w:sz w:val="24"/>
          <w:szCs w:val="24"/>
        </w:rPr>
        <w:t>a</w:t>
      </w:r>
      <w:r w:rsidRPr="00F8589F">
        <w:rPr>
          <w:rFonts w:asciiTheme="minorHAnsi" w:hAnsiTheme="minorHAnsi" w:cstheme="minorHAnsi"/>
          <w:sz w:val="24"/>
          <w:szCs w:val="24"/>
        </w:rPr>
        <w:t>.</w:t>
      </w:r>
    </w:p>
    <w:p w14:paraId="5A6334B3" w14:textId="77777777" w:rsidR="0080358F" w:rsidRPr="0080358F" w:rsidRDefault="0080358F" w:rsidP="0080358F">
      <w:pPr>
        <w:pStyle w:val="Odstavecseseznamem"/>
        <w:rPr>
          <w:rFonts w:asciiTheme="minorHAnsi" w:hAnsiTheme="minorHAnsi" w:cstheme="minorHAnsi"/>
          <w:sz w:val="24"/>
          <w:szCs w:val="24"/>
        </w:rPr>
      </w:pPr>
    </w:p>
    <w:p w14:paraId="0E45C2E1" w14:textId="668744B3" w:rsidR="0080358F" w:rsidRPr="0080358F" w:rsidRDefault="0080358F" w:rsidP="0080358F">
      <w:pPr>
        <w:pStyle w:val="Odstavecseseznamem"/>
        <w:numPr>
          <w:ilvl w:val="0"/>
          <w:numId w:val="12"/>
        </w:numPr>
        <w:ind w:left="357" w:hanging="357"/>
        <w:jc w:val="both"/>
        <w:rPr>
          <w:rFonts w:asciiTheme="minorHAnsi" w:hAnsiTheme="minorHAnsi" w:cstheme="minorHAnsi"/>
          <w:sz w:val="24"/>
          <w:szCs w:val="24"/>
        </w:rPr>
      </w:pPr>
      <w:r w:rsidRPr="0080358F">
        <w:rPr>
          <w:rFonts w:asciiTheme="minorHAnsi" w:hAnsiTheme="minorHAnsi" w:cstheme="minorHAnsi"/>
          <w:sz w:val="24"/>
          <w:szCs w:val="24"/>
        </w:rPr>
        <w:t xml:space="preserve">Zhotovitel prohlašuje, že má ke dni uzavření této smlouvy uzavřenou pojistnou smlouvu </w:t>
      </w:r>
      <w:r w:rsidR="00E149FC">
        <w:rPr>
          <w:rFonts w:asciiTheme="minorHAnsi" w:hAnsiTheme="minorHAnsi" w:cstheme="minorHAnsi"/>
          <w:sz w:val="24"/>
          <w:szCs w:val="24"/>
        </w:rPr>
        <w:t>na</w:t>
      </w:r>
      <w:r w:rsidRPr="0080358F">
        <w:rPr>
          <w:rFonts w:asciiTheme="minorHAnsi" w:hAnsiTheme="minorHAnsi" w:cstheme="minorHAnsi"/>
          <w:sz w:val="24"/>
          <w:szCs w:val="24"/>
        </w:rPr>
        <w:t xml:space="preserve"> škod</w:t>
      </w:r>
      <w:r w:rsidR="00E149FC">
        <w:rPr>
          <w:rFonts w:asciiTheme="minorHAnsi" w:hAnsiTheme="minorHAnsi" w:cstheme="minorHAnsi"/>
          <w:sz w:val="24"/>
          <w:szCs w:val="24"/>
        </w:rPr>
        <w:t xml:space="preserve">y </w:t>
      </w:r>
      <w:r w:rsidRPr="0080358F">
        <w:rPr>
          <w:rFonts w:asciiTheme="minorHAnsi" w:hAnsiTheme="minorHAnsi" w:cstheme="minorHAnsi"/>
          <w:sz w:val="24"/>
          <w:szCs w:val="24"/>
        </w:rPr>
        <w:t>způsoben</w:t>
      </w:r>
      <w:r w:rsidR="00E149FC">
        <w:rPr>
          <w:rFonts w:asciiTheme="minorHAnsi" w:hAnsiTheme="minorHAnsi" w:cstheme="minorHAnsi"/>
          <w:sz w:val="24"/>
          <w:szCs w:val="24"/>
        </w:rPr>
        <w:t>é</w:t>
      </w:r>
      <w:r w:rsidRPr="0080358F">
        <w:rPr>
          <w:rFonts w:asciiTheme="minorHAnsi" w:hAnsiTheme="minorHAnsi" w:cstheme="minorHAnsi"/>
          <w:sz w:val="24"/>
          <w:szCs w:val="24"/>
        </w:rPr>
        <w:t xml:space="preserve"> třetím osobám jeho činností, </w:t>
      </w:r>
      <w:r w:rsidRPr="00DA3495">
        <w:rPr>
          <w:rFonts w:asciiTheme="minorHAnsi" w:hAnsiTheme="minorHAnsi" w:cstheme="minorHAnsi"/>
          <w:sz w:val="24"/>
          <w:szCs w:val="24"/>
        </w:rPr>
        <w:t xml:space="preserve">včetně možných škod způsobených všemi jeho pracovníky. </w:t>
      </w:r>
      <w:r w:rsidRPr="0080358F">
        <w:rPr>
          <w:rFonts w:asciiTheme="minorHAnsi" w:hAnsiTheme="minorHAnsi" w:cstheme="minorHAnsi"/>
          <w:sz w:val="24"/>
          <w:szCs w:val="24"/>
        </w:rPr>
        <w:t>Zhotovitel</w:t>
      </w:r>
      <w:r w:rsidR="00DA3495">
        <w:rPr>
          <w:rFonts w:asciiTheme="minorHAnsi" w:hAnsiTheme="minorHAnsi" w:cstheme="minorHAnsi"/>
          <w:sz w:val="24"/>
          <w:szCs w:val="24"/>
        </w:rPr>
        <w:t xml:space="preserve"> </w:t>
      </w:r>
      <w:r w:rsidRPr="0080358F">
        <w:rPr>
          <w:rFonts w:asciiTheme="minorHAnsi" w:hAnsiTheme="minorHAnsi" w:cstheme="minorHAnsi"/>
          <w:sz w:val="24"/>
          <w:szCs w:val="24"/>
        </w:rPr>
        <w:t xml:space="preserve">se zavazuje, že bude pojištěn na pojistnou částku </w:t>
      </w:r>
      <w:r w:rsidR="00F366EA">
        <w:rPr>
          <w:rFonts w:asciiTheme="minorHAnsi" w:hAnsiTheme="minorHAnsi" w:cstheme="minorHAnsi"/>
          <w:sz w:val="24"/>
          <w:szCs w:val="24"/>
        </w:rPr>
        <w:t xml:space="preserve">ve výši </w:t>
      </w:r>
      <w:r w:rsidRPr="0080358F">
        <w:rPr>
          <w:rFonts w:asciiTheme="minorHAnsi" w:hAnsiTheme="minorHAnsi" w:cstheme="minorHAnsi"/>
          <w:sz w:val="24"/>
          <w:szCs w:val="24"/>
        </w:rPr>
        <w:t xml:space="preserve">min. </w:t>
      </w:r>
      <w:r w:rsidR="00AF521B" w:rsidRPr="00AF521B">
        <w:rPr>
          <w:rFonts w:asciiTheme="minorHAnsi" w:hAnsiTheme="minorHAnsi" w:cstheme="minorHAnsi"/>
          <w:b/>
          <w:sz w:val="24"/>
          <w:szCs w:val="24"/>
        </w:rPr>
        <w:t>3.</w:t>
      </w:r>
      <w:r w:rsidR="00AF521B">
        <w:rPr>
          <w:rFonts w:asciiTheme="minorHAnsi" w:hAnsiTheme="minorHAnsi" w:cstheme="minorHAnsi"/>
          <w:b/>
          <w:sz w:val="24"/>
          <w:szCs w:val="24"/>
        </w:rPr>
        <w:t>000.</w:t>
      </w:r>
      <w:r w:rsidRPr="0080358F">
        <w:rPr>
          <w:rFonts w:asciiTheme="minorHAnsi" w:hAnsiTheme="minorHAnsi" w:cstheme="minorHAnsi"/>
          <w:b/>
          <w:sz w:val="24"/>
          <w:szCs w:val="24"/>
        </w:rPr>
        <w:t xml:space="preserve">000 Kč </w:t>
      </w:r>
      <w:r w:rsidRPr="0080358F">
        <w:rPr>
          <w:rFonts w:asciiTheme="minorHAnsi" w:hAnsiTheme="minorHAnsi" w:cstheme="minorHAnsi"/>
          <w:sz w:val="24"/>
          <w:szCs w:val="24"/>
        </w:rPr>
        <w:t>po celou dobu plnění této smlouvy. Při vzniku pojistné události zabezpečuje veškeré úkony vůči pojistiteli zhotovitel. Objednatel je povinen poskytnout v souvislosti s pojistnou událostí zhotoviteli veškerou součinnost, která je v jeho možnostech.  Náklady na pojištění nese zhotovitel</w:t>
      </w:r>
      <w:r w:rsidR="00DA3495">
        <w:rPr>
          <w:rFonts w:asciiTheme="minorHAnsi" w:hAnsiTheme="minorHAnsi" w:cstheme="minorHAnsi"/>
          <w:sz w:val="24"/>
          <w:szCs w:val="24"/>
        </w:rPr>
        <w:t xml:space="preserve"> </w:t>
      </w:r>
      <w:r w:rsidRPr="0080358F">
        <w:rPr>
          <w:rFonts w:asciiTheme="minorHAnsi" w:hAnsiTheme="minorHAnsi" w:cstheme="minorHAnsi"/>
          <w:sz w:val="24"/>
          <w:szCs w:val="24"/>
        </w:rPr>
        <w:t>a má je zahrnuty v cen</w:t>
      </w:r>
      <w:r w:rsidR="00657EF3">
        <w:rPr>
          <w:rFonts w:asciiTheme="minorHAnsi" w:hAnsiTheme="minorHAnsi" w:cstheme="minorHAnsi"/>
          <w:sz w:val="24"/>
          <w:szCs w:val="24"/>
        </w:rPr>
        <w:t>ách</w:t>
      </w:r>
      <w:r w:rsidRPr="0080358F">
        <w:rPr>
          <w:rFonts w:asciiTheme="minorHAnsi" w:hAnsiTheme="minorHAnsi" w:cstheme="minorHAnsi"/>
          <w:sz w:val="24"/>
          <w:szCs w:val="24"/>
        </w:rPr>
        <w:t xml:space="preserve"> dle této smlouvy.</w:t>
      </w:r>
      <w:r w:rsidR="00E54106">
        <w:rPr>
          <w:rFonts w:asciiTheme="minorHAnsi" w:hAnsiTheme="minorHAnsi" w:cstheme="minorHAnsi"/>
          <w:sz w:val="24"/>
          <w:szCs w:val="24"/>
        </w:rPr>
        <w:t xml:space="preserve"> Zhotovitel </w:t>
      </w:r>
      <w:r w:rsidR="00E54106" w:rsidRPr="00E54106">
        <w:rPr>
          <w:rFonts w:asciiTheme="minorHAnsi" w:hAnsiTheme="minorHAnsi" w:cstheme="minorHAnsi"/>
          <w:sz w:val="24"/>
          <w:szCs w:val="24"/>
        </w:rPr>
        <w:t xml:space="preserve">se zavazuje, že pojistná smlouva zůstane v účinnosti v tomto rozsahu po celou dobu účinnosti této smlouvy, a že </w:t>
      </w:r>
      <w:r w:rsidR="00E54106">
        <w:rPr>
          <w:rFonts w:asciiTheme="minorHAnsi" w:hAnsiTheme="minorHAnsi" w:cstheme="minorHAnsi"/>
          <w:sz w:val="24"/>
          <w:szCs w:val="24"/>
        </w:rPr>
        <w:t xml:space="preserve">před podpisem smlouvy a následně </w:t>
      </w:r>
      <w:r w:rsidR="00E54106" w:rsidRPr="00E54106">
        <w:rPr>
          <w:rFonts w:asciiTheme="minorHAnsi" w:hAnsiTheme="minorHAnsi" w:cstheme="minorHAnsi"/>
          <w:sz w:val="24"/>
          <w:szCs w:val="24"/>
        </w:rPr>
        <w:t>kdykoliv na základě písemné žádosti objednatele bezodkladně, nejpozději však do 3 pracovních dnů od okamžiku doručení žádosti, předloží objednateli certifikát pojišťovny prokazující existenci a účinnost příslušné pojistné smlouvy dle tohoto odstavce.</w:t>
      </w:r>
    </w:p>
    <w:p w14:paraId="7B5267D8" w14:textId="77777777" w:rsidR="00D8548C" w:rsidRPr="00F8589F" w:rsidRDefault="00D8548C" w:rsidP="007D7F42">
      <w:pPr>
        <w:ind w:left="284" w:hanging="284"/>
        <w:jc w:val="both"/>
        <w:rPr>
          <w:rFonts w:asciiTheme="minorHAnsi" w:hAnsiTheme="minorHAnsi" w:cstheme="minorHAnsi"/>
          <w:sz w:val="24"/>
          <w:szCs w:val="24"/>
        </w:rPr>
      </w:pPr>
    </w:p>
    <w:p w14:paraId="2366CEB1" w14:textId="77777777" w:rsidR="00D8548C" w:rsidRPr="00F8589F" w:rsidRDefault="00D8548C" w:rsidP="006C7B09">
      <w:pPr>
        <w:numPr>
          <w:ilvl w:val="0"/>
          <w:numId w:val="12"/>
        </w:numPr>
        <w:ind w:left="357" w:hanging="357"/>
        <w:jc w:val="both"/>
        <w:rPr>
          <w:rFonts w:asciiTheme="minorHAnsi" w:hAnsiTheme="minorHAnsi" w:cstheme="minorHAnsi"/>
          <w:sz w:val="24"/>
          <w:szCs w:val="24"/>
        </w:rPr>
      </w:pPr>
      <w:r w:rsidRPr="00F8589F">
        <w:rPr>
          <w:rFonts w:asciiTheme="minorHAnsi" w:hAnsiTheme="minorHAnsi" w:cstheme="minorHAnsi"/>
          <w:sz w:val="24"/>
          <w:szCs w:val="24"/>
        </w:rPr>
        <w:t>Zhotovitel je povinen při plnění předmětu smlouvy provést nutná opatření proti vzniku požáru, havárie elektřiny, vodovodních rozvodů a zabezpečit plnění svých povinností tak, aby byly dodržovány předpisy BOZP, hygieny práce, protipožární ochrany a ochrany životního prostředí.</w:t>
      </w:r>
    </w:p>
    <w:p w14:paraId="3A1434A4" w14:textId="77777777" w:rsidR="001170D7" w:rsidRPr="00F8589F" w:rsidRDefault="001170D7" w:rsidP="001170D7">
      <w:pPr>
        <w:pStyle w:val="Odstavecseseznamem"/>
        <w:rPr>
          <w:rFonts w:asciiTheme="minorHAnsi" w:hAnsiTheme="minorHAnsi" w:cstheme="minorHAnsi"/>
          <w:sz w:val="24"/>
          <w:szCs w:val="24"/>
        </w:rPr>
      </w:pPr>
    </w:p>
    <w:p w14:paraId="34345756" w14:textId="0FAAAA74" w:rsidR="001170D7" w:rsidRPr="00F8589F" w:rsidRDefault="001170D7" w:rsidP="006C7B09">
      <w:pPr>
        <w:numPr>
          <w:ilvl w:val="0"/>
          <w:numId w:val="12"/>
        </w:numPr>
        <w:ind w:left="357" w:hanging="357"/>
        <w:jc w:val="both"/>
        <w:rPr>
          <w:rFonts w:asciiTheme="minorHAnsi" w:hAnsiTheme="minorHAnsi" w:cstheme="minorHAnsi"/>
          <w:sz w:val="24"/>
          <w:szCs w:val="24"/>
        </w:rPr>
      </w:pPr>
      <w:r w:rsidRPr="00F8589F">
        <w:rPr>
          <w:rFonts w:asciiTheme="minorHAnsi" w:hAnsiTheme="minorHAnsi" w:cstheme="minorHAnsi"/>
          <w:sz w:val="24"/>
          <w:szCs w:val="24"/>
        </w:rPr>
        <w:t>Zhotovitel je povinen zajistit, aby plněním</w:t>
      </w:r>
      <w:r w:rsidR="00F67602" w:rsidRPr="00F8589F">
        <w:rPr>
          <w:rFonts w:asciiTheme="minorHAnsi" w:hAnsiTheme="minorHAnsi" w:cstheme="minorHAnsi"/>
          <w:sz w:val="24"/>
          <w:szCs w:val="24"/>
        </w:rPr>
        <w:t xml:space="preserve"> </w:t>
      </w:r>
      <w:r w:rsidRPr="00F8589F">
        <w:rPr>
          <w:rFonts w:asciiTheme="minorHAnsi" w:hAnsiTheme="minorHAnsi" w:cstheme="minorHAnsi"/>
          <w:sz w:val="24"/>
          <w:szCs w:val="24"/>
        </w:rPr>
        <w:t>předmětu smlouvy nepřiměřeně nenarušoval provoz a výkon odborných činností objednatele</w:t>
      </w:r>
      <w:r w:rsidR="00DC67F2">
        <w:rPr>
          <w:rFonts w:asciiTheme="minorHAnsi" w:hAnsiTheme="minorHAnsi" w:cstheme="minorHAnsi"/>
          <w:sz w:val="24"/>
          <w:szCs w:val="24"/>
        </w:rPr>
        <w:t xml:space="preserve"> a okolí</w:t>
      </w:r>
      <w:r w:rsidRPr="00F8589F">
        <w:rPr>
          <w:rFonts w:asciiTheme="minorHAnsi" w:hAnsiTheme="minorHAnsi" w:cstheme="minorHAnsi"/>
          <w:sz w:val="24"/>
          <w:szCs w:val="24"/>
        </w:rPr>
        <w:t>, a to zejména hlukem, zápachem, vibracemi, odpadem a chybnou organizací práce. Při plnění předmětu smlouvy bude zhotovitel provádění prací koordinovat s</w:t>
      </w:r>
      <w:r w:rsidR="00273235">
        <w:rPr>
          <w:rFonts w:asciiTheme="minorHAnsi" w:hAnsiTheme="minorHAnsi" w:cstheme="minorHAnsi"/>
          <w:sz w:val="24"/>
          <w:szCs w:val="24"/>
        </w:rPr>
        <w:t> </w:t>
      </w:r>
      <w:r w:rsidR="00F67602" w:rsidRPr="00F8589F">
        <w:rPr>
          <w:rFonts w:asciiTheme="minorHAnsi" w:hAnsiTheme="minorHAnsi" w:cstheme="minorHAnsi"/>
          <w:sz w:val="24"/>
          <w:szCs w:val="24"/>
        </w:rPr>
        <w:t>pracovní dobou</w:t>
      </w:r>
      <w:r w:rsidRPr="00F8589F">
        <w:rPr>
          <w:rFonts w:asciiTheme="minorHAnsi" w:hAnsiTheme="minorHAnsi" w:cstheme="minorHAnsi"/>
          <w:sz w:val="24"/>
          <w:szCs w:val="24"/>
        </w:rPr>
        <w:t xml:space="preserve"> objednatele.</w:t>
      </w:r>
    </w:p>
    <w:p w14:paraId="57075D53" w14:textId="77777777" w:rsidR="00D8548C" w:rsidRPr="00F8589F" w:rsidRDefault="00D8548C" w:rsidP="00D8548C">
      <w:pPr>
        <w:ind w:left="284" w:hanging="284"/>
        <w:jc w:val="both"/>
        <w:rPr>
          <w:rFonts w:asciiTheme="minorHAnsi" w:hAnsiTheme="minorHAnsi" w:cstheme="minorHAnsi"/>
          <w:sz w:val="24"/>
          <w:szCs w:val="24"/>
        </w:rPr>
      </w:pPr>
    </w:p>
    <w:p w14:paraId="5094263F" w14:textId="0F5566A2" w:rsidR="00D8548C" w:rsidRDefault="00D8548C" w:rsidP="006C7B09">
      <w:pPr>
        <w:numPr>
          <w:ilvl w:val="0"/>
          <w:numId w:val="12"/>
        </w:numPr>
        <w:ind w:left="357" w:hanging="357"/>
        <w:jc w:val="both"/>
        <w:rPr>
          <w:rFonts w:asciiTheme="minorHAnsi" w:hAnsiTheme="minorHAnsi" w:cstheme="minorHAnsi"/>
          <w:sz w:val="24"/>
          <w:szCs w:val="24"/>
        </w:rPr>
      </w:pPr>
      <w:r w:rsidRPr="00F8589F">
        <w:rPr>
          <w:rFonts w:asciiTheme="minorHAnsi" w:hAnsiTheme="minorHAnsi" w:cstheme="minorHAnsi"/>
          <w:sz w:val="24"/>
          <w:szCs w:val="24"/>
        </w:rPr>
        <w:t>Zhotovitel je povinen provádět průběžnou kontrolu plnění této smlouvy,</w:t>
      </w:r>
      <w:r w:rsidR="00E149FC">
        <w:rPr>
          <w:rFonts w:asciiTheme="minorHAnsi" w:hAnsiTheme="minorHAnsi" w:cstheme="minorHAnsi"/>
          <w:sz w:val="24"/>
          <w:szCs w:val="24"/>
        </w:rPr>
        <w:t xml:space="preserve"> </w:t>
      </w:r>
      <w:r w:rsidRPr="00F8589F">
        <w:rPr>
          <w:rFonts w:asciiTheme="minorHAnsi" w:hAnsiTheme="minorHAnsi" w:cstheme="minorHAnsi"/>
          <w:sz w:val="24"/>
          <w:szCs w:val="24"/>
        </w:rPr>
        <w:t>včetně stavu a uschování pracovních pomůcek a prostředků.</w:t>
      </w:r>
    </w:p>
    <w:p w14:paraId="0BB67FE6" w14:textId="77777777" w:rsidR="00365EA3" w:rsidRDefault="00365EA3" w:rsidP="00F65DB9">
      <w:pPr>
        <w:pStyle w:val="Odstavecseseznamem"/>
        <w:rPr>
          <w:rFonts w:asciiTheme="minorHAnsi" w:hAnsiTheme="minorHAnsi" w:cstheme="minorHAnsi"/>
          <w:sz w:val="24"/>
          <w:szCs w:val="24"/>
        </w:rPr>
      </w:pPr>
    </w:p>
    <w:p w14:paraId="49B3A465" w14:textId="456A7913" w:rsidR="00365EA3" w:rsidRDefault="00365EA3" w:rsidP="006C7B09">
      <w:pPr>
        <w:numPr>
          <w:ilvl w:val="0"/>
          <w:numId w:val="12"/>
        </w:numPr>
        <w:ind w:left="357" w:hanging="357"/>
        <w:jc w:val="both"/>
        <w:rPr>
          <w:rFonts w:asciiTheme="minorHAnsi" w:hAnsiTheme="minorHAnsi" w:cstheme="minorHAnsi"/>
          <w:sz w:val="24"/>
          <w:szCs w:val="24"/>
        </w:rPr>
      </w:pPr>
      <w:r>
        <w:rPr>
          <w:rFonts w:asciiTheme="minorHAnsi" w:hAnsiTheme="minorHAnsi" w:cstheme="minorHAnsi"/>
          <w:sz w:val="24"/>
          <w:szCs w:val="24"/>
        </w:rPr>
        <w:t>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w:t>
      </w:r>
      <w:r w:rsidR="006813E9">
        <w:rPr>
          <w:rFonts w:asciiTheme="minorHAnsi" w:hAnsiTheme="minorHAnsi" w:cstheme="minorHAnsi"/>
          <w:sz w:val="24"/>
          <w:szCs w:val="24"/>
        </w:rPr>
        <w:t>, a Zákoníku práce, a to vůči všem osobám, které se na plnění zakázky podílejí a bez ohledu na to, zda bude dle této smlouvy plněno zhotovitelem či jeho poddodavatelem.</w:t>
      </w:r>
    </w:p>
    <w:p w14:paraId="528295E3" w14:textId="77777777" w:rsidR="006813E9" w:rsidRDefault="006813E9" w:rsidP="00F65DB9">
      <w:pPr>
        <w:pStyle w:val="Odstavecseseznamem"/>
        <w:rPr>
          <w:rFonts w:asciiTheme="minorHAnsi" w:hAnsiTheme="minorHAnsi" w:cstheme="minorHAnsi"/>
          <w:sz w:val="24"/>
          <w:szCs w:val="24"/>
        </w:rPr>
      </w:pPr>
    </w:p>
    <w:p w14:paraId="02E97D8F" w14:textId="244AB154" w:rsidR="006813E9" w:rsidRDefault="006813E9" w:rsidP="006C7B09">
      <w:pPr>
        <w:numPr>
          <w:ilvl w:val="0"/>
          <w:numId w:val="12"/>
        </w:numPr>
        <w:ind w:left="357" w:hanging="357"/>
        <w:jc w:val="both"/>
        <w:rPr>
          <w:rFonts w:asciiTheme="minorHAnsi" w:hAnsiTheme="minorHAnsi" w:cstheme="minorHAnsi"/>
          <w:sz w:val="24"/>
          <w:szCs w:val="24"/>
        </w:rPr>
      </w:pPr>
      <w:r>
        <w:rPr>
          <w:rFonts w:asciiTheme="minorHAnsi" w:hAnsiTheme="minorHAnsi" w:cstheme="minorHAnsi"/>
          <w:sz w:val="24"/>
          <w:szCs w:val="24"/>
        </w:rPr>
        <w:t xml:space="preserve">Zhotovitel je povinen po dobu trvání této smlouvy vždy na výzvu objednatele předložit čestné prohlášení, v němž uvede jmenný seznam všech svých zaměstnanců, agenturních zaměstnanců, živnostníků a dalších osob, se kterými se na realizaci </w:t>
      </w:r>
      <w:r w:rsidR="00374E13">
        <w:rPr>
          <w:rFonts w:asciiTheme="minorHAnsi" w:hAnsiTheme="minorHAnsi" w:cstheme="minorHAnsi"/>
          <w:sz w:val="24"/>
          <w:szCs w:val="24"/>
        </w:rPr>
        <w:t>díla</w:t>
      </w:r>
      <w:r>
        <w:rPr>
          <w:rFonts w:asciiTheme="minorHAnsi" w:hAnsiTheme="minorHAnsi" w:cstheme="minorHAnsi"/>
          <w:sz w:val="24"/>
          <w:szCs w:val="24"/>
        </w:rPr>
        <w:t xml:space="preserve"> </w:t>
      </w:r>
      <w:r w:rsidR="006357FF">
        <w:rPr>
          <w:rFonts w:asciiTheme="minorHAnsi" w:hAnsiTheme="minorHAnsi" w:cstheme="minorHAnsi"/>
          <w:sz w:val="24"/>
          <w:szCs w:val="24"/>
        </w:rPr>
        <w:t>podílel v době od uzavření smlouvy či od poslední výzvy k předložení. V čestném prohlášení musí být uvedeno, že všechny osoby v seznamu uvedené jsou vedeny v příslušných registrech, zejména živnostenském rejstříku, registru pojištěnců ČSSZ a mají příslušná povolení k pobytu v ČR a k výkonu pracovní činnosti. Dále zde bude uvedeno, že byly proškoleny z problematiky BOZP a že jsou vybaveny osobními ochrannými pracovními prostředky dle účinné legislativy. Zhotovitel bere na vědomí, že tato prohlášení je objednatel oprávněn poskytnut příslušným orgánům veřejné moci ČR. Tato povinnost platí bez ohledu na to, zda bude plnění dle této smlouvy prováděno zhotovitelem nebo poddodavatelem.</w:t>
      </w:r>
    </w:p>
    <w:p w14:paraId="0E60EDDE" w14:textId="77777777" w:rsidR="004257A2" w:rsidRDefault="004257A2" w:rsidP="0025688E">
      <w:pPr>
        <w:pStyle w:val="Odstavecseseznamem"/>
        <w:rPr>
          <w:rFonts w:asciiTheme="minorHAnsi" w:hAnsiTheme="minorHAnsi" w:cstheme="minorHAnsi"/>
          <w:sz w:val="24"/>
          <w:szCs w:val="24"/>
        </w:rPr>
      </w:pPr>
    </w:p>
    <w:p w14:paraId="03D1456C" w14:textId="46724497" w:rsidR="004257A2" w:rsidRPr="0025688E" w:rsidRDefault="004257A2" w:rsidP="0025688E">
      <w:pPr>
        <w:numPr>
          <w:ilvl w:val="0"/>
          <w:numId w:val="12"/>
        </w:numPr>
        <w:suppressAutoHyphens/>
        <w:autoSpaceDE w:val="0"/>
        <w:jc w:val="both"/>
        <w:rPr>
          <w:rFonts w:ascii="Calibri" w:hAnsi="Calibri" w:cs="Calibri"/>
          <w:sz w:val="24"/>
          <w:szCs w:val="24"/>
        </w:rPr>
      </w:pPr>
      <w:r w:rsidRPr="0025688E">
        <w:rPr>
          <w:rFonts w:ascii="Calibri" w:hAnsi="Calibri" w:cs="Calibri"/>
          <w:sz w:val="24"/>
          <w:szCs w:val="24"/>
        </w:rPr>
        <w:t>Zhotovitel je povinen po dobu plnění této smlouvy splňovat veškeré kvalifikační předpoklady, které byly součástí kvalifikačních požadavků v zadávacím řízení, na jehož základě objednatel uzavřel se zhotovitelem tuto smlouvu. V případě, že zhotovitel nebo poddodavatel přestane splňovat jakékoliv kvalifikační předpoklady dle zadávacích podmínek objednatele, je povinen nejpozději do 7 pracovních dnů tuto skutečnost objednateli písemně oznámit s tím, že do 10 pracovních dnů od oznámení této skutečnosti doloží veškeré potřebné doklady o splnění veškerých kvalifikačních předpokladů dle podmínek zadavatele (objednatele), a to i v případě, že tuto kvalifikaci plnil prostřednictvím poddodavatele. V takovém případě v uvedených termínech předloží veškeré doklady k prokázání příslušné části kvalifikace poddodavatelem.</w:t>
      </w:r>
    </w:p>
    <w:p w14:paraId="459C2A80" w14:textId="77777777" w:rsidR="00F366EA" w:rsidRPr="00F8589F" w:rsidRDefault="00F366EA" w:rsidP="0025688E">
      <w:pPr>
        <w:jc w:val="both"/>
        <w:rPr>
          <w:rFonts w:asciiTheme="minorHAnsi" w:hAnsiTheme="minorHAnsi" w:cstheme="minorHAnsi"/>
          <w:sz w:val="24"/>
          <w:szCs w:val="24"/>
        </w:rPr>
      </w:pPr>
    </w:p>
    <w:p w14:paraId="424F4A34" w14:textId="77777777" w:rsidR="00D8548C" w:rsidRPr="00F8589F" w:rsidRDefault="00D8548C" w:rsidP="00D8548C">
      <w:pPr>
        <w:pStyle w:val="Zkladntextodsazen2"/>
        <w:ind w:left="0" w:firstLine="0"/>
        <w:rPr>
          <w:rFonts w:asciiTheme="minorHAnsi" w:hAnsiTheme="minorHAnsi" w:cstheme="minorHAnsi"/>
          <w:b/>
          <w:sz w:val="22"/>
          <w:szCs w:val="22"/>
        </w:rPr>
      </w:pPr>
    </w:p>
    <w:p w14:paraId="76DE8EAB" w14:textId="6954725A" w:rsidR="00D8548C" w:rsidRPr="00F8589F" w:rsidRDefault="00853AD9" w:rsidP="008F5A50">
      <w:pPr>
        <w:numPr>
          <w:ilvl w:val="0"/>
          <w:numId w:val="1"/>
        </w:numPr>
        <w:ind w:left="0" w:firstLine="0"/>
        <w:jc w:val="center"/>
        <w:rPr>
          <w:rFonts w:asciiTheme="minorHAnsi" w:hAnsiTheme="minorHAnsi" w:cstheme="minorHAnsi"/>
          <w:b/>
          <w:caps/>
          <w:sz w:val="28"/>
        </w:rPr>
      </w:pPr>
      <w:r w:rsidRPr="00F8589F">
        <w:rPr>
          <w:rFonts w:asciiTheme="minorHAnsi" w:hAnsiTheme="minorHAnsi" w:cstheme="minorHAnsi"/>
          <w:b/>
          <w:caps/>
          <w:sz w:val="24"/>
          <w:szCs w:val="24"/>
        </w:rPr>
        <w:t xml:space="preserve">práva a </w:t>
      </w:r>
      <w:r w:rsidR="00D8548C" w:rsidRPr="00F8589F">
        <w:rPr>
          <w:rFonts w:asciiTheme="minorHAnsi" w:hAnsiTheme="minorHAnsi" w:cstheme="minorHAnsi"/>
          <w:b/>
          <w:caps/>
          <w:sz w:val="24"/>
          <w:szCs w:val="24"/>
        </w:rPr>
        <w:t>Povinnosti Objednatele</w:t>
      </w:r>
    </w:p>
    <w:p w14:paraId="531437E5" w14:textId="77777777" w:rsidR="00D8548C" w:rsidRPr="00F8589F" w:rsidRDefault="00D8548C" w:rsidP="00D8548C">
      <w:pPr>
        <w:jc w:val="both"/>
        <w:rPr>
          <w:rFonts w:asciiTheme="minorHAnsi" w:hAnsiTheme="minorHAnsi" w:cstheme="minorHAnsi"/>
          <w:b/>
          <w:caps/>
        </w:rPr>
      </w:pPr>
    </w:p>
    <w:p w14:paraId="73ADA834" w14:textId="16A25454" w:rsidR="006954F0" w:rsidRDefault="006954F0" w:rsidP="007021DB">
      <w:pPr>
        <w:pStyle w:val="Odstavecseseznamem"/>
        <w:numPr>
          <w:ilvl w:val="3"/>
          <w:numId w:val="1"/>
        </w:numPr>
        <w:ind w:left="357" w:hanging="357"/>
        <w:jc w:val="both"/>
        <w:rPr>
          <w:rFonts w:asciiTheme="minorHAnsi" w:hAnsiTheme="minorHAnsi" w:cstheme="minorHAnsi"/>
          <w:sz w:val="24"/>
          <w:szCs w:val="24"/>
        </w:rPr>
      </w:pPr>
      <w:r>
        <w:rPr>
          <w:rFonts w:asciiTheme="minorHAnsi" w:hAnsiTheme="minorHAnsi" w:cstheme="minorHAnsi"/>
          <w:sz w:val="24"/>
          <w:szCs w:val="24"/>
        </w:rPr>
        <w:t>Objednatel urč</w:t>
      </w:r>
      <w:r w:rsidR="00F366EA">
        <w:rPr>
          <w:rFonts w:asciiTheme="minorHAnsi" w:hAnsiTheme="minorHAnsi" w:cstheme="minorHAnsi"/>
          <w:sz w:val="24"/>
          <w:szCs w:val="24"/>
        </w:rPr>
        <w:t>il</w:t>
      </w:r>
      <w:r>
        <w:rPr>
          <w:rFonts w:asciiTheme="minorHAnsi" w:hAnsiTheme="minorHAnsi" w:cstheme="minorHAnsi"/>
          <w:sz w:val="24"/>
          <w:szCs w:val="24"/>
        </w:rPr>
        <w:t xml:space="preserve"> odpovědnou osobu, </w:t>
      </w:r>
      <w:r w:rsidR="00552714">
        <w:rPr>
          <w:rFonts w:asciiTheme="minorHAnsi" w:hAnsiTheme="minorHAnsi" w:cstheme="minorHAnsi"/>
          <w:sz w:val="24"/>
          <w:szCs w:val="24"/>
        </w:rPr>
        <w:t>která bude</w:t>
      </w:r>
      <w:r w:rsidR="007021DB">
        <w:rPr>
          <w:rFonts w:asciiTheme="minorHAnsi" w:hAnsiTheme="minorHAnsi" w:cstheme="minorHAnsi"/>
          <w:sz w:val="24"/>
          <w:szCs w:val="24"/>
        </w:rPr>
        <w:t xml:space="preserve"> </w:t>
      </w:r>
      <w:r w:rsidR="007021DB" w:rsidRPr="007021DB">
        <w:rPr>
          <w:rFonts w:asciiTheme="minorHAnsi" w:hAnsiTheme="minorHAnsi" w:cstheme="minorHAnsi"/>
          <w:sz w:val="24"/>
          <w:szCs w:val="24"/>
        </w:rPr>
        <w:t>provádět kontrolu plnění zhotovitele, a to zejména kontrolu</w:t>
      </w:r>
      <w:r w:rsidR="007021DB">
        <w:rPr>
          <w:rFonts w:asciiTheme="minorHAnsi" w:hAnsiTheme="minorHAnsi" w:cstheme="minorHAnsi"/>
          <w:sz w:val="24"/>
          <w:szCs w:val="24"/>
        </w:rPr>
        <w:t xml:space="preserve"> vč</w:t>
      </w:r>
      <w:r w:rsidR="007021DB" w:rsidRPr="007021DB">
        <w:rPr>
          <w:rFonts w:asciiTheme="minorHAnsi" w:hAnsiTheme="minorHAnsi" w:cstheme="minorHAnsi"/>
          <w:sz w:val="24"/>
          <w:szCs w:val="24"/>
        </w:rPr>
        <w:t>asnosti a jakosti rozsahu zhotovitelem uskutečňovaného plnění.</w:t>
      </w:r>
    </w:p>
    <w:p w14:paraId="7A070B86" w14:textId="77777777" w:rsidR="007021DB" w:rsidRDefault="007021DB" w:rsidP="007021DB">
      <w:pPr>
        <w:pStyle w:val="Odstavecseseznamem"/>
        <w:ind w:left="357"/>
        <w:jc w:val="both"/>
        <w:rPr>
          <w:rFonts w:asciiTheme="minorHAnsi" w:hAnsiTheme="minorHAnsi" w:cstheme="minorHAnsi"/>
          <w:sz w:val="24"/>
          <w:szCs w:val="24"/>
        </w:rPr>
      </w:pPr>
    </w:p>
    <w:p w14:paraId="4FC1C68B" w14:textId="17C14A69" w:rsidR="007021DB" w:rsidRDefault="007021DB" w:rsidP="007021DB">
      <w:pPr>
        <w:pStyle w:val="Odstavecseseznamem"/>
        <w:numPr>
          <w:ilvl w:val="3"/>
          <w:numId w:val="1"/>
        </w:numPr>
        <w:ind w:left="357" w:hanging="357"/>
        <w:jc w:val="both"/>
        <w:rPr>
          <w:rFonts w:asciiTheme="minorHAnsi" w:hAnsiTheme="minorHAnsi" w:cstheme="minorHAnsi"/>
          <w:sz w:val="24"/>
          <w:szCs w:val="24"/>
        </w:rPr>
      </w:pPr>
      <w:r w:rsidRPr="00F8589F">
        <w:rPr>
          <w:rFonts w:asciiTheme="minorHAnsi" w:hAnsiTheme="minorHAnsi" w:cstheme="minorHAnsi"/>
          <w:sz w:val="24"/>
          <w:szCs w:val="24"/>
        </w:rPr>
        <w:t>Odpovědn</w:t>
      </w:r>
      <w:r>
        <w:rPr>
          <w:rFonts w:asciiTheme="minorHAnsi" w:hAnsiTheme="minorHAnsi" w:cstheme="minorHAnsi"/>
          <w:sz w:val="24"/>
          <w:szCs w:val="24"/>
        </w:rPr>
        <w:t>á</w:t>
      </w:r>
      <w:r w:rsidRPr="00F8589F">
        <w:rPr>
          <w:rFonts w:asciiTheme="minorHAnsi" w:hAnsiTheme="minorHAnsi" w:cstheme="minorHAnsi"/>
          <w:sz w:val="24"/>
          <w:szCs w:val="24"/>
        </w:rPr>
        <w:t xml:space="preserve"> osob</w:t>
      </w:r>
      <w:r>
        <w:rPr>
          <w:rFonts w:asciiTheme="minorHAnsi" w:hAnsiTheme="minorHAnsi" w:cstheme="minorHAnsi"/>
          <w:sz w:val="24"/>
          <w:szCs w:val="24"/>
        </w:rPr>
        <w:t>a</w:t>
      </w:r>
      <w:r w:rsidRPr="00F8589F">
        <w:rPr>
          <w:rFonts w:asciiTheme="minorHAnsi" w:hAnsiTheme="minorHAnsi" w:cstheme="minorHAnsi"/>
          <w:sz w:val="24"/>
          <w:szCs w:val="24"/>
        </w:rPr>
        <w:t xml:space="preserve"> objednatele:</w:t>
      </w:r>
      <w:r w:rsidR="004B068D">
        <w:rPr>
          <w:rFonts w:asciiTheme="minorHAnsi" w:hAnsiTheme="minorHAnsi" w:cstheme="minorHAnsi"/>
          <w:sz w:val="24"/>
          <w:szCs w:val="24"/>
        </w:rPr>
        <w:t xml:space="preserve"> pí Jana Lencová</w:t>
      </w:r>
      <w:r w:rsidRPr="005B67BE">
        <w:rPr>
          <w:rFonts w:asciiTheme="minorHAnsi" w:hAnsiTheme="minorHAnsi" w:cstheme="minorHAnsi"/>
          <w:sz w:val="24"/>
          <w:szCs w:val="24"/>
        </w:rPr>
        <w:t xml:space="preserve">, tel. </w:t>
      </w:r>
      <w:r w:rsidR="004B068D">
        <w:rPr>
          <w:rFonts w:asciiTheme="minorHAnsi" w:hAnsiTheme="minorHAnsi" w:cstheme="minorHAnsi"/>
          <w:sz w:val="24"/>
          <w:szCs w:val="24"/>
        </w:rPr>
        <w:t xml:space="preserve">315 650308, </w:t>
      </w:r>
      <w:r w:rsidRPr="005B67BE">
        <w:rPr>
          <w:rFonts w:asciiTheme="minorHAnsi" w:hAnsiTheme="minorHAnsi" w:cstheme="minorHAnsi"/>
          <w:sz w:val="24"/>
          <w:szCs w:val="24"/>
        </w:rPr>
        <w:t xml:space="preserve">e-mail: </w:t>
      </w:r>
      <w:hyperlink r:id="rId6" w:history="1">
        <w:r w:rsidR="004B068D" w:rsidRPr="00C9606C">
          <w:rPr>
            <w:rStyle w:val="Hypertextovodkaz"/>
            <w:rFonts w:asciiTheme="minorHAnsi" w:hAnsiTheme="minorHAnsi" w:cstheme="minorHAnsi"/>
            <w:sz w:val="24"/>
            <w:szCs w:val="24"/>
          </w:rPr>
          <w:t>jana.lencova@neratovice.cz</w:t>
        </w:r>
      </w:hyperlink>
      <w:r w:rsidRPr="005B67BE">
        <w:rPr>
          <w:rFonts w:asciiTheme="minorHAnsi" w:hAnsiTheme="minorHAnsi" w:cstheme="minorHAnsi"/>
          <w:sz w:val="24"/>
          <w:szCs w:val="24"/>
        </w:rPr>
        <w:t>.</w:t>
      </w:r>
      <w:r w:rsidR="00ED1DC9">
        <w:rPr>
          <w:rFonts w:asciiTheme="minorHAnsi" w:hAnsiTheme="minorHAnsi" w:cstheme="minorHAnsi"/>
          <w:sz w:val="24"/>
          <w:szCs w:val="24"/>
        </w:rPr>
        <w:t xml:space="preserve"> </w:t>
      </w:r>
    </w:p>
    <w:p w14:paraId="63883DB8" w14:textId="77777777" w:rsidR="002A133E" w:rsidRPr="002A133E" w:rsidRDefault="002A133E" w:rsidP="002A133E">
      <w:pPr>
        <w:pStyle w:val="Odstavecseseznamem"/>
        <w:rPr>
          <w:rFonts w:asciiTheme="minorHAnsi" w:hAnsiTheme="minorHAnsi" w:cstheme="minorHAnsi"/>
          <w:sz w:val="24"/>
          <w:szCs w:val="24"/>
        </w:rPr>
      </w:pPr>
    </w:p>
    <w:p w14:paraId="79B908C6" w14:textId="05678505" w:rsidR="002A133E" w:rsidRPr="007021DB" w:rsidRDefault="00ED1DC9" w:rsidP="007021DB">
      <w:pPr>
        <w:pStyle w:val="Odstavecseseznamem"/>
        <w:numPr>
          <w:ilvl w:val="3"/>
          <w:numId w:val="1"/>
        </w:numPr>
        <w:ind w:left="357" w:hanging="357"/>
        <w:jc w:val="both"/>
        <w:rPr>
          <w:rFonts w:asciiTheme="minorHAnsi" w:hAnsiTheme="minorHAnsi" w:cstheme="minorHAnsi"/>
          <w:sz w:val="24"/>
          <w:szCs w:val="24"/>
        </w:rPr>
      </w:pPr>
      <w:r>
        <w:rPr>
          <w:rFonts w:asciiTheme="minorHAnsi" w:hAnsiTheme="minorHAnsi" w:cstheme="minorHAnsi"/>
          <w:sz w:val="24"/>
          <w:szCs w:val="24"/>
        </w:rPr>
        <w:t>V případě změny odpovědné osoby je objednatel povinen takovou změnu písemně oznámit zhotoviteli nejméně týden předem.</w:t>
      </w:r>
    </w:p>
    <w:p w14:paraId="19DFF5F6" w14:textId="77777777" w:rsidR="007021DB" w:rsidRDefault="007021DB" w:rsidP="007021DB">
      <w:pPr>
        <w:pStyle w:val="Odstavecseseznamem"/>
        <w:ind w:left="357"/>
        <w:jc w:val="both"/>
        <w:rPr>
          <w:rFonts w:asciiTheme="minorHAnsi" w:hAnsiTheme="minorHAnsi" w:cstheme="minorHAnsi"/>
          <w:sz w:val="24"/>
          <w:szCs w:val="24"/>
        </w:rPr>
      </w:pPr>
    </w:p>
    <w:p w14:paraId="49B13D1C" w14:textId="79F29311" w:rsidR="00C0422F" w:rsidRDefault="00C0422F" w:rsidP="007021DB">
      <w:pPr>
        <w:pStyle w:val="Odstavecseseznamem"/>
        <w:numPr>
          <w:ilvl w:val="3"/>
          <w:numId w:val="1"/>
        </w:numPr>
        <w:ind w:left="357" w:hanging="357"/>
        <w:jc w:val="both"/>
        <w:rPr>
          <w:rFonts w:asciiTheme="minorHAnsi" w:hAnsiTheme="minorHAnsi" w:cstheme="minorHAnsi"/>
          <w:sz w:val="24"/>
          <w:szCs w:val="24"/>
        </w:rPr>
      </w:pPr>
      <w:r w:rsidRPr="007021DB">
        <w:rPr>
          <w:rFonts w:asciiTheme="minorHAnsi" w:hAnsiTheme="minorHAnsi" w:cstheme="minorHAnsi"/>
          <w:sz w:val="24"/>
          <w:szCs w:val="24"/>
        </w:rPr>
        <w:t>Objednatel přidělí zhotoviteli prostor pro uložení pracovních pomůcek a úklidového materiálu</w:t>
      </w:r>
      <w:r w:rsidR="009A2FFA">
        <w:rPr>
          <w:rFonts w:asciiTheme="minorHAnsi" w:hAnsiTheme="minorHAnsi" w:cstheme="minorHAnsi"/>
          <w:sz w:val="24"/>
          <w:szCs w:val="24"/>
        </w:rPr>
        <w:t>.</w:t>
      </w:r>
    </w:p>
    <w:p w14:paraId="4F5791F3" w14:textId="77777777" w:rsidR="007021DB" w:rsidRPr="007021DB" w:rsidRDefault="007021DB" w:rsidP="007021DB">
      <w:pPr>
        <w:pStyle w:val="Odstavecseseznamem"/>
        <w:jc w:val="both"/>
        <w:rPr>
          <w:rFonts w:asciiTheme="minorHAnsi" w:hAnsiTheme="minorHAnsi" w:cstheme="minorHAnsi"/>
          <w:sz w:val="24"/>
          <w:szCs w:val="24"/>
        </w:rPr>
      </w:pPr>
    </w:p>
    <w:p w14:paraId="2FAEB77B" w14:textId="519310F4" w:rsidR="007B35D8" w:rsidRDefault="007B35D8" w:rsidP="007021DB">
      <w:pPr>
        <w:pStyle w:val="Odstavecseseznamem"/>
        <w:numPr>
          <w:ilvl w:val="3"/>
          <w:numId w:val="1"/>
        </w:numPr>
        <w:ind w:left="357" w:hanging="357"/>
        <w:jc w:val="both"/>
        <w:rPr>
          <w:rFonts w:asciiTheme="minorHAnsi" w:hAnsiTheme="minorHAnsi" w:cstheme="minorHAnsi"/>
          <w:sz w:val="24"/>
          <w:szCs w:val="24"/>
        </w:rPr>
      </w:pPr>
      <w:r w:rsidRPr="007021DB">
        <w:rPr>
          <w:rFonts w:asciiTheme="minorHAnsi" w:hAnsiTheme="minorHAnsi" w:cstheme="minorHAnsi"/>
          <w:sz w:val="24"/>
          <w:szCs w:val="24"/>
        </w:rPr>
        <w:t>Objednatel před zahájením činnosti dle této smlouvy poskytne zhotoviteli klíče od všech uklízených prostor a vchodových dveří objektů, u nichž</w:t>
      </w:r>
      <w:r w:rsidR="00DF2BE2" w:rsidRPr="007021DB">
        <w:rPr>
          <w:rFonts w:asciiTheme="minorHAnsi" w:hAnsiTheme="minorHAnsi" w:cstheme="minorHAnsi"/>
          <w:sz w:val="24"/>
          <w:szCs w:val="24"/>
        </w:rPr>
        <w:t xml:space="preserve"> bude zajišťovat zamykání po ukončení úklidu</w:t>
      </w:r>
      <w:r w:rsidR="004C4CD7" w:rsidRPr="007021DB">
        <w:rPr>
          <w:rFonts w:asciiTheme="minorHAnsi" w:hAnsiTheme="minorHAnsi" w:cstheme="minorHAnsi"/>
          <w:sz w:val="24"/>
          <w:szCs w:val="24"/>
        </w:rPr>
        <w:t>,</w:t>
      </w:r>
      <w:r w:rsidR="00A1596B" w:rsidRPr="007021DB">
        <w:rPr>
          <w:rFonts w:asciiTheme="minorHAnsi" w:hAnsiTheme="minorHAnsi" w:cstheme="minorHAnsi"/>
          <w:sz w:val="24"/>
          <w:szCs w:val="24"/>
        </w:rPr>
        <w:t xml:space="preserve"> </w:t>
      </w:r>
      <w:r w:rsidR="008D26EA" w:rsidRPr="007021DB">
        <w:rPr>
          <w:rFonts w:asciiTheme="minorHAnsi" w:hAnsiTheme="minorHAnsi" w:cstheme="minorHAnsi"/>
          <w:sz w:val="24"/>
          <w:szCs w:val="24"/>
        </w:rPr>
        <w:t xml:space="preserve">vč. </w:t>
      </w:r>
      <w:r w:rsidR="00657EF3">
        <w:rPr>
          <w:rFonts w:asciiTheme="minorHAnsi" w:hAnsiTheme="minorHAnsi" w:cstheme="minorHAnsi"/>
          <w:sz w:val="24"/>
          <w:szCs w:val="24"/>
        </w:rPr>
        <w:t>p</w:t>
      </w:r>
      <w:r w:rsidR="008D26EA" w:rsidRPr="007021DB">
        <w:rPr>
          <w:rFonts w:asciiTheme="minorHAnsi" w:hAnsiTheme="minorHAnsi" w:cstheme="minorHAnsi"/>
          <w:sz w:val="24"/>
          <w:szCs w:val="24"/>
        </w:rPr>
        <w:t>řístup</w:t>
      </w:r>
      <w:r w:rsidR="00657EF3">
        <w:rPr>
          <w:rFonts w:asciiTheme="minorHAnsi" w:hAnsiTheme="minorHAnsi" w:cstheme="minorHAnsi"/>
          <w:sz w:val="24"/>
          <w:szCs w:val="24"/>
        </w:rPr>
        <w:t>ových kódů</w:t>
      </w:r>
      <w:r w:rsidR="008D26EA" w:rsidRPr="007021DB">
        <w:rPr>
          <w:rFonts w:asciiTheme="minorHAnsi" w:hAnsiTheme="minorHAnsi" w:cstheme="minorHAnsi"/>
          <w:sz w:val="24"/>
          <w:szCs w:val="24"/>
        </w:rPr>
        <w:t>,</w:t>
      </w:r>
      <w:r w:rsidR="004C4CD7" w:rsidRPr="007021DB">
        <w:rPr>
          <w:rFonts w:asciiTheme="minorHAnsi" w:hAnsiTheme="minorHAnsi" w:cstheme="minorHAnsi"/>
          <w:sz w:val="24"/>
          <w:szCs w:val="24"/>
        </w:rPr>
        <w:t xml:space="preserve"> </w:t>
      </w:r>
      <w:r w:rsidR="00DF2BE2" w:rsidRPr="007021DB">
        <w:rPr>
          <w:rFonts w:asciiTheme="minorHAnsi" w:hAnsiTheme="minorHAnsi" w:cstheme="minorHAnsi"/>
          <w:sz w:val="24"/>
          <w:szCs w:val="24"/>
        </w:rPr>
        <w:t>a to na základě předávacího protokolu. V</w:t>
      </w:r>
      <w:r w:rsidR="00273235" w:rsidRPr="007021DB">
        <w:rPr>
          <w:rFonts w:asciiTheme="minorHAnsi" w:hAnsiTheme="minorHAnsi" w:cstheme="minorHAnsi"/>
          <w:sz w:val="24"/>
          <w:szCs w:val="24"/>
        </w:rPr>
        <w:t> </w:t>
      </w:r>
      <w:r w:rsidR="00DF2BE2" w:rsidRPr="007021DB">
        <w:rPr>
          <w:rFonts w:asciiTheme="minorHAnsi" w:hAnsiTheme="minorHAnsi" w:cstheme="minorHAnsi"/>
          <w:sz w:val="24"/>
          <w:szCs w:val="24"/>
        </w:rPr>
        <w:t xml:space="preserve">případě ztráty </w:t>
      </w:r>
      <w:r w:rsidR="00223113" w:rsidRPr="007021DB">
        <w:rPr>
          <w:rFonts w:asciiTheme="minorHAnsi" w:hAnsiTheme="minorHAnsi" w:cstheme="minorHAnsi"/>
          <w:sz w:val="24"/>
          <w:szCs w:val="24"/>
        </w:rPr>
        <w:t xml:space="preserve">či poškození </w:t>
      </w:r>
      <w:r w:rsidR="00DF2BE2" w:rsidRPr="007021DB">
        <w:rPr>
          <w:rFonts w:asciiTheme="minorHAnsi" w:hAnsiTheme="minorHAnsi" w:cstheme="minorHAnsi"/>
          <w:sz w:val="24"/>
          <w:szCs w:val="24"/>
        </w:rPr>
        <w:t xml:space="preserve">klíče zhotovitel ponese skutečné náklady nutné na výrobu nového klíče. </w:t>
      </w:r>
    </w:p>
    <w:p w14:paraId="53C8965B" w14:textId="77777777" w:rsidR="007021DB" w:rsidRPr="007021DB" w:rsidRDefault="007021DB" w:rsidP="007021DB">
      <w:pPr>
        <w:pStyle w:val="Odstavecseseznamem"/>
        <w:jc w:val="both"/>
        <w:rPr>
          <w:rFonts w:asciiTheme="minorHAnsi" w:hAnsiTheme="minorHAnsi" w:cstheme="minorHAnsi"/>
          <w:sz w:val="24"/>
          <w:szCs w:val="24"/>
        </w:rPr>
      </w:pPr>
    </w:p>
    <w:p w14:paraId="6192A5B1" w14:textId="2521A586" w:rsidR="00836356" w:rsidRDefault="00836356" w:rsidP="007021DB">
      <w:pPr>
        <w:pStyle w:val="Odstavecseseznamem"/>
        <w:numPr>
          <w:ilvl w:val="3"/>
          <w:numId w:val="1"/>
        </w:numPr>
        <w:ind w:left="357" w:hanging="357"/>
        <w:jc w:val="both"/>
        <w:rPr>
          <w:rFonts w:asciiTheme="minorHAnsi" w:hAnsiTheme="minorHAnsi" w:cstheme="minorHAnsi"/>
          <w:sz w:val="24"/>
          <w:szCs w:val="24"/>
        </w:rPr>
      </w:pPr>
      <w:r w:rsidRPr="007021DB">
        <w:rPr>
          <w:rFonts w:asciiTheme="minorHAnsi" w:hAnsiTheme="minorHAnsi" w:cstheme="minorHAnsi"/>
          <w:sz w:val="24"/>
          <w:szCs w:val="24"/>
        </w:rPr>
        <w:t>Objednatel je povinen informovat zhotovitele o nadcházejících jednáních v některém z objektů v odpoledních hodinách (po pracovní době</w:t>
      </w:r>
      <w:r w:rsidR="00657EF3">
        <w:rPr>
          <w:rFonts w:asciiTheme="minorHAnsi" w:hAnsiTheme="minorHAnsi" w:cstheme="minorHAnsi"/>
          <w:sz w:val="24"/>
          <w:szCs w:val="24"/>
        </w:rPr>
        <w:t xml:space="preserve"> objednatele</w:t>
      </w:r>
      <w:r w:rsidRPr="007021DB">
        <w:rPr>
          <w:rFonts w:asciiTheme="minorHAnsi" w:hAnsiTheme="minorHAnsi" w:cstheme="minorHAnsi"/>
          <w:sz w:val="24"/>
          <w:szCs w:val="24"/>
        </w:rPr>
        <w:t>), dle čl. VII</w:t>
      </w:r>
      <w:r w:rsidR="00B179EC" w:rsidRPr="007021DB">
        <w:rPr>
          <w:rFonts w:asciiTheme="minorHAnsi" w:hAnsiTheme="minorHAnsi" w:cstheme="minorHAnsi"/>
          <w:sz w:val="24"/>
          <w:szCs w:val="24"/>
        </w:rPr>
        <w:t>.</w:t>
      </w:r>
      <w:r w:rsidRPr="007021DB">
        <w:rPr>
          <w:rFonts w:asciiTheme="minorHAnsi" w:hAnsiTheme="minorHAnsi" w:cstheme="minorHAnsi"/>
          <w:sz w:val="24"/>
          <w:szCs w:val="24"/>
        </w:rPr>
        <w:t xml:space="preserve"> </w:t>
      </w:r>
      <w:r w:rsidR="00B227DC" w:rsidRPr="007021DB">
        <w:rPr>
          <w:rFonts w:asciiTheme="minorHAnsi" w:hAnsiTheme="minorHAnsi" w:cstheme="minorHAnsi"/>
          <w:sz w:val="24"/>
          <w:szCs w:val="24"/>
        </w:rPr>
        <w:t>odst</w:t>
      </w:r>
      <w:r w:rsidRPr="007021DB">
        <w:rPr>
          <w:rFonts w:asciiTheme="minorHAnsi" w:hAnsiTheme="minorHAnsi" w:cstheme="minorHAnsi"/>
          <w:sz w:val="24"/>
          <w:szCs w:val="24"/>
        </w:rPr>
        <w:t xml:space="preserve">. </w:t>
      </w:r>
      <w:r w:rsidR="002A133E">
        <w:rPr>
          <w:rFonts w:asciiTheme="minorHAnsi" w:hAnsiTheme="minorHAnsi" w:cstheme="minorHAnsi"/>
          <w:sz w:val="24"/>
          <w:szCs w:val="24"/>
        </w:rPr>
        <w:t>4</w:t>
      </w:r>
      <w:r w:rsidRPr="007021DB">
        <w:rPr>
          <w:rFonts w:asciiTheme="minorHAnsi" w:hAnsiTheme="minorHAnsi" w:cstheme="minorHAnsi"/>
          <w:sz w:val="24"/>
          <w:szCs w:val="24"/>
        </w:rPr>
        <w:t xml:space="preserve"> nejpozději </w:t>
      </w:r>
      <w:r w:rsidR="00F403F5" w:rsidRPr="007021DB">
        <w:rPr>
          <w:rFonts w:asciiTheme="minorHAnsi" w:hAnsiTheme="minorHAnsi" w:cstheme="minorHAnsi"/>
          <w:sz w:val="24"/>
          <w:szCs w:val="24"/>
        </w:rPr>
        <w:t>1</w:t>
      </w:r>
      <w:r w:rsidRPr="007021DB">
        <w:rPr>
          <w:rFonts w:asciiTheme="minorHAnsi" w:hAnsiTheme="minorHAnsi" w:cstheme="minorHAnsi"/>
          <w:sz w:val="24"/>
          <w:szCs w:val="24"/>
        </w:rPr>
        <w:t xml:space="preserve"> pracovní d</w:t>
      </w:r>
      <w:r w:rsidR="00F403F5" w:rsidRPr="007021DB">
        <w:rPr>
          <w:rFonts w:asciiTheme="minorHAnsi" w:hAnsiTheme="minorHAnsi" w:cstheme="minorHAnsi"/>
          <w:sz w:val="24"/>
          <w:szCs w:val="24"/>
        </w:rPr>
        <w:t>en</w:t>
      </w:r>
      <w:r w:rsidRPr="007021DB">
        <w:rPr>
          <w:rFonts w:asciiTheme="minorHAnsi" w:hAnsiTheme="minorHAnsi" w:cstheme="minorHAnsi"/>
          <w:sz w:val="24"/>
          <w:szCs w:val="24"/>
        </w:rPr>
        <w:t xml:space="preserve"> předem.</w:t>
      </w:r>
    </w:p>
    <w:p w14:paraId="536F1FAB" w14:textId="77777777" w:rsidR="007021DB" w:rsidRPr="007021DB" w:rsidRDefault="007021DB" w:rsidP="007021DB">
      <w:pPr>
        <w:pStyle w:val="Odstavecseseznamem"/>
        <w:jc w:val="both"/>
        <w:rPr>
          <w:rFonts w:asciiTheme="minorHAnsi" w:hAnsiTheme="minorHAnsi" w:cstheme="minorHAnsi"/>
          <w:sz w:val="24"/>
          <w:szCs w:val="24"/>
        </w:rPr>
      </w:pPr>
    </w:p>
    <w:p w14:paraId="0EC4B0E2" w14:textId="6996D639" w:rsidR="00BF3439" w:rsidRDefault="00C05AE5" w:rsidP="007021DB">
      <w:pPr>
        <w:pStyle w:val="Odstavecseseznamem"/>
        <w:numPr>
          <w:ilvl w:val="3"/>
          <w:numId w:val="1"/>
        </w:numPr>
        <w:ind w:left="357" w:hanging="357"/>
        <w:jc w:val="both"/>
        <w:rPr>
          <w:rFonts w:asciiTheme="minorHAnsi" w:hAnsiTheme="minorHAnsi" w:cstheme="minorHAnsi"/>
          <w:sz w:val="24"/>
          <w:szCs w:val="24"/>
        </w:rPr>
      </w:pPr>
      <w:r>
        <w:rPr>
          <w:rFonts w:asciiTheme="minorHAnsi" w:hAnsiTheme="minorHAnsi" w:cstheme="minorHAnsi"/>
          <w:sz w:val="24"/>
          <w:szCs w:val="24"/>
        </w:rPr>
        <w:t>Objednatel hradí n</w:t>
      </w:r>
      <w:r w:rsidR="00BF3439" w:rsidRPr="007021DB">
        <w:rPr>
          <w:rFonts w:asciiTheme="minorHAnsi" w:hAnsiTheme="minorHAnsi" w:cstheme="minorHAnsi"/>
          <w:sz w:val="24"/>
          <w:szCs w:val="24"/>
        </w:rPr>
        <w:t>áklady na odvoz odpadu, elektrickou energii, vodné a stočné.</w:t>
      </w:r>
    </w:p>
    <w:p w14:paraId="5D4FE6A3" w14:textId="77777777" w:rsidR="007021DB" w:rsidRPr="007021DB" w:rsidRDefault="007021DB" w:rsidP="007021DB">
      <w:pPr>
        <w:pStyle w:val="Odstavecseseznamem"/>
        <w:jc w:val="both"/>
        <w:rPr>
          <w:rFonts w:asciiTheme="minorHAnsi" w:hAnsiTheme="minorHAnsi" w:cstheme="minorHAnsi"/>
          <w:sz w:val="24"/>
          <w:szCs w:val="24"/>
        </w:rPr>
      </w:pPr>
    </w:p>
    <w:p w14:paraId="04256E9B" w14:textId="3E676AAD" w:rsidR="00D8548C" w:rsidRDefault="00C0422F" w:rsidP="007021DB">
      <w:pPr>
        <w:pStyle w:val="Odstavecseseznamem"/>
        <w:numPr>
          <w:ilvl w:val="3"/>
          <w:numId w:val="1"/>
        </w:numPr>
        <w:ind w:left="357" w:hanging="357"/>
        <w:jc w:val="both"/>
        <w:rPr>
          <w:rFonts w:asciiTheme="minorHAnsi" w:hAnsiTheme="minorHAnsi" w:cstheme="minorHAnsi"/>
          <w:sz w:val="24"/>
          <w:szCs w:val="24"/>
        </w:rPr>
      </w:pPr>
      <w:r w:rsidRPr="007021DB">
        <w:rPr>
          <w:rFonts w:asciiTheme="minorHAnsi" w:hAnsiTheme="minorHAnsi" w:cstheme="minorHAnsi"/>
          <w:sz w:val="24"/>
          <w:szCs w:val="24"/>
        </w:rPr>
        <w:t>Ve</w:t>
      </w:r>
      <w:r w:rsidR="00D8548C" w:rsidRPr="007021DB">
        <w:rPr>
          <w:rFonts w:asciiTheme="minorHAnsi" w:hAnsiTheme="minorHAnsi" w:cstheme="minorHAnsi"/>
          <w:sz w:val="24"/>
          <w:szCs w:val="24"/>
        </w:rPr>
        <w:t xml:space="preserve">škeré připomínky a organizační požadavky vyřizuje objednatel prostřednictvím své odpovědné </w:t>
      </w:r>
      <w:r w:rsidR="00657EF3">
        <w:rPr>
          <w:rFonts w:asciiTheme="minorHAnsi" w:hAnsiTheme="minorHAnsi" w:cstheme="minorHAnsi"/>
          <w:sz w:val="24"/>
          <w:szCs w:val="24"/>
        </w:rPr>
        <w:t>osoby</w:t>
      </w:r>
      <w:r w:rsidR="00D8548C" w:rsidRPr="007021DB">
        <w:rPr>
          <w:rFonts w:asciiTheme="minorHAnsi" w:hAnsiTheme="minorHAnsi" w:cstheme="minorHAnsi"/>
          <w:sz w:val="24"/>
          <w:szCs w:val="24"/>
        </w:rPr>
        <w:t>.</w:t>
      </w:r>
    </w:p>
    <w:p w14:paraId="677D5D20" w14:textId="77777777" w:rsidR="007021DB" w:rsidRPr="007021DB" w:rsidRDefault="007021DB" w:rsidP="007021DB">
      <w:pPr>
        <w:pStyle w:val="Odstavecseseznamem"/>
        <w:jc w:val="both"/>
        <w:rPr>
          <w:rFonts w:asciiTheme="minorHAnsi" w:hAnsiTheme="minorHAnsi" w:cstheme="minorHAnsi"/>
          <w:sz w:val="24"/>
          <w:szCs w:val="24"/>
        </w:rPr>
      </w:pPr>
    </w:p>
    <w:p w14:paraId="3F16E930" w14:textId="22B92721" w:rsidR="00D8548C" w:rsidRDefault="00D8548C" w:rsidP="007021DB">
      <w:pPr>
        <w:pStyle w:val="Odstavecseseznamem"/>
        <w:numPr>
          <w:ilvl w:val="3"/>
          <w:numId w:val="1"/>
        </w:numPr>
        <w:ind w:left="357" w:hanging="357"/>
        <w:jc w:val="both"/>
        <w:rPr>
          <w:rFonts w:asciiTheme="minorHAnsi" w:hAnsiTheme="minorHAnsi" w:cstheme="minorHAnsi"/>
          <w:sz w:val="24"/>
          <w:szCs w:val="24"/>
        </w:rPr>
      </w:pPr>
      <w:r w:rsidRPr="007021DB">
        <w:rPr>
          <w:rFonts w:asciiTheme="minorHAnsi" w:hAnsiTheme="minorHAnsi" w:cstheme="minorHAnsi"/>
          <w:sz w:val="24"/>
          <w:szCs w:val="24"/>
        </w:rPr>
        <w:t>Objednatel je povinen seznámit zhotovitele s požadavky na dodržování zvláštních organizačních pokynů, pokud je požaduje. Zhotovitel potvrdí písemně, že byl se zvláštními pokyny objednatele seznámen. Od termínu, kdy byl zhotovitel se zvláštními pokyny objednatele seznámen, je povinen je dodržovat a poučit o jejich dodržování své výkonné pracovníky.</w:t>
      </w:r>
    </w:p>
    <w:p w14:paraId="4D6FF037" w14:textId="77777777" w:rsidR="00374E13" w:rsidRPr="00F65DB9" w:rsidRDefault="00374E13" w:rsidP="00F65DB9">
      <w:pPr>
        <w:pStyle w:val="Odstavecseseznamem"/>
        <w:rPr>
          <w:rFonts w:asciiTheme="minorHAnsi" w:hAnsiTheme="minorHAnsi" w:cstheme="minorHAnsi"/>
          <w:sz w:val="24"/>
          <w:szCs w:val="24"/>
        </w:rPr>
      </w:pPr>
    </w:p>
    <w:p w14:paraId="566074DC" w14:textId="36E61AEB" w:rsidR="00374E13" w:rsidRDefault="00374E13" w:rsidP="007021DB">
      <w:pPr>
        <w:pStyle w:val="Odstavecseseznamem"/>
        <w:numPr>
          <w:ilvl w:val="3"/>
          <w:numId w:val="1"/>
        </w:numPr>
        <w:ind w:left="357" w:hanging="357"/>
        <w:jc w:val="both"/>
        <w:rPr>
          <w:rFonts w:asciiTheme="minorHAnsi" w:hAnsiTheme="minorHAnsi" w:cstheme="minorHAnsi"/>
          <w:sz w:val="24"/>
          <w:szCs w:val="24"/>
        </w:rPr>
      </w:pPr>
      <w:r>
        <w:rPr>
          <w:rFonts w:asciiTheme="minorHAnsi" w:hAnsiTheme="minorHAnsi" w:cstheme="minorHAnsi"/>
          <w:sz w:val="24"/>
          <w:szCs w:val="24"/>
        </w:rPr>
        <w:t xml:space="preserve">Objednatel je oprávněn průběžně kontrolovat dodržování povinností zhotovitele dle čl. VII., odst. 19 a 20 této smlouvy, a to i přímo u pracovníků vykonávajících dílo, přičemž zhotovitel je povinen tuto kontrolu umožnit, strpět a poskytnout objednateli veškerou nezbytnou součinnost k jejímu provedení. </w:t>
      </w:r>
    </w:p>
    <w:p w14:paraId="3A16239F" w14:textId="77777777" w:rsidR="007021DB" w:rsidRPr="007021DB" w:rsidRDefault="007021DB" w:rsidP="007021DB">
      <w:pPr>
        <w:pStyle w:val="Odstavecseseznamem"/>
        <w:jc w:val="both"/>
        <w:rPr>
          <w:rFonts w:asciiTheme="minorHAnsi" w:hAnsiTheme="minorHAnsi" w:cstheme="minorHAnsi"/>
          <w:sz w:val="24"/>
          <w:szCs w:val="24"/>
        </w:rPr>
      </w:pPr>
    </w:p>
    <w:p w14:paraId="33EC9203" w14:textId="68F6D762" w:rsidR="00D8548C" w:rsidRDefault="00D8548C" w:rsidP="007021DB">
      <w:pPr>
        <w:pStyle w:val="Odstavecseseznamem"/>
        <w:numPr>
          <w:ilvl w:val="3"/>
          <w:numId w:val="1"/>
        </w:numPr>
        <w:ind w:left="357" w:hanging="357"/>
        <w:jc w:val="both"/>
        <w:rPr>
          <w:rFonts w:asciiTheme="minorHAnsi" w:hAnsiTheme="minorHAnsi" w:cstheme="minorHAnsi"/>
          <w:sz w:val="24"/>
          <w:szCs w:val="24"/>
        </w:rPr>
      </w:pPr>
      <w:r w:rsidRPr="007021DB">
        <w:rPr>
          <w:rFonts w:asciiTheme="minorHAnsi" w:hAnsiTheme="minorHAnsi" w:cstheme="minorHAnsi"/>
          <w:sz w:val="24"/>
          <w:szCs w:val="24"/>
        </w:rPr>
        <w:t xml:space="preserve">Objednatel umožní zhotoviteli bezplatný odběr vody a elektrické energie k zajištění </w:t>
      </w:r>
      <w:r w:rsidR="009C4ACC">
        <w:rPr>
          <w:rFonts w:asciiTheme="minorHAnsi" w:hAnsiTheme="minorHAnsi" w:cstheme="minorHAnsi"/>
          <w:sz w:val="24"/>
          <w:szCs w:val="24"/>
        </w:rPr>
        <w:t>plnění předmětu smlouvy</w:t>
      </w:r>
      <w:r w:rsidRPr="007021DB">
        <w:rPr>
          <w:rFonts w:asciiTheme="minorHAnsi" w:hAnsiTheme="minorHAnsi" w:cstheme="minorHAnsi"/>
          <w:sz w:val="24"/>
          <w:szCs w:val="24"/>
        </w:rPr>
        <w:t>. Objednatel zajistí komplexní technickou funkčnost zejména elektrických a vodovodních rozvodů a sanitárních zařízení (WC, výlevky) v objektech, ve kterých zhotovitel zajišťuje</w:t>
      </w:r>
      <w:r w:rsidR="006F6E7C">
        <w:rPr>
          <w:rFonts w:asciiTheme="minorHAnsi" w:hAnsiTheme="minorHAnsi" w:cstheme="minorHAnsi"/>
          <w:sz w:val="24"/>
          <w:szCs w:val="24"/>
        </w:rPr>
        <w:t xml:space="preserve"> plnění dle této smlouvy</w:t>
      </w:r>
      <w:r w:rsidRPr="007021DB">
        <w:rPr>
          <w:rFonts w:asciiTheme="minorHAnsi" w:hAnsiTheme="minorHAnsi" w:cstheme="minorHAnsi"/>
          <w:sz w:val="24"/>
          <w:szCs w:val="24"/>
        </w:rPr>
        <w:t xml:space="preserve">. </w:t>
      </w:r>
    </w:p>
    <w:p w14:paraId="65E0E0B9" w14:textId="77777777" w:rsidR="005940E2" w:rsidRPr="005940E2" w:rsidRDefault="005940E2" w:rsidP="005940E2">
      <w:pPr>
        <w:pStyle w:val="Odstavecseseznamem"/>
        <w:rPr>
          <w:rFonts w:asciiTheme="minorHAnsi" w:hAnsiTheme="minorHAnsi" w:cstheme="minorHAnsi"/>
          <w:sz w:val="24"/>
          <w:szCs w:val="24"/>
        </w:rPr>
      </w:pPr>
    </w:p>
    <w:p w14:paraId="6C49CA40" w14:textId="2CBB26C0" w:rsidR="005940E2" w:rsidRDefault="005940E2" w:rsidP="007021DB">
      <w:pPr>
        <w:pStyle w:val="Odstavecseseznamem"/>
        <w:numPr>
          <w:ilvl w:val="3"/>
          <w:numId w:val="1"/>
        </w:numPr>
        <w:ind w:left="357" w:hanging="357"/>
        <w:jc w:val="both"/>
        <w:rPr>
          <w:rFonts w:asciiTheme="minorHAnsi" w:hAnsiTheme="minorHAnsi" w:cstheme="minorHAnsi"/>
          <w:sz w:val="24"/>
          <w:szCs w:val="24"/>
        </w:rPr>
      </w:pPr>
      <w:r>
        <w:rPr>
          <w:rFonts w:asciiTheme="minorHAnsi" w:hAnsiTheme="minorHAnsi" w:cstheme="minorHAnsi"/>
          <w:sz w:val="24"/>
          <w:szCs w:val="24"/>
        </w:rPr>
        <w:t xml:space="preserve">Objednatel </w:t>
      </w:r>
      <w:r w:rsidR="003B726A">
        <w:rPr>
          <w:rFonts w:asciiTheme="minorHAnsi" w:hAnsiTheme="minorHAnsi" w:cstheme="minorHAnsi"/>
          <w:sz w:val="24"/>
          <w:szCs w:val="24"/>
        </w:rPr>
        <w:t xml:space="preserve">vyhradí v každém objektu nebo v přiměřené vzdálenosti od objektu místo k ukládání odpadků, které vznikly činností objednatele a v průběhu provádění sjednaných úklidových prací byly zhotovitelem shromážděny. </w:t>
      </w:r>
    </w:p>
    <w:p w14:paraId="4AC08459" w14:textId="77777777" w:rsidR="003B726A" w:rsidRPr="003B726A" w:rsidRDefault="003B726A" w:rsidP="003B726A">
      <w:pPr>
        <w:pStyle w:val="Odstavecseseznamem"/>
        <w:rPr>
          <w:rFonts w:asciiTheme="minorHAnsi" w:hAnsiTheme="minorHAnsi" w:cstheme="minorHAnsi"/>
          <w:sz w:val="24"/>
          <w:szCs w:val="24"/>
        </w:rPr>
      </w:pPr>
    </w:p>
    <w:p w14:paraId="48E9C1E7" w14:textId="352AB971" w:rsidR="003B726A" w:rsidRDefault="003B726A" w:rsidP="007021DB">
      <w:pPr>
        <w:pStyle w:val="Odstavecseseznamem"/>
        <w:numPr>
          <w:ilvl w:val="3"/>
          <w:numId w:val="1"/>
        </w:numPr>
        <w:ind w:left="357" w:hanging="357"/>
        <w:jc w:val="both"/>
        <w:rPr>
          <w:rFonts w:asciiTheme="minorHAnsi" w:hAnsiTheme="minorHAnsi" w:cstheme="minorHAnsi"/>
          <w:sz w:val="24"/>
          <w:szCs w:val="24"/>
        </w:rPr>
      </w:pPr>
      <w:r>
        <w:rPr>
          <w:rFonts w:asciiTheme="minorHAnsi" w:hAnsiTheme="minorHAnsi" w:cstheme="minorHAnsi"/>
          <w:sz w:val="24"/>
          <w:szCs w:val="24"/>
        </w:rPr>
        <w:t>Odpady zůstávají i nadále majetkem objednatele, který zajistí jejich likvidaci v souladu s platnými předpisy, tj. nakládání s odpady, a to ve vlastní režii.</w:t>
      </w:r>
    </w:p>
    <w:p w14:paraId="054198C4" w14:textId="77777777" w:rsidR="00D8548C" w:rsidRPr="00BF5F6C" w:rsidRDefault="00D8548C" w:rsidP="00BF5F6C">
      <w:pPr>
        <w:rPr>
          <w:rFonts w:asciiTheme="minorHAnsi" w:hAnsiTheme="minorHAnsi" w:cstheme="minorHAnsi"/>
          <w:sz w:val="24"/>
          <w:szCs w:val="24"/>
        </w:rPr>
      </w:pPr>
    </w:p>
    <w:p w14:paraId="50CE425A" w14:textId="77777777" w:rsidR="00D8548C" w:rsidRPr="00F8589F" w:rsidRDefault="00D8548C" w:rsidP="00D8548C">
      <w:pPr>
        <w:pStyle w:val="Zkladntextodsazen2"/>
        <w:ind w:left="0"/>
        <w:jc w:val="center"/>
        <w:rPr>
          <w:rFonts w:asciiTheme="minorHAnsi" w:hAnsiTheme="minorHAnsi" w:cstheme="minorHAnsi"/>
          <w:b/>
        </w:rPr>
      </w:pPr>
    </w:p>
    <w:p w14:paraId="13D45CE7" w14:textId="1ACDE71B" w:rsidR="00D8548C" w:rsidRPr="00F8589F" w:rsidRDefault="006F6E7C" w:rsidP="008F5A50">
      <w:pPr>
        <w:numPr>
          <w:ilvl w:val="0"/>
          <w:numId w:val="1"/>
        </w:numPr>
        <w:ind w:left="0" w:firstLine="0"/>
        <w:jc w:val="center"/>
        <w:rPr>
          <w:rFonts w:asciiTheme="minorHAnsi" w:hAnsiTheme="minorHAnsi" w:cstheme="minorHAnsi"/>
          <w:b/>
          <w:caps/>
          <w:sz w:val="28"/>
        </w:rPr>
      </w:pPr>
      <w:r>
        <w:rPr>
          <w:rFonts w:asciiTheme="minorHAnsi" w:hAnsiTheme="minorHAnsi" w:cstheme="minorHAnsi"/>
          <w:b/>
          <w:caps/>
          <w:sz w:val="24"/>
          <w:szCs w:val="24"/>
        </w:rPr>
        <w:t>ODPOVĚDNOST ZA VADY</w:t>
      </w:r>
      <w:r w:rsidR="00D8548C" w:rsidRPr="00F8589F">
        <w:rPr>
          <w:rFonts w:asciiTheme="minorHAnsi" w:hAnsiTheme="minorHAnsi" w:cstheme="minorHAnsi"/>
          <w:b/>
          <w:caps/>
          <w:sz w:val="24"/>
          <w:szCs w:val="24"/>
        </w:rPr>
        <w:t>, sankce</w:t>
      </w:r>
    </w:p>
    <w:p w14:paraId="54FCB41A" w14:textId="77777777" w:rsidR="00D8548C" w:rsidRPr="00F8589F" w:rsidRDefault="00D8548C" w:rsidP="00D8548C">
      <w:pPr>
        <w:jc w:val="both"/>
        <w:rPr>
          <w:rFonts w:asciiTheme="minorHAnsi" w:hAnsiTheme="minorHAnsi" w:cstheme="minorHAnsi"/>
          <w:b/>
          <w:caps/>
        </w:rPr>
      </w:pPr>
    </w:p>
    <w:p w14:paraId="7D962D65" w14:textId="77777777" w:rsidR="00D8548C" w:rsidRDefault="00D8548C" w:rsidP="00D8548C">
      <w:pPr>
        <w:numPr>
          <w:ilvl w:val="0"/>
          <w:numId w:val="15"/>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Pokud plnění zhotovitele neodpovídá účelu nebo předmětu smlouvy, popřípadě smlouvou předpokládanému výsledku, má vady. Zhotovitel odpovídá objednateli za vady a zavazuje se je neprodleně odstranit, a to i v případě, že na ně nebyl výslovně objednatelem upozorněn, zjistí-li je vlastní kontrolní činností.</w:t>
      </w:r>
    </w:p>
    <w:p w14:paraId="7C01F835" w14:textId="77777777" w:rsidR="006F6E7C" w:rsidRPr="00F8589F" w:rsidRDefault="006F6E7C" w:rsidP="006F6E7C">
      <w:pPr>
        <w:ind w:left="284"/>
        <w:jc w:val="both"/>
        <w:rPr>
          <w:rFonts w:asciiTheme="minorHAnsi" w:hAnsiTheme="minorHAnsi" w:cstheme="minorHAnsi"/>
          <w:sz w:val="24"/>
          <w:szCs w:val="24"/>
        </w:rPr>
      </w:pPr>
    </w:p>
    <w:p w14:paraId="6FC1B654" w14:textId="5CF136B8" w:rsidR="00D86BF1" w:rsidRPr="00F8589F" w:rsidRDefault="006F6E7C" w:rsidP="00D86BF1">
      <w:pPr>
        <w:numPr>
          <w:ilvl w:val="0"/>
          <w:numId w:val="15"/>
        </w:numPr>
        <w:ind w:left="284" w:hanging="284"/>
        <w:jc w:val="both"/>
        <w:rPr>
          <w:rFonts w:asciiTheme="minorHAnsi" w:hAnsiTheme="minorHAnsi" w:cstheme="minorHAnsi"/>
          <w:sz w:val="24"/>
          <w:szCs w:val="24"/>
        </w:rPr>
      </w:pPr>
      <w:r w:rsidRPr="00D86BF1">
        <w:rPr>
          <w:rFonts w:asciiTheme="minorHAnsi" w:hAnsiTheme="minorHAnsi" w:cstheme="minorHAnsi"/>
          <w:sz w:val="24"/>
          <w:szCs w:val="24"/>
        </w:rPr>
        <w:t xml:space="preserve">Zhotovitel </w:t>
      </w:r>
      <w:r w:rsidR="00D86BF1" w:rsidRPr="00D86BF1">
        <w:rPr>
          <w:rFonts w:asciiTheme="minorHAnsi" w:hAnsiTheme="minorHAnsi" w:cstheme="minorHAnsi"/>
          <w:sz w:val="24"/>
          <w:szCs w:val="24"/>
        </w:rPr>
        <w:t xml:space="preserve">odpovídá </w:t>
      </w:r>
      <w:r w:rsidRPr="00D86BF1">
        <w:rPr>
          <w:rFonts w:asciiTheme="minorHAnsi" w:hAnsiTheme="minorHAnsi" w:cstheme="minorHAnsi"/>
          <w:sz w:val="24"/>
          <w:szCs w:val="24"/>
        </w:rPr>
        <w:t xml:space="preserve">objednateli za škodu způsobenou </w:t>
      </w:r>
      <w:r w:rsidR="00D86BF1">
        <w:rPr>
          <w:rFonts w:asciiTheme="minorHAnsi" w:hAnsiTheme="minorHAnsi" w:cstheme="minorHAnsi"/>
          <w:sz w:val="24"/>
          <w:szCs w:val="24"/>
        </w:rPr>
        <w:t xml:space="preserve">při plnění této smlouvy nebo v souvislosti s jejím plněním. </w:t>
      </w:r>
      <w:r w:rsidRPr="00D86BF1">
        <w:rPr>
          <w:rFonts w:asciiTheme="minorHAnsi" w:hAnsiTheme="minorHAnsi" w:cstheme="minorHAnsi"/>
          <w:sz w:val="24"/>
          <w:szCs w:val="24"/>
        </w:rPr>
        <w:t xml:space="preserve"> </w:t>
      </w:r>
    </w:p>
    <w:p w14:paraId="055887BC" w14:textId="77777777" w:rsidR="00D8548C" w:rsidRPr="00D86BF1" w:rsidRDefault="00D8548C" w:rsidP="00D86BF1">
      <w:pPr>
        <w:ind w:left="284"/>
        <w:jc w:val="both"/>
        <w:rPr>
          <w:rFonts w:asciiTheme="minorHAnsi" w:hAnsiTheme="minorHAnsi" w:cstheme="minorHAnsi"/>
          <w:sz w:val="24"/>
          <w:szCs w:val="24"/>
        </w:rPr>
      </w:pPr>
    </w:p>
    <w:p w14:paraId="305BFD82" w14:textId="77777777" w:rsidR="00D8548C" w:rsidRDefault="00D8548C" w:rsidP="00D8548C">
      <w:pPr>
        <w:numPr>
          <w:ilvl w:val="0"/>
          <w:numId w:val="15"/>
        </w:numPr>
        <w:ind w:left="284" w:hanging="284"/>
        <w:jc w:val="both"/>
        <w:rPr>
          <w:rFonts w:asciiTheme="minorHAnsi" w:hAnsiTheme="minorHAnsi" w:cstheme="minorHAnsi"/>
          <w:bCs/>
          <w:sz w:val="24"/>
          <w:szCs w:val="24"/>
        </w:rPr>
      </w:pPr>
      <w:r w:rsidRPr="00F8589F">
        <w:rPr>
          <w:rFonts w:asciiTheme="minorHAnsi" w:hAnsiTheme="minorHAnsi" w:cstheme="minorHAnsi"/>
          <w:sz w:val="24"/>
          <w:szCs w:val="24"/>
        </w:rPr>
        <w:t xml:space="preserve">Reklamaci vadného plnění při provádění úklidu </w:t>
      </w:r>
      <w:r w:rsidR="005F39C2" w:rsidRPr="00F8589F">
        <w:rPr>
          <w:rFonts w:asciiTheme="minorHAnsi" w:hAnsiTheme="minorHAnsi" w:cstheme="minorHAnsi"/>
          <w:sz w:val="24"/>
          <w:szCs w:val="24"/>
        </w:rPr>
        <w:t>a dez</w:t>
      </w:r>
      <w:r w:rsidR="0051186F" w:rsidRPr="00F8589F">
        <w:rPr>
          <w:rFonts w:asciiTheme="minorHAnsi" w:hAnsiTheme="minorHAnsi" w:cstheme="minorHAnsi"/>
          <w:sz w:val="24"/>
          <w:szCs w:val="24"/>
        </w:rPr>
        <w:t xml:space="preserve">infekčních prací </w:t>
      </w:r>
      <w:r w:rsidRPr="00F8589F">
        <w:rPr>
          <w:rFonts w:asciiTheme="minorHAnsi" w:hAnsiTheme="minorHAnsi" w:cstheme="minorHAnsi"/>
          <w:sz w:val="24"/>
          <w:szCs w:val="24"/>
        </w:rPr>
        <w:t xml:space="preserve">ze strany zhotovitele je objednatel povinen uplatnit u zhotovitele neprodleně, nejpozději </w:t>
      </w:r>
      <w:r w:rsidRPr="006F6E7C">
        <w:rPr>
          <w:rFonts w:asciiTheme="minorHAnsi" w:hAnsiTheme="minorHAnsi" w:cstheme="minorHAnsi"/>
          <w:bCs/>
          <w:sz w:val="24"/>
          <w:szCs w:val="24"/>
        </w:rPr>
        <w:t xml:space="preserve">do 3 pracovních dnů ode dne jeho zjištění. Zhotovitel je povinen bezodkladně provést opatření, která povedou k nápravě reklamovaného plnění. Reklamované vady plnění je zhotovitel povinen odstranit neprodleně, nejpozději však </w:t>
      </w:r>
      <w:r w:rsidR="00303CA3" w:rsidRPr="006F6E7C">
        <w:rPr>
          <w:rFonts w:asciiTheme="minorHAnsi" w:hAnsiTheme="minorHAnsi" w:cstheme="minorHAnsi"/>
          <w:bCs/>
          <w:sz w:val="24"/>
          <w:szCs w:val="24"/>
        </w:rPr>
        <w:t>ve stejný pracovní den, kdy obdržel rek</w:t>
      </w:r>
      <w:r w:rsidR="00087F6D" w:rsidRPr="006F6E7C">
        <w:rPr>
          <w:rFonts w:asciiTheme="minorHAnsi" w:hAnsiTheme="minorHAnsi" w:cstheme="minorHAnsi"/>
          <w:bCs/>
          <w:sz w:val="24"/>
          <w:szCs w:val="24"/>
        </w:rPr>
        <w:t>lamaci, a to na vlastní náklady</w:t>
      </w:r>
      <w:r w:rsidRPr="006F6E7C">
        <w:rPr>
          <w:rFonts w:asciiTheme="minorHAnsi" w:hAnsiTheme="minorHAnsi" w:cstheme="minorHAnsi"/>
          <w:bCs/>
          <w:sz w:val="24"/>
          <w:szCs w:val="24"/>
        </w:rPr>
        <w:t>.</w:t>
      </w:r>
    </w:p>
    <w:p w14:paraId="094D3D09" w14:textId="77777777" w:rsidR="006F6E7C" w:rsidRPr="006F6E7C" w:rsidRDefault="006F6E7C" w:rsidP="006F6E7C">
      <w:pPr>
        <w:jc w:val="both"/>
        <w:rPr>
          <w:rFonts w:asciiTheme="minorHAnsi" w:hAnsiTheme="minorHAnsi" w:cstheme="minorHAnsi"/>
          <w:bCs/>
          <w:sz w:val="24"/>
          <w:szCs w:val="24"/>
        </w:rPr>
      </w:pPr>
    </w:p>
    <w:p w14:paraId="750DF8F2" w14:textId="71A70FDF" w:rsidR="006F6E7C" w:rsidRPr="00F8589F" w:rsidRDefault="006F6E7C" w:rsidP="006F6E7C">
      <w:pPr>
        <w:numPr>
          <w:ilvl w:val="0"/>
          <w:numId w:val="15"/>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 xml:space="preserve">V případě, že zhotovitel neodstraní reklamovanou vadu dle čl. </w:t>
      </w:r>
      <w:r>
        <w:rPr>
          <w:rFonts w:asciiTheme="minorHAnsi" w:hAnsiTheme="minorHAnsi" w:cstheme="minorHAnsi"/>
          <w:sz w:val="24"/>
          <w:szCs w:val="24"/>
        </w:rPr>
        <w:t>I</w:t>
      </w:r>
      <w:r w:rsidRPr="00F8589F">
        <w:rPr>
          <w:rFonts w:asciiTheme="minorHAnsi" w:hAnsiTheme="minorHAnsi" w:cstheme="minorHAnsi"/>
          <w:sz w:val="24"/>
          <w:szCs w:val="24"/>
        </w:rPr>
        <w:t>X</w:t>
      </w:r>
      <w:r>
        <w:rPr>
          <w:rFonts w:asciiTheme="minorHAnsi" w:hAnsiTheme="minorHAnsi" w:cstheme="minorHAnsi"/>
          <w:sz w:val="24"/>
          <w:szCs w:val="24"/>
        </w:rPr>
        <w:t>.</w:t>
      </w:r>
      <w:r w:rsidRPr="00F8589F">
        <w:rPr>
          <w:rFonts w:asciiTheme="minorHAnsi" w:hAnsiTheme="minorHAnsi" w:cstheme="minorHAnsi"/>
          <w:sz w:val="24"/>
          <w:szCs w:val="24"/>
        </w:rPr>
        <w:t xml:space="preserve"> odst. </w:t>
      </w:r>
      <w:r w:rsidR="002F60DA">
        <w:rPr>
          <w:rFonts w:asciiTheme="minorHAnsi" w:hAnsiTheme="minorHAnsi" w:cstheme="minorHAnsi"/>
          <w:sz w:val="24"/>
          <w:szCs w:val="24"/>
        </w:rPr>
        <w:t>3</w:t>
      </w:r>
      <w:r w:rsidRPr="00F8589F">
        <w:rPr>
          <w:rFonts w:asciiTheme="minorHAnsi" w:hAnsiTheme="minorHAnsi" w:cstheme="minorHAnsi"/>
          <w:sz w:val="24"/>
          <w:szCs w:val="24"/>
        </w:rPr>
        <w:t xml:space="preserve"> této smlouvy ani do 3 pracovních dnů, je povinen uhradit objednateli na jeho výzvu smluvní pokutu ve výši 5 000 Kč za každý takový případ.</w:t>
      </w:r>
    </w:p>
    <w:p w14:paraId="54191F45" w14:textId="77777777" w:rsidR="00D8548C" w:rsidRPr="00F8589F" w:rsidRDefault="00D8548C" w:rsidP="00D8548C">
      <w:pPr>
        <w:ind w:left="284"/>
        <w:jc w:val="both"/>
        <w:rPr>
          <w:rFonts w:asciiTheme="minorHAnsi" w:hAnsiTheme="minorHAnsi" w:cstheme="minorHAnsi"/>
          <w:sz w:val="24"/>
          <w:szCs w:val="24"/>
        </w:rPr>
      </w:pPr>
    </w:p>
    <w:p w14:paraId="62D17900" w14:textId="5ACBFE3D" w:rsidR="00D8548C" w:rsidRPr="00CC6523" w:rsidRDefault="00D8548C" w:rsidP="00D8548C">
      <w:pPr>
        <w:numPr>
          <w:ilvl w:val="0"/>
          <w:numId w:val="15"/>
        </w:numPr>
        <w:ind w:left="284" w:hanging="284"/>
        <w:jc w:val="both"/>
        <w:rPr>
          <w:rFonts w:asciiTheme="minorHAnsi" w:hAnsiTheme="minorHAnsi" w:cstheme="minorHAnsi"/>
          <w:sz w:val="24"/>
          <w:szCs w:val="24"/>
        </w:rPr>
      </w:pPr>
      <w:r w:rsidRPr="00CC6523">
        <w:rPr>
          <w:rFonts w:asciiTheme="minorHAnsi" w:hAnsiTheme="minorHAnsi" w:cstheme="minorHAnsi"/>
          <w:sz w:val="24"/>
          <w:szCs w:val="24"/>
        </w:rPr>
        <w:t>Pokud nebud</w:t>
      </w:r>
      <w:r w:rsidR="0051186F" w:rsidRPr="00CC6523">
        <w:rPr>
          <w:rFonts w:asciiTheme="minorHAnsi" w:hAnsiTheme="minorHAnsi" w:cstheme="minorHAnsi"/>
          <w:sz w:val="24"/>
          <w:szCs w:val="24"/>
        </w:rPr>
        <w:t>ou</w:t>
      </w:r>
      <w:r w:rsidRPr="00CC6523">
        <w:rPr>
          <w:rFonts w:asciiTheme="minorHAnsi" w:hAnsiTheme="minorHAnsi" w:cstheme="minorHAnsi"/>
          <w:sz w:val="24"/>
          <w:szCs w:val="24"/>
        </w:rPr>
        <w:t xml:space="preserve"> </w:t>
      </w:r>
      <w:r w:rsidR="00386A12" w:rsidRPr="00CC6523">
        <w:rPr>
          <w:rFonts w:asciiTheme="minorHAnsi" w:hAnsiTheme="minorHAnsi" w:cstheme="minorHAnsi"/>
          <w:sz w:val="24"/>
          <w:szCs w:val="24"/>
        </w:rPr>
        <w:t>úklidové</w:t>
      </w:r>
      <w:r w:rsidRPr="00CC6523">
        <w:rPr>
          <w:rFonts w:asciiTheme="minorHAnsi" w:hAnsiTheme="minorHAnsi" w:cstheme="minorHAnsi"/>
          <w:sz w:val="24"/>
          <w:szCs w:val="24"/>
        </w:rPr>
        <w:t xml:space="preserve"> </w:t>
      </w:r>
      <w:r w:rsidR="0051186F" w:rsidRPr="00CC6523">
        <w:rPr>
          <w:rFonts w:asciiTheme="minorHAnsi" w:hAnsiTheme="minorHAnsi" w:cstheme="minorHAnsi"/>
          <w:sz w:val="24"/>
          <w:szCs w:val="24"/>
        </w:rPr>
        <w:t>a de</w:t>
      </w:r>
      <w:r w:rsidR="005F39C2" w:rsidRPr="00CC6523">
        <w:rPr>
          <w:rFonts w:asciiTheme="minorHAnsi" w:hAnsiTheme="minorHAnsi" w:cstheme="minorHAnsi"/>
          <w:sz w:val="24"/>
          <w:szCs w:val="24"/>
        </w:rPr>
        <w:t>z</w:t>
      </w:r>
      <w:r w:rsidR="0051186F" w:rsidRPr="00CC6523">
        <w:rPr>
          <w:rFonts w:asciiTheme="minorHAnsi" w:hAnsiTheme="minorHAnsi" w:cstheme="minorHAnsi"/>
          <w:sz w:val="24"/>
          <w:szCs w:val="24"/>
        </w:rPr>
        <w:t xml:space="preserve">infekční práce vůbec </w:t>
      </w:r>
      <w:r w:rsidRPr="00CC6523">
        <w:rPr>
          <w:rFonts w:asciiTheme="minorHAnsi" w:hAnsiTheme="minorHAnsi" w:cstheme="minorHAnsi"/>
          <w:sz w:val="24"/>
          <w:szCs w:val="24"/>
        </w:rPr>
        <w:t>proveden</w:t>
      </w:r>
      <w:r w:rsidR="0051186F" w:rsidRPr="00CC6523">
        <w:rPr>
          <w:rFonts w:asciiTheme="minorHAnsi" w:hAnsiTheme="minorHAnsi" w:cstheme="minorHAnsi"/>
          <w:sz w:val="24"/>
          <w:szCs w:val="24"/>
        </w:rPr>
        <w:t>y</w:t>
      </w:r>
      <w:r w:rsidRPr="00CC6523">
        <w:rPr>
          <w:rFonts w:asciiTheme="minorHAnsi" w:hAnsiTheme="minorHAnsi" w:cstheme="minorHAnsi"/>
          <w:sz w:val="24"/>
          <w:szCs w:val="24"/>
        </w:rPr>
        <w:t xml:space="preserve"> nebo nebud</w:t>
      </w:r>
      <w:r w:rsidR="0051186F" w:rsidRPr="00CC6523">
        <w:rPr>
          <w:rFonts w:asciiTheme="minorHAnsi" w:hAnsiTheme="minorHAnsi" w:cstheme="minorHAnsi"/>
          <w:sz w:val="24"/>
          <w:szCs w:val="24"/>
        </w:rPr>
        <w:t>ou</w:t>
      </w:r>
      <w:r w:rsidRPr="00CC6523">
        <w:rPr>
          <w:rFonts w:asciiTheme="minorHAnsi" w:hAnsiTheme="minorHAnsi" w:cstheme="minorHAnsi"/>
          <w:sz w:val="24"/>
          <w:szCs w:val="24"/>
        </w:rPr>
        <w:t xml:space="preserve"> proveden</w:t>
      </w:r>
      <w:r w:rsidR="0051186F" w:rsidRPr="00CC6523">
        <w:rPr>
          <w:rFonts w:asciiTheme="minorHAnsi" w:hAnsiTheme="minorHAnsi" w:cstheme="minorHAnsi"/>
          <w:sz w:val="24"/>
          <w:szCs w:val="24"/>
        </w:rPr>
        <w:t>y</w:t>
      </w:r>
      <w:r w:rsidRPr="00CC6523">
        <w:rPr>
          <w:rFonts w:asciiTheme="minorHAnsi" w:hAnsiTheme="minorHAnsi" w:cstheme="minorHAnsi"/>
          <w:sz w:val="24"/>
          <w:szCs w:val="24"/>
        </w:rPr>
        <w:t xml:space="preserve"> ve sjednané lhůtě, považuje se </w:t>
      </w:r>
      <w:r w:rsidR="00CC6523">
        <w:rPr>
          <w:rFonts w:asciiTheme="minorHAnsi" w:hAnsiTheme="minorHAnsi" w:cstheme="minorHAnsi"/>
          <w:sz w:val="24"/>
          <w:szCs w:val="24"/>
        </w:rPr>
        <w:t>taková skutečnost</w:t>
      </w:r>
      <w:r w:rsidRPr="00CC6523">
        <w:rPr>
          <w:rFonts w:asciiTheme="minorHAnsi" w:hAnsiTheme="minorHAnsi" w:cstheme="minorHAnsi"/>
          <w:sz w:val="24"/>
          <w:szCs w:val="24"/>
        </w:rPr>
        <w:t xml:space="preserve"> za porušení smlouvy a zhotoviteli vznikne povinnost uhradit objednateli na jeho výzvu smluvní pokutu ve výši 2</w:t>
      </w:r>
      <w:r w:rsidR="00095995" w:rsidRPr="00CC6523">
        <w:rPr>
          <w:rFonts w:asciiTheme="minorHAnsi" w:hAnsiTheme="minorHAnsi" w:cstheme="minorHAnsi"/>
          <w:sz w:val="24"/>
          <w:szCs w:val="24"/>
        </w:rPr>
        <w:t xml:space="preserve"> </w:t>
      </w:r>
      <w:r w:rsidRPr="00CC6523">
        <w:rPr>
          <w:rFonts w:asciiTheme="minorHAnsi" w:hAnsiTheme="minorHAnsi" w:cstheme="minorHAnsi"/>
          <w:sz w:val="24"/>
          <w:szCs w:val="24"/>
        </w:rPr>
        <w:t>000 Kč za každý takový případ.</w:t>
      </w:r>
    </w:p>
    <w:p w14:paraId="240D3636" w14:textId="77777777" w:rsidR="00F648B0" w:rsidRPr="00CC6523" w:rsidRDefault="00F648B0" w:rsidP="00CC6523">
      <w:pPr>
        <w:rPr>
          <w:rFonts w:asciiTheme="minorHAnsi" w:hAnsiTheme="minorHAnsi" w:cstheme="minorHAnsi"/>
          <w:sz w:val="24"/>
          <w:szCs w:val="24"/>
        </w:rPr>
      </w:pPr>
    </w:p>
    <w:p w14:paraId="29E57396" w14:textId="6D8ADDD4" w:rsidR="00F648B0" w:rsidRPr="00F8589F" w:rsidRDefault="00F648B0" w:rsidP="00D8548C">
      <w:pPr>
        <w:numPr>
          <w:ilvl w:val="0"/>
          <w:numId w:val="15"/>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 xml:space="preserve">V případě, že zhotovitel poruší povinnost dle čl. VII. odst. </w:t>
      </w:r>
      <w:r w:rsidR="002A133E">
        <w:rPr>
          <w:rFonts w:asciiTheme="minorHAnsi" w:hAnsiTheme="minorHAnsi" w:cstheme="minorHAnsi"/>
          <w:sz w:val="24"/>
          <w:szCs w:val="24"/>
        </w:rPr>
        <w:t>8</w:t>
      </w:r>
      <w:r w:rsidR="00B0579F" w:rsidRPr="00F8589F">
        <w:rPr>
          <w:rFonts w:asciiTheme="minorHAnsi" w:hAnsiTheme="minorHAnsi" w:cstheme="minorHAnsi"/>
          <w:sz w:val="24"/>
          <w:szCs w:val="24"/>
        </w:rPr>
        <w:t xml:space="preserve"> této smlouvy</w:t>
      </w:r>
      <w:r w:rsidRPr="00F8589F">
        <w:rPr>
          <w:rFonts w:asciiTheme="minorHAnsi" w:hAnsiTheme="minorHAnsi" w:cstheme="minorHAnsi"/>
          <w:sz w:val="24"/>
          <w:szCs w:val="24"/>
        </w:rPr>
        <w:t>, je povinen uhradit</w:t>
      </w:r>
      <w:r w:rsidR="00A86D45" w:rsidRPr="00F8589F">
        <w:rPr>
          <w:rFonts w:asciiTheme="minorHAnsi" w:hAnsiTheme="minorHAnsi" w:cstheme="minorHAnsi"/>
          <w:sz w:val="24"/>
          <w:szCs w:val="24"/>
        </w:rPr>
        <w:t xml:space="preserve"> objednateli na jeho výzvu smluvní pokutu ve výši 1</w:t>
      </w:r>
      <w:r w:rsidR="00095995" w:rsidRPr="00F8589F">
        <w:rPr>
          <w:rFonts w:asciiTheme="minorHAnsi" w:hAnsiTheme="minorHAnsi" w:cstheme="minorHAnsi"/>
          <w:sz w:val="24"/>
          <w:szCs w:val="24"/>
        </w:rPr>
        <w:t xml:space="preserve"> </w:t>
      </w:r>
      <w:r w:rsidR="00A86D45" w:rsidRPr="00F8589F">
        <w:rPr>
          <w:rFonts w:asciiTheme="minorHAnsi" w:hAnsiTheme="minorHAnsi" w:cstheme="minorHAnsi"/>
          <w:sz w:val="24"/>
          <w:szCs w:val="24"/>
        </w:rPr>
        <w:t xml:space="preserve">000 Kč za každý takový případ. </w:t>
      </w:r>
    </w:p>
    <w:p w14:paraId="628FFD48" w14:textId="77777777" w:rsidR="002F3CD6" w:rsidRPr="00F8589F" w:rsidRDefault="002F3CD6" w:rsidP="002F3CD6">
      <w:pPr>
        <w:pStyle w:val="Odstavecseseznamem"/>
        <w:rPr>
          <w:rFonts w:asciiTheme="minorHAnsi" w:hAnsiTheme="minorHAnsi" w:cstheme="minorHAnsi"/>
          <w:color w:val="FF0000"/>
          <w:sz w:val="24"/>
          <w:szCs w:val="24"/>
        </w:rPr>
      </w:pPr>
    </w:p>
    <w:p w14:paraId="48F4B169" w14:textId="04C74422" w:rsidR="009E1643" w:rsidRDefault="009E1643" w:rsidP="009E1643">
      <w:pPr>
        <w:numPr>
          <w:ilvl w:val="0"/>
          <w:numId w:val="15"/>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 xml:space="preserve">V případě, že </w:t>
      </w:r>
      <w:r w:rsidR="00F648B0" w:rsidRPr="00F8589F">
        <w:rPr>
          <w:rFonts w:asciiTheme="minorHAnsi" w:hAnsiTheme="minorHAnsi" w:cstheme="minorHAnsi"/>
          <w:sz w:val="24"/>
          <w:szCs w:val="24"/>
        </w:rPr>
        <w:t>zhotovitel</w:t>
      </w:r>
      <w:r w:rsidRPr="00F8589F">
        <w:rPr>
          <w:rFonts w:asciiTheme="minorHAnsi" w:hAnsiTheme="minorHAnsi" w:cstheme="minorHAnsi"/>
          <w:sz w:val="24"/>
          <w:szCs w:val="24"/>
        </w:rPr>
        <w:t xml:space="preserve"> poruší povinnost mlčenlivosti dle čl. </w:t>
      </w:r>
      <w:r w:rsidR="00CC6523">
        <w:rPr>
          <w:rFonts w:asciiTheme="minorHAnsi" w:hAnsiTheme="minorHAnsi" w:cstheme="minorHAnsi"/>
          <w:sz w:val="24"/>
          <w:szCs w:val="24"/>
        </w:rPr>
        <w:t>VII</w:t>
      </w:r>
      <w:r w:rsidR="00B179EC">
        <w:rPr>
          <w:rFonts w:asciiTheme="minorHAnsi" w:hAnsiTheme="minorHAnsi" w:cstheme="minorHAnsi"/>
          <w:sz w:val="24"/>
          <w:szCs w:val="24"/>
        </w:rPr>
        <w:t>.</w:t>
      </w:r>
      <w:r w:rsidRPr="00F8589F">
        <w:rPr>
          <w:rFonts w:asciiTheme="minorHAnsi" w:hAnsiTheme="minorHAnsi" w:cstheme="minorHAnsi"/>
          <w:sz w:val="24"/>
          <w:szCs w:val="24"/>
        </w:rPr>
        <w:t xml:space="preserve"> odst. </w:t>
      </w:r>
      <w:r w:rsidR="002A133E">
        <w:rPr>
          <w:rFonts w:asciiTheme="minorHAnsi" w:hAnsiTheme="minorHAnsi" w:cstheme="minorHAnsi"/>
          <w:sz w:val="24"/>
          <w:szCs w:val="24"/>
        </w:rPr>
        <w:t>10</w:t>
      </w:r>
      <w:r w:rsidR="00B0579F" w:rsidRPr="00F8589F">
        <w:rPr>
          <w:rFonts w:asciiTheme="minorHAnsi" w:hAnsiTheme="minorHAnsi" w:cstheme="minorHAnsi"/>
          <w:sz w:val="24"/>
          <w:szCs w:val="24"/>
        </w:rPr>
        <w:t xml:space="preserve"> této smlouvy</w:t>
      </w:r>
      <w:r w:rsidRPr="00F8589F">
        <w:rPr>
          <w:rFonts w:asciiTheme="minorHAnsi" w:hAnsiTheme="minorHAnsi" w:cstheme="minorHAnsi"/>
          <w:sz w:val="24"/>
          <w:szCs w:val="24"/>
        </w:rPr>
        <w:t xml:space="preserve"> </w:t>
      </w:r>
      <w:r w:rsidR="00CC6523">
        <w:rPr>
          <w:rFonts w:asciiTheme="minorHAnsi" w:hAnsiTheme="minorHAnsi" w:cstheme="minorHAnsi"/>
          <w:sz w:val="24"/>
          <w:szCs w:val="24"/>
        </w:rPr>
        <w:br/>
      </w:r>
      <w:r w:rsidRPr="00F8589F">
        <w:rPr>
          <w:rFonts w:asciiTheme="minorHAnsi" w:hAnsiTheme="minorHAnsi" w:cstheme="minorHAnsi"/>
          <w:sz w:val="24"/>
          <w:szCs w:val="24"/>
        </w:rPr>
        <w:t xml:space="preserve">a objednateli bude v souvislosti s tímto uložena pokuta pro porušení Nařízení Evropského parlamentu a Rady (EU) č. 2016/679 o ochraně osobních údajů, je zhotovitel povinen uhradit objednateli na výzvu smluvní pokutu ve výši </w:t>
      </w:r>
      <w:r w:rsidR="00B0579F" w:rsidRPr="00F8589F">
        <w:rPr>
          <w:rFonts w:asciiTheme="minorHAnsi" w:hAnsiTheme="minorHAnsi" w:cstheme="minorHAnsi"/>
          <w:sz w:val="24"/>
          <w:szCs w:val="24"/>
        </w:rPr>
        <w:t>50</w:t>
      </w:r>
      <w:r w:rsidR="00095995" w:rsidRPr="00F8589F">
        <w:rPr>
          <w:rFonts w:asciiTheme="minorHAnsi" w:hAnsiTheme="minorHAnsi" w:cstheme="minorHAnsi"/>
          <w:sz w:val="24"/>
          <w:szCs w:val="24"/>
        </w:rPr>
        <w:t xml:space="preserve"> </w:t>
      </w:r>
      <w:r w:rsidR="00B0579F" w:rsidRPr="00F8589F">
        <w:rPr>
          <w:rFonts w:asciiTheme="minorHAnsi" w:hAnsiTheme="minorHAnsi" w:cstheme="minorHAnsi"/>
          <w:sz w:val="24"/>
          <w:szCs w:val="24"/>
        </w:rPr>
        <w:t>000</w:t>
      </w:r>
      <w:r w:rsidR="000114C3" w:rsidRPr="00F8589F">
        <w:rPr>
          <w:rFonts w:asciiTheme="minorHAnsi" w:hAnsiTheme="minorHAnsi" w:cstheme="minorHAnsi"/>
          <w:sz w:val="24"/>
          <w:szCs w:val="24"/>
        </w:rPr>
        <w:t xml:space="preserve"> </w:t>
      </w:r>
      <w:r w:rsidR="00B0579F" w:rsidRPr="00F8589F">
        <w:rPr>
          <w:rFonts w:asciiTheme="minorHAnsi" w:hAnsiTheme="minorHAnsi" w:cstheme="minorHAnsi"/>
          <w:sz w:val="24"/>
          <w:szCs w:val="24"/>
        </w:rPr>
        <w:t xml:space="preserve">Kč za každý takový případ. </w:t>
      </w:r>
    </w:p>
    <w:p w14:paraId="626D8631" w14:textId="77777777" w:rsidR="0001028A" w:rsidRDefault="0001028A" w:rsidP="00F65DB9">
      <w:pPr>
        <w:pStyle w:val="Odstavecseseznamem"/>
        <w:rPr>
          <w:rFonts w:asciiTheme="minorHAnsi" w:hAnsiTheme="minorHAnsi" w:cstheme="minorHAnsi"/>
          <w:sz w:val="24"/>
          <w:szCs w:val="24"/>
        </w:rPr>
      </w:pPr>
    </w:p>
    <w:p w14:paraId="3063096E" w14:textId="4D01A155" w:rsidR="0001028A" w:rsidRPr="00F8589F" w:rsidRDefault="0001028A" w:rsidP="009E1643">
      <w:pPr>
        <w:numPr>
          <w:ilvl w:val="0"/>
          <w:numId w:val="15"/>
        </w:numPr>
        <w:ind w:left="284" w:hanging="284"/>
        <w:jc w:val="both"/>
        <w:rPr>
          <w:rFonts w:asciiTheme="minorHAnsi" w:hAnsiTheme="minorHAnsi" w:cstheme="minorHAnsi"/>
          <w:sz w:val="24"/>
          <w:szCs w:val="24"/>
        </w:rPr>
      </w:pPr>
      <w:r>
        <w:rPr>
          <w:rFonts w:asciiTheme="minorHAnsi" w:hAnsiTheme="minorHAnsi" w:cstheme="minorHAnsi"/>
          <w:sz w:val="24"/>
          <w:szCs w:val="24"/>
        </w:rPr>
        <w:t>V případě, že se na základě pravomocného rozhodnutí příslušných orgánů prokáže neprav</w:t>
      </w:r>
      <w:r w:rsidR="00AD3DDE">
        <w:rPr>
          <w:rFonts w:asciiTheme="minorHAnsi" w:hAnsiTheme="minorHAnsi" w:cstheme="minorHAnsi"/>
          <w:sz w:val="24"/>
          <w:szCs w:val="24"/>
        </w:rPr>
        <w:t>d</w:t>
      </w:r>
      <w:r>
        <w:rPr>
          <w:rFonts w:asciiTheme="minorHAnsi" w:hAnsiTheme="minorHAnsi" w:cstheme="minorHAnsi"/>
          <w:sz w:val="24"/>
          <w:szCs w:val="24"/>
        </w:rPr>
        <w:t xml:space="preserve">ivost údajů obsažených v čestném prohlášení podle čl. VII., odst. </w:t>
      </w:r>
      <w:r w:rsidR="00AD3DDE">
        <w:rPr>
          <w:rFonts w:asciiTheme="minorHAnsi" w:hAnsiTheme="minorHAnsi" w:cstheme="minorHAnsi"/>
          <w:sz w:val="24"/>
          <w:szCs w:val="24"/>
        </w:rPr>
        <w:t xml:space="preserve">20 této smlouvy, je </w:t>
      </w:r>
      <w:r>
        <w:rPr>
          <w:rFonts w:asciiTheme="minorHAnsi" w:hAnsiTheme="minorHAnsi" w:cstheme="minorHAnsi"/>
          <w:sz w:val="24"/>
          <w:szCs w:val="24"/>
        </w:rPr>
        <w:t>zhotovitel</w:t>
      </w:r>
      <w:r w:rsidR="00AD3DDE">
        <w:rPr>
          <w:rFonts w:asciiTheme="minorHAnsi" w:hAnsiTheme="minorHAnsi" w:cstheme="minorHAnsi"/>
          <w:sz w:val="24"/>
          <w:szCs w:val="24"/>
        </w:rPr>
        <w:t xml:space="preserve"> povinen uhradit objednateli na výzvu smluvní pokutu ve výši 5 000 Kč za každý takový případ.</w:t>
      </w:r>
    </w:p>
    <w:p w14:paraId="6E46E574" w14:textId="77777777" w:rsidR="00D8548C" w:rsidRPr="00F8589F" w:rsidRDefault="009E1643" w:rsidP="009E1643">
      <w:pPr>
        <w:jc w:val="both"/>
        <w:rPr>
          <w:rFonts w:asciiTheme="minorHAnsi" w:hAnsiTheme="minorHAnsi" w:cstheme="minorHAnsi"/>
          <w:sz w:val="24"/>
          <w:szCs w:val="24"/>
        </w:rPr>
      </w:pPr>
      <w:r w:rsidRPr="00F8589F">
        <w:rPr>
          <w:rFonts w:asciiTheme="minorHAnsi" w:hAnsiTheme="minorHAnsi" w:cstheme="minorHAnsi"/>
          <w:sz w:val="24"/>
          <w:szCs w:val="24"/>
        </w:rPr>
        <w:t xml:space="preserve"> </w:t>
      </w:r>
    </w:p>
    <w:p w14:paraId="30DD8AF4" w14:textId="77777777" w:rsidR="00D8548C" w:rsidRPr="00F8589F" w:rsidRDefault="00D8548C" w:rsidP="00D8548C">
      <w:pPr>
        <w:numPr>
          <w:ilvl w:val="0"/>
          <w:numId w:val="15"/>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Odpovědnost za škody a nároky na náhradu škod se řídí primárně příslušnými ustanoveními občanského zákoníku</w:t>
      </w:r>
      <w:r w:rsidR="00802FFE" w:rsidRPr="00F8589F">
        <w:rPr>
          <w:rFonts w:asciiTheme="minorHAnsi" w:hAnsiTheme="minorHAnsi" w:cstheme="minorHAnsi"/>
          <w:sz w:val="24"/>
          <w:szCs w:val="24"/>
        </w:rPr>
        <w:t>, pokud není ve smlouvě uvedeno jinak</w:t>
      </w:r>
      <w:r w:rsidRPr="00F8589F">
        <w:rPr>
          <w:rFonts w:asciiTheme="minorHAnsi" w:hAnsiTheme="minorHAnsi" w:cstheme="minorHAnsi"/>
          <w:sz w:val="24"/>
          <w:szCs w:val="24"/>
        </w:rPr>
        <w:t>.</w:t>
      </w:r>
    </w:p>
    <w:p w14:paraId="2A658F53" w14:textId="77777777" w:rsidR="0081012A" w:rsidRPr="0080358F" w:rsidRDefault="0081012A" w:rsidP="0080358F">
      <w:pPr>
        <w:rPr>
          <w:rFonts w:asciiTheme="minorHAnsi" w:hAnsiTheme="minorHAnsi" w:cstheme="minorHAnsi"/>
          <w:sz w:val="24"/>
          <w:szCs w:val="24"/>
        </w:rPr>
      </w:pPr>
    </w:p>
    <w:p w14:paraId="15381D73" w14:textId="77777777" w:rsidR="0081012A" w:rsidRPr="00F8589F" w:rsidRDefault="0081012A" w:rsidP="00FC5824">
      <w:pPr>
        <w:numPr>
          <w:ilvl w:val="0"/>
          <w:numId w:val="15"/>
        </w:numPr>
        <w:ind w:left="300" w:hanging="357"/>
        <w:jc w:val="both"/>
        <w:rPr>
          <w:rFonts w:asciiTheme="minorHAnsi" w:hAnsiTheme="minorHAnsi" w:cstheme="minorHAnsi"/>
          <w:sz w:val="24"/>
          <w:szCs w:val="24"/>
        </w:rPr>
      </w:pPr>
      <w:r w:rsidRPr="00F8589F">
        <w:rPr>
          <w:rFonts w:asciiTheme="minorHAnsi" w:hAnsiTheme="minorHAnsi" w:cstheme="minorHAnsi"/>
          <w:sz w:val="24"/>
          <w:szCs w:val="24"/>
        </w:rPr>
        <w:t>Sjednané smluvní pokuty smluvní strany shodně považují za přiměřené a dohodnuté ve vztahu ke komplikacím objednatele, které může způsobit pozdní splnění či neprovedení povinností zhotovitele, ke kterým se smluvní pokuty vztahují.</w:t>
      </w:r>
    </w:p>
    <w:p w14:paraId="24CE8465" w14:textId="77777777" w:rsidR="0081012A" w:rsidRPr="00F8589F" w:rsidRDefault="0081012A" w:rsidP="0081012A">
      <w:pPr>
        <w:pStyle w:val="Odstavecseseznamem"/>
        <w:rPr>
          <w:rFonts w:asciiTheme="minorHAnsi" w:hAnsiTheme="minorHAnsi" w:cstheme="minorHAnsi"/>
          <w:sz w:val="24"/>
          <w:szCs w:val="24"/>
        </w:rPr>
      </w:pPr>
    </w:p>
    <w:p w14:paraId="21B9D256" w14:textId="149CF3C4" w:rsidR="0081012A" w:rsidRPr="00DA3495" w:rsidRDefault="0081012A" w:rsidP="00FC5824">
      <w:pPr>
        <w:numPr>
          <w:ilvl w:val="0"/>
          <w:numId w:val="15"/>
        </w:numPr>
        <w:ind w:left="300" w:hanging="357"/>
        <w:jc w:val="both"/>
        <w:rPr>
          <w:rFonts w:asciiTheme="minorHAnsi" w:hAnsiTheme="minorHAnsi" w:cstheme="minorHAnsi"/>
          <w:sz w:val="24"/>
          <w:szCs w:val="24"/>
        </w:rPr>
      </w:pPr>
      <w:r w:rsidRPr="00DA3495">
        <w:rPr>
          <w:rFonts w:asciiTheme="minorHAnsi" w:hAnsiTheme="minorHAnsi" w:cstheme="minorHAnsi"/>
          <w:sz w:val="24"/>
          <w:szCs w:val="24"/>
        </w:rPr>
        <w:t xml:space="preserve">Objednatel má právo smluvní pokuty uplatněné dle této smlouvy </w:t>
      </w:r>
      <w:r w:rsidR="00656805" w:rsidRPr="00DA3495">
        <w:rPr>
          <w:rFonts w:asciiTheme="minorHAnsi" w:hAnsiTheme="minorHAnsi" w:cstheme="minorHAnsi"/>
          <w:sz w:val="24"/>
          <w:szCs w:val="24"/>
        </w:rPr>
        <w:t>započítat</w:t>
      </w:r>
      <w:r w:rsidRPr="00DA3495">
        <w:rPr>
          <w:rFonts w:asciiTheme="minorHAnsi" w:hAnsiTheme="minorHAnsi" w:cstheme="minorHAnsi"/>
          <w:sz w:val="24"/>
          <w:szCs w:val="24"/>
        </w:rPr>
        <w:t xml:space="preserve"> </w:t>
      </w:r>
      <w:r w:rsidR="00656805" w:rsidRPr="00DA3495">
        <w:rPr>
          <w:rFonts w:asciiTheme="minorHAnsi" w:hAnsiTheme="minorHAnsi" w:cstheme="minorHAnsi"/>
          <w:sz w:val="24"/>
          <w:szCs w:val="24"/>
        </w:rPr>
        <w:t>s fakturovanou částkou</w:t>
      </w:r>
      <w:r w:rsidRPr="00DA3495">
        <w:rPr>
          <w:rFonts w:asciiTheme="minorHAnsi" w:hAnsiTheme="minorHAnsi" w:cstheme="minorHAnsi"/>
          <w:sz w:val="24"/>
          <w:szCs w:val="24"/>
        </w:rPr>
        <w:t xml:space="preserve"> za dílo.</w:t>
      </w:r>
    </w:p>
    <w:p w14:paraId="70C6F732" w14:textId="77777777" w:rsidR="0081012A" w:rsidRPr="00F8589F" w:rsidRDefault="0081012A" w:rsidP="0081012A">
      <w:pPr>
        <w:pStyle w:val="Odstavecseseznamem"/>
        <w:rPr>
          <w:rFonts w:asciiTheme="minorHAnsi" w:hAnsiTheme="minorHAnsi" w:cstheme="minorHAnsi"/>
          <w:sz w:val="24"/>
          <w:szCs w:val="24"/>
        </w:rPr>
      </w:pPr>
    </w:p>
    <w:p w14:paraId="1C061DB8" w14:textId="77777777" w:rsidR="0081012A" w:rsidRPr="00F8589F" w:rsidRDefault="0081012A" w:rsidP="00FC5824">
      <w:pPr>
        <w:numPr>
          <w:ilvl w:val="0"/>
          <w:numId w:val="15"/>
        </w:numPr>
        <w:ind w:left="300" w:hanging="357"/>
        <w:jc w:val="both"/>
        <w:rPr>
          <w:rFonts w:asciiTheme="minorHAnsi" w:hAnsiTheme="minorHAnsi" w:cstheme="minorHAnsi"/>
          <w:sz w:val="24"/>
          <w:szCs w:val="24"/>
        </w:rPr>
      </w:pPr>
      <w:r w:rsidRPr="00F8589F">
        <w:rPr>
          <w:rFonts w:asciiTheme="minorHAnsi" w:hAnsiTheme="minorHAnsi" w:cstheme="minorHAnsi"/>
          <w:sz w:val="24"/>
          <w:szCs w:val="24"/>
        </w:rPr>
        <w:t>Uplatněním jakékoliv smluvní pokuty dle této smlouvy nezaniká povinnost (dluh), kterou smluvní pokuta utvrzuje.</w:t>
      </w:r>
    </w:p>
    <w:p w14:paraId="31AEECB1" w14:textId="77777777" w:rsidR="0081012A" w:rsidRPr="00F8589F" w:rsidRDefault="0081012A" w:rsidP="0081012A">
      <w:pPr>
        <w:pStyle w:val="Odstavecseseznamem"/>
        <w:rPr>
          <w:rFonts w:asciiTheme="minorHAnsi" w:hAnsiTheme="minorHAnsi" w:cstheme="minorHAnsi"/>
          <w:sz w:val="24"/>
          <w:szCs w:val="24"/>
        </w:rPr>
      </w:pPr>
    </w:p>
    <w:p w14:paraId="1EBB1BC4" w14:textId="77777777" w:rsidR="0081012A" w:rsidRPr="00F8589F" w:rsidRDefault="0081012A" w:rsidP="00FC5824">
      <w:pPr>
        <w:numPr>
          <w:ilvl w:val="0"/>
          <w:numId w:val="15"/>
        </w:numPr>
        <w:ind w:left="300" w:hanging="357"/>
        <w:jc w:val="both"/>
        <w:rPr>
          <w:rFonts w:asciiTheme="minorHAnsi" w:hAnsiTheme="minorHAnsi" w:cstheme="minorHAnsi"/>
          <w:sz w:val="24"/>
          <w:szCs w:val="24"/>
        </w:rPr>
      </w:pPr>
      <w:r w:rsidRPr="00F8589F">
        <w:rPr>
          <w:rFonts w:asciiTheme="minorHAnsi" w:hAnsiTheme="minorHAnsi" w:cstheme="minorHAnsi"/>
          <w:sz w:val="24"/>
          <w:szCs w:val="24"/>
        </w:rPr>
        <w:t xml:space="preserve">Uplatněním ani zaplacením smluvní pokuty nezaniká povinnost smluvní strany, která je v prodlení uhradit druhé smluvní straně na její výzvu náhradu škody, která sjednanou výši smluvní </w:t>
      </w:r>
      <w:r w:rsidR="00802FFE" w:rsidRPr="00F8589F">
        <w:rPr>
          <w:rFonts w:asciiTheme="minorHAnsi" w:hAnsiTheme="minorHAnsi" w:cstheme="minorHAnsi"/>
          <w:sz w:val="24"/>
          <w:szCs w:val="24"/>
        </w:rPr>
        <w:t>p</w:t>
      </w:r>
      <w:r w:rsidRPr="00F8589F">
        <w:rPr>
          <w:rFonts w:asciiTheme="minorHAnsi" w:hAnsiTheme="minorHAnsi" w:cstheme="minorHAnsi"/>
          <w:sz w:val="24"/>
          <w:szCs w:val="24"/>
        </w:rPr>
        <w:t>okuty přesahuje.</w:t>
      </w:r>
    </w:p>
    <w:p w14:paraId="0B250366" w14:textId="77777777" w:rsidR="0081012A" w:rsidRPr="00F8589F" w:rsidRDefault="0081012A" w:rsidP="0081012A">
      <w:pPr>
        <w:pStyle w:val="Odstavecseseznamem"/>
        <w:rPr>
          <w:rFonts w:asciiTheme="minorHAnsi" w:hAnsiTheme="minorHAnsi" w:cstheme="minorHAnsi"/>
          <w:sz w:val="24"/>
          <w:szCs w:val="24"/>
        </w:rPr>
      </w:pPr>
    </w:p>
    <w:p w14:paraId="6EFF5749" w14:textId="4F5B9BB0" w:rsidR="00D8548C" w:rsidRDefault="00802FFE" w:rsidP="00CC6523">
      <w:pPr>
        <w:numPr>
          <w:ilvl w:val="0"/>
          <w:numId w:val="15"/>
        </w:numPr>
        <w:ind w:left="300" w:hanging="357"/>
        <w:jc w:val="both"/>
        <w:rPr>
          <w:rFonts w:asciiTheme="minorHAnsi" w:hAnsiTheme="minorHAnsi" w:cstheme="minorHAnsi"/>
          <w:sz w:val="24"/>
          <w:szCs w:val="24"/>
        </w:rPr>
      </w:pPr>
      <w:r w:rsidRPr="00F8589F">
        <w:rPr>
          <w:rFonts w:asciiTheme="minorHAnsi" w:hAnsiTheme="minorHAnsi" w:cstheme="minorHAnsi"/>
          <w:sz w:val="24"/>
          <w:szCs w:val="24"/>
        </w:rPr>
        <w:t>Splatnost všech smluvních pokut, na které vznikne smluvní straně nárok dle této smlouvy, činí 30 kalendářních dnů od doručení výzvy k</w:t>
      </w:r>
      <w:r w:rsidR="00CC6523">
        <w:rPr>
          <w:rFonts w:asciiTheme="minorHAnsi" w:hAnsiTheme="minorHAnsi" w:cstheme="minorHAnsi"/>
          <w:sz w:val="24"/>
          <w:szCs w:val="24"/>
        </w:rPr>
        <w:t> </w:t>
      </w:r>
      <w:r w:rsidRPr="00F8589F">
        <w:rPr>
          <w:rFonts w:asciiTheme="minorHAnsi" w:hAnsiTheme="minorHAnsi" w:cstheme="minorHAnsi"/>
          <w:sz w:val="24"/>
          <w:szCs w:val="24"/>
        </w:rPr>
        <w:t>zaplacení</w:t>
      </w:r>
      <w:r w:rsidR="00CC6523">
        <w:rPr>
          <w:rFonts w:asciiTheme="minorHAnsi" w:hAnsiTheme="minorHAnsi" w:cstheme="minorHAnsi"/>
          <w:sz w:val="24"/>
          <w:szCs w:val="24"/>
        </w:rPr>
        <w:t>.</w:t>
      </w:r>
    </w:p>
    <w:p w14:paraId="0548B119" w14:textId="77777777" w:rsidR="00F65DB9" w:rsidRDefault="00F65DB9" w:rsidP="00C0686D">
      <w:pPr>
        <w:rPr>
          <w:rFonts w:asciiTheme="minorHAnsi" w:hAnsiTheme="minorHAnsi" w:cstheme="minorHAnsi"/>
          <w:b/>
          <w:caps/>
          <w:sz w:val="24"/>
          <w:szCs w:val="24"/>
        </w:rPr>
      </w:pPr>
    </w:p>
    <w:p w14:paraId="4E327882" w14:textId="77777777" w:rsidR="00F65DB9" w:rsidRPr="00F8589F" w:rsidRDefault="00F65DB9" w:rsidP="008125F0">
      <w:pPr>
        <w:jc w:val="center"/>
        <w:rPr>
          <w:rFonts w:asciiTheme="minorHAnsi" w:hAnsiTheme="minorHAnsi" w:cstheme="minorHAnsi"/>
          <w:b/>
          <w:caps/>
          <w:sz w:val="24"/>
          <w:szCs w:val="24"/>
        </w:rPr>
      </w:pPr>
    </w:p>
    <w:p w14:paraId="52C1FA7B" w14:textId="36E0B7BB" w:rsidR="00D8548C" w:rsidRPr="00F8589F" w:rsidRDefault="00D8548C" w:rsidP="008F5A50">
      <w:pPr>
        <w:numPr>
          <w:ilvl w:val="0"/>
          <w:numId w:val="1"/>
        </w:numPr>
        <w:ind w:left="0" w:firstLine="0"/>
        <w:jc w:val="center"/>
        <w:rPr>
          <w:rFonts w:asciiTheme="minorHAnsi" w:hAnsiTheme="minorHAnsi" w:cstheme="minorHAnsi"/>
          <w:b/>
          <w:caps/>
          <w:sz w:val="24"/>
          <w:szCs w:val="24"/>
        </w:rPr>
      </w:pPr>
      <w:r w:rsidRPr="00F8589F">
        <w:rPr>
          <w:rFonts w:asciiTheme="minorHAnsi" w:hAnsiTheme="minorHAnsi" w:cstheme="minorHAnsi"/>
          <w:b/>
          <w:caps/>
          <w:sz w:val="24"/>
          <w:szCs w:val="24"/>
        </w:rPr>
        <w:t>Odstoupení od smlouvy, Výpověď smlouvy</w:t>
      </w:r>
    </w:p>
    <w:p w14:paraId="76B3229D" w14:textId="77777777" w:rsidR="00D8548C" w:rsidRPr="00F8589F" w:rsidRDefault="00D8548C" w:rsidP="00D8548C">
      <w:pPr>
        <w:jc w:val="both"/>
        <w:rPr>
          <w:rFonts w:asciiTheme="minorHAnsi" w:hAnsiTheme="minorHAnsi" w:cstheme="minorHAnsi"/>
          <w:b/>
          <w:caps/>
        </w:rPr>
      </w:pPr>
    </w:p>
    <w:p w14:paraId="5143CA62" w14:textId="77777777" w:rsidR="00D8548C" w:rsidRPr="00F8589F" w:rsidRDefault="00D8548C" w:rsidP="00D8548C">
      <w:pPr>
        <w:ind w:left="284"/>
        <w:jc w:val="both"/>
        <w:rPr>
          <w:rFonts w:asciiTheme="minorHAnsi" w:hAnsiTheme="minorHAnsi" w:cstheme="minorHAnsi"/>
        </w:rPr>
      </w:pPr>
    </w:p>
    <w:p w14:paraId="29D7A876" w14:textId="77777777" w:rsidR="00D86BF1" w:rsidRPr="00F8589F" w:rsidRDefault="00D86BF1" w:rsidP="00D86BF1">
      <w:pPr>
        <w:numPr>
          <w:ilvl w:val="0"/>
          <w:numId w:val="16"/>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Tato smlouva zaniká:</w:t>
      </w:r>
    </w:p>
    <w:p w14:paraId="51668C36" w14:textId="77777777" w:rsidR="00D86BF1" w:rsidRPr="00F8589F" w:rsidRDefault="00D86BF1" w:rsidP="00D86BF1">
      <w:pPr>
        <w:pStyle w:val="Odstavecseseznamem"/>
        <w:rPr>
          <w:rFonts w:asciiTheme="minorHAnsi" w:hAnsiTheme="minorHAnsi" w:cstheme="minorHAnsi"/>
          <w:sz w:val="24"/>
          <w:szCs w:val="24"/>
        </w:rPr>
      </w:pPr>
    </w:p>
    <w:p w14:paraId="661DC92F" w14:textId="77777777" w:rsidR="00D86BF1" w:rsidRDefault="00D86BF1" w:rsidP="00D86BF1">
      <w:pPr>
        <w:pStyle w:val="Zkladntextodsazen2"/>
        <w:numPr>
          <w:ilvl w:val="1"/>
          <w:numId w:val="16"/>
        </w:numPr>
        <w:ind w:left="851" w:hanging="425"/>
        <w:rPr>
          <w:rFonts w:asciiTheme="minorHAnsi" w:hAnsiTheme="minorHAnsi" w:cstheme="minorHAnsi"/>
          <w:sz w:val="24"/>
          <w:szCs w:val="24"/>
        </w:rPr>
      </w:pPr>
      <w:r>
        <w:rPr>
          <w:rFonts w:asciiTheme="minorHAnsi" w:hAnsiTheme="minorHAnsi" w:cstheme="minorHAnsi"/>
          <w:sz w:val="24"/>
          <w:szCs w:val="24"/>
        </w:rPr>
        <w:t>uplynutím doby, na kterou byla uzavřena dle čl. IV odst. 3</w:t>
      </w:r>
      <w:r w:rsidRPr="00F8589F">
        <w:rPr>
          <w:rFonts w:asciiTheme="minorHAnsi" w:hAnsiTheme="minorHAnsi" w:cstheme="minorHAnsi"/>
          <w:sz w:val="24"/>
          <w:szCs w:val="24"/>
        </w:rPr>
        <w:t>;</w:t>
      </w:r>
    </w:p>
    <w:p w14:paraId="1FBBFA8D" w14:textId="7C0910CC" w:rsidR="00D86BF1" w:rsidRPr="00F8589F" w:rsidRDefault="00D86BF1" w:rsidP="00D86BF1">
      <w:pPr>
        <w:pStyle w:val="Zkladntextodsazen2"/>
        <w:numPr>
          <w:ilvl w:val="1"/>
          <w:numId w:val="16"/>
        </w:numPr>
        <w:ind w:left="851" w:hanging="425"/>
        <w:rPr>
          <w:rFonts w:asciiTheme="minorHAnsi" w:hAnsiTheme="minorHAnsi" w:cstheme="minorHAnsi"/>
          <w:sz w:val="24"/>
          <w:szCs w:val="24"/>
        </w:rPr>
      </w:pPr>
      <w:r>
        <w:rPr>
          <w:rFonts w:asciiTheme="minorHAnsi" w:hAnsiTheme="minorHAnsi" w:cstheme="minorHAnsi"/>
          <w:sz w:val="24"/>
          <w:szCs w:val="24"/>
        </w:rPr>
        <w:t>dohodou smluvních stran</w:t>
      </w:r>
      <w:r w:rsidR="00921882">
        <w:rPr>
          <w:rFonts w:asciiTheme="minorHAnsi" w:hAnsiTheme="minorHAnsi" w:cstheme="minorHAnsi"/>
          <w:sz w:val="24"/>
          <w:szCs w:val="24"/>
        </w:rPr>
        <w:t>;</w:t>
      </w:r>
    </w:p>
    <w:p w14:paraId="0987AAF9" w14:textId="77777777" w:rsidR="00D86BF1" w:rsidRPr="00F8589F" w:rsidRDefault="00D86BF1" w:rsidP="00D86BF1">
      <w:pPr>
        <w:pStyle w:val="Zkladntextodsazen2"/>
        <w:numPr>
          <w:ilvl w:val="1"/>
          <w:numId w:val="16"/>
        </w:numPr>
        <w:ind w:left="851" w:hanging="425"/>
        <w:rPr>
          <w:rFonts w:asciiTheme="minorHAnsi" w:hAnsiTheme="minorHAnsi" w:cstheme="minorHAnsi"/>
          <w:sz w:val="24"/>
          <w:szCs w:val="24"/>
        </w:rPr>
      </w:pPr>
      <w:r w:rsidRPr="00F8589F">
        <w:rPr>
          <w:rFonts w:asciiTheme="minorHAnsi" w:hAnsiTheme="minorHAnsi" w:cstheme="minorHAnsi"/>
          <w:sz w:val="24"/>
          <w:szCs w:val="24"/>
        </w:rPr>
        <w:t>odstoupením od smlouvy;</w:t>
      </w:r>
    </w:p>
    <w:p w14:paraId="34B6CB54" w14:textId="2CCD0A03" w:rsidR="00D86BF1" w:rsidRDefault="00D86BF1" w:rsidP="00D86BF1">
      <w:pPr>
        <w:pStyle w:val="Zkladntextodsazen2"/>
        <w:numPr>
          <w:ilvl w:val="1"/>
          <w:numId w:val="16"/>
        </w:numPr>
        <w:ind w:left="851" w:hanging="425"/>
        <w:rPr>
          <w:rFonts w:asciiTheme="minorHAnsi" w:hAnsiTheme="minorHAnsi" w:cstheme="minorHAnsi"/>
          <w:sz w:val="24"/>
          <w:szCs w:val="24"/>
        </w:rPr>
      </w:pPr>
      <w:r w:rsidRPr="00F8589F">
        <w:rPr>
          <w:rFonts w:asciiTheme="minorHAnsi" w:hAnsiTheme="minorHAnsi" w:cstheme="minorHAnsi"/>
          <w:sz w:val="24"/>
          <w:szCs w:val="24"/>
        </w:rPr>
        <w:t xml:space="preserve">uplynutím výpovědní </w:t>
      </w:r>
      <w:r>
        <w:rPr>
          <w:rFonts w:asciiTheme="minorHAnsi" w:hAnsiTheme="minorHAnsi" w:cstheme="minorHAnsi"/>
          <w:sz w:val="24"/>
          <w:szCs w:val="24"/>
        </w:rPr>
        <w:t>lhůty.</w:t>
      </w:r>
    </w:p>
    <w:p w14:paraId="4B0BB8CA" w14:textId="77777777" w:rsidR="00D86BF1" w:rsidRPr="00F8589F" w:rsidRDefault="00D86BF1" w:rsidP="00D37D61">
      <w:pPr>
        <w:pStyle w:val="Zkladntextodsazen2"/>
        <w:ind w:left="851" w:firstLine="0"/>
        <w:rPr>
          <w:rFonts w:asciiTheme="minorHAnsi" w:hAnsiTheme="minorHAnsi" w:cstheme="minorHAnsi"/>
          <w:sz w:val="24"/>
          <w:szCs w:val="24"/>
        </w:rPr>
      </w:pPr>
    </w:p>
    <w:p w14:paraId="30B7FA6D" w14:textId="4ABB82F9" w:rsidR="00881FDB" w:rsidRPr="00CF7D4A" w:rsidRDefault="00881FDB" w:rsidP="00D8548C">
      <w:pPr>
        <w:numPr>
          <w:ilvl w:val="0"/>
          <w:numId w:val="16"/>
        </w:numPr>
        <w:ind w:left="284" w:hanging="284"/>
        <w:jc w:val="both"/>
        <w:rPr>
          <w:rFonts w:asciiTheme="minorHAnsi" w:hAnsiTheme="minorHAnsi" w:cstheme="minorHAnsi"/>
          <w:sz w:val="24"/>
          <w:szCs w:val="24"/>
        </w:rPr>
      </w:pPr>
      <w:r w:rsidRPr="00CF7D4A">
        <w:rPr>
          <w:rFonts w:asciiTheme="minorHAnsi" w:hAnsiTheme="minorHAnsi" w:cstheme="minorHAnsi"/>
          <w:sz w:val="24"/>
          <w:szCs w:val="24"/>
        </w:rPr>
        <w:t>Obě smluvní strany mohou smlouvu písemně vypovědět i bez udání důvodů</w:t>
      </w:r>
      <w:r w:rsidR="007E14A2" w:rsidRPr="00CF7D4A">
        <w:rPr>
          <w:rFonts w:asciiTheme="minorHAnsi" w:hAnsiTheme="minorHAnsi" w:cstheme="minorHAnsi"/>
          <w:sz w:val="24"/>
          <w:szCs w:val="24"/>
        </w:rPr>
        <w:t xml:space="preserve"> nejdříve </w:t>
      </w:r>
      <w:r w:rsidR="00BF5F6C">
        <w:rPr>
          <w:rFonts w:asciiTheme="minorHAnsi" w:hAnsiTheme="minorHAnsi" w:cstheme="minorHAnsi"/>
          <w:sz w:val="24"/>
          <w:szCs w:val="24"/>
        </w:rPr>
        <w:br/>
      </w:r>
      <w:r w:rsidR="00385C8C">
        <w:rPr>
          <w:rFonts w:asciiTheme="minorHAnsi" w:hAnsiTheme="minorHAnsi" w:cstheme="minorHAnsi"/>
          <w:sz w:val="24"/>
          <w:szCs w:val="24"/>
        </w:rPr>
        <w:t>po uplynutí jednoho roku</w:t>
      </w:r>
      <w:r w:rsidR="007E14A2" w:rsidRPr="00CF7D4A">
        <w:rPr>
          <w:rFonts w:asciiTheme="minorHAnsi" w:hAnsiTheme="minorHAnsi" w:cstheme="minorHAnsi"/>
          <w:sz w:val="24"/>
          <w:szCs w:val="24"/>
        </w:rPr>
        <w:t xml:space="preserve"> od účinnosti smlouvy</w:t>
      </w:r>
      <w:r w:rsidRPr="00CF7D4A">
        <w:rPr>
          <w:rFonts w:asciiTheme="minorHAnsi" w:hAnsiTheme="minorHAnsi" w:cstheme="minorHAnsi"/>
          <w:sz w:val="24"/>
          <w:szCs w:val="24"/>
        </w:rPr>
        <w:t xml:space="preserve">. Výpovědní lhůta je sjednána na </w:t>
      </w:r>
      <w:r w:rsidR="00385C8C">
        <w:rPr>
          <w:rFonts w:asciiTheme="minorHAnsi" w:hAnsiTheme="minorHAnsi" w:cstheme="minorHAnsi"/>
          <w:bCs/>
          <w:sz w:val="24"/>
          <w:szCs w:val="24"/>
        </w:rPr>
        <w:t>4 kalendářní měsíce</w:t>
      </w:r>
      <w:r w:rsidRPr="00CF7D4A">
        <w:rPr>
          <w:rFonts w:asciiTheme="minorHAnsi" w:hAnsiTheme="minorHAnsi" w:cstheme="minorHAnsi"/>
          <w:sz w:val="24"/>
          <w:szCs w:val="24"/>
        </w:rPr>
        <w:t xml:space="preserve"> a začíná běžet prvním dnem měsíce následujícího po doručení výpovědi</w:t>
      </w:r>
      <w:r w:rsidR="000D365B" w:rsidRPr="00CF7D4A">
        <w:rPr>
          <w:rFonts w:asciiTheme="minorHAnsi" w:hAnsiTheme="minorHAnsi" w:cstheme="minorHAnsi"/>
          <w:sz w:val="24"/>
          <w:szCs w:val="24"/>
        </w:rPr>
        <w:t>.</w:t>
      </w:r>
      <w:r w:rsidRPr="00CF7D4A">
        <w:rPr>
          <w:rFonts w:asciiTheme="minorHAnsi" w:hAnsiTheme="minorHAnsi" w:cstheme="minorHAnsi"/>
          <w:sz w:val="24"/>
          <w:szCs w:val="24"/>
        </w:rPr>
        <w:t xml:space="preserve"> V případě pochybností se má za to, že výpověď byla druhé smluvní straně doručena </w:t>
      </w:r>
      <w:r w:rsidR="00CC6523" w:rsidRPr="00CF7D4A">
        <w:rPr>
          <w:rFonts w:asciiTheme="minorHAnsi" w:hAnsiTheme="minorHAnsi" w:cstheme="minorHAnsi"/>
          <w:sz w:val="24"/>
          <w:szCs w:val="24"/>
        </w:rPr>
        <w:t>pátý den</w:t>
      </w:r>
      <w:r w:rsidRPr="00CF7D4A">
        <w:rPr>
          <w:rFonts w:asciiTheme="minorHAnsi" w:hAnsiTheme="minorHAnsi" w:cstheme="minorHAnsi"/>
          <w:sz w:val="24"/>
          <w:szCs w:val="24"/>
        </w:rPr>
        <w:t xml:space="preserve"> po jejím prokazatelném odeslání</w:t>
      </w:r>
      <w:r w:rsidR="00E722A6">
        <w:rPr>
          <w:rFonts w:asciiTheme="minorHAnsi" w:hAnsiTheme="minorHAnsi" w:cstheme="minorHAnsi"/>
          <w:sz w:val="24"/>
          <w:szCs w:val="24"/>
        </w:rPr>
        <w:t xml:space="preserve"> této smluvní straně</w:t>
      </w:r>
      <w:r w:rsidRPr="00CF7D4A">
        <w:rPr>
          <w:rFonts w:asciiTheme="minorHAnsi" w:hAnsiTheme="minorHAnsi" w:cstheme="minorHAnsi"/>
          <w:sz w:val="24"/>
          <w:szCs w:val="24"/>
        </w:rPr>
        <w:t>.</w:t>
      </w:r>
    </w:p>
    <w:p w14:paraId="1D0F05DC" w14:textId="77777777" w:rsidR="00881FDB" w:rsidRPr="00F8589F" w:rsidRDefault="00881FDB" w:rsidP="00881FDB">
      <w:pPr>
        <w:ind w:left="284"/>
        <w:jc w:val="both"/>
        <w:rPr>
          <w:rFonts w:asciiTheme="minorHAnsi" w:hAnsiTheme="minorHAnsi" w:cstheme="minorHAnsi"/>
          <w:sz w:val="24"/>
          <w:szCs w:val="24"/>
        </w:rPr>
      </w:pPr>
    </w:p>
    <w:p w14:paraId="6A7D496F" w14:textId="5202E6C4" w:rsidR="00D86BF1" w:rsidRDefault="00D8548C" w:rsidP="00403170">
      <w:pPr>
        <w:numPr>
          <w:ilvl w:val="0"/>
          <w:numId w:val="16"/>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Objednatel je oprávněn od smlouvy písemně odstoupit v případě podstatného porušení povinností zhotovitele</w:t>
      </w:r>
      <w:r w:rsidR="00D86BF1" w:rsidRPr="00D86BF1">
        <w:rPr>
          <w:rFonts w:asciiTheme="minorHAnsi" w:hAnsiTheme="minorHAnsi" w:cstheme="minorHAnsi"/>
          <w:sz w:val="24"/>
          <w:szCs w:val="24"/>
        </w:rPr>
        <w:t xml:space="preserve"> </w:t>
      </w:r>
      <w:r w:rsidR="00D86BF1">
        <w:rPr>
          <w:rFonts w:asciiTheme="minorHAnsi" w:hAnsiTheme="minorHAnsi" w:cstheme="minorHAnsi"/>
          <w:sz w:val="24"/>
          <w:szCs w:val="24"/>
        </w:rPr>
        <w:t>nebo v případě</w:t>
      </w:r>
      <w:r w:rsidR="00D86BF1" w:rsidRPr="006D6EDE">
        <w:rPr>
          <w:rFonts w:asciiTheme="minorHAnsi" w:hAnsiTheme="minorHAnsi" w:cstheme="minorHAnsi"/>
          <w:sz w:val="24"/>
          <w:szCs w:val="24"/>
        </w:rPr>
        <w:t xml:space="preserve"> </w:t>
      </w:r>
      <w:r w:rsidR="00D86BF1" w:rsidRPr="00F8589F">
        <w:rPr>
          <w:rFonts w:asciiTheme="minorHAnsi" w:hAnsiTheme="minorHAnsi" w:cstheme="minorHAnsi"/>
          <w:sz w:val="24"/>
          <w:szCs w:val="24"/>
        </w:rPr>
        <w:t>zahájení insolvenčního řízení nebo prohlášení konkurzu na majetek zhotovitele</w:t>
      </w:r>
      <w:r w:rsidR="00D86BF1">
        <w:rPr>
          <w:rFonts w:asciiTheme="minorHAnsi" w:hAnsiTheme="minorHAnsi" w:cstheme="minorHAnsi"/>
          <w:sz w:val="24"/>
          <w:szCs w:val="24"/>
        </w:rPr>
        <w:t xml:space="preserve">. Za podstatné porušení povinností zhotovitele </w:t>
      </w:r>
      <w:r w:rsidR="00D86BF1" w:rsidRPr="00D86BF1">
        <w:rPr>
          <w:rFonts w:asciiTheme="minorHAnsi" w:hAnsiTheme="minorHAnsi" w:cstheme="minorHAnsi"/>
          <w:sz w:val="24"/>
          <w:szCs w:val="24"/>
        </w:rPr>
        <w:t xml:space="preserve">se zejména považuje </w:t>
      </w:r>
      <w:r w:rsidR="00971AE8">
        <w:rPr>
          <w:rFonts w:asciiTheme="minorHAnsi" w:hAnsiTheme="minorHAnsi" w:cstheme="minorHAnsi"/>
          <w:sz w:val="24"/>
          <w:szCs w:val="24"/>
        </w:rPr>
        <w:t>p</w:t>
      </w:r>
      <w:r w:rsidR="00D86BF1" w:rsidRPr="00D86BF1">
        <w:rPr>
          <w:rFonts w:asciiTheme="minorHAnsi" w:hAnsiTheme="minorHAnsi" w:cstheme="minorHAnsi"/>
          <w:sz w:val="24"/>
          <w:szCs w:val="24"/>
        </w:rPr>
        <w:t xml:space="preserve">orušení </w:t>
      </w:r>
      <w:r w:rsidR="00D86BF1">
        <w:rPr>
          <w:rFonts w:asciiTheme="minorHAnsi" w:hAnsiTheme="minorHAnsi" w:cstheme="minorHAnsi"/>
          <w:sz w:val="24"/>
          <w:szCs w:val="24"/>
        </w:rPr>
        <w:t xml:space="preserve">právních předpisů </w:t>
      </w:r>
      <w:r w:rsidR="00D86BF1" w:rsidRPr="00D86BF1">
        <w:rPr>
          <w:rFonts w:asciiTheme="minorHAnsi" w:hAnsiTheme="minorHAnsi" w:cstheme="minorHAnsi"/>
          <w:sz w:val="24"/>
          <w:szCs w:val="24"/>
        </w:rPr>
        <w:t xml:space="preserve">nebo ujednání této smlouvy ze strany </w:t>
      </w:r>
      <w:r w:rsidR="00D86BF1">
        <w:rPr>
          <w:rFonts w:asciiTheme="minorHAnsi" w:hAnsiTheme="minorHAnsi" w:cstheme="minorHAnsi"/>
          <w:sz w:val="24"/>
          <w:szCs w:val="24"/>
        </w:rPr>
        <w:t>zhotovitele</w:t>
      </w:r>
      <w:r w:rsidR="00D86BF1" w:rsidRPr="00D86BF1">
        <w:rPr>
          <w:rFonts w:asciiTheme="minorHAnsi" w:hAnsiTheme="minorHAnsi" w:cstheme="minorHAnsi"/>
          <w:sz w:val="24"/>
          <w:szCs w:val="24"/>
        </w:rPr>
        <w:t xml:space="preserve">, </w:t>
      </w:r>
      <w:r w:rsidR="00D86BF1">
        <w:rPr>
          <w:rFonts w:asciiTheme="minorHAnsi" w:hAnsiTheme="minorHAnsi" w:cstheme="minorHAnsi"/>
          <w:sz w:val="24"/>
          <w:szCs w:val="24"/>
        </w:rPr>
        <w:t xml:space="preserve">ke kterému došlo </w:t>
      </w:r>
      <w:r w:rsidR="00D86BF1" w:rsidRPr="00D86BF1">
        <w:rPr>
          <w:rFonts w:asciiTheme="minorHAnsi" w:hAnsiTheme="minorHAnsi" w:cstheme="minorHAnsi"/>
          <w:sz w:val="24"/>
          <w:szCs w:val="24"/>
        </w:rPr>
        <w:t xml:space="preserve">přes písemné upozornění </w:t>
      </w:r>
      <w:r w:rsidR="00971AE8">
        <w:rPr>
          <w:rFonts w:asciiTheme="minorHAnsi" w:hAnsiTheme="minorHAnsi" w:cstheme="minorHAnsi"/>
          <w:sz w:val="24"/>
          <w:szCs w:val="24"/>
        </w:rPr>
        <w:t xml:space="preserve">na stejné nebo obdobné porušování povinností ze strany objednatele. </w:t>
      </w:r>
    </w:p>
    <w:p w14:paraId="5D1A7406" w14:textId="77777777" w:rsidR="00D8548C" w:rsidRPr="00F8589F" w:rsidRDefault="00D8548C" w:rsidP="00D8548C">
      <w:pPr>
        <w:ind w:left="1560" w:hanging="851"/>
        <w:jc w:val="both"/>
        <w:rPr>
          <w:rFonts w:asciiTheme="minorHAnsi" w:hAnsiTheme="minorHAnsi" w:cstheme="minorHAnsi"/>
        </w:rPr>
      </w:pPr>
    </w:p>
    <w:p w14:paraId="5AE1E00C" w14:textId="77777777" w:rsidR="00D8548C" w:rsidRPr="00F8589F" w:rsidRDefault="00D8548C" w:rsidP="00D8548C">
      <w:pPr>
        <w:numPr>
          <w:ilvl w:val="0"/>
          <w:numId w:val="16"/>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Zhotovitel je oprávněn písemně odstoupit od smlouvy v případě prodlení objednatele s úhradou ceny dle této smlouvy delším než 60 kalendářních dnů, nezaplatí-li objednatel cenu ani v přiměřené náhradní lhůtě, která mu k tomu bude zhotovitelem poskytnuta.</w:t>
      </w:r>
    </w:p>
    <w:p w14:paraId="265D0C58" w14:textId="77777777" w:rsidR="00D8548C" w:rsidRPr="00F8589F" w:rsidRDefault="00D8548C" w:rsidP="00D8548C">
      <w:pPr>
        <w:ind w:left="284"/>
        <w:jc w:val="both"/>
        <w:rPr>
          <w:rFonts w:asciiTheme="minorHAnsi" w:hAnsiTheme="minorHAnsi" w:cstheme="minorHAnsi"/>
          <w:sz w:val="24"/>
          <w:szCs w:val="24"/>
        </w:rPr>
      </w:pPr>
    </w:p>
    <w:p w14:paraId="5AAF5998" w14:textId="77777777" w:rsidR="00D8548C" w:rsidRPr="00F8589F" w:rsidRDefault="00D8548C" w:rsidP="00D8548C">
      <w:pPr>
        <w:numPr>
          <w:ilvl w:val="0"/>
          <w:numId w:val="16"/>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Objednatel může vypovědět tuto smlouvu nebo od ní odstoupit rovněž v případech uvedených v § 223 odst. 1 nebo odst. 2 ZZVZ.</w:t>
      </w:r>
    </w:p>
    <w:p w14:paraId="140CFCF4" w14:textId="77777777" w:rsidR="00D8548C" w:rsidRPr="00F8589F" w:rsidRDefault="00D8548C" w:rsidP="00D8548C">
      <w:pPr>
        <w:ind w:left="284"/>
        <w:jc w:val="both"/>
        <w:rPr>
          <w:rFonts w:asciiTheme="minorHAnsi" w:hAnsiTheme="minorHAnsi" w:cstheme="minorHAnsi"/>
          <w:sz w:val="24"/>
          <w:szCs w:val="24"/>
        </w:rPr>
      </w:pPr>
    </w:p>
    <w:p w14:paraId="5150E339" w14:textId="6DE5EC7D" w:rsidR="00856AE6" w:rsidRDefault="00D8548C" w:rsidP="00D8548C">
      <w:pPr>
        <w:numPr>
          <w:ilvl w:val="0"/>
          <w:numId w:val="16"/>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 xml:space="preserve">Odstoupení od smlouvy je účinné okamžikem jeho doručení druhé smluvní straně. </w:t>
      </w:r>
      <w:r w:rsidRPr="00F8589F">
        <w:rPr>
          <w:rFonts w:asciiTheme="minorHAnsi" w:hAnsiTheme="minorHAnsi" w:cstheme="minorHAnsi"/>
          <w:sz w:val="24"/>
          <w:szCs w:val="24"/>
        </w:rPr>
        <w:br/>
        <w:t xml:space="preserve">V případě pochybností se má za to, že odstoupení bylo druhé smluvní straně doručeno </w:t>
      </w:r>
      <w:r w:rsidRPr="00F8589F">
        <w:rPr>
          <w:rFonts w:asciiTheme="minorHAnsi" w:hAnsiTheme="minorHAnsi" w:cstheme="minorHAnsi"/>
          <w:sz w:val="24"/>
          <w:szCs w:val="24"/>
        </w:rPr>
        <w:br/>
      </w:r>
      <w:r w:rsidR="006D6EDE">
        <w:rPr>
          <w:rFonts w:asciiTheme="minorHAnsi" w:hAnsiTheme="minorHAnsi" w:cstheme="minorHAnsi"/>
          <w:sz w:val="24"/>
          <w:szCs w:val="24"/>
        </w:rPr>
        <w:t>pátý den</w:t>
      </w:r>
      <w:r w:rsidRPr="00F8589F">
        <w:rPr>
          <w:rFonts w:asciiTheme="minorHAnsi" w:hAnsiTheme="minorHAnsi" w:cstheme="minorHAnsi"/>
          <w:sz w:val="24"/>
          <w:szCs w:val="24"/>
        </w:rPr>
        <w:t xml:space="preserve"> po jeho prokazatelném odeslání</w:t>
      </w:r>
      <w:r w:rsidR="00E722A6">
        <w:rPr>
          <w:rFonts w:asciiTheme="minorHAnsi" w:hAnsiTheme="minorHAnsi" w:cstheme="minorHAnsi"/>
          <w:sz w:val="24"/>
          <w:szCs w:val="24"/>
        </w:rPr>
        <w:t xml:space="preserve"> této smluvní straně</w:t>
      </w:r>
      <w:r w:rsidRPr="00F8589F">
        <w:rPr>
          <w:rFonts w:asciiTheme="minorHAnsi" w:hAnsiTheme="minorHAnsi" w:cstheme="minorHAnsi"/>
          <w:sz w:val="24"/>
          <w:szCs w:val="24"/>
        </w:rPr>
        <w:t>. V ostatním pro odstoupení platí příslušná ustanovení občanského zákoníku.</w:t>
      </w:r>
    </w:p>
    <w:p w14:paraId="7BA925E8" w14:textId="77777777" w:rsidR="00C0686D" w:rsidRPr="00C0686D" w:rsidRDefault="00C0686D" w:rsidP="00C0686D">
      <w:pPr>
        <w:rPr>
          <w:rFonts w:asciiTheme="minorHAnsi" w:hAnsiTheme="minorHAnsi" w:cstheme="minorHAnsi"/>
          <w:sz w:val="24"/>
          <w:szCs w:val="24"/>
        </w:rPr>
      </w:pPr>
    </w:p>
    <w:p w14:paraId="0C73948D" w14:textId="77777777" w:rsidR="00D8548C" w:rsidRPr="00F8589F" w:rsidRDefault="00D8548C" w:rsidP="00856AE6">
      <w:pPr>
        <w:ind w:left="284"/>
        <w:jc w:val="both"/>
        <w:rPr>
          <w:rFonts w:asciiTheme="minorHAnsi" w:hAnsiTheme="minorHAnsi" w:cstheme="minorHAnsi"/>
          <w:sz w:val="24"/>
          <w:szCs w:val="24"/>
        </w:rPr>
      </w:pPr>
      <w:r w:rsidRPr="00F8589F">
        <w:rPr>
          <w:rFonts w:asciiTheme="minorHAnsi" w:hAnsiTheme="minorHAnsi" w:cstheme="minorHAnsi"/>
          <w:sz w:val="24"/>
          <w:szCs w:val="24"/>
        </w:rPr>
        <w:t xml:space="preserve"> </w:t>
      </w:r>
    </w:p>
    <w:p w14:paraId="49169FE4" w14:textId="77777777" w:rsidR="00D8548C" w:rsidRPr="00F8589F" w:rsidRDefault="00D8548C" w:rsidP="008F5A50">
      <w:pPr>
        <w:numPr>
          <w:ilvl w:val="0"/>
          <w:numId w:val="1"/>
        </w:numPr>
        <w:ind w:left="0" w:firstLine="0"/>
        <w:jc w:val="center"/>
        <w:rPr>
          <w:rFonts w:asciiTheme="minorHAnsi" w:hAnsiTheme="minorHAnsi" w:cstheme="minorHAnsi"/>
          <w:b/>
          <w:caps/>
          <w:sz w:val="24"/>
          <w:szCs w:val="24"/>
        </w:rPr>
      </w:pPr>
      <w:r w:rsidRPr="00F8589F">
        <w:rPr>
          <w:rFonts w:asciiTheme="minorHAnsi" w:hAnsiTheme="minorHAnsi" w:cstheme="minorHAnsi"/>
          <w:b/>
          <w:caps/>
          <w:sz w:val="24"/>
          <w:szCs w:val="24"/>
        </w:rPr>
        <w:t>Ostatní ujednání</w:t>
      </w:r>
    </w:p>
    <w:p w14:paraId="0400D04A" w14:textId="77777777" w:rsidR="00D8548C" w:rsidRPr="00F8589F" w:rsidRDefault="00D8548C" w:rsidP="00D8548C">
      <w:pPr>
        <w:jc w:val="both"/>
        <w:rPr>
          <w:rFonts w:asciiTheme="minorHAnsi" w:hAnsiTheme="minorHAnsi" w:cstheme="minorHAnsi"/>
          <w:b/>
          <w:caps/>
        </w:rPr>
      </w:pPr>
    </w:p>
    <w:p w14:paraId="2E434DEC" w14:textId="77777777" w:rsidR="00D8548C" w:rsidRPr="00F8589F" w:rsidRDefault="00D8548C" w:rsidP="00D8548C">
      <w:pPr>
        <w:numPr>
          <w:ilvl w:val="0"/>
          <w:numId w:val="17"/>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Není-li v této smlouvě uvedeno jinak, řídí se vztah mezi smluvními stranami podle této smlouvy příslušnými ustanoveními občanského zákoníku. Bude-li nějaké ustanovení této smlouvy v rozporu s ustanovením občanského zákoníku, zavazují se smluvní strany postupovat v souladu s občanským zákoníkem.</w:t>
      </w:r>
    </w:p>
    <w:p w14:paraId="6711228F" w14:textId="77777777" w:rsidR="00D8548C" w:rsidRPr="00F8589F" w:rsidRDefault="00D8548C" w:rsidP="00D8548C">
      <w:pPr>
        <w:ind w:left="284"/>
        <w:jc w:val="both"/>
        <w:rPr>
          <w:rFonts w:asciiTheme="minorHAnsi" w:hAnsiTheme="minorHAnsi" w:cstheme="minorHAnsi"/>
          <w:sz w:val="24"/>
          <w:szCs w:val="24"/>
        </w:rPr>
      </w:pPr>
    </w:p>
    <w:p w14:paraId="1767C143" w14:textId="77777777" w:rsidR="00D8548C" w:rsidRPr="00F8589F" w:rsidRDefault="00D8548C" w:rsidP="00D8548C">
      <w:pPr>
        <w:numPr>
          <w:ilvl w:val="0"/>
          <w:numId w:val="17"/>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Změny a doplňky této smlouvy budou provedeny vždy písemn</w:t>
      </w:r>
      <w:r w:rsidR="00F51596" w:rsidRPr="00F8589F">
        <w:rPr>
          <w:rFonts w:asciiTheme="minorHAnsi" w:hAnsiTheme="minorHAnsi" w:cstheme="minorHAnsi"/>
          <w:sz w:val="24"/>
          <w:szCs w:val="24"/>
        </w:rPr>
        <w:t>ě, formou číslovaných dodatků</w:t>
      </w:r>
      <w:r w:rsidRPr="00F8589F">
        <w:rPr>
          <w:rFonts w:asciiTheme="minorHAnsi" w:hAnsiTheme="minorHAnsi" w:cstheme="minorHAnsi"/>
          <w:sz w:val="24"/>
          <w:szCs w:val="24"/>
        </w:rPr>
        <w:t xml:space="preserve"> ke smlouvě a nabývají účinnosti, pokud nebude uvedeno jinak, dnem podpisu dodatku oprávněnými zástupci smluvních stran.</w:t>
      </w:r>
    </w:p>
    <w:p w14:paraId="026DDDBE" w14:textId="77777777" w:rsidR="00D8548C" w:rsidRPr="00F8589F" w:rsidRDefault="00D8548C" w:rsidP="00D8548C">
      <w:pPr>
        <w:pStyle w:val="Odstavecseseznamem"/>
        <w:rPr>
          <w:rFonts w:asciiTheme="minorHAnsi" w:hAnsiTheme="minorHAnsi" w:cstheme="minorHAnsi"/>
          <w:sz w:val="24"/>
          <w:szCs w:val="24"/>
        </w:rPr>
      </w:pPr>
    </w:p>
    <w:p w14:paraId="4BE0708E" w14:textId="44D9DA44" w:rsidR="00D8548C" w:rsidRPr="00F8589F" w:rsidRDefault="00D8548C" w:rsidP="00D8548C">
      <w:pPr>
        <w:numPr>
          <w:ilvl w:val="0"/>
          <w:numId w:val="17"/>
        </w:numPr>
        <w:ind w:left="284" w:hanging="284"/>
        <w:jc w:val="both"/>
        <w:rPr>
          <w:rFonts w:asciiTheme="minorHAnsi" w:hAnsiTheme="minorHAnsi" w:cstheme="minorHAnsi"/>
          <w:sz w:val="24"/>
          <w:szCs w:val="24"/>
        </w:rPr>
      </w:pPr>
      <w:bookmarkStart w:id="4" w:name="_Hlk502737205"/>
      <w:r w:rsidRPr="00F8589F">
        <w:rPr>
          <w:rFonts w:asciiTheme="minorHAnsi" w:hAnsiTheme="minorHAnsi" w:cstheme="minorHAnsi"/>
          <w:sz w:val="24"/>
          <w:szCs w:val="24"/>
        </w:rPr>
        <w:t>Pro výpočet smluvní pokuty určené procentem</w:t>
      </w:r>
      <w:r w:rsidR="00E722A6">
        <w:rPr>
          <w:rFonts w:asciiTheme="minorHAnsi" w:hAnsiTheme="minorHAnsi" w:cstheme="minorHAnsi"/>
          <w:sz w:val="24"/>
          <w:szCs w:val="24"/>
        </w:rPr>
        <w:t>,</w:t>
      </w:r>
      <w:r w:rsidRPr="00F8589F">
        <w:rPr>
          <w:rFonts w:asciiTheme="minorHAnsi" w:hAnsiTheme="minorHAnsi" w:cstheme="minorHAnsi"/>
          <w:sz w:val="24"/>
          <w:szCs w:val="24"/>
        </w:rPr>
        <w:t xml:space="preserve"> a úroku z prodlení je rozhodná cena </w:t>
      </w:r>
      <w:r w:rsidR="00E722A6">
        <w:rPr>
          <w:rFonts w:asciiTheme="minorHAnsi" w:hAnsiTheme="minorHAnsi" w:cstheme="minorHAnsi"/>
          <w:sz w:val="24"/>
          <w:szCs w:val="24"/>
        </w:rPr>
        <w:br/>
      </w:r>
      <w:r w:rsidRPr="00F8589F">
        <w:rPr>
          <w:rFonts w:asciiTheme="minorHAnsi" w:hAnsiTheme="minorHAnsi" w:cstheme="minorHAnsi"/>
          <w:sz w:val="24"/>
          <w:szCs w:val="24"/>
        </w:rPr>
        <w:t>bez DPH.</w:t>
      </w:r>
    </w:p>
    <w:p w14:paraId="7C4AC9B5" w14:textId="77777777" w:rsidR="00D741E2" w:rsidRPr="00F8589F" w:rsidRDefault="00D741E2" w:rsidP="00D741E2">
      <w:pPr>
        <w:pStyle w:val="Odstavecseseznamem"/>
        <w:rPr>
          <w:rFonts w:asciiTheme="minorHAnsi" w:hAnsiTheme="minorHAnsi" w:cstheme="minorHAnsi"/>
          <w:sz w:val="24"/>
          <w:szCs w:val="24"/>
        </w:rPr>
      </w:pPr>
    </w:p>
    <w:p w14:paraId="5C291897" w14:textId="2F71E990" w:rsidR="00D741E2" w:rsidRPr="006D6EDE" w:rsidRDefault="00B84805" w:rsidP="00D741E2">
      <w:pPr>
        <w:pStyle w:val="Odstavecseseznamem"/>
        <w:numPr>
          <w:ilvl w:val="0"/>
          <w:numId w:val="17"/>
        </w:numPr>
        <w:ind w:left="357" w:hanging="357"/>
        <w:jc w:val="both"/>
        <w:rPr>
          <w:rFonts w:asciiTheme="minorHAnsi" w:hAnsiTheme="minorHAnsi" w:cstheme="minorHAnsi"/>
          <w:sz w:val="24"/>
          <w:szCs w:val="24"/>
        </w:rPr>
      </w:pPr>
      <w:r w:rsidRPr="006D6EDE">
        <w:rPr>
          <w:rFonts w:asciiTheme="minorHAnsi" w:hAnsiTheme="minorHAnsi" w:cstheme="minorHAnsi"/>
          <w:sz w:val="24"/>
          <w:szCs w:val="24"/>
        </w:rPr>
        <w:t>Objednatel</w:t>
      </w:r>
      <w:r w:rsidR="00D741E2" w:rsidRPr="006D6EDE">
        <w:rPr>
          <w:rFonts w:asciiTheme="minorHAnsi" w:hAnsiTheme="minorHAnsi" w:cstheme="minorHAnsi"/>
          <w:sz w:val="24"/>
          <w:szCs w:val="24"/>
        </w:rPr>
        <w:t xml:space="preserve"> si vyhrazuje právo uplatnit náhradní plnění ve smyslu § 81 zákona </w:t>
      </w:r>
      <w:r w:rsidR="006D6EDE">
        <w:rPr>
          <w:rFonts w:asciiTheme="minorHAnsi" w:hAnsiTheme="minorHAnsi" w:cstheme="minorHAnsi"/>
          <w:sz w:val="24"/>
          <w:szCs w:val="24"/>
        </w:rPr>
        <w:br/>
      </w:r>
      <w:r w:rsidR="00D741E2" w:rsidRPr="006D6EDE">
        <w:rPr>
          <w:rFonts w:asciiTheme="minorHAnsi" w:hAnsiTheme="minorHAnsi" w:cstheme="minorHAnsi"/>
          <w:sz w:val="24"/>
          <w:szCs w:val="24"/>
        </w:rPr>
        <w:t>č. 435/2004 Sb.</w:t>
      </w:r>
      <w:r w:rsidR="006D6EDE">
        <w:rPr>
          <w:rFonts w:asciiTheme="minorHAnsi" w:hAnsiTheme="minorHAnsi" w:cstheme="minorHAnsi"/>
          <w:sz w:val="24"/>
          <w:szCs w:val="24"/>
        </w:rPr>
        <w:t>,</w:t>
      </w:r>
      <w:r w:rsidR="00D741E2" w:rsidRPr="006D6EDE">
        <w:rPr>
          <w:rFonts w:asciiTheme="minorHAnsi" w:hAnsiTheme="minorHAnsi" w:cstheme="minorHAnsi"/>
          <w:sz w:val="24"/>
          <w:szCs w:val="24"/>
        </w:rPr>
        <w:t xml:space="preserve"> o zaměstnanosti</w:t>
      </w:r>
      <w:r w:rsidR="006D6EDE">
        <w:rPr>
          <w:rFonts w:asciiTheme="minorHAnsi" w:hAnsiTheme="minorHAnsi" w:cstheme="minorHAnsi"/>
          <w:sz w:val="24"/>
          <w:szCs w:val="24"/>
        </w:rPr>
        <w:t>,</w:t>
      </w:r>
      <w:r w:rsidR="00D741E2" w:rsidRPr="006D6EDE">
        <w:rPr>
          <w:rFonts w:asciiTheme="minorHAnsi" w:hAnsiTheme="minorHAnsi" w:cstheme="minorHAnsi"/>
          <w:sz w:val="24"/>
          <w:szCs w:val="24"/>
        </w:rPr>
        <w:t xml:space="preserve"> v průběhu plnění této smlouvy</w:t>
      </w:r>
      <w:r w:rsidR="0080358F" w:rsidRPr="006D6EDE">
        <w:rPr>
          <w:rFonts w:asciiTheme="minorHAnsi" w:hAnsiTheme="minorHAnsi" w:cstheme="minorHAnsi"/>
          <w:sz w:val="24"/>
          <w:szCs w:val="24"/>
        </w:rPr>
        <w:t>.</w:t>
      </w:r>
    </w:p>
    <w:p w14:paraId="2FA1522A" w14:textId="77777777" w:rsidR="00623FE5" w:rsidRPr="00F8589F" w:rsidRDefault="00623FE5" w:rsidP="00623FE5">
      <w:pPr>
        <w:jc w:val="both"/>
        <w:rPr>
          <w:rFonts w:asciiTheme="minorHAnsi" w:hAnsiTheme="minorHAnsi" w:cstheme="minorHAnsi"/>
          <w:sz w:val="24"/>
          <w:szCs w:val="24"/>
        </w:rPr>
      </w:pPr>
    </w:p>
    <w:p w14:paraId="5AD9F205" w14:textId="77777777" w:rsidR="00D8548C" w:rsidRPr="00F8589F" w:rsidRDefault="00D8548C" w:rsidP="00D8548C">
      <w:pPr>
        <w:numPr>
          <w:ilvl w:val="0"/>
          <w:numId w:val="17"/>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V případě soudního sporu se místní příslušnost věcně příslušného soudu I. stupně řídí obecným soudem objednatele.</w:t>
      </w:r>
    </w:p>
    <w:bookmarkEnd w:id="4"/>
    <w:p w14:paraId="76267EB5" w14:textId="77777777" w:rsidR="00D8548C" w:rsidRPr="00F8589F" w:rsidRDefault="00D8548C" w:rsidP="00D8548C">
      <w:pPr>
        <w:ind w:left="284"/>
        <w:jc w:val="both"/>
        <w:rPr>
          <w:rFonts w:asciiTheme="minorHAnsi" w:hAnsiTheme="minorHAnsi" w:cstheme="minorHAnsi"/>
          <w:sz w:val="24"/>
          <w:szCs w:val="24"/>
        </w:rPr>
      </w:pPr>
    </w:p>
    <w:p w14:paraId="3DD7DE3D" w14:textId="5F7A2C8D" w:rsidR="00724F1C" w:rsidRPr="003462F1" w:rsidRDefault="00724F1C" w:rsidP="00724F1C">
      <w:pPr>
        <w:numPr>
          <w:ilvl w:val="0"/>
          <w:numId w:val="17"/>
        </w:numPr>
        <w:ind w:left="284" w:hanging="284"/>
        <w:jc w:val="both"/>
        <w:rPr>
          <w:rFonts w:asciiTheme="minorHAnsi" w:hAnsiTheme="minorHAnsi" w:cstheme="minorHAnsi"/>
          <w:color w:val="FF0000"/>
          <w:sz w:val="24"/>
          <w:szCs w:val="24"/>
        </w:rPr>
      </w:pPr>
      <w:bookmarkStart w:id="5" w:name="_Hlk502737027"/>
      <w:r w:rsidRPr="00F8589F">
        <w:rPr>
          <w:rFonts w:asciiTheme="minorHAnsi" w:hAnsiTheme="minorHAnsi" w:cstheme="minorHAnsi"/>
          <w:sz w:val="24"/>
          <w:szCs w:val="24"/>
        </w:rPr>
        <w:t xml:space="preserve">Tato smlouva o dílo je v souladu s ustanovením § 211 odst. 3 zákona </w:t>
      </w:r>
      <w:r w:rsidRPr="00F8589F">
        <w:rPr>
          <w:rFonts w:asciiTheme="minorHAnsi" w:hAnsiTheme="minorHAnsi" w:cstheme="minorHAnsi"/>
          <w:sz w:val="24"/>
          <w:szCs w:val="24"/>
        </w:rPr>
        <w:br/>
        <w:t>č. 134/2016 Sb., o zadávání veřejných zakázek, uzavřena v písemné elektronické formě</w:t>
      </w:r>
      <w:r w:rsidR="00E072A0" w:rsidRPr="005236C5">
        <w:rPr>
          <w:rFonts w:asciiTheme="minorHAnsi" w:hAnsiTheme="minorHAnsi" w:cstheme="minorHAnsi"/>
          <w:sz w:val="24"/>
          <w:szCs w:val="24"/>
        </w:rPr>
        <w:t>.</w:t>
      </w:r>
    </w:p>
    <w:p w14:paraId="1D75A700" w14:textId="77777777" w:rsidR="00623FE5" w:rsidRPr="00F8589F" w:rsidRDefault="00623FE5" w:rsidP="00623FE5">
      <w:pPr>
        <w:jc w:val="both"/>
        <w:rPr>
          <w:rFonts w:asciiTheme="minorHAnsi" w:hAnsiTheme="minorHAnsi" w:cstheme="minorHAnsi"/>
          <w:color w:val="FF0000"/>
          <w:sz w:val="24"/>
          <w:szCs w:val="24"/>
        </w:rPr>
      </w:pPr>
    </w:p>
    <w:p w14:paraId="45946080" w14:textId="297CC00C" w:rsidR="00D8548C" w:rsidRPr="00F8589F" w:rsidRDefault="00D8548C" w:rsidP="00D8548C">
      <w:pPr>
        <w:numPr>
          <w:ilvl w:val="0"/>
          <w:numId w:val="17"/>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Smluvní strany prohlašují, že obsah této smlouvy obsahuje ujednání o všech náležitostech, které strany měly a chtěly ve smlouvě ujednat</w:t>
      </w:r>
      <w:r w:rsidR="006D6EDE">
        <w:rPr>
          <w:rFonts w:asciiTheme="minorHAnsi" w:hAnsiTheme="minorHAnsi" w:cstheme="minorHAnsi"/>
          <w:sz w:val="24"/>
          <w:szCs w:val="24"/>
        </w:rPr>
        <w:t>,</w:t>
      </w:r>
      <w:r w:rsidRPr="00F8589F">
        <w:rPr>
          <w:rFonts w:asciiTheme="minorHAnsi" w:hAnsiTheme="minorHAnsi" w:cstheme="minorHAnsi"/>
          <w:sz w:val="24"/>
          <w:szCs w:val="24"/>
        </w:rPr>
        <w:t xml:space="preserve"> a dospěly ke shodě ohledně všech náležitostí, které si stanovily jako předpoklady uzavření této smlouvy.</w:t>
      </w:r>
    </w:p>
    <w:p w14:paraId="6846DC80" w14:textId="77777777" w:rsidR="00623FE5" w:rsidRPr="00F8589F" w:rsidRDefault="00623FE5" w:rsidP="00623FE5">
      <w:pPr>
        <w:jc w:val="both"/>
        <w:rPr>
          <w:rFonts w:asciiTheme="minorHAnsi" w:hAnsiTheme="minorHAnsi" w:cstheme="minorHAnsi"/>
          <w:sz w:val="24"/>
          <w:szCs w:val="24"/>
        </w:rPr>
      </w:pPr>
    </w:p>
    <w:p w14:paraId="0185F7B7" w14:textId="77777777" w:rsidR="00D8548C" w:rsidRPr="00F8589F" w:rsidRDefault="00D8548C" w:rsidP="00D8548C">
      <w:pPr>
        <w:numPr>
          <w:ilvl w:val="0"/>
          <w:numId w:val="17"/>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 xml:space="preserve">Smluvní strany prohlašují, že si vzájemně sdělily všechny skutkové a právní okolnosti, </w:t>
      </w:r>
      <w:r w:rsidR="00DE36C5" w:rsidRPr="00F8589F">
        <w:rPr>
          <w:rFonts w:asciiTheme="minorHAnsi" w:hAnsiTheme="minorHAnsi" w:cstheme="minorHAnsi"/>
          <w:sz w:val="24"/>
          <w:szCs w:val="24"/>
        </w:rPr>
        <w:br/>
      </w:r>
      <w:r w:rsidRPr="00F8589F">
        <w:rPr>
          <w:rFonts w:asciiTheme="minorHAnsi" w:hAnsiTheme="minorHAnsi" w:cstheme="minorHAnsi"/>
          <w:sz w:val="24"/>
          <w:szCs w:val="24"/>
        </w:rPr>
        <w:t xml:space="preserve">o nichž k datu podpisu této smlouvy věděly nebo vědět musely, a které jsou relevantní </w:t>
      </w:r>
      <w:r w:rsidR="00F12824" w:rsidRPr="00F8589F">
        <w:rPr>
          <w:rFonts w:asciiTheme="minorHAnsi" w:hAnsiTheme="minorHAnsi" w:cstheme="minorHAnsi"/>
          <w:sz w:val="24"/>
          <w:szCs w:val="24"/>
        </w:rPr>
        <w:br/>
      </w:r>
      <w:r w:rsidRPr="00F8589F">
        <w:rPr>
          <w:rFonts w:asciiTheme="minorHAnsi" w:hAnsiTheme="minorHAnsi" w:cstheme="minorHAnsi"/>
          <w:sz w:val="24"/>
          <w:szCs w:val="24"/>
        </w:rPr>
        <w:t>ve vztahu k uzavření této smlouvy.</w:t>
      </w:r>
    </w:p>
    <w:p w14:paraId="0B7CD976" w14:textId="77777777" w:rsidR="00623FE5" w:rsidRPr="00F8589F" w:rsidRDefault="00623FE5" w:rsidP="00623FE5">
      <w:pPr>
        <w:jc w:val="both"/>
        <w:rPr>
          <w:rFonts w:asciiTheme="minorHAnsi" w:hAnsiTheme="minorHAnsi" w:cstheme="minorHAnsi"/>
          <w:sz w:val="24"/>
          <w:szCs w:val="24"/>
        </w:rPr>
      </w:pPr>
    </w:p>
    <w:p w14:paraId="4FAF3D43" w14:textId="3C598EB9" w:rsidR="00D8548C" w:rsidRPr="00F8589F" w:rsidRDefault="00D8548C" w:rsidP="00D8548C">
      <w:pPr>
        <w:numPr>
          <w:ilvl w:val="0"/>
          <w:numId w:val="17"/>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Uzavření této smlouvy schválil</w:t>
      </w:r>
      <w:r w:rsidR="00E613B0" w:rsidRPr="00F8589F">
        <w:rPr>
          <w:rFonts w:asciiTheme="minorHAnsi" w:hAnsiTheme="minorHAnsi" w:cstheme="minorHAnsi"/>
          <w:sz w:val="24"/>
          <w:szCs w:val="24"/>
        </w:rPr>
        <w:t>a Rada města</w:t>
      </w:r>
      <w:r w:rsidRPr="00F8589F">
        <w:rPr>
          <w:rFonts w:asciiTheme="minorHAnsi" w:hAnsiTheme="minorHAnsi" w:cstheme="minorHAnsi"/>
          <w:color w:val="FF0000"/>
          <w:sz w:val="24"/>
          <w:szCs w:val="24"/>
        </w:rPr>
        <w:t xml:space="preserve"> </w:t>
      </w:r>
      <w:r w:rsidR="00C774B0">
        <w:rPr>
          <w:rFonts w:asciiTheme="minorHAnsi" w:hAnsiTheme="minorHAnsi" w:cstheme="minorHAnsi"/>
          <w:sz w:val="24"/>
          <w:szCs w:val="24"/>
        </w:rPr>
        <w:t>Neratovice</w:t>
      </w:r>
      <w:r w:rsidRPr="00F8589F">
        <w:rPr>
          <w:rFonts w:asciiTheme="minorHAnsi" w:hAnsiTheme="minorHAnsi" w:cstheme="minorHAnsi"/>
          <w:sz w:val="24"/>
          <w:szCs w:val="24"/>
        </w:rPr>
        <w:t xml:space="preserve"> usnesením č. </w:t>
      </w:r>
      <w:r w:rsidR="00E5783A" w:rsidRPr="00F8589F">
        <w:rPr>
          <w:rFonts w:asciiTheme="minorHAnsi" w:hAnsiTheme="minorHAnsi" w:cstheme="minorHAnsi"/>
          <w:sz w:val="24"/>
          <w:szCs w:val="24"/>
        </w:rPr>
        <w:t>…………</w:t>
      </w:r>
      <w:proofErr w:type="gramStart"/>
      <w:r w:rsidR="00E5783A" w:rsidRPr="00F8589F">
        <w:rPr>
          <w:rFonts w:asciiTheme="minorHAnsi" w:hAnsiTheme="minorHAnsi" w:cstheme="minorHAnsi"/>
          <w:sz w:val="24"/>
          <w:szCs w:val="24"/>
        </w:rPr>
        <w:t>…..</w:t>
      </w:r>
      <w:r w:rsidR="00724F1C" w:rsidRPr="00F8589F">
        <w:rPr>
          <w:rFonts w:asciiTheme="minorHAnsi" w:hAnsiTheme="minorHAnsi" w:cstheme="minorHAnsi"/>
          <w:sz w:val="24"/>
          <w:szCs w:val="24"/>
        </w:rPr>
        <w:br/>
      </w:r>
      <w:r w:rsidRPr="00F8589F">
        <w:rPr>
          <w:rFonts w:asciiTheme="minorHAnsi" w:hAnsiTheme="minorHAnsi" w:cstheme="minorHAnsi"/>
          <w:sz w:val="24"/>
          <w:szCs w:val="24"/>
        </w:rPr>
        <w:t>dne</w:t>
      </w:r>
      <w:proofErr w:type="gramEnd"/>
      <w:r w:rsidR="00724F1C" w:rsidRPr="00F8589F">
        <w:rPr>
          <w:rFonts w:asciiTheme="minorHAnsi" w:hAnsiTheme="minorHAnsi" w:cstheme="minorHAnsi"/>
          <w:sz w:val="24"/>
          <w:szCs w:val="24"/>
        </w:rPr>
        <w:t xml:space="preserve"> </w:t>
      </w:r>
      <w:r w:rsidR="00E5783A" w:rsidRPr="00F8589F">
        <w:rPr>
          <w:rFonts w:asciiTheme="minorHAnsi" w:hAnsiTheme="minorHAnsi" w:cstheme="minorHAnsi"/>
          <w:sz w:val="24"/>
          <w:szCs w:val="24"/>
        </w:rPr>
        <w:t>…………..</w:t>
      </w:r>
      <w:r w:rsidR="00724F1C" w:rsidRPr="00F8589F">
        <w:rPr>
          <w:rFonts w:asciiTheme="minorHAnsi" w:hAnsiTheme="minorHAnsi" w:cstheme="minorHAnsi"/>
          <w:sz w:val="24"/>
          <w:szCs w:val="24"/>
        </w:rPr>
        <w:t xml:space="preserve"> .</w:t>
      </w:r>
    </w:p>
    <w:p w14:paraId="10CE1DEE" w14:textId="77777777" w:rsidR="00623FE5" w:rsidRPr="00F8589F" w:rsidRDefault="00623FE5" w:rsidP="00623FE5">
      <w:pPr>
        <w:jc w:val="both"/>
        <w:rPr>
          <w:rFonts w:asciiTheme="minorHAnsi" w:hAnsiTheme="minorHAnsi" w:cstheme="minorHAnsi"/>
          <w:sz w:val="24"/>
          <w:szCs w:val="24"/>
        </w:rPr>
      </w:pPr>
    </w:p>
    <w:p w14:paraId="4E5EE284" w14:textId="77777777" w:rsidR="00D8548C" w:rsidRPr="00F8589F" w:rsidRDefault="00D8548C" w:rsidP="00917871">
      <w:pPr>
        <w:numPr>
          <w:ilvl w:val="0"/>
          <w:numId w:val="17"/>
        </w:numPr>
        <w:ind w:left="357" w:hanging="357"/>
        <w:jc w:val="both"/>
        <w:rPr>
          <w:rFonts w:asciiTheme="minorHAnsi" w:hAnsiTheme="minorHAnsi" w:cstheme="minorHAnsi"/>
          <w:sz w:val="24"/>
          <w:szCs w:val="24"/>
        </w:rPr>
      </w:pPr>
      <w:r w:rsidRPr="00F8589F">
        <w:rPr>
          <w:rFonts w:asciiTheme="minorHAnsi" w:hAnsiTheme="minorHAnsi" w:cstheme="minorHAnsi"/>
          <w:sz w:val="24"/>
          <w:szCs w:val="24"/>
        </w:rPr>
        <w:t>Smluvní strany se dohodly, že obsah této smlouvy bude v plném znění včetně příloh uveřejněn v registru smluv podle z. č. 340/2015 Sb., o zvláštních podmínkách účinnosti některých smluv, uveřejňování těchto smluv a o registru smluv (zákon o registru smluv). Zveřejnění obsahu smlouvy v registru smluv zajistí objednatel.</w:t>
      </w:r>
      <w:r w:rsidR="00917871" w:rsidRPr="00F8589F">
        <w:rPr>
          <w:rFonts w:asciiTheme="minorHAnsi" w:hAnsiTheme="minorHAnsi" w:cstheme="minorHAnsi"/>
          <w:sz w:val="24"/>
          <w:szCs w:val="24"/>
        </w:rPr>
        <w:t xml:space="preserve"> V návaznosti na výše ujednané konečně smluvní stany prohlašují, že skutečnosti uvedené v této smlouvě nepovažují za obchodní tajemství a udělují svolení k jejich užití a zveřejnění bez stanovení jakýchkoliv omezení či podmínek.</w:t>
      </w:r>
    </w:p>
    <w:p w14:paraId="2924BE7E" w14:textId="77777777" w:rsidR="00623FE5" w:rsidRPr="00F8589F" w:rsidRDefault="00623FE5" w:rsidP="00623FE5">
      <w:pPr>
        <w:jc w:val="both"/>
        <w:rPr>
          <w:rFonts w:asciiTheme="minorHAnsi" w:hAnsiTheme="minorHAnsi" w:cstheme="minorHAnsi"/>
          <w:sz w:val="24"/>
          <w:szCs w:val="24"/>
        </w:rPr>
      </w:pPr>
    </w:p>
    <w:p w14:paraId="73E21125" w14:textId="742E4B58" w:rsidR="00E722A6" w:rsidRPr="00C0686D" w:rsidRDefault="00D8548C" w:rsidP="00C0686D">
      <w:pPr>
        <w:numPr>
          <w:ilvl w:val="0"/>
          <w:numId w:val="17"/>
        </w:numPr>
        <w:ind w:left="357" w:hanging="357"/>
        <w:jc w:val="both"/>
        <w:rPr>
          <w:rFonts w:asciiTheme="minorHAnsi" w:hAnsiTheme="minorHAnsi" w:cstheme="minorHAnsi"/>
          <w:sz w:val="24"/>
          <w:szCs w:val="24"/>
        </w:rPr>
      </w:pPr>
      <w:r w:rsidRPr="00F8589F">
        <w:rPr>
          <w:rFonts w:asciiTheme="minorHAnsi" w:hAnsiTheme="minorHAnsi" w:cstheme="minorHAnsi"/>
          <w:sz w:val="24"/>
          <w:szCs w:val="24"/>
        </w:rPr>
        <w:t xml:space="preserve">Tato smlouva o dílo nabývá platnosti dnem jejího podpisu oběma smluvními stranami </w:t>
      </w:r>
      <w:r w:rsidR="00F12824" w:rsidRPr="00F8589F">
        <w:rPr>
          <w:rFonts w:asciiTheme="minorHAnsi" w:hAnsiTheme="minorHAnsi" w:cstheme="minorHAnsi"/>
          <w:sz w:val="24"/>
          <w:szCs w:val="24"/>
        </w:rPr>
        <w:br/>
      </w:r>
      <w:r w:rsidRPr="00F8589F">
        <w:rPr>
          <w:rFonts w:asciiTheme="minorHAnsi" w:hAnsiTheme="minorHAnsi" w:cstheme="minorHAnsi"/>
          <w:sz w:val="24"/>
          <w:szCs w:val="24"/>
        </w:rPr>
        <w:t>a účinnosti dne</w:t>
      </w:r>
      <w:r w:rsidR="00C87E8E" w:rsidRPr="00F8589F">
        <w:rPr>
          <w:rFonts w:asciiTheme="minorHAnsi" w:hAnsiTheme="minorHAnsi" w:cstheme="minorHAnsi"/>
          <w:sz w:val="24"/>
          <w:szCs w:val="24"/>
        </w:rPr>
        <w:t>m</w:t>
      </w:r>
      <w:r w:rsidRPr="00F8589F">
        <w:rPr>
          <w:rFonts w:asciiTheme="minorHAnsi" w:hAnsiTheme="minorHAnsi" w:cstheme="minorHAnsi"/>
          <w:sz w:val="24"/>
          <w:szCs w:val="24"/>
        </w:rPr>
        <w:t xml:space="preserve"> jejího uveřejnění v registru smluv</w:t>
      </w:r>
      <w:r w:rsidR="008A7ED0">
        <w:rPr>
          <w:rFonts w:asciiTheme="minorHAnsi" w:hAnsiTheme="minorHAnsi" w:cstheme="minorHAnsi"/>
          <w:sz w:val="24"/>
          <w:szCs w:val="24"/>
        </w:rPr>
        <w:t xml:space="preserve">, nejdříve však </w:t>
      </w:r>
      <w:r w:rsidR="008A7ED0" w:rsidRPr="005236C5">
        <w:rPr>
          <w:rFonts w:asciiTheme="minorHAnsi" w:hAnsiTheme="minorHAnsi" w:cstheme="minorHAnsi"/>
          <w:sz w:val="24"/>
          <w:szCs w:val="24"/>
        </w:rPr>
        <w:t>01.0</w:t>
      </w:r>
      <w:r w:rsidR="002A176F">
        <w:rPr>
          <w:rFonts w:asciiTheme="minorHAnsi" w:hAnsiTheme="minorHAnsi" w:cstheme="minorHAnsi"/>
          <w:sz w:val="24"/>
          <w:szCs w:val="24"/>
        </w:rPr>
        <w:t>3</w:t>
      </w:r>
      <w:r w:rsidR="00D05617">
        <w:rPr>
          <w:rFonts w:asciiTheme="minorHAnsi" w:hAnsiTheme="minorHAnsi" w:cstheme="minorHAnsi"/>
          <w:sz w:val="24"/>
          <w:szCs w:val="24"/>
        </w:rPr>
        <w:t>.</w:t>
      </w:r>
      <w:r w:rsidR="008A7ED0" w:rsidRPr="005236C5">
        <w:rPr>
          <w:rFonts w:asciiTheme="minorHAnsi" w:hAnsiTheme="minorHAnsi" w:cstheme="minorHAnsi"/>
          <w:sz w:val="24"/>
          <w:szCs w:val="24"/>
        </w:rPr>
        <w:t>202</w:t>
      </w:r>
      <w:r w:rsidR="003462F1" w:rsidRPr="005236C5">
        <w:rPr>
          <w:rFonts w:asciiTheme="minorHAnsi" w:hAnsiTheme="minorHAnsi" w:cstheme="minorHAnsi"/>
          <w:sz w:val="24"/>
          <w:szCs w:val="24"/>
        </w:rPr>
        <w:t>5</w:t>
      </w:r>
      <w:r w:rsidRPr="005236C5">
        <w:rPr>
          <w:rFonts w:asciiTheme="minorHAnsi" w:hAnsiTheme="minorHAnsi" w:cstheme="minorHAnsi"/>
          <w:sz w:val="24"/>
          <w:szCs w:val="24"/>
        </w:rPr>
        <w:t>.</w:t>
      </w:r>
    </w:p>
    <w:p w14:paraId="32E597BB" w14:textId="77777777" w:rsidR="00E722A6" w:rsidRPr="00F8589F" w:rsidRDefault="00E722A6" w:rsidP="00D8548C">
      <w:pPr>
        <w:pStyle w:val="Odstavecseseznamem"/>
        <w:rPr>
          <w:rFonts w:asciiTheme="minorHAnsi" w:hAnsiTheme="minorHAnsi" w:cstheme="minorHAnsi"/>
          <w:sz w:val="24"/>
          <w:szCs w:val="24"/>
        </w:rPr>
      </w:pPr>
    </w:p>
    <w:bookmarkEnd w:id="5"/>
    <w:p w14:paraId="19A7C5DF" w14:textId="77777777" w:rsidR="00D8548C" w:rsidRPr="00F8589F" w:rsidRDefault="00D8548C" w:rsidP="001D56B6">
      <w:pPr>
        <w:numPr>
          <w:ilvl w:val="0"/>
          <w:numId w:val="17"/>
        </w:numPr>
        <w:ind w:left="357" w:hanging="357"/>
        <w:jc w:val="both"/>
        <w:rPr>
          <w:rFonts w:asciiTheme="minorHAnsi" w:hAnsiTheme="minorHAnsi" w:cstheme="minorHAnsi"/>
          <w:sz w:val="24"/>
          <w:szCs w:val="24"/>
        </w:rPr>
      </w:pPr>
      <w:r w:rsidRPr="00F8589F">
        <w:rPr>
          <w:rFonts w:asciiTheme="minorHAnsi" w:hAnsiTheme="minorHAnsi" w:cstheme="minorHAnsi"/>
          <w:sz w:val="24"/>
          <w:szCs w:val="24"/>
        </w:rPr>
        <w:t>Nedílnou součástí této smlouvy jsou následující přílohy:</w:t>
      </w:r>
    </w:p>
    <w:p w14:paraId="545EACB7" w14:textId="77777777" w:rsidR="00D8548C" w:rsidRPr="00F8589F" w:rsidRDefault="00D8548C" w:rsidP="00D8548C">
      <w:pPr>
        <w:ind w:left="709" w:hanging="709"/>
        <w:jc w:val="both"/>
        <w:rPr>
          <w:rFonts w:asciiTheme="minorHAnsi" w:hAnsiTheme="minorHAnsi" w:cstheme="minorHAnsi"/>
          <w:sz w:val="24"/>
          <w:szCs w:val="24"/>
        </w:rPr>
      </w:pPr>
    </w:p>
    <w:p w14:paraId="0B9D8B18" w14:textId="7E6AAA7F" w:rsidR="00D8548C" w:rsidRDefault="00C774B0" w:rsidP="00C774B0">
      <w:pPr>
        <w:pStyle w:val="Odstavecseseznamem"/>
        <w:numPr>
          <w:ilvl w:val="0"/>
          <w:numId w:val="31"/>
        </w:numPr>
        <w:tabs>
          <w:tab w:val="center" w:pos="180"/>
          <w:tab w:val="center" w:pos="360"/>
        </w:tabs>
        <w:rPr>
          <w:rFonts w:asciiTheme="minorHAnsi" w:hAnsiTheme="minorHAnsi" w:cstheme="minorHAnsi"/>
          <w:sz w:val="24"/>
          <w:szCs w:val="24"/>
        </w:rPr>
      </w:pPr>
      <w:r>
        <w:rPr>
          <w:rFonts w:asciiTheme="minorHAnsi" w:hAnsiTheme="minorHAnsi" w:cstheme="minorHAnsi"/>
          <w:sz w:val="24"/>
          <w:szCs w:val="24"/>
        </w:rPr>
        <w:t>Výměra uklízených prostor</w:t>
      </w:r>
    </w:p>
    <w:p w14:paraId="77FD25D6" w14:textId="5E7FE2CD" w:rsidR="00864702" w:rsidRPr="00C774B0" w:rsidRDefault="00864702" w:rsidP="00C774B0">
      <w:pPr>
        <w:pStyle w:val="Odstavecseseznamem"/>
        <w:numPr>
          <w:ilvl w:val="0"/>
          <w:numId w:val="31"/>
        </w:numPr>
        <w:tabs>
          <w:tab w:val="center" w:pos="180"/>
          <w:tab w:val="center" w:pos="360"/>
        </w:tabs>
        <w:rPr>
          <w:rFonts w:asciiTheme="minorHAnsi" w:hAnsiTheme="minorHAnsi" w:cstheme="minorHAnsi"/>
          <w:sz w:val="24"/>
          <w:szCs w:val="24"/>
        </w:rPr>
      </w:pPr>
      <w:r>
        <w:rPr>
          <w:rFonts w:asciiTheme="minorHAnsi" w:hAnsiTheme="minorHAnsi" w:cstheme="minorHAnsi"/>
          <w:sz w:val="24"/>
          <w:szCs w:val="24"/>
        </w:rPr>
        <w:t>Seznam poddodavatelů</w:t>
      </w:r>
      <w:bookmarkStart w:id="6" w:name="_GoBack"/>
      <w:bookmarkEnd w:id="6"/>
    </w:p>
    <w:p w14:paraId="35EDC966" w14:textId="77777777" w:rsidR="00D8548C" w:rsidRDefault="00D8548C" w:rsidP="00D8548C">
      <w:pPr>
        <w:tabs>
          <w:tab w:val="center" w:pos="180"/>
          <w:tab w:val="center" w:pos="360"/>
        </w:tabs>
        <w:ind w:left="782"/>
        <w:rPr>
          <w:rFonts w:asciiTheme="minorHAnsi" w:hAnsiTheme="minorHAnsi" w:cstheme="minorHAnsi"/>
          <w:sz w:val="24"/>
          <w:szCs w:val="24"/>
        </w:rPr>
      </w:pPr>
    </w:p>
    <w:p w14:paraId="756F03D0" w14:textId="77777777" w:rsidR="00E722A6" w:rsidRDefault="00E722A6" w:rsidP="00D8548C">
      <w:pPr>
        <w:tabs>
          <w:tab w:val="center" w:pos="180"/>
          <w:tab w:val="center" w:pos="360"/>
        </w:tabs>
        <w:ind w:left="782"/>
        <w:rPr>
          <w:rFonts w:asciiTheme="minorHAnsi" w:hAnsiTheme="minorHAnsi" w:cstheme="minorHAnsi"/>
          <w:sz w:val="24"/>
          <w:szCs w:val="24"/>
        </w:rPr>
      </w:pPr>
    </w:p>
    <w:p w14:paraId="02346E28" w14:textId="77777777" w:rsidR="00E722A6" w:rsidRDefault="00E722A6" w:rsidP="00D8548C">
      <w:pPr>
        <w:tabs>
          <w:tab w:val="center" w:pos="180"/>
          <w:tab w:val="center" w:pos="360"/>
        </w:tabs>
        <w:ind w:left="782"/>
        <w:rPr>
          <w:rFonts w:asciiTheme="minorHAnsi" w:hAnsiTheme="minorHAnsi" w:cstheme="minorHAnsi"/>
          <w:sz w:val="24"/>
          <w:szCs w:val="24"/>
        </w:rPr>
      </w:pPr>
    </w:p>
    <w:p w14:paraId="37A47D6C" w14:textId="77777777" w:rsidR="00E722A6" w:rsidRPr="00F8589F" w:rsidRDefault="00E722A6" w:rsidP="00D8548C">
      <w:pPr>
        <w:tabs>
          <w:tab w:val="center" w:pos="180"/>
          <w:tab w:val="center" w:pos="360"/>
        </w:tabs>
        <w:ind w:left="782"/>
        <w:rPr>
          <w:rFonts w:asciiTheme="minorHAnsi" w:hAnsiTheme="minorHAnsi" w:cstheme="minorHAnsi"/>
          <w:sz w:val="24"/>
          <w:szCs w:val="24"/>
        </w:rPr>
      </w:pPr>
    </w:p>
    <w:p w14:paraId="1296E617" w14:textId="5D817715" w:rsidR="00F8589F" w:rsidRPr="00F8589F" w:rsidRDefault="009B4169" w:rsidP="00F8589F">
      <w:pPr>
        <w:rPr>
          <w:rFonts w:asciiTheme="minorHAnsi" w:hAnsiTheme="minorHAnsi" w:cstheme="minorHAnsi"/>
          <w:sz w:val="24"/>
          <w:szCs w:val="24"/>
        </w:rPr>
      </w:pPr>
      <w:r>
        <w:rPr>
          <w:rFonts w:asciiTheme="minorHAnsi" w:hAnsiTheme="minorHAnsi" w:cstheme="minorHAnsi"/>
          <w:sz w:val="24"/>
          <w:szCs w:val="24"/>
        </w:rPr>
        <w:t>V Neratovicích</w:t>
      </w:r>
      <w:r w:rsidR="00F8589F" w:rsidRPr="00F8589F">
        <w:rPr>
          <w:rFonts w:asciiTheme="minorHAnsi" w:hAnsiTheme="minorHAnsi" w:cstheme="minorHAnsi"/>
          <w:sz w:val="24"/>
          <w:szCs w:val="24"/>
        </w:rPr>
        <w:t xml:space="preserve"> dne ……………</w:t>
      </w:r>
      <w:proofErr w:type="gramStart"/>
      <w:r w:rsidR="00F8589F" w:rsidRPr="00F8589F">
        <w:rPr>
          <w:rFonts w:asciiTheme="minorHAnsi" w:hAnsiTheme="minorHAnsi" w:cstheme="minorHAnsi"/>
          <w:sz w:val="24"/>
          <w:szCs w:val="24"/>
        </w:rPr>
        <w:t>…..</w:t>
      </w:r>
      <w:proofErr w:type="gramEnd"/>
    </w:p>
    <w:p w14:paraId="7E5411F0" w14:textId="77777777" w:rsidR="00724F1C" w:rsidRPr="00F8589F" w:rsidRDefault="00724F1C" w:rsidP="00D8548C">
      <w:pPr>
        <w:tabs>
          <w:tab w:val="center" w:pos="180"/>
          <w:tab w:val="center" w:pos="360"/>
        </w:tabs>
        <w:ind w:left="782"/>
        <w:rPr>
          <w:rFonts w:asciiTheme="minorHAnsi" w:hAnsiTheme="minorHAnsi" w:cstheme="minorHAnsi"/>
          <w:sz w:val="24"/>
          <w:szCs w:val="24"/>
        </w:rPr>
      </w:pPr>
    </w:p>
    <w:p w14:paraId="7A4113C1" w14:textId="77777777" w:rsidR="00D8548C" w:rsidRPr="00F8589F" w:rsidRDefault="00D8548C" w:rsidP="00D8548C">
      <w:pPr>
        <w:tabs>
          <w:tab w:val="center" w:pos="180"/>
          <w:tab w:val="center" w:pos="360"/>
        </w:tabs>
        <w:ind w:left="782"/>
        <w:rPr>
          <w:rFonts w:asciiTheme="minorHAnsi" w:hAnsiTheme="minorHAnsi" w:cstheme="minorHAnsi"/>
          <w:sz w:val="24"/>
          <w:szCs w:val="24"/>
        </w:rPr>
      </w:pPr>
    </w:p>
    <w:p w14:paraId="2D9FBEC9" w14:textId="1F793F7D" w:rsidR="00D8548C" w:rsidRPr="00F8589F" w:rsidRDefault="00D8548C" w:rsidP="00D8548C">
      <w:pPr>
        <w:tabs>
          <w:tab w:val="center" w:pos="180"/>
          <w:tab w:val="center" w:pos="360"/>
        </w:tabs>
        <w:rPr>
          <w:rFonts w:asciiTheme="minorHAnsi" w:hAnsiTheme="minorHAnsi" w:cstheme="minorHAnsi"/>
          <w:sz w:val="24"/>
          <w:szCs w:val="24"/>
        </w:rPr>
      </w:pPr>
      <w:r w:rsidRPr="00F8589F">
        <w:rPr>
          <w:rFonts w:asciiTheme="minorHAnsi" w:hAnsiTheme="minorHAnsi" w:cstheme="minorHAnsi"/>
          <w:sz w:val="24"/>
          <w:szCs w:val="24"/>
        </w:rPr>
        <w:t xml:space="preserve">      __________________________                                ___________________________</w:t>
      </w:r>
    </w:p>
    <w:p w14:paraId="6466FF9B" w14:textId="331F38D3" w:rsidR="00D8548C" w:rsidRPr="00F8589F" w:rsidRDefault="00F12824" w:rsidP="00D8548C">
      <w:pPr>
        <w:tabs>
          <w:tab w:val="center" w:pos="180"/>
          <w:tab w:val="center" w:pos="360"/>
        </w:tabs>
        <w:rPr>
          <w:rFonts w:asciiTheme="minorHAnsi" w:hAnsiTheme="minorHAnsi" w:cstheme="minorHAnsi"/>
          <w:sz w:val="24"/>
          <w:szCs w:val="24"/>
        </w:rPr>
      </w:pPr>
      <w:r w:rsidRPr="00F8589F">
        <w:rPr>
          <w:rFonts w:asciiTheme="minorHAnsi" w:hAnsiTheme="minorHAnsi" w:cstheme="minorHAnsi"/>
          <w:sz w:val="24"/>
          <w:szCs w:val="24"/>
        </w:rPr>
        <w:tab/>
      </w:r>
      <w:r w:rsidRPr="00F8589F">
        <w:rPr>
          <w:rFonts w:asciiTheme="minorHAnsi" w:hAnsiTheme="minorHAnsi" w:cstheme="minorHAnsi"/>
          <w:sz w:val="24"/>
          <w:szCs w:val="24"/>
        </w:rPr>
        <w:tab/>
      </w:r>
      <w:r w:rsidR="009B4169">
        <w:rPr>
          <w:rFonts w:asciiTheme="minorHAnsi" w:hAnsiTheme="minorHAnsi" w:cstheme="minorHAnsi"/>
          <w:sz w:val="24"/>
          <w:szCs w:val="24"/>
        </w:rPr>
        <w:t>Ing. Roman Kroužecký, starost</w:t>
      </w:r>
      <w:r w:rsidR="003A57AA" w:rsidRPr="00F8589F">
        <w:rPr>
          <w:rFonts w:asciiTheme="minorHAnsi" w:hAnsiTheme="minorHAnsi" w:cstheme="minorHAnsi"/>
          <w:sz w:val="24"/>
          <w:szCs w:val="24"/>
        </w:rPr>
        <w:t>a města</w:t>
      </w:r>
      <w:r w:rsidRPr="00F8589F">
        <w:rPr>
          <w:rFonts w:asciiTheme="minorHAnsi" w:hAnsiTheme="minorHAnsi" w:cstheme="minorHAnsi"/>
          <w:sz w:val="24"/>
          <w:szCs w:val="24"/>
        </w:rPr>
        <w:tab/>
      </w:r>
      <w:r w:rsidRPr="00F8589F">
        <w:rPr>
          <w:rFonts w:asciiTheme="minorHAnsi" w:hAnsiTheme="minorHAnsi" w:cstheme="minorHAnsi"/>
          <w:sz w:val="24"/>
          <w:szCs w:val="24"/>
        </w:rPr>
        <w:tab/>
      </w:r>
      <w:r w:rsidR="009D4253" w:rsidRPr="00F8589F">
        <w:rPr>
          <w:rFonts w:asciiTheme="minorHAnsi" w:hAnsiTheme="minorHAnsi" w:cstheme="minorHAnsi"/>
          <w:sz w:val="24"/>
          <w:szCs w:val="24"/>
        </w:rPr>
        <w:tab/>
      </w:r>
      <w:r w:rsidR="00BB3AF2">
        <w:rPr>
          <w:rFonts w:asciiTheme="minorHAnsi" w:hAnsiTheme="minorHAnsi" w:cstheme="minorHAnsi"/>
          <w:sz w:val="24"/>
          <w:szCs w:val="24"/>
        </w:rPr>
        <w:t xml:space="preserve">                 </w:t>
      </w:r>
      <w:r w:rsidR="00602AFF" w:rsidRPr="00F8589F">
        <w:rPr>
          <w:rFonts w:asciiTheme="minorHAnsi" w:hAnsiTheme="minorHAnsi" w:cstheme="minorHAnsi"/>
          <w:sz w:val="24"/>
          <w:szCs w:val="24"/>
        </w:rPr>
        <w:t>………………………..</w:t>
      </w:r>
    </w:p>
    <w:sectPr w:rsidR="00D8548C" w:rsidRPr="00F8589F" w:rsidSect="00C0686D">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775A"/>
    <w:multiLevelType w:val="multilevel"/>
    <w:tmpl w:val="211C75A6"/>
    <w:lvl w:ilvl="0">
      <w:start w:val="1"/>
      <w:numFmt w:val="decimal"/>
      <w:lvlText w:val="%1."/>
      <w:lvlJc w:val="left"/>
      <w:pPr>
        <w:ind w:left="720" w:hanging="360"/>
      </w:pPr>
      <w:rPr>
        <w:b/>
      </w:rPr>
    </w:lvl>
    <w:lvl w:ilvl="1">
      <w:start w:val="1"/>
      <w:numFmt w:val="decimal"/>
      <w:isLgl/>
      <w:lvlText w:val="%1.%2"/>
      <w:lvlJc w:val="left"/>
      <w:pPr>
        <w:ind w:left="1069" w:hanging="360"/>
      </w:pPr>
      <w:rPr>
        <w:b w:val="0"/>
      </w:r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 w15:restartNumberingAfterBreak="0">
    <w:nsid w:val="06D005E7"/>
    <w:multiLevelType w:val="multilevel"/>
    <w:tmpl w:val="8FC02B26"/>
    <w:lvl w:ilvl="0">
      <w:start w:val="1"/>
      <w:numFmt w:val="decimal"/>
      <w:lvlText w:val="%1."/>
      <w:lvlJc w:val="left"/>
      <w:pPr>
        <w:ind w:left="720" w:hanging="360"/>
      </w:pPr>
      <w:rPr>
        <w:b/>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 w15:restartNumberingAfterBreak="0">
    <w:nsid w:val="0B0B5613"/>
    <w:multiLevelType w:val="hybridMultilevel"/>
    <w:tmpl w:val="3ED2575E"/>
    <w:lvl w:ilvl="0" w:tplc="0B8C386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416BAC"/>
    <w:multiLevelType w:val="hybridMultilevel"/>
    <w:tmpl w:val="017094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F73493"/>
    <w:multiLevelType w:val="multilevel"/>
    <w:tmpl w:val="4A8405DE"/>
    <w:lvl w:ilvl="0">
      <w:start w:val="1"/>
      <w:numFmt w:val="decimal"/>
      <w:lvlText w:val="%1."/>
      <w:lvlJc w:val="left"/>
      <w:pPr>
        <w:ind w:left="360" w:hanging="360"/>
      </w:pPr>
      <w:rPr>
        <w:b w:val="0"/>
        <w:bCs/>
        <w:color w:val="auto"/>
      </w:rPr>
    </w:lvl>
    <w:lvl w:ilvl="1">
      <w:start w:val="1"/>
      <w:numFmt w:val="decimal"/>
      <w:isLgl/>
      <w:lvlText w:val="%1.%2"/>
      <w:lvlJc w:val="left"/>
      <w:pPr>
        <w:ind w:left="1069" w:hanging="360"/>
      </w:pPr>
      <w:rPr>
        <w:b w:val="0"/>
      </w:r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5" w15:restartNumberingAfterBreak="0">
    <w:nsid w:val="128B22B5"/>
    <w:multiLevelType w:val="hybridMultilevel"/>
    <w:tmpl w:val="26028C64"/>
    <w:lvl w:ilvl="0" w:tplc="D4D0CAAC">
      <w:start w:val="1"/>
      <w:numFmt w:val="decimal"/>
      <w:lvlText w:val="%1."/>
      <w:lvlJc w:val="right"/>
      <w:pPr>
        <w:ind w:left="1287" w:hanging="360"/>
      </w:pPr>
      <w:rPr>
        <w:color w:val="auto"/>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6" w15:restartNumberingAfterBreak="0">
    <w:nsid w:val="137D5986"/>
    <w:multiLevelType w:val="multilevel"/>
    <w:tmpl w:val="F5B488F8"/>
    <w:lvl w:ilvl="0">
      <w:start w:val="1"/>
      <w:numFmt w:val="decimal"/>
      <w:lvlText w:val="%1."/>
      <w:lvlJc w:val="left"/>
      <w:pPr>
        <w:ind w:left="720" w:hanging="360"/>
      </w:pPr>
      <w:rPr>
        <w:b/>
      </w:rPr>
    </w:lvl>
    <w:lvl w:ilvl="1">
      <w:start w:val="1"/>
      <w:numFmt w:val="decimal"/>
      <w:isLgl/>
      <w:lvlText w:val="%1.%2"/>
      <w:lvlJc w:val="left"/>
      <w:pPr>
        <w:ind w:left="1069" w:hanging="360"/>
      </w:pPr>
      <w:rPr>
        <w:b w:val="0"/>
      </w:r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7" w15:restartNumberingAfterBreak="0">
    <w:nsid w:val="15981D01"/>
    <w:multiLevelType w:val="multilevel"/>
    <w:tmpl w:val="13227602"/>
    <w:lvl w:ilvl="0">
      <w:start w:val="1"/>
      <w:numFmt w:val="decimal"/>
      <w:lvlText w:val="%1."/>
      <w:lvlJc w:val="left"/>
      <w:pPr>
        <w:ind w:left="720" w:hanging="360"/>
      </w:pPr>
      <w:rPr>
        <w:b w:val="0"/>
        <w:bCs/>
      </w:rPr>
    </w:lvl>
    <w:lvl w:ilvl="1">
      <w:start w:val="1"/>
      <w:numFmt w:val="decimal"/>
      <w:isLgl/>
      <w:lvlText w:val="%1.%2"/>
      <w:lvlJc w:val="left"/>
      <w:pPr>
        <w:ind w:left="1069" w:hanging="360"/>
      </w:pPr>
      <w:rPr>
        <w:rFonts w:asciiTheme="minorHAnsi" w:hAnsiTheme="minorHAnsi" w:cstheme="minorHAnsi" w:hint="default"/>
        <w:b w:val="0"/>
        <w:bCs/>
        <w:sz w:val="24"/>
        <w:szCs w:val="24"/>
      </w:r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8" w15:restartNumberingAfterBreak="0">
    <w:nsid w:val="15A91AFB"/>
    <w:multiLevelType w:val="multilevel"/>
    <w:tmpl w:val="4F1E80C8"/>
    <w:lvl w:ilvl="0">
      <w:start w:val="1"/>
      <w:numFmt w:val="decimal"/>
      <w:lvlText w:val="2.%1"/>
      <w:lvlJc w:val="left"/>
      <w:pPr>
        <w:ind w:left="0" w:firstLine="0"/>
      </w:pPr>
      <w:rPr>
        <w:color w:val="auto"/>
      </w:rPr>
    </w:lvl>
    <w:lvl w:ilvl="1">
      <w:start w:val="1"/>
      <w:numFmt w:val="decimal"/>
      <w:lvlText w:val="2.1.%2"/>
      <w:lvlJc w:val="left"/>
      <w:pPr>
        <w:ind w:left="720" w:hanging="360"/>
      </w:pPr>
    </w:lvl>
    <w:lvl w:ilvl="2">
      <w:start w:val="1"/>
      <w:numFmt w:val="decimal"/>
      <w:lvlText w:val="2.1.1.%3"/>
      <w:lvlJc w:val="left"/>
      <w:pPr>
        <w:ind w:left="1080" w:hanging="360"/>
      </w:pPr>
    </w:lvl>
    <w:lvl w:ilvl="3">
      <w:start w:val="1"/>
      <w:numFmt w:val="decimal"/>
      <w:lvlText w:val="1.5.3.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716102"/>
    <w:multiLevelType w:val="multilevel"/>
    <w:tmpl w:val="7FD6D7E4"/>
    <w:lvl w:ilvl="0">
      <w:start w:val="1"/>
      <w:numFmt w:val="decimal"/>
      <w:lvlText w:val="6.%1."/>
      <w:lvlJc w:val="left"/>
      <w:pPr>
        <w:ind w:left="1163" w:hanging="737"/>
      </w:pPr>
      <w:rPr>
        <w:rFonts w:cs="Times New Roman" w:hint="default"/>
        <w:b w:val="0"/>
      </w:rPr>
    </w:lvl>
    <w:lvl w:ilvl="1">
      <w:start w:val="1"/>
      <w:numFmt w:val="decimal"/>
      <w:lvlText w:val="3.%1.%2."/>
      <w:lvlJc w:val="left"/>
      <w:pPr>
        <w:ind w:left="851"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1A795295"/>
    <w:multiLevelType w:val="multilevel"/>
    <w:tmpl w:val="05BA0980"/>
    <w:lvl w:ilvl="0">
      <w:start w:val="1"/>
      <w:numFmt w:val="decimal"/>
      <w:lvlText w:val="15.%1."/>
      <w:lvlJc w:val="left"/>
      <w:pPr>
        <w:ind w:left="851" w:hanging="851"/>
      </w:pPr>
      <w:rPr>
        <w:rFonts w:cs="Times New Roman" w:hint="default"/>
        <w:b w:val="0"/>
        <w:i w:val="0"/>
      </w:rPr>
    </w:lvl>
    <w:lvl w:ilvl="1">
      <w:start w:val="1"/>
      <w:numFmt w:val="decimal"/>
      <w:lvlText w:val="11.%1.%2."/>
      <w:lvlJc w:val="left"/>
      <w:pPr>
        <w:ind w:left="851" w:hanging="851"/>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0A51C33"/>
    <w:multiLevelType w:val="multilevel"/>
    <w:tmpl w:val="0AE8CCBE"/>
    <w:lvl w:ilvl="0">
      <w:start w:val="1"/>
      <w:numFmt w:val="decimal"/>
      <w:lvlText w:val="%1."/>
      <w:lvlJc w:val="left"/>
      <w:pPr>
        <w:ind w:left="720" w:hanging="360"/>
      </w:pPr>
      <w:rPr>
        <w:rFonts w:asciiTheme="minorHAnsi" w:hAnsiTheme="minorHAnsi" w:cstheme="minorHAnsi" w:hint="default"/>
        <w:b w:val="0"/>
        <w:bCs/>
        <w:sz w:val="24"/>
        <w:szCs w:val="24"/>
      </w:rPr>
    </w:lvl>
    <w:lvl w:ilvl="1">
      <w:start w:val="1"/>
      <w:numFmt w:val="decimal"/>
      <w:isLgl/>
      <w:lvlText w:val="%1.%2"/>
      <w:lvlJc w:val="left"/>
      <w:pPr>
        <w:ind w:left="1069" w:hanging="360"/>
      </w:pPr>
      <w:rPr>
        <w:rFonts w:ascii="Calibri" w:hAnsi="Calibri" w:cs="Calibri" w:hint="default"/>
        <w:b w:val="0"/>
        <w:bCs/>
        <w:sz w:val="24"/>
        <w:szCs w:val="24"/>
      </w:r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2" w15:restartNumberingAfterBreak="0">
    <w:nsid w:val="21C95188"/>
    <w:multiLevelType w:val="multilevel"/>
    <w:tmpl w:val="463A7830"/>
    <w:lvl w:ilvl="0">
      <w:start w:val="1"/>
      <w:numFmt w:val="decimal"/>
      <w:lvlText w:val="%1."/>
      <w:lvlJc w:val="left"/>
      <w:pPr>
        <w:ind w:left="720" w:hanging="360"/>
      </w:pPr>
      <w:rPr>
        <w:rFonts w:asciiTheme="minorHAnsi" w:hAnsiTheme="minorHAnsi" w:cstheme="minorHAnsi" w:hint="default"/>
        <w:b w:val="0"/>
        <w:bCs/>
        <w:sz w:val="24"/>
        <w:szCs w:val="24"/>
      </w:rPr>
    </w:lvl>
    <w:lvl w:ilvl="1">
      <w:start w:val="1"/>
      <w:numFmt w:val="decimal"/>
      <w:isLgl/>
      <w:lvlText w:val="%1.%2"/>
      <w:lvlJc w:val="left"/>
      <w:pPr>
        <w:ind w:left="1069" w:hanging="360"/>
      </w:pPr>
    </w:lvl>
    <w:lvl w:ilvl="2">
      <w:start w:val="1"/>
      <w:numFmt w:val="ordinal"/>
      <w:lvlText w:val="2.%3"/>
      <w:lvlJc w:val="left"/>
      <w:pPr>
        <w:ind w:left="1778" w:hanging="720"/>
      </w:pPr>
      <w:rPr>
        <w:b/>
      </w:r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3" w15:restartNumberingAfterBreak="0">
    <w:nsid w:val="28CA18AA"/>
    <w:multiLevelType w:val="multilevel"/>
    <w:tmpl w:val="CCBCFA34"/>
    <w:lvl w:ilvl="0">
      <w:start w:val="1"/>
      <w:numFmt w:val="decimal"/>
      <w:lvlText w:val="%1."/>
      <w:lvlJc w:val="left"/>
      <w:pPr>
        <w:ind w:left="644" w:hanging="360"/>
      </w:pPr>
      <w:rPr>
        <w:rFonts w:ascii="Calibri" w:hAnsi="Calibri" w:cs="Calibri" w:hint="default"/>
        <w:b w:val="0"/>
        <w:bCs/>
        <w:color w:val="auto"/>
        <w:sz w:val="24"/>
        <w:szCs w:val="24"/>
      </w:rPr>
    </w:lvl>
    <w:lvl w:ilvl="1">
      <w:start w:val="1"/>
      <w:numFmt w:val="decimal"/>
      <w:isLgl/>
      <w:lvlText w:val="%1.%2"/>
      <w:lvlJc w:val="left"/>
      <w:pPr>
        <w:ind w:left="993" w:hanging="360"/>
      </w:pPr>
    </w:lvl>
    <w:lvl w:ilvl="2">
      <w:start w:val="1"/>
      <w:numFmt w:val="decimal"/>
      <w:isLgl/>
      <w:lvlText w:val="%1.%2.%3"/>
      <w:lvlJc w:val="left"/>
      <w:pPr>
        <w:ind w:left="1702" w:hanging="720"/>
      </w:pPr>
    </w:lvl>
    <w:lvl w:ilvl="3">
      <w:start w:val="1"/>
      <w:numFmt w:val="decimal"/>
      <w:isLgl/>
      <w:lvlText w:val="%1.%2.%3.%4"/>
      <w:lvlJc w:val="left"/>
      <w:pPr>
        <w:ind w:left="2051" w:hanging="720"/>
      </w:pPr>
    </w:lvl>
    <w:lvl w:ilvl="4">
      <w:start w:val="1"/>
      <w:numFmt w:val="decimal"/>
      <w:isLgl/>
      <w:lvlText w:val="%1.%2.%3.%4.%5"/>
      <w:lvlJc w:val="left"/>
      <w:pPr>
        <w:ind w:left="2760" w:hanging="1080"/>
      </w:pPr>
    </w:lvl>
    <w:lvl w:ilvl="5">
      <w:start w:val="1"/>
      <w:numFmt w:val="decimal"/>
      <w:isLgl/>
      <w:lvlText w:val="%1.%2.%3.%4.%5.%6"/>
      <w:lvlJc w:val="left"/>
      <w:pPr>
        <w:ind w:left="3109" w:hanging="1080"/>
      </w:pPr>
    </w:lvl>
    <w:lvl w:ilvl="6">
      <w:start w:val="1"/>
      <w:numFmt w:val="decimal"/>
      <w:isLgl/>
      <w:lvlText w:val="%1.%2.%3.%4.%5.%6.%7"/>
      <w:lvlJc w:val="left"/>
      <w:pPr>
        <w:ind w:left="3818" w:hanging="1440"/>
      </w:pPr>
    </w:lvl>
    <w:lvl w:ilvl="7">
      <w:start w:val="1"/>
      <w:numFmt w:val="decimal"/>
      <w:isLgl/>
      <w:lvlText w:val="%1.%2.%3.%4.%5.%6.%7.%8"/>
      <w:lvlJc w:val="left"/>
      <w:pPr>
        <w:ind w:left="4167" w:hanging="1440"/>
      </w:pPr>
    </w:lvl>
    <w:lvl w:ilvl="8">
      <w:start w:val="1"/>
      <w:numFmt w:val="decimal"/>
      <w:isLgl/>
      <w:lvlText w:val="%1.%2.%3.%4.%5.%6.%7.%8.%9"/>
      <w:lvlJc w:val="left"/>
      <w:pPr>
        <w:ind w:left="4876" w:hanging="1800"/>
      </w:pPr>
    </w:lvl>
  </w:abstractNum>
  <w:abstractNum w:abstractNumId="14" w15:restartNumberingAfterBreak="0">
    <w:nsid w:val="360932CF"/>
    <w:multiLevelType w:val="hybridMultilevel"/>
    <w:tmpl w:val="E2DCD342"/>
    <w:lvl w:ilvl="0" w:tplc="3BA6B31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4F4CA8"/>
    <w:multiLevelType w:val="hybridMultilevel"/>
    <w:tmpl w:val="6BC6FAF8"/>
    <w:lvl w:ilvl="0" w:tplc="BA5AB38A">
      <w:start w:val="1"/>
      <w:numFmt w:val="decimal"/>
      <w:lvlText w:val="1.%1."/>
      <w:lvlJc w:val="left"/>
      <w:pPr>
        <w:ind w:left="1287" w:hanging="360"/>
      </w:pPr>
      <w:rPr>
        <w:b/>
      </w:r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6" w15:restartNumberingAfterBreak="0">
    <w:nsid w:val="49964AD4"/>
    <w:multiLevelType w:val="hybridMultilevel"/>
    <w:tmpl w:val="1B48F156"/>
    <w:lvl w:ilvl="0" w:tplc="25FCB0FE">
      <w:start w:val="1"/>
      <w:numFmt w:val="upperRoman"/>
      <w:lvlText w:val="%1."/>
      <w:lvlJc w:val="left"/>
      <w:pPr>
        <w:ind w:left="7808" w:hanging="720"/>
      </w:pPr>
      <w:rPr>
        <w:rFonts w:asciiTheme="minorHAnsi" w:hAnsiTheme="minorHAnsi" w:cstheme="minorHAnsi" w:hint="default"/>
        <w:sz w:val="24"/>
        <w:szCs w:val="24"/>
      </w:rPr>
    </w:lvl>
    <w:lvl w:ilvl="1" w:tplc="04050019">
      <w:start w:val="1"/>
      <w:numFmt w:val="lowerLetter"/>
      <w:lvlText w:val="%2."/>
      <w:lvlJc w:val="left"/>
      <w:pPr>
        <w:ind w:left="4700" w:hanging="360"/>
      </w:pPr>
    </w:lvl>
    <w:lvl w:ilvl="2" w:tplc="0405001B">
      <w:start w:val="1"/>
      <w:numFmt w:val="lowerRoman"/>
      <w:lvlText w:val="%3."/>
      <w:lvlJc w:val="right"/>
      <w:pPr>
        <w:ind w:left="5420" w:hanging="180"/>
      </w:pPr>
    </w:lvl>
    <w:lvl w:ilvl="3" w:tplc="EF5C534E">
      <w:start w:val="1"/>
      <w:numFmt w:val="decimal"/>
      <w:lvlText w:val="%4."/>
      <w:lvlJc w:val="left"/>
      <w:pPr>
        <w:ind w:left="6140" w:hanging="360"/>
      </w:pPr>
      <w:rPr>
        <w:rFonts w:asciiTheme="minorHAnsi" w:hAnsiTheme="minorHAnsi" w:cstheme="minorHAnsi" w:hint="default"/>
        <w:b w:val="0"/>
        <w:bCs/>
      </w:rPr>
    </w:lvl>
    <w:lvl w:ilvl="4" w:tplc="04050019">
      <w:start w:val="1"/>
      <w:numFmt w:val="lowerLetter"/>
      <w:lvlText w:val="%5."/>
      <w:lvlJc w:val="left"/>
      <w:pPr>
        <w:ind w:left="6860" w:hanging="360"/>
      </w:pPr>
    </w:lvl>
    <w:lvl w:ilvl="5" w:tplc="0405001B">
      <w:start w:val="1"/>
      <w:numFmt w:val="lowerRoman"/>
      <w:lvlText w:val="%6."/>
      <w:lvlJc w:val="right"/>
      <w:pPr>
        <w:ind w:left="7580" w:hanging="180"/>
      </w:pPr>
    </w:lvl>
    <w:lvl w:ilvl="6" w:tplc="0405000F">
      <w:start w:val="1"/>
      <w:numFmt w:val="decimal"/>
      <w:lvlText w:val="%7."/>
      <w:lvlJc w:val="left"/>
      <w:pPr>
        <w:ind w:left="8300" w:hanging="360"/>
      </w:pPr>
    </w:lvl>
    <w:lvl w:ilvl="7" w:tplc="04050019">
      <w:start w:val="1"/>
      <w:numFmt w:val="lowerLetter"/>
      <w:lvlText w:val="%8."/>
      <w:lvlJc w:val="left"/>
      <w:pPr>
        <w:ind w:left="9020" w:hanging="360"/>
      </w:pPr>
    </w:lvl>
    <w:lvl w:ilvl="8" w:tplc="0405001B">
      <w:start w:val="1"/>
      <w:numFmt w:val="lowerRoman"/>
      <w:lvlText w:val="%9."/>
      <w:lvlJc w:val="right"/>
      <w:pPr>
        <w:ind w:left="9740" w:hanging="180"/>
      </w:pPr>
    </w:lvl>
  </w:abstractNum>
  <w:abstractNum w:abstractNumId="17" w15:restartNumberingAfterBreak="0">
    <w:nsid w:val="4A904BE9"/>
    <w:multiLevelType w:val="multilevel"/>
    <w:tmpl w:val="BBC89A26"/>
    <w:lvl w:ilvl="0">
      <w:start w:val="1"/>
      <w:numFmt w:val="ordinal"/>
      <w:lvlText w:val="6.%1"/>
      <w:lvlJc w:val="left"/>
      <w:pPr>
        <w:ind w:left="360" w:hanging="360"/>
      </w:pPr>
      <w:rPr>
        <w:rFonts w:hint="default"/>
        <w:b w:val="0"/>
        <w:bCs/>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8" w15:restartNumberingAfterBreak="0">
    <w:nsid w:val="4CA94351"/>
    <w:multiLevelType w:val="multilevel"/>
    <w:tmpl w:val="2662082A"/>
    <w:lvl w:ilvl="0">
      <w:start w:val="1"/>
      <w:numFmt w:val="decimal"/>
      <w:lvlText w:val="%1."/>
      <w:lvlJc w:val="left"/>
      <w:pPr>
        <w:ind w:left="720" w:hanging="360"/>
      </w:pPr>
      <w:rPr>
        <w:b w:val="0"/>
        <w:bCs/>
      </w:rPr>
    </w:lvl>
    <w:lvl w:ilvl="1">
      <w:start w:val="1"/>
      <w:numFmt w:val="decimal"/>
      <w:isLgl/>
      <w:lvlText w:val="%1.%2"/>
      <w:lvlJc w:val="left"/>
      <w:pPr>
        <w:ind w:left="1069" w:hanging="360"/>
      </w:pPr>
      <w:rPr>
        <w:b w:val="0"/>
      </w:r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9" w15:restartNumberingAfterBreak="0">
    <w:nsid w:val="566B1402"/>
    <w:multiLevelType w:val="multilevel"/>
    <w:tmpl w:val="D1BCCCEE"/>
    <w:lvl w:ilvl="0">
      <w:start w:val="1"/>
      <w:numFmt w:val="decimal"/>
      <w:lvlText w:val="%1."/>
      <w:lvlJc w:val="left"/>
      <w:pPr>
        <w:ind w:left="502" w:hanging="360"/>
      </w:pPr>
      <w:rPr>
        <w:b w:val="0"/>
        <w:bCs/>
        <w:color w:val="auto"/>
      </w:rPr>
    </w:lvl>
    <w:lvl w:ilvl="1">
      <w:start w:val="1"/>
      <w:numFmt w:val="decimal"/>
      <w:isLgl/>
      <w:lvlText w:val="%1.%2"/>
      <w:lvlJc w:val="left"/>
      <w:pPr>
        <w:ind w:left="1069" w:hanging="360"/>
      </w:pPr>
      <w:rPr>
        <w:b w:val="0"/>
      </w:r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0" w15:restartNumberingAfterBreak="0">
    <w:nsid w:val="5E63444D"/>
    <w:multiLevelType w:val="hybridMultilevel"/>
    <w:tmpl w:val="303A91C8"/>
    <w:lvl w:ilvl="0" w:tplc="37426C58">
      <w:start w:val="1"/>
      <w:numFmt w:val="decimal"/>
      <w:lvlText w:val="%1."/>
      <w:lvlJc w:val="left"/>
      <w:pPr>
        <w:ind w:left="360" w:hanging="360"/>
      </w:pPr>
      <w:rPr>
        <w:rFonts w:hint="default"/>
        <w:b w:val="0"/>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4043CA5"/>
    <w:multiLevelType w:val="multilevel"/>
    <w:tmpl w:val="DC9CE246"/>
    <w:lvl w:ilvl="0">
      <w:start w:val="1"/>
      <w:numFmt w:val="decimal"/>
      <w:lvlText w:val="%1."/>
      <w:lvlJc w:val="left"/>
      <w:pPr>
        <w:ind w:left="720" w:hanging="360"/>
      </w:pPr>
      <w:rPr>
        <w:b/>
      </w:rPr>
    </w:lvl>
    <w:lvl w:ilvl="1">
      <w:start w:val="5"/>
      <w:numFmt w:val="decimal"/>
      <w:isLgl/>
      <w:lvlText w:val="%1.%2."/>
      <w:lvlJc w:val="left"/>
      <w:pPr>
        <w:ind w:left="1211" w:hanging="36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22" w15:restartNumberingAfterBreak="0">
    <w:nsid w:val="64A263F6"/>
    <w:multiLevelType w:val="hybridMultilevel"/>
    <w:tmpl w:val="9022FA16"/>
    <w:lvl w:ilvl="0" w:tplc="B8006792">
      <w:start w:val="1"/>
      <w:numFmt w:val="ordinal"/>
      <w:lvlText w:val="2.%1"/>
      <w:lvlJc w:val="left"/>
      <w:pPr>
        <w:ind w:left="927" w:hanging="360"/>
      </w:pPr>
      <w:rPr>
        <w:b/>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3" w15:restartNumberingAfterBreak="0">
    <w:nsid w:val="79853065"/>
    <w:multiLevelType w:val="multilevel"/>
    <w:tmpl w:val="EC1A2C84"/>
    <w:lvl w:ilvl="0">
      <w:start w:val="1"/>
      <w:numFmt w:val="decimal"/>
      <w:lvlText w:val="%1."/>
      <w:lvlJc w:val="left"/>
      <w:pPr>
        <w:ind w:left="720" w:hanging="360"/>
      </w:pPr>
      <w:rPr>
        <w:rFonts w:ascii="Calibri" w:hAnsi="Calibri" w:cs="Calibri" w:hint="default"/>
        <w:b w:val="0"/>
        <w:bCs/>
        <w:sz w:val="24"/>
        <w:szCs w:val="24"/>
      </w:rPr>
    </w:lvl>
    <w:lvl w:ilvl="1">
      <w:start w:val="1"/>
      <w:numFmt w:val="decimal"/>
      <w:isLgl/>
      <w:lvlText w:val="%1.%2"/>
      <w:lvlJc w:val="left"/>
      <w:pPr>
        <w:ind w:left="1069" w:hanging="360"/>
      </w:pPr>
      <w:rPr>
        <w:b/>
      </w:r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4" w15:restartNumberingAfterBreak="0">
    <w:nsid w:val="7F0C3FF6"/>
    <w:multiLevelType w:val="multilevel"/>
    <w:tmpl w:val="5AD2A67E"/>
    <w:lvl w:ilvl="0">
      <w:start w:val="1"/>
      <w:numFmt w:val="decimal"/>
      <w:lvlText w:val="%1."/>
      <w:lvlJc w:val="left"/>
      <w:pPr>
        <w:ind w:left="3621" w:hanging="360"/>
      </w:pPr>
      <w:rPr>
        <w:rFonts w:ascii="Calibri" w:hAnsi="Calibri" w:cs="Calibri" w:hint="default"/>
        <w:b w:val="0"/>
        <w:bCs/>
        <w:sz w:val="24"/>
        <w:szCs w:val="24"/>
      </w:rPr>
    </w:lvl>
    <w:lvl w:ilvl="1">
      <w:start w:val="1"/>
      <w:numFmt w:val="decimal"/>
      <w:isLgl/>
      <w:lvlText w:val="%1.%2"/>
      <w:lvlJc w:val="left"/>
      <w:pPr>
        <w:ind w:left="3970" w:hanging="360"/>
      </w:pPr>
    </w:lvl>
    <w:lvl w:ilvl="2">
      <w:start w:val="1"/>
      <w:numFmt w:val="decimal"/>
      <w:isLgl/>
      <w:lvlText w:val="%1.%2.%3"/>
      <w:lvlJc w:val="left"/>
      <w:pPr>
        <w:ind w:left="4679" w:hanging="720"/>
      </w:pPr>
    </w:lvl>
    <w:lvl w:ilvl="3">
      <w:start w:val="1"/>
      <w:numFmt w:val="decimal"/>
      <w:isLgl/>
      <w:lvlText w:val="%1.%2.%3.%4"/>
      <w:lvlJc w:val="left"/>
      <w:pPr>
        <w:ind w:left="5028" w:hanging="720"/>
      </w:pPr>
    </w:lvl>
    <w:lvl w:ilvl="4">
      <w:start w:val="1"/>
      <w:numFmt w:val="decimal"/>
      <w:isLgl/>
      <w:lvlText w:val="%1.%2.%3.%4.%5"/>
      <w:lvlJc w:val="left"/>
      <w:pPr>
        <w:ind w:left="5737" w:hanging="1080"/>
      </w:pPr>
    </w:lvl>
    <w:lvl w:ilvl="5">
      <w:start w:val="1"/>
      <w:numFmt w:val="decimal"/>
      <w:isLgl/>
      <w:lvlText w:val="%1.%2.%3.%4.%5.%6"/>
      <w:lvlJc w:val="left"/>
      <w:pPr>
        <w:ind w:left="6086" w:hanging="1080"/>
      </w:pPr>
    </w:lvl>
    <w:lvl w:ilvl="6">
      <w:start w:val="1"/>
      <w:numFmt w:val="decimal"/>
      <w:isLgl/>
      <w:lvlText w:val="%1.%2.%3.%4.%5.%6.%7"/>
      <w:lvlJc w:val="left"/>
      <w:pPr>
        <w:ind w:left="6795" w:hanging="1440"/>
      </w:pPr>
    </w:lvl>
    <w:lvl w:ilvl="7">
      <w:start w:val="1"/>
      <w:numFmt w:val="decimal"/>
      <w:isLgl/>
      <w:lvlText w:val="%1.%2.%3.%4.%5.%6.%7.%8"/>
      <w:lvlJc w:val="left"/>
      <w:pPr>
        <w:ind w:left="7144" w:hanging="1440"/>
      </w:pPr>
    </w:lvl>
    <w:lvl w:ilvl="8">
      <w:start w:val="1"/>
      <w:numFmt w:val="decimal"/>
      <w:isLgl/>
      <w:lvlText w:val="%1.%2.%3.%4.%5.%6.%7.%8.%9"/>
      <w:lvlJc w:val="left"/>
      <w:pPr>
        <w:ind w:left="7853" w:hanging="180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3"/>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5"/>
  </w:num>
  <w:num w:numId="20">
    <w:abstractNumId w:val="2"/>
  </w:num>
  <w:num w:numId="21">
    <w:abstractNumId w:val="3"/>
  </w:num>
  <w:num w:numId="22">
    <w:abstractNumId w:val="17"/>
  </w:num>
  <w:num w:numId="23">
    <w:abstractNumId w:val="16"/>
  </w:num>
  <w:num w:numId="24">
    <w:abstractNumId w:val="20"/>
  </w:num>
  <w:num w:numId="25">
    <w:abstractNumId w:val="11"/>
  </w:num>
  <w:num w:numId="26">
    <w:abstractNumId w:val="9"/>
  </w:num>
  <w:num w:numId="27">
    <w:abstractNumId w:val="10"/>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48C"/>
    <w:rsid w:val="0000005F"/>
    <w:rsid w:val="00001D2C"/>
    <w:rsid w:val="00002C11"/>
    <w:rsid w:val="00003489"/>
    <w:rsid w:val="0001028A"/>
    <w:rsid w:val="000114C3"/>
    <w:rsid w:val="00012269"/>
    <w:rsid w:val="00013694"/>
    <w:rsid w:val="00013E84"/>
    <w:rsid w:val="00033196"/>
    <w:rsid w:val="00040EC7"/>
    <w:rsid w:val="00041F11"/>
    <w:rsid w:val="00042C92"/>
    <w:rsid w:val="00055F31"/>
    <w:rsid w:val="00056EA6"/>
    <w:rsid w:val="00066160"/>
    <w:rsid w:val="0006715C"/>
    <w:rsid w:val="000768FE"/>
    <w:rsid w:val="00087F6D"/>
    <w:rsid w:val="00093A43"/>
    <w:rsid w:val="00095995"/>
    <w:rsid w:val="000A689B"/>
    <w:rsid w:val="000B50A2"/>
    <w:rsid w:val="000C4AB7"/>
    <w:rsid w:val="000D365B"/>
    <w:rsid w:val="000D76F5"/>
    <w:rsid w:val="000F36B7"/>
    <w:rsid w:val="000F467E"/>
    <w:rsid w:val="00110AF7"/>
    <w:rsid w:val="00112C02"/>
    <w:rsid w:val="00114870"/>
    <w:rsid w:val="00115947"/>
    <w:rsid w:val="001170D7"/>
    <w:rsid w:val="00136D48"/>
    <w:rsid w:val="001406BF"/>
    <w:rsid w:val="001426F0"/>
    <w:rsid w:val="00151A58"/>
    <w:rsid w:val="001536AF"/>
    <w:rsid w:val="00154297"/>
    <w:rsid w:val="00161B35"/>
    <w:rsid w:val="00163E65"/>
    <w:rsid w:val="00182E04"/>
    <w:rsid w:val="00193609"/>
    <w:rsid w:val="0019778D"/>
    <w:rsid w:val="001A1354"/>
    <w:rsid w:val="001A2C9E"/>
    <w:rsid w:val="001A6629"/>
    <w:rsid w:val="001B217E"/>
    <w:rsid w:val="001B6752"/>
    <w:rsid w:val="001B6D08"/>
    <w:rsid w:val="001C3351"/>
    <w:rsid w:val="001C475E"/>
    <w:rsid w:val="001C4B29"/>
    <w:rsid w:val="001C75C2"/>
    <w:rsid w:val="001D56B6"/>
    <w:rsid w:val="001D64DF"/>
    <w:rsid w:val="001E031F"/>
    <w:rsid w:val="001E0395"/>
    <w:rsid w:val="001E1430"/>
    <w:rsid w:val="001E7B31"/>
    <w:rsid w:val="001F1C5B"/>
    <w:rsid w:val="001F4E50"/>
    <w:rsid w:val="00206ED8"/>
    <w:rsid w:val="00212675"/>
    <w:rsid w:val="002128BC"/>
    <w:rsid w:val="00214BC8"/>
    <w:rsid w:val="00220116"/>
    <w:rsid w:val="00222556"/>
    <w:rsid w:val="00223113"/>
    <w:rsid w:val="00225D73"/>
    <w:rsid w:val="00233050"/>
    <w:rsid w:val="002355C0"/>
    <w:rsid w:val="002361F4"/>
    <w:rsid w:val="00244690"/>
    <w:rsid w:val="0024495B"/>
    <w:rsid w:val="00245395"/>
    <w:rsid w:val="00251900"/>
    <w:rsid w:val="0025489C"/>
    <w:rsid w:val="0025688E"/>
    <w:rsid w:val="00256BFB"/>
    <w:rsid w:val="00262DB7"/>
    <w:rsid w:val="002639D4"/>
    <w:rsid w:val="00273235"/>
    <w:rsid w:val="002823C3"/>
    <w:rsid w:val="00287025"/>
    <w:rsid w:val="00294592"/>
    <w:rsid w:val="0029773F"/>
    <w:rsid w:val="002A133E"/>
    <w:rsid w:val="002A176F"/>
    <w:rsid w:val="002B0259"/>
    <w:rsid w:val="002B61E8"/>
    <w:rsid w:val="002C13EC"/>
    <w:rsid w:val="002C3F05"/>
    <w:rsid w:val="002C5211"/>
    <w:rsid w:val="002F3CD6"/>
    <w:rsid w:val="002F60DA"/>
    <w:rsid w:val="002F7451"/>
    <w:rsid w:val="002F7866"/>
    <w:rsid w:val="00303CA3"/>
    <w:rsid w:val="00305AB1"/>
    <w:rsid w:val="003124B2"/>
    <w:rsid w:val="00320631"/>
    <w:rsid w:val="00326366"/>
    <w:rsid w:val="0033357E"/>
    <w:rsid w:val="003337BF"/>
    <w:rsid w:val="0033775F"/>
    <w:rsid w:val="003462F1"/>
    <w:rsid w:val="00347AE3"/>
    <w:rsid w:val="0035562A"/>
    <w:rsid w:val="0036325B"/>
    <w:rsid w:val="00363969"/>
    <w:rsid w:val="00365EA3"/>
    <w:rsid w:val="00366735"/>
    <w:rsid w:val="0036717F"/>
    <w:rsid w:val="00374E13"/>
    <w:rsid w:val="003752AD"/>
    <w:rsid w:val="003846B0"/>
    <w:rsid w:val="00384D1B"/>
    <w:rsid w:val="00385C8C"/>
    <w:rsid w:val="00386A12"/>
    <w:rsid w:val="00396F4D"/>
    <w:rsid w:val="003A1B22"/>
    <w:rsid w:val="003A57AA"/>
    <w:rsid w:val="003B463A"/>
    <w:rsid w:val="003B726A"/>
    <w:rsid w:val="003C036D"/>
    <w:rsid w:val="003D1C0E"/>
    <w:rsid w:val="003D3C84"/>
    <w:rsid w:val="003D5117"/>
    <w:rsid w:val="003E21DC"/>
    <w:rsid w:val="003F0983"/>
    <w:rsid w:val="003F50D0"/>
    <w:rsid w:val="003F5C34"/>
    <w:rsid w:val="00401B92"/>
    <w:rsid w:val="00403170"/>
    <w:rsid w:val="00404B44"/>
    <w:rsid w:val="00404C98"/>
    <w:rsid w:val="004054CA"/>
    <w:rsid w:val="0041021D"/>
    <w:rsid w:val="00417E4C"/>
    <w:rsid w:val="004200A2"/>
    <w:rsid w:val="004257A2"/>
    <w:rsid w:val="004320E1"/>
    <w:rsid w:val="0043528F"/>
    <w:rsid w:val="00440590"/>
    <w:rsid w:val="004534C6"/>
    <w:rsid w:val="00454281"/>
    <w:rsid w:val="0045468A"/>
    <w:rsid w:val="00455836"/>
    <w:rsid w:val="00455B9D"/>
    <w:rsid w:val="004723C3"/>
    <w:rsid w:val="00474D22"/>
    <w:rsid w:val="0048505D"/>
    <w:rsid w:val="00485B20"/>
    <w:rsid w:val="00490AFA"/>
    <w:rsid w:val="00491816"/>
    <w:rsid w:val="004A023B"/>
    <w:rsid w:val="004A0559"/>
    <w:rsid w:val="004B068D"/>
    <w:rsid w:val="004B4C3C"/>
    <w:rsid w:val="004B50D1"/>
    <w:rsid w:val="004C35F9"/>
    <w:rsid w:val="004C4CD7"/>
    <w:rsid w:val="004C6689"/>
    <w:rsid w:val="004D2E9B"/>
    <w:rsid w:val="004E19FF"/>
    <w:rsid w:val="004E3FB6"/>
    <w:rsid w:val="004E6640"/>
    <w:rsid w:val="0051186F"/>
    <w:rsid w:val="005127EF"/>
    <w:rsid w:val="005236C5"/>
    <w:rsid w:val="00525A7C"/>
    <w:rsid w:val="0052608B"/>
    <w:rsid w:val="0053245F"/>
    <w:rsid w:val="00542EB1"/>
    <w:rsid w:val="00543843"/>
    <w:rsid w:val="005466AB"/>
    <w:rsid w:val="00547B2D"/>
    <w:rsid w:val="00552714"/>
    <w:rsid w:val="00574766"/>
    <w:rsid w:val="00575004"/>
    <w:rsid w:val="00576995"/>
    <w:rsid w:val="00580634"/>
    <w:rsid w:val="0058589E"/>
    <w:rsid w:val="00591A99"/>
    <w:rsid w:val="005940E2"/>
    <w:rsid w:val="005A1ECE"/>
    <w:rsid w:val="005B1DFB"/>
    <w:rsid w:val="005B2B4D"/>
    <w:rsid w:val="005B2D45"/>
    <w:rsid w:val="005B3746"/>
    <w:rsid w:val="005B4684"/>
    <w:rsid w:val="005B67BE"/>
    <w:rsid w:val="005B7F05"/>
    <w:rsid w:val="005D21D5"/>
    <w:rsid w:val="005D2809"/>
    <w:rsid w:val="005D38AF"/>
    <w:rsid w:val="005D777C"/>
    <w:rsid w:val="005D7A46"/>
    <w:rsid w:val="005E5782"/>
    <w:rsid w:val="005F08CA"/>
    <w:rsid w:val="005F39C2"/>
    <w:rsid w:val="00602AFF"/>
    <w:rsid w:val="00611A98"/>
    <w:rsid w:val="00615279"/>
    <w:rsid w:val="00623FE5"/>
    <w:rsid w:val="00625B4E"/>
    <w:rsid w:val="006347B4"/>
    <w:rsid w:val="006355AA"/>
    <w:rsid w:val="006357FF"/>
    <w:rsid w:val="00641E86"/>
    <w:rsid w:val="006454D0"/>
    <w:rsid w:val="00650B3B"/>
    <w:rsid w:val="00653FC7"/>
    <w:rsid w:val="00656805"/>
    <w:rsid w:val="00657EF3"/>
    <w:rsid w:val="006652C6"/>
    <w:rsid w:val="006811C1"/>
    <w:rsid w:val="006813E9"/>
    <w:rsid w:val="00684D7B"/>
    <w:rsid w:val="006954F0"/>
    <w:rsid w:val="006A3486"/>
    <w:rsid w:val="006A5C05"/>
    <w:rsid w:val="006A7837"/>
    <w:rsid w:val="006B2B70"/>
    <w:rsid w:val="006C002D"/>
    <w:rsid w:val="006C6E41"/>
    <w:rsid w:val="006C7B09"/>
    <w:rsid w:val="006D0698"/>
    <w:rsid w:val="006D6EDE"/>
    <w:rsid w:val="006D7624"/>
    <w:rsid w:val="006E48D7"/>
    <w:rsid w:val="006F6C7B"/>
    <w:rsid w:val="006F6E7C"/>
    <w:rsid w:val="007021DB"/>
    <w:rsid w:val="00703E4A"/>
    <w:rsid w:val="007066BA"/>
    <w:rsid w:val="00706A0B"/>
    <w:rsid w:val="00717D3E"/>
    <w:rsid w:val="00724F1C"/>
    <w:rsid w:val="00725E17"/>
    <w:rsid w:val="0072686E"/>
    <w:rsid w:val="0074780E"/>
    <w:rsid w:val="00761205"/>
    <w:rsid w:val="00763C43"/>
    <w:rsid w:val="007645EF"/>
    <w:rsid w:val="00765DAA"/>
    <w:rsid w:val="007702A1"/>
    <w:rsid w:val="00780F93"/>
    <w:rsid w:val="007A0701"/>
    <w:rsid w:val="007A40B9"/>
    <w:rsid w:val="007A5117"/>
    <w:rsid w:val="007B35D8"/>
    <w:rsid w:val="007B54B1"/>
    <w:rsid w:val="007B59ED"/>
    <w:rsid w:val="007B6115"/>
    <w:rsid w:val="007B768C"/>
    <w:rsid w:val="007B799A"/>
    <w:rsid w:val="007C06E7"/>
    <w:rsid w:val="007D286D"/>
    <w:rsid w:val="007D7F42"/>
    <w:rsid w:val="007E14A2"/>
    <w:rsid w:val="007E3CC9"/>
    <w:rsid w:val="007F4B0A"/>
    <w:rsid w:val="00801D27"/>
    <w:rsid w:val="00802BC1"/>
    <w:rsid w:val="00802FFE"/>
    <w:rsid w:val="0080358F"/>
    <w:rsid w:val="00804371"/>
    <w:rsid w:val="00804393"/>
    <w:rsid w:val="00804B57"/>
    <w:rsid w:val="0081012A"/>
    <w:rsid w:val="008125F0"/>
    <w:rsid w:val="008127B6"/>
    <w:rsid w:val="008143B0"/>
    <w:rsid w:val="00833E5C"/>
    <w:rsid w:val="00836356"/>
    <w:rsid w:val="00841E56"/>
    <w:rsid w:val="008426F4"/>
    <w:rsid w:val="00853AD9"/>
    <w:rsid w:val="00856AE6"/>
    <w:rsid w:val="00857A50"/>
    <w:rsid w:val="00864702"/>
    <w:rsid w:val="0086541A"/>
    <w:rsid w:val="00871522"/>
    <w:rsid w:val="00873658"/>
    <w:rsid w:val="00881FDB"/>
    <w:rsid w:val="00883621"/>
    <w:rsid w:val="00886826"/>
    <w:rsid w:val="008959A0"/>
    <w:rsid w:val="008976E8"/>
    <w:rsid w:val="008A5278"/>
    <w:rsid w:val="008A57FC"/>
    <w:rsid w:val="008A625D"/>
    <w:rsid w:val="008A7ED0"/>
    <w:rsid w:val="008B4E7A"/>
    <w:rsid w:val="008C5B96"/>
    <w:rsid w:val="008D0493"/>
    <w:rsid w:val="008D2023"/>
    <w:rsid w:val="008D26EA"/>
    <w:rsid w:val="008D5422"/>
    <w:rsid w:val="008E221E"/>
    <w:rsid w:val="008E70BC"/>
    <w:rsid w:val="008F5A50"/>
    <w:rsid w:val="00900D81"/>
    <w:rsid w:val="00901DF9"/>
    <w:rsid w:val="009069DF"/>
    <w:rsid w:val="00910659"/>
    <w:rsid w:val="0091342F"/>
    <w:rsid w:val="00917871"/>
    <w:rsid w:val="009206E7"/>
    <w:rsid w:val="00921882"/>
    <w:rsid w:val="00942BE9"/>
    <w:rsid w:val="0094338E"/>
    <w:rsid w:val="00943BA7"/>
    <w:rsid w:val="00945290"/>
    <w:rsid w:val="00962D37"/>
    <w:rsid w:val="00966240"/>
    <w:rsid w:val="00971AE8"/>
    <w:rsid w:val="00982C27"/>
    <w:rsid w:val="00990AF8"/>
    <w:rsid w:val="00990F2A"/>
    <w:rsid w:val="00991122"/>
    <w:rsid w:val="00996BD4"/>
    <w:rsid w:val="009A058F"/>
    <w:rsid w:val="009A0F79"/>
    <w:rsid w:val="009A1C9E"/>
    <w:rsid w:val="009A2FFA"/>
    <w:rsid w:val="009A33B9"/>
    <w:rsid w:val="009A66BF"/>
    <w:rsid w:val="009A6C34"/>
    <w:rsid w:val="009B4169"/>
    <w:rsid w:val="009B4CE4"/>
    <w:rsid w:val="009B4D0F"/>
    <w:rsid w:val="009C24FC"/>
    <w:rsid w:val="009C4ACC"/>
    <w:rsid w:val="009D0526"/>
    <w:rsid w:val="009D0835"/>
    <w:rsid w:val="009D1CC8"/>
    <w:rsid w:val="009D24A5"/>
    <w:rsid w:val="009D25BE"/>
    <w:rsid w:val="009D4253"/>
    <w:rsid w:val="009D4EE4"/>
    <w:rsid w:val="009D7AF8"/>
    <w:rsid w:val="009E1643"/>
    <w:rsid w:val="009E1ED5"/>
    <w:rsid w:val="009F6952"/>
    <w:rsid w:val="00A02539"/>
    <w:rsid w:val="00A06C8C"/>
    <w:rsid w:val="00A10444"/>
    <w:rsid w:val="00A144F6"/>
    <w:rsid w:val="00A157C2"/>
    <w:rsid w:val="00A1596B"/>
    <w:rsid w:val="00A2176E"/>
    <w:rsid w:val="00A23A74"/>
    <w:rsid w:val="00A279CC"/>
    <w:rsid w:val="00A27A06"/>
    <w:rsid w:val="00A40203"/>
    <w:rsid w:val="00A41461"/>
    <w:rsid w:val="00A4190A"/>
    <w:rsid w:val="00A41F69"/>
    <w:rsid w:val="00A5531A"/>
    <w:rsid w:val="00A56D2E"/>
    <w:rsid w:val="00A56EC9"/>
    <w:rsid w:val="00A73EBA"/>
    <w:rsid w:val="00A77349"/>
    <w:rsid w:val="00A8178D"/>
    <w:rsid w:val="00A834D6"/>
    <w:rsid w:val="00A84B4B"/>
    <w:rsid w:val="00A86D45"/>
    <w:rsid w:val="00A879C5"/>
    <w:rsid w:val="00A914CB"/>
    <w:rsid w:val="00A9372D"/>
    <w:rsid w:val="00A94A63"/>
    <w:rsid w:val="00A94F79"/>
    <w:rsid w:val="00A95588"/>
    <w:rsid w:val="00A95DAB"/>
    <w:rsid w:val="00AA74B3"/>
    <w:rsid w:val="00AA7ABC"/>
    <w:rsid w:val="00AB7168"/>
    <w:rsid w:val="00AB71D7"/>
    <w:rsid w:val="00AC058B"/>
    <w:rsid w:val="00AC0956"/>
    <w:rsid w:val="00AC2B10"/>
    <w:rsid w:val="00AC3612"/>
    <w:rsid w:val="00AC529A"/>
    <w:rsid w:val="00AC5D86"/>
    <w:rsid w:val="00AD3DDE"/>
    <w:rsid w:val="00AE0B45"/>
    <w:rsid w:val="00AE6136"/>
    <w:rsid w:val="00AF521B"/>
    <w:rsid w:val="00AF618D"/>
    <w:rsid w:val="00B0549A"/>
    <w:rsid w:val="00B0579F"/>
    <w:rsid w:val="00B074B5"/>
    <w:rsid w:val="00B12C52"/>
    <w:rsid w:val="00B17544"/>
    <w:rsid w:val="00B179EC"/>
    <w:rsid w:val="00B2265A"/>
    <w:rsid w:val="00B227DC"/>
    <w:rsid w:val="00B365A2"/>
    <w:rsid w:val="00B463E0"/>
    <w:rsid w:val="00B502F0"/>
    <w:rsid w:val="00B51AAC"/>
    <w:rsid w:val="00B53946"/>
    <w:rsid w:val="00B53DD2"/>
    <w:rsid w:val="00B642D8"/>
    <w:rsid w:val="00B72A54"/>
    <w:rsid w:val="00B74767"/>
    <w:rsid w:val="00B75418"/>
    <w:rsid w:val="00B813D0"/>
    <w:rsid w:val="00B84097"/>
    <w:rsid w:val="00B84805"/>
    <w:rsid w:val="00B868BF"/>
    <w:rsid w:val="00B87197"/>
    <w:rsid w:val="00B9750B"/>
    <w:rsid w:val="00BB3AF2"/>
    <w:rsid w:val="00BB6B74"/>
    <w:rsid w:val="00BC131A"/>
    <w:rsid w:val="00BD34C6"/>
    <w:rsid w:val="00BD7163"/>
    <w:rsid w:val="00BE22A4"/>
    <w:rsid w:val="00BE2E0C"/>
    <w:rsid w:val="00BF3439"/>
    <w:rsid w:val="00BF59C3"/>
    <w:rsid w:val="00BF5F6C"/>
    <w:rsid w:val="00C0422F"/>
    <w:rsid w:val="00C05AE5"/>
    <w:rsid w:val="00C0686D"/>
    <w:rsid w:val="00C12000"/>
    <w:rsid w:val="00C15DAE"/>
    <w:rsid w:val="00C17021"/>
    <w:rsid w:val="00C1775E"/>
    <w:rsid w:val="00C21B93"/>
    <w:rsid w:val="00C21F99"/>
    <w:rsid w:val="00C2681C"/>
    <w:rsid w:val="00C34818"/>
    <w:rsid w:val="00C4787A"/>
    <w:rsid w:val="00C54769"/>
    <w:rsid w:val="00C653CF"/>
    <w:rsid w:val="00C656FB"/>
    <w:rsid w:val="00C6642F"/>
    <w:rsid w:val="00C774B0"/>
    <w:rsid w:val="00C80DAC"/>
    <w:rsid w:val="00C81D5B"/>
    <w:rsid w:val="00C8260A"/>
    <w:rsid w:val="00C859E0"/>
    <w:rsid w:val="00C87E8E"/>
    <w:rsid w:val="00C9317F"/>
    <w:rsid w:val="00C9637D"/>
    <w:rsid w:val="00C96A54"/>
    <w:rsid w:val="00CA6210"/>
    <w:rsid w:val="00CB027C"/>
    <w:rsid w:val="00CB0BC0"/>
    <w:rsid w:val="00CB5BED"/>
    <w:rsid w:val="00CB7050"/>
    <w:rsid w:val="00CB7EBE"/>
    <w:rsid w:val="00CC0809"/>
    <w:rsid w:val="00CC426B"/>
    <w:rsid w:val="00CC6523"/>
    <w:rsid w:val="00CD6C42"/>
    <w:rsid w:val="00CE055E"/>
    <w:rsid w:val="00CE25DC"/>
    <w:rsid w:val="00CE4E4D"/>
    <w:rsid w:val="00CE510C"/>
    <w:rsid w:val="00CE5BB1"/>
    <w:rsid w:val="00CF7D4A"/>
    <w:rsid w:val="00D05617"/>
    <w:rsid w:val="00D12AAC"/>
    <w:rsid w:val="00D143AB"/>
    <w:rsid w:val="00D22230"/>
    <w:rsid w:val="00D271E0"/>
    <w:rsid w:val="00D27AA3"/>
    <w:rsid w:val="00D31949"/>
    <w:rsid w:val="00D37D61"/>
    <w:rsid w:val="00D42AAE"/>
    <w:rsid w:val="00D561FD"/>
    <w:rsid w:val="00D61890"/>
    <w:rsid w:val="00D70972"/>
    <w:rsid w:val="00D741E2"/>
    <w:rsid w:val="00D77B6E"/>
    <w:rsid w:val="00D8473D"/>
    <w:rsid w:val="00D8548C"/>
    <w:rsid w:val="00D86BF1"/>
    <w:rsid w:val="00D87256"/>
    <w:rsid w:val="00D87CC2"/>
    <w:rsid w:val="00D9588B"/>
    <w:rsid w:val="00DA3495"/>
    <w:rsid w:val="00DA5AD4"/>
    <w:rsid w:val="00DC67F2"/>
    <w:rsid w:val="00DD5946"/>
    <w:rsid w:val="00DE3685"/>
    <w:rsid w:val="00DE36C5"/>
    <w:rsid w:val="00DE53B2"/>
    <w:rsid w:val="00DE63D5"/>
    <w:rsid w:val="00DF2BE2"/>
    <w:rsid w:val="00DF2C01"/>
    <w:rsid w:val="00DF4CAD"/>
    <w:rsid w:val="00E029B4"/>
    <w:rsid w:val="00E072A0"/>
    <w:rsid w:val="00E076B0"/>
    <w:rsid w:val="00E10853"/>
    <w:rsid w:val="00E12F08"/>
    <w:rsid w:val="00E146F0"/>
    <w:rsid w:val="00E149FC"/>
    <w:rsid w:val="00E15126"/>
    <w:rsid w:val="00E16450"/>
    <w:rsid w:val="00E171C3"/>
    <w:rsid w:val="00E24706"/>
    <w:rsid w:val="00E37D07"/>
    <w:rsid w:val="00E41C65"/>
    <w:rsid w:val="00E50AB4"/>
    <w:rsid w:val="00E527A4"/>
    <w:rsid w:val="00E54106"/>
    <w:rsid w:val="00E55310"/>
    <w:rsid w:val="00E5783A"/>
    <w:rsid w:val="00E613B0"/>
    <w:rsid w:val="00E63EA6"/>
    <w:rsid w:val="00E64DE1"/>
    <w:rsid w:val="00E65F56"/>
    <w:rsid w:val="00E722A6"/>
    <w:rsid w:val="00E806E2"/>
    <w:rsid w:val="00E82AD0"/>
    <w:rsid w:val="00EA51C9"/>
    <w:rsid w:val="00EB1434"/>
    <w:rsid w:val="00EB3E91"/>
    <w:rsid w:val="00EC1CF0"/>
    <w:rsid w:val="00EC6FFA"/>
    <w:rsid w:val="00ED1DC9"/>
    <w:rsid w:val="00ED7332"/>
    <w:rsid w:val="00EE2D7B"/>
    <w:rsid w:val="00EE6952"/>
    <w:rsid w:val="00EF5857"/>
    <w:rsid w:val="00F038ED"/>
    <w:rsid w:val="00F12824"/>
    <w:rsid w:val="00F14FA3"/>
    <w:rsid w:val="00F26EF8"/>
    <w:rsid w:val="00F31CEE"/>
    <w:rsid w:val="00F366EA"/>
    <w:rsid w:val="00F403F5"/>
    <w:rsid w:val="00F44F33"/>
    <w:rsid w:val="00F511AB"/>
    <w:rsid w:val="00F51596"/>
    <w:rsid w:val="00F53092"/>
    <w:rsid w:val="00F56C8F"/>
    <w:rsid w:val="00F648B0"/>
    <w:rsid w:val="00F65DB9"/>
    <w:rsid w:val="00F67602"/>
    <w:rsid w:val="00F676D0"/>
    <w:rsid w:val="00F705FC"/>
    <w:rsid w:val="00F80961"/>
    <w:rsid w:val="00F8589F"/>
    <w:rsid w:val="00F86019"/>
    <w:rsid w:val="00F900A9"/>
    <w:rsid w:val="00F935EF"/>
    <w:rsid w:val="00F94013"/>
    <w:rsid w:val="00F97236"/>
    <w:rsid w:val="00FA0E1C"/>
    <w:rsid w:val="00FB1559"/>
    <w:rsid w:val="00FC3C36"/>
    <w:rsid w:val="00FC5824"/>
    <w:rsid w:val="00FC6F87"/>
    <w:rsid w:val="00FE0DFD"/>
    <w:rsid w:val="00FE4B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D6BD37B"/>
  <w15:docId w15:val="{9B3B6D01-8A02-4171-BDDC-81F5D9AE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B768C"/>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8548C"/>
    <w:rPr>
      <w:color w:val="0000FF"/>
      <w:u w:val="single"/>
    </w:rPr>
  </w:style>
  <w:style w:type="paragraph" w:styleId="Zkladntextodsazen2">
    <w:name w:val="Body Text Indent 2"/>
    <w:basedOn w:val="Normln"/>
    <w:link w:val="Zkladntextodsazen2Char"/>
    <w:semiHidden/>
    <w:unhideWhenUsed/>
    <w:rsid w:val="00D8548C"/>
    <w:pPr>
      <w:ind w:left="2124" w:firstLine="6"/>
      <w:jc w:val="both"/>
    </w:pPr>
    <w:rPr>
      <w:rFonts w:ascii="Arial" w:hAnsi="Arial"/>
    </w:rPr>
  </w:style>
  <w:style w:type="character" w:customStyle="1" w:styleId="Zkladntextodsazen2Char">
    <w:name w:val="Základní text odsazený 2 Char"/>
    <w:basedOn w:val="Standardnpsmoodstavce"/>
    <w:link w:val="Zkladntextodsazen2"/>
    <w:semiHidden/>
    <w:rsid w:val="00D8548C"/>
    <w:rPr>
      <w:rFonts w:ascii="Arial" w:eastAsia="Times New Roman" w:hAnsi="Arial" w:cs="Times New Roman"/>
      <w:sz w:val="20"/>
      <w:szCs w:val="20"/>
      <w:lang w:eastAsia="cs-CZ"/>
    </w:rPr>
  </w:style>
  <w:style w:type="paragraph" w:styleId="Odstavecseseznamem">
    <w:name w:val="List Paragraph"/>
    <w:basedOn w:val="Normln"/>
    <w:uiPriority w:val="34"/>
    <w:qFormat/>
    <w:rsid w:val="00D8548C"/>
    <w:pPr>
      <w:ind w:left="720"/>
      <w:contextualSpacing/>
    </w:pPr>
  </w:style>
  <w:style w:type="paragraph" w:customStyle="1" w:styleId="Normln0">
    <w:name w:val="Normální~"/>
    <w:basedOn w:val="Normln"/>
    <w:rsid w:val="00D854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88" w:lineRule="auto"/>
    </w:pPr>
    <w:rPr>
      <w:rFonts w:ascii="Arial" w:hAnsi="Arial"/>
      <w:lang w:eastAsia="ar-SA"/>
    </w:rPr>
  </w:style>
  <w:style w:type="paragraph" w:styleId="Textbubliny">
    <w:name w:val="Balloon Text"/>
    <w:basedOn w:val="Normln"/>
    <w:link w:val="TextbublinyChar"/>
    <w:uiPriority w:val="99"/>
    <w:semiHidden/>
    <w:unhideWhenUsed/>
    <w:rsid w:val="005B3746"/>
    <w:rPr>
      <w:rFonts w:ascii="Tahoma" w:hAnsi="Tahoma" w:cs="Tahoma"/>
      <w:sz w:val="16"/>
      <w:szCs w:val="16"/>
    </w:rPr>
  </w:style>
  <w:style w:type="character" w:customStyle="1" w:styleId="TextbublinyChar">
    <w:name w:val="Text bubliny Char"/>
    <w:basedOn w:val="Standardnpsmoodstavce"/>
    <w:link w:val="Textbubliny"/>
    <w:uiPriority w:val="99"/>
    <w:semiHidden/>
    <w:rsid w:val="005B3746"/>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2128BC"/>
    <w:rPr>
      <w:sz w:val="16"/>
      <w:szCs w:val="16"/>
    </w:rPr>
  </w:style>
  <w:style w:type="paragraph" w:styleId="Textkomente">
    <w:name w:val="annotation text"/>
    <w:basedOn w:val="Normln"/>
    <w:link w:val="TextkomenteChar"/>
    <w:uiPriority w:val="99"/>
    <w:unhideWhenUsed/>
    <w:rsid w:val="002128BC"/>
  </w:style>
  <w:style w:type="character" w:customStyle="1" w:styleId="TextkomenteChar">
    <w:name w:val="Text komentáře Char"/>
    <w:basedOn w:val="Standardnpsmoodstavce"/>
    <w:link w:val="Textkomente"/>
    <w:uiPriority w:val="99"/>
    <w:rsid w:val="002128B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128BC"/>
    <w:rPr>
      <w:b/>
      <w:bCs/>
    </w:rPr>
  </w:style>
  <w:style w:type="character" w:customStyle="1" w:styleId="PedmtkomenteChar">
    <w:name w:val="Předmět komentáře Char"/>
    <w:basedOn w:val="TextkomenteChar"/>
    <w:link w:val="Pedmtkomente"/>
    <w:uiPriority w:val="99"/>
    <w:semiHidden/>
    <w:rsid w:val="002128BC"/>
    <w:rPr>
      <w:rFonts w:ascii="Times New Roman" w:eastAsia="Times New Roman" w:hAnsi="Times New Roman" w:cs="Times New Roman"/>
      <w:b/>
      <w:bCs/>
      <w:sz w:val="20"/>
      <w:szCs w:val="20"/>
      <w:lang w:eastAsia="cs-CZ"/>
    </w:rPr>
  </w:style>
  <w:style w:type="paragraph" w:customStyle="1" w:styleId="Default">
    <w:name w:val="Default"/>
    <w:rsid w:val="00A144F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Standardnpsmoodstavce"/>
    <w:uiPriority w:val="99"/>
    <w:semiHidden/>
    <w:unhideWhenUsed/>
    <w:rsid w:val="001C3351"/>
    <w:rPr>
      <w:color w:val="605E5C"/>
      <w:shd w:val="clear" w:color="auto" w:fill="E1DFDD"/>
    </w:rPr>
  </w:style>
  <w:style w:type="paragraph" w:styleId="Revize">
    <w:name w:val="Revision"/>
    <w:hidden/>
    <w:uiPriority w:val="99"/>
    <w:semiHidden/>
    <w:rsid w:val="00B0549A"/>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iPriority w:val="99"/>
    <w:semiHidden/>
    <w:unhideWhenUsed/>
    <w:rsid w:val="00996BD4"/>
    <w:pPr>
      <w:tabs>
        <w:tab w:val="center" w:pos="4536"/>
        <w:tab w:val="right" w:pos="9072"/>
      </w:tabs>
    </w:pPr>
  </w:style>
  <w:style w:type="character" w:customStyle="1" w:styleId="ZhlavChar">
    <w:name w:val="Záhlaví Char"/>
    <w:basedOn w:val="Standardnpsmoodstavce"/>
    <w:link w:val="Zhlav"/>
    <w:uiPriority w:val="99"/>
    <w:semiHidden/>
    <w:rsid w:val="00996BD4"/>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7305">
      <w:bodyDiv w:val="1"/>
      <w:marLeft w:val="0"/>
      <w:marRight w:val="0"/>
      <w:marTop w:val="0"/>
      <w:marBottom w:val="0"/>
      <w:divBdr>
        <w:top w:val="none" w:sz="0" w:space="0" w:color="auto"/>
        <w:left w:val="none" w:sz="0" w:space="0" w:color="auto"/>
        <w:bottom w:val="none" w:sz="0" w:space="0" w:color="auto"/>
        <w:right w:val="none" w:sz="0" w:space="0" w:color="auto"/>
      </w:divBdr>
    </w:div>
    <w:div w:id="267197187">
      <w:bodyDiv w:val="1"/>
      <w:marLeft w:val="0"/>
      <w:marRight w:val="0"/>
      <w:marTop w:val="0"/>
      <w:marBottom w:val="0"/>
      <w:divBdr>
        <w:top w:val="none" w:sz="0" w:space="0" w:color="auto"/>
        <w:left w:val="none" w:sz="0" w:space="0" w:color="auto"/>
        <w:bottom w:val="none" w:sz="0" w:space="0" w:color="auto"/>
        <w:right w:val="none" w:sz="0" w:space="0" w:color="auto"/>
      </w:divBdr>
    </w:div>
    <w:div w:id="682780483">
      <w:bodyDiv w:val="1"/>
      <w:marLeft w:val="0"/>
      <w:marRight w:val="0"/>
      <w:marTop w:val="0"/>
      <w:marBottom w:val="0"/>
      <w:divBdr>
        <w:top w:val="none" w:sz="0" w:space="0" w:color="auto"/>
        <w:left w:val="none" w:sz="0" w:space="0" w:color="auto"/>
        <w:bottom w:val="none" w:sz="0" w:space="0" w:color="auto"/>
        <w:right w:val="none" w:sz="0" w:space="0" w:color="auto"/>
      </w:divBdr>
    </w:div>
    <w:div w:id="1544246857">
      <w:bodyDiv w:val="1"/>
      <w:marLeft w:val="0"/>
      <w:marRight w:val="0"/>
      <w:marTop w:val="0"/>
      <w:marBottom w:val="0"/>
      <w:divBdr>
        <w:top w:val="none" w:sz="0" w:space="0" w:color="auto"/>
        <w:left w:val="none" w:sz="0" w:space="0" w:color="auto"/>
        <w:bottom w:val="none" w:sz="0" w:space="0" w:color="auto"/>
        <w:right w:val="none" w:sz="0" w:space="0" w:color="auto"/>
      </w:divBdr>
    </w:div>
    <w:div w:id="1771193340">
      <w:bodyDiv w:val="1"/>
      <w:marLeft w:val="0"/>
      <w:marRight w:val="0"/>
      <w:marTop w:val="0"/>
      <w:marBottom w:val="0"/>
      <w:divBdr>
        <w:top w:val="none" w:sz="0" w:space="0" w:color="auto"/>
        <w:left w:val="none" w:sz="0" w:space="0" w:color="auto"/>
        <w:bottom w:val="none" w:sz="0" w:space="0" w:color="auto"/>
        <w:right w:val="none" w:sz="0" w:space="0" w:color="auto"/>
      </w:divBdr>
    </w:div>
    <w:div w:id="1786120694">
      <w:bodyDiv w:val="1"/>
      <w:marLeft w:val="0"/>
      <w:marRight w:val="0"/>
      <w:marTop w:val="0"/>
      <w:marBottom w:val="0"/>
      <w:divBdr>
        <w:top w:val="none" w:sz="0" w:space="0" w:color="auto"/>
        <w:left w:val="none" w:sz="0" w:space="0" w:color="auto"/>
        <w:bottom w:val="none" w:sz="0" w:space="0" w:color="auto"/>
        <w:right w:val="none" w:sz="0" w:space="0" w:color="auto"/>
      </w:divBdr>
    </w:div>
    <w:div w:id="1798331198">
      <w:bodyDiv w:val="1"/>
      <w:marLeft w:val="0"/>
      <w:marRight w:val="0"/>
      <w:marTop w:val="0"/>
      <w:marBottom w:val="0"/>
      <w:divBdr>
        <w:top w:val="none" w:sz="0" w:space="0" w:color="auto"/>
        <w:left w:val="none" w:sz="0" w:space="0" w:color="auto"/>
        <w:bottom w:val="none" w:sz="0" w:space="0" w:color="auto"/>
        <w:right w:val="none" w:sz="0" w:space="0" w:color="auto"/>
      </w:divBdr>
    </w:div>
    <w:div w:id="205831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a.lencova@neratovice.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56855-D2C3-48C5-B4C5-6C8804ADB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12</Pages>
  <Words>3998</Words>
  <Characters>23594</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27537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Pokorná Zdeňka</dc:creator>
  <cp:lastModifiedBy>Sisaková Veronika</cp:lastModifiedBy>
  <cp:revision>98</cp:revision>
  <cp:lastPrinted>2023-06-01T07:15:00Z</cp:lastPrinted>
  <dcterms:created xsi:type="dcterms:W3CDTF">2024-09-23T10:48:00Z</dcterms:created>
  <dcterms:modified xsi:type="dcterms:W3CDTF">2025-01-21T10:03:00Z</dcterms:modified>
</cp:coreProperties>
</file>