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00F3B" w14:textId="30A0B373" w:rsidR="005E4D9B" w:rsidRPr="00172759" w:rsidRDefault="006864BB" w:rsidP="00A70DBF">
      <w:pPr>
        <w:ind w:left="426"/>
        <w:jc w:val="center"/>
        <w:rPr>
          <w:rFonts w:ascii="Arial" w:hAnsi="Arial" w:cs="Arial"/>
          <w:color w:val="000000"/>
          <w:sz w:val="20"/>
          <w:szCs w:val="20"/>
        </w:rPr>
      </w:pPr>
      <w:r w:rsidRPr="00C03881">
        <w:rPr>
          <w:rFonts w:asciiTheme="minorHAnsi" w:hAnsiTheme="minorHAnsi" w:cstheme="minorHAnsi"/>
          <w:b/>
          <w:bCs/>
          <w:sz w:val="52"/>
          <w:szCs w:val="52"/>
        </w:rPr>
        <w:t>Smlouva o dílo</w:t>
      </w:r>
    </w:p>
    <w:p w14:paraId="5DC44171" w14:textId="76A8D4FE" w:rsidR="006864BB" w:rsidRPr="00C03881" w:rsidRDefault="006864BB" w:rsidP="001E3FC3">
      <w:pPr>
        <w:tabs>
          <w:tab w:val="left" w:pos="0"/>
        </w:tabs>
        <w:spacing w:line="360" w:lineRule="auto"/>
        <w:jc w:val="center"/>
        <w:rPr>
          <w:rFonts w:asciiTheme="minorHAnsi" w:hAnsiTheme="minorHAnsi" w:cstheme="minorHAnsi"/>
          <w:b/>
          <w:bCs/>
          <w:sz w:val="52"/>
          <w:szCs w:val="52"/>
        </w:rPr>
      </w:pPr>
    </w:p>
    <w:p w14:paraId="4D0F704E" w14:textId="77777777" w:rsidR="00CC3D2B" w:rsidRPr="00C03881" w:rsidRDefault="006864BB" w:rsidP="003D43BA">
      <w:pPr>
        <w:spacing w:after="120"/>
        <w:rPr>
          <w:rFonts w:asciiTheme="minorHAnsi" w:hAnsiTheme="minorHAnsi" w:cstheme="minorHAnsi"/>
          <w:b/>
          <w:sz w:val="22"/>
          <w:szCs w:val="22"/>
        </w:rPr>
      </w:pPr>
      <w:r w:rsidRPr="00C03881">
        <w:rPr>
          <w:rFonts w:asciiTheme="minorHAnsi" w:hAnsiTheme="minorHAnsi" w:cstheme="minorHAnsi"/>
          <w:b/>
          <w:sz w:val="22"/>
          <w:szCs w:val="22"/>
        </w:rPr>
        <w:t>Smluvní strany:</w:t>
      </w:r>
    </w:p>
    <w:p w14:paraId="54DD023B" w14:textId="60276009" w:rsidR="008862B8" w:rsidRPr="007410A2" w:rsidRDefault="008862B8" w:rsidP="008862B8">
      <w:pPr>
        <w:spacing w:after="120"/>
        <w:rPr>
          <w:rFonts w:ascii="Arial" w:hAnsi="Arial" w:cs="Arial"/>
          <w:sz w:val="20"/>
          <w:szCs w:val="20"/>
        </w:rPr>
      </w:pPr>
      <w:r w:rsidRPr="007410A2">
        <w:rPr>
          <w:rStyle w:val="tsubjname"/>
          <w:rFonts w:ascii="Arial" w:hAnsi="Arial" w:cs="Arial"/>
          <w:sz w:val="20"/>
          <w:szCs w:val="20"/>
        </w:rPr>
        <w:t>Objednatel :</w:t>
      </w:r>
      <w:r w:rsidRPr="007410A2">
        <w:rPr>
          <w:rStyle w:val="tsubjname"/>
          <w:rFonts w:ascii="Arial" w:hAnsi="Arial" w:cs="Arial"/>
          <w:b/>
          <w:sz w:val="20"/>
          <w:szCs w:val="20"/>
        </w:rPr>
        <w:t xml:space="preserve"> </w:t>
      </w:r>
      <w:r w:rsidRPr="007410A2">
        <w:rPr>
          <w:rStyle w:val="tsubjname"/>
          <w:rFonts w:ascii="Arial" w:hAnsi="Arial" w:cs="Arial"/>
          <w:b/>
          <w:sz w:val="20"/>
          <w:szCs w:val="20"/>
        </w:rPr>
        <w:tab/>
      </w:r>
      <w:bookmarkStart w:id="0" w:name="_Hlk214182939"/>
      <w:r w:rsidR="00A70DBF" w:rsidRPr="007410A2">
        <w:rPr>
          <w:rStyle w:val="tsubjname"/>
          <w:rFonts w:ascii="Arial" w:hAnsi="Arial" w:cs="Arial"/>
          <w:b/>
          <w:sz w:val="20"/>
          <w:szCs w:val="20"/>
        </w:rPr>
        <w:t>Obec Hrubá Skála</w:t>
      </w:r>
    </w:p>
    <w:bookmarkEnd w:id="0"/>
    <w:p w14:paraId="3DAB6D12" w14:textId="35935575" w:rsidR="008862B8" w:rsidRPr="007410A2" w:rsidRDefault="008862B8" w:rsidP="008862B8">
      <w:pPr>
        <w:pStyle w:val="Default"/>
        <w:rPr>
          <w:sz w:val="20"/>
          <w:szCs w:val="20"/>
        </w:rPr>
      </w:pPr>
      <w:r w:rsidRPr="007410A2">
        <w:rPr>
          <w:iCs/>
          <w:sz w:val="20"/>
          <w:szCs w:val="20"/>
        </w:rPr>
        <w:t>Sídlo:</w:t>
      </w:r>
      <w:r w:rsidRPr="007410A2">
        <w:rPr>
          <w:iCs/>
          <w:sz w:val="20"/>
          <w:szCs w:val="20"/>
        </w:rPr>
        <w:tab/>
      </w:r>
      <w:r w:rsidRPr="007410A2">
        <w:rPr>
          <w:iCs/>
          <w:sz w:val="20"/>
          <w:szCs w:val="20"/>
        </w:rPr>
        <w:tab/>
      </w:r>
      <w:r w:rsidR="004540F0" w:rsidRPr="007410A2">
        <w:rPr>
          <w:bCs/>
          <w:sz w:val="20"/>
          <w:szCs w:val="20"/>
        </w:rPr>
        <w:t>Doubravice 37, 511 01 Turnov</w:t>
      </w:r>
    </w:p>
    <w:p w14:paraId="0D726237" w14:textId="4741A299" w:rsidR="008862B8" w:rsidRPr="007410A2" w:rsidRDefault="008862B8" w:rsidP="008862B8">
      <w:pPr>
        <w:pStyle w:val="Zkladntext"/>
        <w:spacing w:after="0"/>
        <w:jc w:val="both"/>
        <w:rPr>
          <w:rFonts w:ascii="Arial" w:hAnsi="Arial" w:cs="Arial"/>
          <w:i/>
          <w:iCs/>
        </w:rPr>
      </w:pPr>
      <w:r w:rsidRPr="007410A2">
        <w:rPr>
          <w:rFonts w:ascii="Arial" w:hAnsi="Arial" w:cs="Arial"/>
          <w:iCs/>
        </w:rPr>
        <w:t>IČ</w:t>
      </w:r>
      <w:r w:rsidR="00FA20AB" w:rsidRPr="007410A2">
        <w:rPr>
          <w:rFonts w:ascii="Arial" w:hAnsi="Arial" w:cs="Arial"/>
          <w:iCs/>
        </w:rPr>
        <w:t>O</w:t>
      </w:r>
      <w:r w:rsidRPr="007410A2">
        <w:rPr>
          <w:rFonts w:ascii="Arial" w:hAnsi="Arial" w:cs="Arial"/>
          <w:iCs/>
        </w:rPr>
        <w:t>:</w:t>
      </w:r>
      <w:r w:rsidRPr="007410A2">
        <w:rPr>
          <w:rFonts w:ascii="Arial" w:hAnsi="Arial" w:cs="Arial"/>
          <w:iCs/>
        </w:rPr>
        <w:tab/>
      </w:r>
      <w:r w:rsidRPr="007410A2">
        <w:rPr>
          <w:rFonts w:ascii="Arial" w:hAnsi="Arial" w:cs="Arial"/>
          <w:iCs/>
        </w:rPr>
        <w:tab/>
      </w:r>
      <w:r w:rsidR="007410A2" w:rsidRPr="007410A2">
        <w:rPr>
          <w:rFonts w:ascii="Arial" w:hAnsi="Arial" w:cs="Arial"/>
        </w:rPr>
        <w:t>00275751</w:t>
      </w:r>
      <w:r w:rsidRPr="007410A2">
        <w:rPr>
          <w:rFonts w:ascii="Arial" w:hAnsi="Arial" w:cs="Arial"/>
        </w:rPr>
        <w:t xml:space="preserve"> </w:t>
      </w:r>
      <w:r w:rsidRPr="007410A2">
        <w:rPr>
          <w:rFonts w:ascii="Arial" w:hAnsi="Arial" w:cs="Arial"/>
          <w:iCs/>
        </w:rPr>
        <w:tab/>
      </w:r>
    </w:p>
    <w:p w14:paraId="2C471D93" w14:textId="418DBE77" w:rsidR="008862B8" w:rsidRPr="007410A2" w:rsidRDefault="008862B8" w:rsidP="008862B8">
      <w:pPr>
        <w:pStyle w:val="Zkladntext"/>
        <w:jc w:val="both"/>
        <w:rPr>
          <w:rFonts w:ascii="Arial" w:hAnsi="Arial" w:cs="Arial"/>
          <w:b/>
          <w:iCs/>
        </w:rPr>
      </w:pPr>
      <w:r w:rsidRPr="007410A2">
        <w:rPr>
          <w:rFonts w:ascii="Arial" w:hAnsi="Arial" w:cs="Arial"/>
          <w:color w:val="000000"/>
        </w:rPr>
        <w:t>Jednající:</w:t>
      </w:r>
      <w:r w:rsidRPr="007410A2">
        <w:rPr>
          <w:rFonts w:ascii="Arial" w:hAnsi="Arial" w:cs="Arial"/>
          <w:color w:val="000000"/>
        </w:rPr>
        <w:tab/>
      </w:r>
      <w:r w:rsidR="007410A2" w:rsidRPr="007410A2">
        <w:rPr>
          <w:rFonts w:ascii="Arial" w:hAnsi="Arial" w:cs="Arial"/>
          <w:color w:val="000000"/>
        </w:rPr>
        <w:t>Michal Najman</w:t>
      </w:r>
      <w:r w:rsidRPr="007410A2">
        <w:rPr>
          <w:rFonts w:ascii="Arial" w:hAnsi="Arial" w:cs="Arial"/>
          <w:color w:val="000000"/>
        </w:rPr>
        <w:t>, starosta</w:t>
      </w:r>
    </w:p>
    <w:p w14:paraId="4C3FDE11" w14:textId="114DFBA8" w:rsidR="00147CAF" w:rsidRPr="00DC5FBC" w:rsidRDefault="00147CAF" w:rsidP="00DC5FBC">
      <w:pPr>
        <w:pStyle w:val="Zkladntext"/>
        <w:spacing w:after="0"/>
        <w:rPr>
          <w:rFonts w:ascii="Arial" w:hAnsi="Arial" w:cs="Arial"/>
          <w:i/>
          <w:iCs/>
        </w:rPr>
      </w:pPr>
      <w:r w:rsidRPr="00DC5FBC">
        <w:rPr>
          <w:rFonts w:ascii="Arial" w:hAnsi="Arial" w:cs="Arial"/>
          <w:iCs/>
        </w:rPr>
        <w:tab/>
      </w:r>
      <w:r w:rsidRPr="00DC5FBC">
        <w:rPr>
          <w:rFonts w:ascii="Arial" w:hAnsi="Arial" w:cs="Arial"/>
          <w:iCs/>
        </w:rPr>
        <w:tab/>
      </w:r>
      <w:r w:rsidRPr="00DC5FBC">
        <w:rPr>
          <w:rFonts w:ascii="Arial" w:hAnsi="Arial" w:cs="Arial"/>
        </w:rPr>
        <w:tab/>
      </w:r>
      <w:r w:rsidRPr="00DC5FBC">
        <w:rPr>
          <w:rFonts w:ascii="Arial" w:hAnsi="Arial" w:cs="Arial"/>
        </w:rPr>
        <w:tab/>
      </w:r>
      <w:r w:rsidRPr="00DC5FBC">
        <w:rPr>
          <w:rFonts w:ascii="Arial" w:hAnsi="Arial" w:cs="Arial"/>
        </w:rPr>
        <w:tab/>
      </w:r>
    </w:p>
    <w:p w14:paraId="5F64AC2B" w14:textId="77777777" w:rsidR="00147CAF" w:rsidRPr="00DC5FBC" w:rsidRDefault="00147CAF" w:rsidP="00DC5FBC">
      <w:pPr>
        <w:spacing w:after="120"/>
        <w:rPr>
          <w:rFonts w:ascii="Arial" w:hAnsi="Arial" w:cs="Arial"/>
          <w:sz w:val="20"/>
          <w:szCs w:val="20"/>
        </w:rPr>
      </w:pPr>
      <w:r w:rsidRPr="00DC5FBC">
        <w:rPr>
          <w:rFonts w:ascii="Arial" w:hAnsi="Arial" w:cs="Arial"/>
          <w:sz w:val="20"/>
          <w:szCs w:val="20"/>
        </w:rPr>
        <w:t>na straně jedné</w:t>
      </w:r>
    </w:p>
    <w:p w14:paraId="342DCE48" w14:textId="77777777" w:rsidR="00147CAF" w:rsidRPr="00B53C46" w:rsidRDefault="00147CAF" w:rsidP="00147CAF">
      <w:pPr>
        <w:spacing w:after="120"/>
        <w:rPr>
          <w:rFonts w:ascii="Arial" w:hAnsi="Arial" w:cs="Arial"/>
          <w:sz w:val="20"/>
          <w:szCs w:val="22"/>
        </w:rPr>
      </w:pPr>
      <w:r w:rsidRPr="00B53C46">
        <w:rPr>
          <w:rFonts w:ascii="Arial" w:hAnsi="Arial" w:cs="Arial"/>
          <w:sz w:val="20"/>
          <w:szCs w:val="22"/>
        </w:rPr>
        <w:t>(dále jen „</w:t>
      </w:r>
      <w:r w:rsidRPr="00B53C46">
        <w:rPr>
          <w:rFonts w:ascii="Arial" w:hAnsi="Arial" w:cs="Arial"/>
          <w:b/>
          <w:bCs/>
          <w:sz w:val="20"/>
          <w:szCs w:val="22"/>
        </w:rPr>
        <w:t>objednatel</w:t>
      </w:r>
      <w:r w:rsidRPr="00B53C46">
        <w:rPr>
          <w:rFonts w:ascii="Arial" w:hAnsi="Arial" w:cs="Arial"/>
          <w:sz w:val="20"/>
          <w:szCs w:val="22"/>
        </w:rPr>
        <w:t>“)</w:t>
      </w:r>
    </w:p>
    <w:p w14:paraId="2566FEB7" w14:textId="77777777" w:rsidR="006864BB" w:rsidRPr="00B53C46" w:rsidRDefault="008933F2" w:rsidP="003D43BA">
      <w:pPr>
        <w:tabs>
          <w:tab w:val="left" w:pos="5790"/>
        </w:tabs>
        <w:spacing w:after="120"/>
        <w:rPr>
          <w:rFonts w:ascii="Arial" w:hAnsi="Arial" w:cs="Arial"/>
          <w:sz w:val="20"/>
          <w:szCs w:val="22"/>
        </w:rPr>
      </w:pPr>
      <w:r>
        <w:rPr>
          <w:rFonts w:ascii="Arial" w:hAnsi="Arial" w:cs="Arial"/>
          <w:sz w:val="20"/>
          <w:szCs w:val="22"/>
        </w:rPr>
        <w:tab/>
      </w:r>
    </w:p>
    <w:p w14:paraId="7B467B15"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a</w:t>
      </w:r>
    </w:p>
    <w:p w14:paraId="59ECD534" w14:textId="77777777" w:rsidR="006864BB" w:rsidRPr="00B53C46" w:rsidRDefault="006864BB" w:rsidP="003D43BA">
      <w:pPr>
        <w:spacing w:after="120"/>
        <w:rPr>
          <w:rFonts w:ascii="Arial" w:hAnsi="Arial" w:cs="Arial"/>
          <w:sz w:val="20"/>
          <w:szCs w:val="22"/>
        </w:rPr>
      </w:pPr>
    </w:p>
    <w:p w14:paraId="6DBC2067"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 xml:space="preserve">Obchodní firma/jméno a příjmení: </w:t>
      </w:r>
      <w:r w:rsidRPr="00B53C46">
        <w:rPr>
          <w:rFonts w:ascii="Arial" w:hAnsi="Arial" w:cs="Arial"/>
          <w:sz w:val="20"/>
          <w:szCs w:val="22"/>
        </w:rPr>
        <w:tab/>
      </w:r>
      <w:permStart w:id="1778189297" w:edGrp="everyone"/>
      <w:r w:rsidRPr="00B53C46">
        <w:rPr>
          <w:rFonts w:ascii="Arial" w:hAnsi="Arial" w:cs="Arial"/>
          <w:b/>
          <w:bCs/>
          <w:sz w:val="20"/>
          <w:szCs w:val="22"/>
        </w:rPr>
        <w:t>............................</w:t>
      </w:r>
      <w:permEnd w:id="1778189297"/>
    </w:p>
    <w:p w14:paraId="6533FA90" w14:textId="77777777" w:rsidR="006864BB" w:rsidRPr="00B53C46" w:rsidRDefault="00CC3D2B" w:rsidP="003D43BA">
      <w:pPr>
        <w:spacing w:after="120"/>
        <w:rPr>
          <w:rFonts w:ascii="Arial" w:hAnsi="Arial" w:cs="Arial"/>
          <w:sz w:val="20"/>
          <w:szCs w:val="22"/>
        </w:rPr>
      </w:pPr>
      <w:r>
        <w:rPr>
          <w:rFonts w:ascii="Arial" w:hAnsi="Arial" w:cs="Arial"/>
          <w:sz w:val="20"/>
          <w:szCs w:val="22"/>
        </w:rPr>
        <w:t>S</w:t>
      </w:r>
      <w:r w:rsidR="006864BB" w:rsidRPr="00B53C46">
        <w:rPr>
          <w:rFonts w:ascii="Arial" w:hAnsi="Arial" w:cs="Arial"/>
          <w:sz w:val="20"/>
          <w:szCs w:val="22"/>
        </w:rPr>
        <w:t>ídlo</w:t>
      </w:r>
      <w:r w:rsidR="006864BB">
        <w:rPr>
          <w:rFonts w:ascii="Arial" w:hAnsi="Arial" w:cs="Arial"/>
          <w:sz w:val="20"/>
          <w:szCs w:val="22"/>
        </w:rPr>
        <w:t xml:space="preserve"> </w:t>
      </w:r>
      <w:r w:rsidR="006864BB" w:rsidRPr="00B53C46">
        <w:rPr>
          <w:rFonts w:ascii="Arial" w:hAnsi="Arial" w:cs="Arial"/>
          <w:sz w:val="20"/>
          <w:szCs w:val="22"/>
        </w:rPr>
        <w:t>/</w:t>
      </w:r>
      <w:r w:rsidR="006864BB">
        <w:rPr>
          <w:rFonts w:ascii="Arial" w:hAnsi="Arial" w:cs="Arial"/>
          <w:sz w:val="20"/>
          <w:szCs w:val="22"/>
        </w:rPr>
        <w:t xml:space="preserve"> m</w:t>
      </w:r>
      <w:r w:rsidR="006864BB" w:rsidRPr="00B53C46">
        <w:rPr>
          <w:rFonts w:ascii="Arial" w:hAnsi="Arial" w:cs="Arial"/>
          <w:sz w:val="20"/>
          <w:szCs w:val="22"/>
        </w:rPr>
        <w:t xml:space="preserve">ísto podnikání: </w:t>
      </w:r>
      <w:r w:rsidR="006864BB" w:rsidRPr="00B53C46">
        <w:rPr>
          <w:rFonts w:ascii="Arial" w:hAnsi="Arial" w:cs="Arial"/>
          <w:sz w:val="20"/>
          <w:szCs w:val="22"/>
        </w:rPr>
        <w:tab/>
      </w:r>
      <w:r w:rsidR="006864BB">
        <w:rPr>
          <w:rFonts w:ascii="Arial" w:hAnsi="Arial" w:cs="Arial"/>
          <w:sz w:val="20"/>
          <w:szCs w:val="22"/>
        </w:rPr>
        <w:tab/>
      </w:r>
      <w:permStart w:id="1099387697" w:edGrp="everyone"/>
      <w:r w:rsidR="006864BB" w:rsidRPr="00B53C46">
        <w:rPr>
          <w:rFonts w:ascii="Arial" w:hAnsi="Arial" w:cs="Arial"/>
          <w:sz w:val="20"/>
          <w:szCs w:val="22"/>
        </w:rPr>
        <w:t>............................</w:t>
      </w:r>
      <w:permEnd w:id="1099387697"/>
    </w:p>
    <w:p w14:paraId="16205CED" w14:textId="5110DA4B" w:rsidR="006864BB" w:rsidRPr="00B53C46" w:rsidRDefault="006864BB" w:rsidP="003D43BA">
      <w:pPr>
        <w:spacing w:after="120"/>
        <w:rPr>
          <w:rFonts w:ascii="Arial" w:hAnsi="Arial" w:cs="Arial"/>
          <w:sz w:val="20"/>
          <w:szCs w:val="22"/>
        </w:rPr>
      </w:pPr>
      <w:r w:rsidRPr="00B53C46">
        <w:rPr>
          <w:rFonts w:ascii="Arial" w:hAnsi="Arial" w:cs="Arial"/>
          <w:sz w:val="20"/>
          <w:szCs w:val="22"/>
        </w:rPr>
        <w:t>IČ</w:t>
      </w:r>
      <w:r w:rsidR="003C3F85">
        <w:rPr>
          <w:rFonts w:ascii="Arial" w:hAnsi="Arial" w:cs="Arial"/>
          <w:sz w:val="20"/>
          <w:szCs w:val="22"/>
        </w:rPr>
        <w:t>O</w:t>
      </w:r>
      <w:r w:rsidRPr="00B53C46">
        <w:rPr>
          <w:rFonts w:ascii="Arial" w:hAnsi="Arial" w:cs="Arial"/>
          <w:sz w:val="20"/>
          <w:szCs w:val="22"/>
        </w:rPr>
        <w:t xml:space="preserve">: </w:t>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permStart w:id="588720794" w:edGrp="everyone"/>
      <w:r w:rsidRPr="00B53C46">
        <w:rPr>
          <w:rFonts w:ascii="Arial" w:hAnsi="Arial" w:cs="Arial"/>
          <w:sz w:val="20"/>
          <w:szCs w:val="22"/>
        </w:rPr>
        <w:t>............................</w:t>
      </w:r>
    </w:p>
    <w:permEnd w:id="588720794"/>
    <w:p w14:paraId="7299B82D"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 xml:space="preserve">DIČ: </w:t>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permStart w:id="1140683528" w:edGrp="everyone"/>
      <w:r w:rsidRPr="00B53C46">
        <w:rPr>
          <w:rFonts w:ascii="Arial" w:hAnsi="Arial" w:cs="Arial"/>
          <w:sz w:val="20"/>
          <w:szCs w:val="22"/>
        </w:rPr>
        <w:t>...........................</w:t>
      </w:r>
      <w:permEnd w:id="1140683528"/>
    </w:p>
    <w:p w14:paraId="0E3B8C83" w14:textId="77777777" w:rsidR="006864BB" w:rsidRPr="00B53C46" w:rsidRDefault="00E07479" w:rsidP="003D43BA">
      <w:pPr>
        <w:spacing w:after="120"/>
        <w:rPr>
          <w:rFonts w:ascii="Arial" w:hAnsi="Arial" w:cs="Arial"/>
          <w:sz w:val="20"/>
          <w:szCs w:val="22"/>
        </w:rPr>
      </w:pPr>
      <w:r>
        <w:rPr>
          <w:rFonts w:ascii="Arial" w:hAnsi="Arial" w:cs="Arial"/>
          <w:sz w:val="20"/>
          <w:szCs w:val="22"/>
        </w:rPr>
        <w:t>J</w:t>
      </w:r>
      <w:r w:rsidR="006864BB" w:rsidRPr="00B53C46">
        <w:rPr>
          <w:rFonts w:ascii="Arial" w:hAnsi="Arial" w:cs="Arial"/>
          <w:sz w:val="20"/>
          <w:szCs w:val="22"/>
        </w:rPr>
        <w:t xml:space="preserve">ednající: </w:t>
      </w:r>
      <w:r w:rsidR="006864BB" w:rsidRPr="00B53C46">
        <w:rPr>
          <w:rFonts w:ascii="Arial" w:hAnsi="Arial" w:cs="Arial"/>
          <w:sz w:val="20"/>
          <w:szCs w:val="22"/>
        </w:rPr>
        <w:tab/>
      </w:r>
      <w:r w:rsidR="006864BB" w:rsidRPr="00B53C46">
        <w:rPr>
          <w:rFonts w:ascii="Arial" w:hAnsi="Arial" w:cs="Arial"/>
          <w:sz w:val="20"/>
          <w:szCs w:val="22"/>
        </w:rPr>
        <w:tab/>
      </w:r>
      <w:r w:rsidR="006864BB" w:rsidRPr="00B53C46">
        <w:rPr>
          <w:rFonts w:ascii="Arial" w:hAnsi="Arial" w:cs="Arial"/>
          <w:sz w:val="20"/>
          <w:szCs w:val="22"/>
        </w:rPr>
        <w:tab/>
      </w:r>
      <w:r w:rsidR="006864BB" w:rsidRPr="00B53C46">
        <w:rPr>
          <w:rFonts w:ascii="Arial" w:hAnsi="Arial" w:cs="Arial"/>
          <w:sz w:val="20"/>
          <w:szCs w:val="22"/>
        </w:rPr>
        <w:tab/>
      </w:r>
      <w:permStart w:id="1167721206" w:edGrp="everyone"/>
      <w:r w:rsidR="006864BB" w:rsidRPr="00B53C46">
        <w:rPr>
          <w:rFonts w:ascii="Arial" w:hAnsi="Arial" w:cs="Arial"/>
          <w:sz w:val="20"/>
          <w:szCs w:val="22"/>
        </w:rPr>
        <w:t>............................</w:t>
      </w:r>
      <w:permEnd w:id="1167721206"/>
    </w:p>
    <w:p w14:paraId="1D8A424D" w14:textId="42762D87" w:rsidR="006864BB" w:rsidRPr="00B53C46" w:rsidRDefault="00E07479" w:rsidP="003D43BA">
      <w:pPr>
        <w:spacing w:after="120"/>
        <w:rPr>
          <w:rFonts w:ascii="Arial" w:hAnsi="Arial" w:cs="Arial"/>
          <w:sz w:val="20"/>
          <w:szCs w:val="22"/>
        </w:rPr>
      </w:pPr>
      <w:r>
        <w:rPr>
          <w:rFonts w:ascii="Arial" w:hAnsi="Arial" w:cs="Arial"/>
          <w:sz w:val="20"/>
          <w:szCs w:val="22"/>
        </w:rPr>
        <w:t>Z</w:t>
      </w:r>
      <w:r w:rsidR="006864BB" w:rsidRPr="00B53C46">
        <w:rPr>
          <w:rFonts w:ascii="Arial" w:hAnsi="Arial" w:cs="Arial"/>
          <w:sz w:val="20"/>
          <w:szCs w:val="22"/>
        </w:rPr>
        <w:t xml:space="preserve">apsaný v obchodním rejstříku vedeném </w:t>
      </w:r>
      <w:permStart w:id="174154495" w:edGrp="everyone"/>
      <w:r w:rsidR="006864BB" w:rsidRPr="00B53C46">
        <w:rPr>
          <w:rFonts w:ascii="Arial" w:hAnsi="Arial" w:cs="Arial"/>
          <w:sz w:val="20"/>
          <w:szCs w:val="22"/>
        </w:rPr>
        <w:t>..........................</w:t>
      </w:r>
      <w:r w:rsidR="003C3F85">
        <w:rPr>
          <w:rFonts w:ascii="Arial" w:hAnsi="Arial" w:cs="Arial"/>
          <w:sz w:val="20"/>
          <w:szCs w:val="22"/>
        </w:rPr>
        <w:t>......</w:t>
      </w:r>
      <w:r w:rsidR="006864BB" w:rsidRPr="00B53C46">
        <w:rPr>
          <w:rFonts w:ascii="Arial" w:hAnsi="Arial" w:cs="Arial"/>
          <w:sz w:val="20"/>
          <w:szCs w:val="22"/>
        </w:rPr>
        <w:t>....</w:t>
      </w:r>
      <w:permEnd w:id="174154495"/>
      <w:r w:rsidR="006864BB" w:rsidRPr="00B53C46">
        <w:rPr>
          <w:rFonts w:ascii="Arial" w:hAnsi="Arial" w:cs="Arial"/>
          <w:sz w:val="20"/>
          <w:szCs w:val="22"/>
        </w:rPr>
        <w:t xml:space="preserve">, sp.zn. </w:t>
      </w:r>
      <w:permStart w:id="1415864158" w:edGrp="everyone"/>
      <w:r w:rsidR="006864BB" w:rsidRPr="00B53C46">
        <w:rPr>
          <w:rFonts w:ascii="Arial" w:hAnsi="Arial" w:cs="Arial"/>
          <w:sz w:val="20"/>
          <w:szCs w:val="22"/>
        </w:rPr>
        <w:t>......</w:t>
      </w:r>
      <w:r w:rsidR="00C03881">
        <w:rPr>
          <w:rFonts w:ascii="Arial" w:hAnsi="Arial" w:cs="Arial"/>
          <w:sz w:val="20"/>
          <w:szCs w:val="22"/>
        </w:rPr>
        <w:t>......</w:t>
      </w:r>
      <w:r w:rsidR="003C3F85">
        <w:rPr>
          <w:rFonts w:ascii="Arial" w:hAnsi="Arial" w:cs="Arial"/>
          <w:sz w:val="20"/>
          <w:szCs w:val="22"/>
        </w:rPr>
        <w:t>........</w:t>
      </w:r>
      <w:r w:rsidR="00C03881">
        <w:rPr>
          <w:rFonts w:ascii="Arial" w:hAnsi="Arial" w:cs="Arial"/>
          <w:sz w:val="20"/>
          <w:szCs w:val="22"/>
        </w:rPr>
        <w:t>....</w:t>
      </w:r>
      <w:r w:rsidR="006864BB" w:rsidRPr="00B53C46">
        <w:rPr>
          <w:rFonts w:ascii="Arial" w:hAnsi="Arial" w:cs="Arial"/>
          <w:sz w:val="20"/>
          <w:szCs w:val="22"/>
        </w:rPr>
        <w:t>......</w:t>
      </w:r>
      <w:permEnd w:id="1415864158"/>
    </w:p>
    <w:p w14:paraId="5C1E4D1A" w14:textId="4ABD6E55" w:rsidR="006864BB" w:rsidRPr="00B53C46" w:rsidRDefault="00E07479" w:rsidP="003D43BA">
      <w:pPr>
        <w:spacing w:after="120"/>
        <w:rPr>
          <w:rFonts w:ascii="Arial" w:hAnsi="Arial" w:cs="Arial"/>
          <w:sz w:val="20"/>
          <w:szCs w:val="22"/>
        </w:rPr>
      </w:pPr>
      <w:r>
        <w:rPr>
          <w:rFonts w:ascii="Arial" w:hAnsi="Arial" w:cs="Arial"/>
          <w:sz w:val="20"/>
          <w:szCs w:val="22"/>
        </w:rPr>
        <w:t>B</w:t>
      </w:r>
      <w:r w:rsidR="006864BB" w:rsidRPr="00B53C46">
        <w:rPr>
          <w:rFonts w:ascii="Arial" w:hAnsi="Arial" w:cs="Arial"/>
          <w:sz w:val="20"/>
          <w:szCs w:val="22"/>
        </w:rPr>
        <w:t xml:space="preserve">ankovní spojení, vč. čísla účtu: </w:t>
      </w:r>
      <w:r w:rsidR="006864BB" w:rsidRPr="00B53C46">
        <w:rPr>
          <w:rFonts w:ascii="Arial" w:hAnsi="Arial" w:cs="Arial"/>
          <w:sz w:val="20"/>
          <w:szCs w:val="22"/>
        </w:rPr>
        <w:tab/>
      </w:r>
      <w:permStart w:id="30494991" w:edGrp="everyone"/>
      <w:r w:rsidR="006864BB" w:rsidRPr="00B53C46">
        <w:rPr>
          <w:rFonts w:ascii="Arial" w:hAnsi="Arial" w:cs="Arial"/>
          <w:sz w:val="20"/>
          <w:szCs w:val="22"/>
        </w:rPr>
        <w:t>..............</w:t>
      </w:r>
      <w:r w:rsidR="003C3F85">
        <w:rPr>
          <w:rFonts w:ascii="Arial" w:hAnsi="Arial" w:cs="Arial"/>
          <w:sz w:val="20"/>
          <w:szCs w:val="22"/>
        </w:rPr>
        <w:t>.....................</w:t>
      </w:r>
      <w:r w:rsidR="006864BB" w:rsidRPr="00B53C46">
        <w:rPr>
          <w:rFonts w:ascii="Arial" w:hAnsi="Arial" w:cs="Arial"/>
          <w:sz w:val="20"/>
          <w:szCs w:val="22"/>
        </w:rPr>
        <w:t>...</w:t>
      </w:r>
      <w:r w:rsidR="00C03881">
        <w:rPr>
          <w:rFonts w:ascii="Arial" w:hAnsi="Arial" w:cs="Arial"/>
          <w:sz w:val="20"/>
          <w:szCs w:val="22"/>
        </w:rPr>
        <w:t>..........</w:t>
      </w:r>
      <w:r w:rsidR="006864BB" w:rsidRPr="00B53C46">
        <w:rPr>
          <w:rFonts w:ascii="Arial" w:hAnsi="Arial" w:cs="Arial"/>
          <w:sz w:val="20"/>
          <w:szCs w:val="22"/>
        </w:rPr>
        <w:t>..........</w:t>
      </w:r>
      <w:permEnd w:id="30494991"/>
    </w:p>
    <w:p w14:paraId="1180C314"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na straně druhé</w:t>
      </w:r>
    </w:p>
    <w:p w14:paraId="13C88792"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(dále jen „</w:t>
      </w:r>
      <w:r w:rsidRPr="00B53C46">
        <w:rPr>
          <w:rFonts w:ascii="Arial" w:hAnsi="Arial" w:cs="Arial"/>
          <w:b/>
          <w:bCs/>
          <w:sz w:val="20"/>
          <w:szCs w:val="22"/>
        </w:rPr>
        <w:t>zhotovitel</w:t>
      </w:r>
      <w:r w:rsidRPr="00B53C46">
        <w:rPr>
          <w:rFonts w:ascii="Arial" w:hAnsi="Arial" w:cs="Arial"/>
          <w:sz w:val="20"/>
          <w:szCs w:val="22"/>
        </w:rPr>
        <w:t>“)</w:t>
      </w:r>
      <w:r w:rsidRPr="00B53C46">
        <w:rPr>
          <w:rFonts w:ascii="Arial" w:hAnsi="Arial" w:cs="Arial"/>
          <w:sz w:val="20"/>
          <w:szCs w:val="22"/>
        </w:rPr>
        <w:tab/>
      </w:r>
    </w:p>
    <w:p w14:paraId="0F05B373" w14:textId="77777777" w:rsidR="006864BB" w:rsidRPr="00D02857" w:rsidRDefault="006864BB" w:rsidP="003D43BA">
      <w:pPr>
        <w:spacing w:after="120"/>
        <w:rPr>
          <w:rFonts w:ascii="Arial" w:hAnsi="Arial" w:cs="Arial"/>
          <w:sz w:val="22"/>
          <w:szCs w:val="22"/>
        </w:rPr>
      </w:pPr>
    </w:p>
    <w:p w14:paraId="68C1FA39" w14:textId="77777777" w:rsidR="006864BB" w:rsidRPr="006D3671" w:rsidRDefault="006864BB" w:rsidP="003D43BA">
      <w:pPr>
        <w:spacing w:after="120"/>
        <w:jc w:val="both"/>
        <w:rPr>
          <w:rFonts w:ascii="Arial" w:hAnsi="Arial" w:cs="Arial"/>
          <w:b/>
          <w:bCs/>
          <w:sz w:val="20"/>
          <w:szCs w:val="20"/>
        </w:rPr>
      </w:pPr>
      <w:r w:rsidRPr="006D3671">
        <w:rPr>
          <w:rFonts w:ascii="Arial" w:hAnsi="Arial" w:cs="Arial"/>
          <w:sz w:val="20"/>
          <w:szCs w:val="20"/>
        </w:rPr>
        <w:t xml:space="preserve">uzavírají níže uvedeného dne, měsíce a roku dle ust. § 2586 a násl. zák. č. 89/2012 Sb., občanského zákoníku, ve znění pozdějších předpisů, tuto </w:t>
      </w:r>
      <w:r w:rsidRPr="006D3671">
        <w:rPr>
          <w:rFonts w:ascii="Arial" w:hAnsi="Arial" w:cs="Arial"/>
          <w:b/>
          <w:bCs/>
          <w:sz w:val="20"/>
          <w:szCs w:val="20"/>
        </w:rPr>
        <w:t>smlouvu o dílo:</w:t>
      </w:r>
    </w:p>
    <w:p w14:paraId="74A9466E" w14:textId="77777777" w:rsidR="006864BB" w:rsidRPr="006D3671" w:rsidRDefault="006864BB" w:rsidP="003D43BA">
      <w:pPr>
        <w:spacing w:after="120"/>
        <w:jc w:val="both"/>
        <w:rPr>
          <w:rFonts w:ascii="Arial" w:hAnsi="Arial" w:cs="Arial"/>
          <w:b/>
          <w:bCs/>
          <w:sz w:val="20"/>
          <w:szCs w:val="20"/>
        </w:rPr>
      </w:pPr>
      <w:r w:rsidRPr="006D3671">
        <w:rPr>
          <w:rFonts w:ascii="Arial" w:hAnsi="Arial" w:cs="Arial"/>
          <w:b/>
          <w:bCs/>
          <w:sz w:val="20"/>
          <w:szCs w:val="20"/>
        </w:rPr>
        <w:t xml:space="preserve"> </w:t>
      </w:r>
    </w:p>
    <w:p w14:paraId="1CFFCF1E" w14:textId="45354372" w:rsidR="006864BB" w:rsidRPr="00043626" w:rsidRDefault="006864BB" w:rsidP="00043626">
      <w:pPr>
        <w:tabs>
          <w:tab w:val="left" w:pos="4140"/>
        </w:tabs>
        <w:spacing w:after="120"/>
        <w:ind w:left="284" w:hanging="284"/>
        <w:jc w:val="center"/>
        <w:rPr>
          <w:rFonts w:ascii="Arial" w:hAnsi="Arial" w:cs="Arial"/>
          <w:b/>
          <w:bCs/>
          <w:sz w:val="20"/>
          <w:szCs w:val="20"/>
        </w:rPr>
      </w:pPr>
      <w:r w:rsidRPr="00043626">
        <w:rPr>
          <w:rFonts w:ascii="Arial" w:hAnsi="Arial" w:cs="Arial"/>
          <w:b/>
          <w:bCs/>
          <w:sz w:val="20"/>
          <w:szCs w:val="20"/>
        </w:rPr>
        <w:t>Preambule</w:t>
      </w:r>
    </w:p>
    <w:p w14:paraId="752362FA" w14:textId="4E0DC015" w:rsidR="00F04EAE" w:rsidRPr="00043626" w:rsidRDefault="00F04EAE" w:rsidP="00043626">
      <w:pPr>
        <w:pStyle w:val="Default"/>
        <w:ind w:left="284" w:hanging="284"/>
        <w:jc w:val="both"/>
        <w:rPr>
          <w:b/>
          <w:bCs/>
          <w:sz w:val="20"/>
          <w:szCs w:val="20"/>
          <w:u w:val="single"/>
        </w:rPr>
      </w:pPr>
      <w:r w:rsidRPr="00043626">
        <w:rPr>
          <w:sz w:val="20"/>
          <w:szCs w:val="20"/>
        </w:rPr>
        <w:t xml:space="preserve">1. </w:t>
      </w:r>
      <w:r w:rsidR="006864BB" w:rsidRPr="00043626">
        <w:rPr>
          <w:sz w:val="20"/>
          <w:szCs w:val="20"/>
        </w:rPr>
        <w:t>Tato smlouva se uzavírá za účelem realizace veřejné zakázky na stavební práce s</w:t>
      </w:r>
      <w:r w:rsidR="00E36FF5" w:rsidRPr="00043626">
        <w:rPr>
          <w:sz w:val="20"/>
          <w:szCs w:val="20"/>
        </w:rPr>
        <w:t> </w:t>
      </w:r>
      <w:r w:rsidR="009434F5" w:rsidRPr="00043626">
        <w:rPr>
          <w:sz w:val="20"/>
          <w:szCs w:val="20"/>
        </w:rPr>
        <w:t>názve</w:t>
      </w:r>
      <w:r w:rsidR="00E36FF5" w:rsidRPr="00043626">
        <w:rPr>
          <w:sz w:val="20"/>
          <w:szCs w:val="20"/>
        </w:rPr>
        <w:t xml:space="preserve">m </w:t>
      </w:r>
      <w:bookmarkStart w:id="1" w:name="_Hlk213877286"/>
      <w:r w:rsidR="00043626" w:rsidRPr="00043626">
        <w:rPr>
          <w:b/>
          <w:bCs/>
          <w:sz w:val="20"/>
          <w:szCs w:val="20"/>
          <w:u w:val="single"/>
        </w:rPr>
        <w:t>Stavební úprava - oprava obvodového pláště č.p. 37</w:t>
      </w:r>
      <w:r w:rsidR="00043626" w:rsidRPr="005950CA">
        <w:rPr>
          <w:b/>
          <w:bCs/>
          <w:sz w:val="20"/>
          <w:szCs w:val="20"/>
          <w:u w:val="single"/>
        </w:rPr>
        <w:t>, Doubravice</w:t>
      </w:r>
      <w:bookmarkEnd w:id="1"/>
      <w:r w:rsidR="005C003B" w:rsidRPr="005950CA">
        <w:rPr>
          <w:b/>
          <w:bCs/>
          <w:sz w:val="20"/>
          <w:szCs w:val="20"/>
          <w:u w:val="single"/>
        </w:rPr>
        <w:t xml:space="preserve"> </w:t>
      </w:r>
      <w:r w:rsidR="00363B0F" w:rsidRPr="005950CA">
        <w:rPr>
          <w:b/>
          <w:bCs/>
          <w:sz w:val="20"/>
          <w:szCs w:val="20"/>
          <w:u w:val="single"/>
        </w:rPr>
        <w:t>(2</w:t>
      </w:r>
      <w:r w:rsidR="00363B0F">
        <w:rPr>
          <w:sz w:val="20"/>
          <w:szCs w:val="20"/>
        </w:rPr>
        <w:t xml:space="preserve">) </w:t>
      </w:r>
      <w:r w:rsidR="006864BB" w:rsidRPr="00043626">
        <w:rPr>
          <w:sz w:val="20"/>
          <w:szCs w:val="20"/>
        </w:rPr>
        <w:t>(dále jen „veřejná zakázka“)</w:t>
      </w:r>
      <w:r w:rsidR="00135D1D" w:rsidRPr="00043626">
        <w:rPr>
          <w:sz w:val="20"/>
          <w:szCs w:val="20"/>
        </w:rPr>
        <w:t>,</w:t>
      </w:r>
      <w:r w:rsidR="006864BB" w:rsidRPr="00043626">
        <w:rPr>
          <w:sz w:val="20"/>
          <w:szCs w:val="20"/>
        </w:rPr>
        <w:t xml:space="preserve"> zadávané objednatelem </w:t>
      </w:r>
      <w:r w:rsidR="00102919" w:rsidRPr="00043626">
        <w:rPr>
          <w:sz w:val="20"/>
          <w:szCs w:val="20"/>
        </w:rPr>
        <w:t xml:space="preserve">v rámci </w:t>
      </w:r>
      <w:r w:rsidR="002D1E43" w:rsidRPr="00043626">
        <w:rPr>
          <w:sz w:val="20"/>
          <w:szCs w:val="20"/>
        </w:rPr>
        <w:t xml:space="preserve">zjednodušeného </w:t>
      </w:r>
      <w:r w:rsidR="00102919" w:rsidRPr="00043626">
        <w:rPr>
          <w:sz w:val="20"/>
          <w:szCs w:val="20"/>
        </w:rPr>
        <w:t>podlimitního řízení podle zákona č. 134/2016 Sb., o zadávání veřejných zakázek,</w:t>
      </w:r>
      <w:r w:rsidR="008773F5" w:rsidRPr="00043626">
        <w:rPr>
          <w:sz w:val="20"/>
          <w:szCs w:val="20"/>
        </w:rPr>
        <w:t xml:space="preserve"> v platném znění</w:t>
      </w:r>
      <w:r w:rsidR="00117055" w:rsidRPr="00043626">
        <w:rPr>
          <w:sz w:val="20"/>
          <w:szCs w:val="20"/>
        </w:rPr>
        <w:t>,</w:t>
      </w:r>
      <w:r w:rsidR="00102919" w:rsidRPr="00043626">
        <w:rPr>
          <w:sz w:val="20"/>
          <w:szCs w:val="20"/>
        </w:rPr>
        <w:t xml:space="preserve"> pro niž byla jako nejvhodnější </w:t>
      </w:r>
      <w:r w:rsidR="004D648E" w:rsidRPr="00043626">
        <w:rPr>
          <w:sz w:val="20"/>
          <w:szCs w:val="20"/>
        </w:rPr>
        <w:t xml:space="preserve">nabídka objednatelem vybrána nabídka zhotovitele. </w:t>
      </w:r>
    </w:p>
    <w:p w14:paraId="6AB462DA" w14:textId="77777777" w:rsidR="00173EB1" w:rsidRPr="00043626" w:rsidRDefault="00173EB1" w:rsidP="00043626">
      <w:pPr>
        <w:ind w:left="284" w:hanging="284"/>
        <w:jc w:val="both"/>
        <w:rPr>
          <w:rFonts w:ascii="Arial" w:hAnsi="Arial" w:cs="Arial"/>
          <w:b/>
          <w:sz w:val="20"/>
          <w:szCs w:val="20"/>
        </w:rPr>
      </w:pPr>
    </w:p>
    <w:p w14:paraId="4737A68B" w14:textId="436C6751" w:rsidR="000E64C5" w:rsidRDefault="00D57DD4" w:rsidP="000E64C5">
      <w:pPr>
        <w:pStyle w:val="Odstavecseseznamem"/>
        <w:spacing w:after="120"/>
        <w:ind w:left="426" w:hanging="426"/>
        <w:contextualSpacing w:val="0"/>
        <w:jc w:val="both"/>
        <w:rPr>
          <w:rFonts w:ascii="Arial" w:hAnsi="Arial" w:cs="Arial"/>
          <w:sz w:val="20"/>
          <w:szCs w:val="20"/>
        </w:rPr>
      </w:pPr>
      <w:r w:rsidRPr="00E71C68">
        <w:rPr>
          <w:rFonts w:ascii="Arial" w:hAnsi="Arial" w:cs="Arial"/>
          <w:sz w:val="20"/>
          <w:szCs w:val="20"/>
        </w:rPr>
        <w:t xml:space="preserve">2. </w:t>
      </w:r>
      <w:r w:rsidR="004140EB" w:rsidRPr="00E71C68">
        <w:rPr>
          <w:rFonts w:ascii="Arial" w:hAnsi="Arial" w:cs="Arial"/>
          <w:sz w:val="20"/>
          <w:szCs w:val="20"/>
        </w:rPr>
        <w:t xml:space="preserve">Zhotovitel prohlašuje, že </w:t>
      </w:r>
      <w:r w:rsidR="004140EB" w:rsidRPr="00E71C68">
        <w:rPr>
          <w:rFonts w:ascii="Arial" w:hAnsi="Arial" w:cs="Arial"/>
          <w:color w:val="000000"/>
          <w:sz w:val="20"/>
          <w:szCs w:val="20"/>
        </w:rPr>
        <w:t>je přímo či prostřednictvím svých poddodavatelů držitelem všech potřebných oprávnění k realizaci předmětu veřejné zakázky a že disponuje vybavením, zkušenostmi a schopnostmi</w:t>
      </w:r>
      <w:r w:rsidR="004140EB" w:rsidRPr="001900B2">
        <w:rPr>
          <w:rFonts w:ascii="Arial" w:hAnsi="Arial" w:cs="Arial"/>
          <w:color w:val="000000"/>
          <w:sz w:val="20"/>
          <w:szCs w:val="20"/>
        </w:rPr>
        <w:t xml:space="preserve"> potřebnými k včasné a řádné </w:t>
      </w:r>
      <w:r w:rsidR="004140EB" w:rsidRPr="00DB0A55">
        <w:rPr>
          <w:rFonts w:ascii="Arial" w:hAnsi="Arial" w:cs="Arial"/>
          <w:color w:val="000000"/>
          <w:sz w:val="20"/>
          <w:szCs w:val="20"/>
        </w:rPr>
        <w:t>realizaci předmětu díla dle této smlouvy</w:t>
      </w:r>
      <w:r w:rsidR="004140EB" w:rsidRPr="00DB0A55">
        <w:rPr>
          <w:rFonts w:ascii="Arial" w:hAnsi="Arial" w:cs="Arial"/>
          <w:sz w:val="20"/>
          <w:szCs w:val="20"/>
        </w:rPr>
        <w:t xml:space="preserve">. </w:t>
      </w:r>
    </w:p>
    <w:p w14:paraId="77A7A3FA" w14:textId="77777777" w:rsidR="00E36FF5" w:rsidRDefault="00E36FF5" w:rsidP="000E64C5">
      <w:pPr>
        <w:pStyle w:val="Odstavecseseznamem"/>
        <w:spacing w:after="120"/>
        <w:ind w:left="426" w:hanging="426"/>
        <w:contextualSpacing w:val="0"/>
        <w:jc w:val="both"/>
        <w:rPr>
          <w:rFonts w:ascii="Arial" w:hAnsi="Arial" w:cs="Arial"/>
          <w:sz w:val="20"/>
          <w:szCs w:val="20"/>
        </w:rPr>
      </w:pPr>
    </w:p>
    <w:p w14:paraId="524F8569" w14:textId="77777777" w:rsidR="006864BB" w:rsidRPr="0004037C" w:rsidRDefault="006864BB" w:rsidP="003D43BA">
      <w:pPr>
        <w:pStyle w:val="Nadpis1"/>
        <w:spacing w:before="0" w:after="120"/>
        <w:jc w:val="left"/>
        <w:rPr>
          <w:rFonts w:ascii="Arial" w:hAnsi="Arial" w:cs="Arial"/>
          <w:sz w:val="22"/>
          <w:szCs w:val="22"/>
        </w:rPr>
      </w:pPr>
      <w:r w:rsidRPr="0004037C">
        <w:rPr>
          <w:rFonts w:ascii="Arial" w:hAnsi="Arial" w:cs="Arial"/>
          <w:sz w:val="22"/>
          <w:szCs w:val="22"/>
        </w:rPr>
        <w:t>Předmět smlouvy</w:t>
      </w:r>
    </w:p>
    <w:p w14:paraId="4FBDE2F0" w14:textId="420EF43E" w:rsidR="009A5077" w:rsidRPr="00E73C48" w:rsidRDefault="006864BB" w:rsidP="007044F2">
      <w:pPr>
        <w:pStyle w:val="Odstavecseseznamem"/>
        <w:numPr>
          <w:ilvl w:val="1"/>
          <w:numId w:val="10"/>
        </w:numPr>
        <w:tabs>
          <w:tab w:val="left" w:pos="0"/>
        </w:tabs>
        <w:spacing w:after="120"/>
        <w:ind w:left="391" w:hanging="391"/>
        <w:contextualSpacing w:val="0"/>
        <w:jc w:val="both"/>
        <w:rPr>
          <w:rFonts w:ascii="Arial" w:hAnsi="Arial" w:cs="Arial"/>
          <w:kern w:val="32"/>
          <w:sz w:val="20"/>
          <w:szCs w:val="20"/>
        </w:rPr>
      </w:pPr>
      <w:r w:rsidRPr="00E73C48">
        <w:rPr>
          <w:rFonts w:ascii="Arial" w:hAnsi="Arial" w:cs="Arial"/>
          <w:kern w:val="32"/>
          <w:sz w:val="20"/>
          <w:szCs w:val="20"/>
        </w:rPr>
        <w:t xml:space="preserve">Zhotovitel se touto smlouvou zavazuje provést řádně a včas, na svůj náklad a nebezpečí pro objednatele </w:t>
      </w:r>
      <w:r w:rsidR="00350B05" w:rsidRPr="00E73C48">
        <w:rPr>
          <w:rFonts w:ascii="Arial" w:hAnsi="Arial" w:cs="Arial"/>
          <w:kern w:val="32"/>
          <w:sz w:val="20"/>
          <w:szCs w:val="20"/>
        </w:rPr>
        <w:t>stavbu díla s</w:t>
      </w:r>
      <w:r w:rsidR="00043626">
        <w:rPr>
          <w:rFonts w:ascii="Arial" w:hAnsi="Arial" w:cs="Arial"/>
          <w:kern w:val="32"/>
          <w:sz w:val="20"/>
          <w:szCs w:val="20"/>
        </w:rPr>
        <w:t> </w:t>
      </w:r>
      <w:r w:rsidR="00350B05" w:rsidRPr="00E73C48">
        <w:rPr>
          <w:rFonts w:ascii="Arial" w:hAnsi="Arial" w:cs="Arial"/>
          <w:kern w:val="32"/>
          <w:sz w:val="20"/>
          <w:szCs w:val="20"/>
        </w:rPr>
        <w:t>názvem</w:t>
      </w:r>
      <w:r w:rsidR="00043626">
        <w:rPr>
          <w:rFonts w:ascii="Arial" w:hAnsi="Arial" w:cs="Arial"/>
          <w:kern w:val="32"/>
          <w:sz w:val="20"/>
          <w:szCs w:val="20"/>
        </w:rPr>
        <w:t xml:space="preserve"> „</w:t>
      </w:r>
      <w:r w:rsidR="00043626" w:rsidRPr="00043626">
        <w:rPr>
          <w:rFonts w:ascii="Arial" w:hAnsi="Arial" w:cs="Arial"/>
          <w:b/>
          <w:bCs/>
          <w:sz w:val="20"/>
          <w:szCs w:val="20"/>
          <w:u w:val="single"/>
        </w:rPr>
        <w:t>Stavební úprava - oprava obvodového pláště č.p. 37, Doubravice</w:t>
      </w:r>
      <w:r w:rsidR="00363B0F">
        <w:rPr>
          <w:rFonts w:ascii="Arial" w:hAnsi="Arial" w:cs="Arial"/>
          <w:b/>
          <w:bCs/>
          <w:sz w:val="20"/>
          <w:szCs w:val="20"/>
          <w:u w:val="single"/>
        </w:rPr>
        <w:t xml:space="preserve"> (2)</w:t>
      </w:r>
      <w:r w:rsidR="00E36FF5" w:rsidRPr="00E36FF5">
        <w:rPr>
          <w:rFonts w:ascii="Arial" w:hAnsi="Arial" w:cs="Arial"/>
          <w:b/>
          <w:bCs/>
          <w:sz w:val="20"/>
          <w:szCs w:val="20"/>
          <w:lang w:eastAsia="en-US"/>
        </w:rPr>
        <w:t>“</w:t>
      </w:r>
      <w:r w:rsidR="00E36FF5">
        <w:rPr>
          <w:rFonts w:ascii="Arial" w:hAnsi="Arial" w:cs="Arial"/>
          <w:b/>
          <w:bCs/>
          <w:sz w:val="20"/>
          <w:szCs w:val="20"/>
          <w:lang w:eastAsia="en-US"/>
        </w:rPr>
        <w:t xml:space="preserve"> </w:t>
      </w:r>
      <w:r w:rsidR="00E36FF5" w:rsidRPr="00E36FF5">
        <w:rPr>
          <w:rFonts w:ascii="Arial" w:hAnsi="Arial" w:cs="Arial"/>
          <w:sz w:val="20"/>
          <w:szCs w:val="20"/>
          <w:lang w:eastAsia="en-US"/>
        </w:rPr>
        <w:t>a</w:t>
      </w:r>
      <w:r w:rsidR="00910C02" w:rsidRPr="00E36FF5">
        <w:rPr>
          <w:rFonts w:ascii="Arial" w:hAnsi="Arial" w:cs="Arial"/>
          <w:sz w:val="20"/>
          <w:szCs w:val="20"/>
        </w:rPr>
        <w:t xml:space="preserve"> </w:t>
      </w:r>
      <w:r w:rsidR="009A5077" w:rsidRPr="00E73C48">
        <w:rPr>
          <w:rFonts w:ascii="Arial" w:hAnsi="Arial" w:cs="Arial"/>
          <w:kern w:val="32"/>
          <w:sz w:val="20"/>
          <w:szCs w:val="20"/>
        </w:rPr>
        <w:t>objednatel se zavazuje řádně provedené dílo převzít a zaplatit za něj zhotoviteli sjednanou cenu (dále jen „dílo“).</w:t>
      </w:r>
    </w:p>
    <w:p w14:paraId="78590490" w14:textId="77777777" w:rsidR="00E36FF5" w:rsidRPr="00853970" w:rsidRDefault="00E36FF5" w:rsidP="00E36FF5">
      <w:pPr>
        <w:spacing w:line="259" w:lineRule="auto"/>
        <w:jc w:val="both"/>
        <w:rPr>
          <w:rFonts w:ascii="Arial" w:eastAsia="Arial" w:hAnsi="Arial" w:cs="Arial"/>
          <w:sz w:val="20"/>
          <w:szCs w:val="20"/>
        </w:rPr>
      </w:pPr>
    </w:p>
    <w:p w14:paraId="2189BA3F" w14:textId="3B1285DA" w:rsidR="00DA2B12" w:rsidRPr="00DA2B12" w:rsidRDefault="007846A6" w:rsidP="00DA2B12">
      <w:pPr>
        <w:pStyle w:val="ZkladntextIMP"/>
        <w:tabs>
          <w:tab w:val="left" w:pos="1440"/>
          <w:tab w:val="left" w:pos="3600"/>
          <w:tab w:val="left" w:pos="6840"/>
        </w:tabs>
        <w:suppressAutoHyphens w:val="0"/>
        <w:overflowPunct/>
        <w:autoSpaceDE/>
        <w:spacing w:line="240" w:lineRule="atLeast"/>
        <w:ind w:right="250"/>
        <w:jc w:val="both"/>
        <w:textAlignment w:val="auto"/>
        <w:rPr>
          <w:rFonts w:ascii="Arial" w:hAnsi="Arial" w:cs="Arial"/>
          <w:sz w:val="20"/>
        </w:rPr>
      </w:pPr>
      <w:r w:rsidRPr="00DA2B12">
        <w:rPr>
          <w:rFonts w:ascii="Arial" w:eastAsia="Arial" w:hAnsi="Arial" w:cs="Arial"/>
          <w:sz w:val="20"/>
        </w:rPr>
        <w:lastRenderedPageBreak/>
        <w:t xml:space="preserve">Předmětem </w:t>
      </w:r>
      <w:r w:rsidR="00D36C5C" w:rsidRPr="00DA2B12">
        <w:rPr>
          <w:rFonts w:ascii="Arial" w:eastAsia="Arial" w:hAnsi="Arial" w:cs="Arial"/>
          <w:sz w:val="20"/>
        </w:rPr>
        <w:t xml:space="preserve">díla </w:t>
      </w:r>
      <w:r w:rsidR="00564440" w:rsidRPr="00DA2B12">
        <w:rPr>
          <w:rFonts w:ascii="Arial" w:hAnsi="Arial" w:cs="Arial"/>
          <w:sz w:val="20"/>
        </w:rPr>
        <w:t xml:space="preserve">jsou stavební práce </w:t>
      </w:r>
      <w:r w:rsidR="00DA2B12" w:rsidRPr="00DA2B12">
        <w:rPr>
          <w:rFonts w:ascii="Arial" w:hAnsi="Arial" w:cs="Arial"/>
          <w:sz w:val="20"/>
        </w:rPr>
        <w:t xml:space="preserve">na budově obecního úřadu Hrubá Skála, na </w:t>
      </w:r>
      <w:r w:rsidR="00DA2B12" w:rsidRPr="00DA2B12">
        <w:rPr>
          <w:rFonts w:ascii="Arial" w:hAnsi="Arial" w:cs="Arial"/>
          <w:bCs/>
          <w:iCs/>
          <w:sz w:val="20"/>
        </w:rPr>
        <w:t>Řezníčkově vile, která je c</w:t>
      </w:r>
      <w:r w:rsidR="00DA2B12" w:rsidRPr="00DA2B12">
        <w:rPr>
          <w:rFonts w:ascii="Arial" w:hAnsi="Arial" w:cs="Arial"/>
          <w:sz w:val="20"/>
        </w:rPr>
        <w:t>hráněna jako nemovitá kulturní památka vedená pod rejst. č. ÚSKP 24145/6-2553</w:t>
      </w:r>
      <w:r w:rsidR="00777A87">
        <w:rPr>
          <w:rFonts w:ascii="Arial" w:hAnsi="Arial" w:cs="Arial"/>
          <w:sz w:val="20"/>
        </w:rPr>
        <w:t xml:space="preserve"> a na přilehlém pozemku</w:t>
      </w:r>
      <w:r w:rsidR="00DA2B12" w:rsidRPr="00DA2B12">
        <w:rPr>
          <w:rFonts w:ascii="Arial" w:hAnsi="Arial" w:cs="Arial"/>
          <w:sz w:val="20"/>
        </w:rPr>
        <w:t xml:space="preserve">, </w:t>
      </w:r>
      <w:r w:rsidR="00DA2B12" w:rsidRPr="00DA2B12">
        <w:rPr>
          <w:rFonts w:ascii="Arial" w:hAnsi="Arial" w:cs="Arial"/>
          <w:sz w:val="20"/>
          <w:lang w:eastAsia="cs-CZ"/>
        </w:rPr>
        <w:t>především v tomto rozsahu:</w:t>
      </w:r>
    </w:p>
    <w:p w14:paraId="3BBACD97"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Oprava nosné konstrukce krovu,</w:t>
      </w:r>
    </w:p>
    <w:p w14:paraId="086DF75F" w14:textId="77777777" w:rsidR="00DA2B12" w:rsidRPr="00DA2B12" w:rsidRDefault="00DA2B12" w:rsidP="00DA2B12">
      <w:pPr>
        <w:autoSpaceDE w:val="0"/>
        <w:autoSpaceDN w:val="0"/>
        <w:adjustRightInd w:val="0"/>
        <w:ind w:left="142" w:hanging="142"/>
        <w:jc w:val="both"/>
        <w:rPr>
          <w:rFonts w:ascii="Arial" w:hAnsi="Arial" w:cs="Arial"/>
          <w:sz w:val="20"/>
          <w:szCs w:val="20"/>
        </w:rPr>
      </w:pPr>
      <w:r w:rsidRPr="00DA2B12">
        <w:rPr>
          <w:rFonts w:ascii="Arial" w:hAnsi="Arial" w:cs="Arial"/>
          <w:sz w:val="20"/>
          <w:szCs w:val="20"/>
        </w:rPr>
        <w:t>- Výměna střešní krytiny. Stávající novodobá krytina je jednoplášťová z měděného plechu a bude nahrazena krytinou z břidličných šablon. Skladba bude řešena jako dvouplášťová s provětrávanou vzduchovou mezerou,</w:t>
      </w:r>
    </w:p>
    <w:p w14:paraId="7DB79EFF"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Osazení nových klempířských prvků z měděného plechu,</w:t>
      </w:r>
    </w:p>
    <w:p w14:paraId="085B9247"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Oprava truhlářských a tesařských prvků na fasádě,</w:t>
      </w:r>
    </w:p>
    <w:p w14:paraId="3C07682A"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Sanace komínového tělesa,</w:t>
      </w:r>
    </w:p>
    <w:p w14:paraId="0333D9D8"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Lokální oprava kamenických prvků v rámci jednotlivých průčelí,</w:t>
      </w:r>
    </w:p>
    <w:p w14:paraId="7738EAFD"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Zednická oprava vnějších omítek a barevný nátěr vyspravené fasády,</w:t>
      </w:r>
    </w:p>
    <w:p w14:paraId="5D9BDC9A"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Lokální sanace kamenických prvků,</w:t>
      </w:r>
    </w:p>
    <w:p w14:paraId="3F6AF80E" w14:textId="58F718C8"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Repasování a nové doplnění okenních a dveřních výplní a jejich doplňků</w:t>
      </w:r>
      <w:bookmarkStart w:id="2" w:name="_Hlk214267309"/>
      <w:r w:rsidRPr="00DA2B12">
        <w:rPr>
          <w:rFonts w:ascii="Arial" w:hAnsi="Arial" w:cs="Arial"/>
          <w:sz w:val="20"/>
          <w:szCs w:val="20"/>
        </w:rPr>
        <w:t>,</w:t>
      </w:r>
      <w:bookmarkEnd w:id="2"/>
    </w:p>
    <w:p w14:paraId="05BB1173"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Nové zasklení jižní terasy v 1 NP,</w:t>
      </w:r>
    </w:p>
    <w:p w14:paraId="74990C84"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Nové vlajkové stožáry před objektem,</w:t>
      </w:r>
    </w:p>
    <w:p w14:paraId="2E821672"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Nová jímací soustava ochrany před bleskem,</w:t>
      </w:r>
    </w:p>
    <w:p w14:paraId="5C36C64A" w14:textId="1AC3E8B1" w:rsidR="00DA2B12" w:rsidRPr="00DA2B12" w:rsidRDefault="00DA2B12" w:rsidP="00DA2B12">
      <w:pPr>
        <w:shd w:val="clear" w:color="auto" w:fill="FFFFFF"/>
        <w:jc w:val="both"/>
        <w:rPr>
          <w:rFonts w:ascii="Arial" w:hAnsi="Arial" w:cs="Arial"/>
          <w:sz w:val="20"/>
          <w:szCs w:val="20"/>
        </w:rPr>
      </w:pPr>
      <w:bookmarkStart w:id="3" w:name="_Hlk214186568"/>
      <w:r w:rsidRPr="00DA2B12">
        <w:rPr>
          <w:rFonts w:ascii="Arial" w:hAnsi="Arial" w:cs="Arial"/>
          <w:sz w:val="20"/>
          <w:szCs w:val="20"/>
        </w:rPr>
        <w:t>- Kompletní výměna drenážního systému kolem budovy. Drenážní vody budou svedeny do</w:t>
      </w:r>
      <w:r w:rsidR="00777A87">
        <w:rPr>
          <w:rFonts w:ascii="Arial" w:hAnsi="Arial" w:cs="Arial"/>
          <w:sz w:val="20"/>
          <w:szCs w:val="20"/>
        </w:rPr>
        <w:t xml:space="preserve"> </w:t>
      </w:r>
      <w:r w:rsidRPr="00DA2B12">
        <w:rPr>
          <w:rFonts w:ascii="Arial" w:hAnsi="Arial" w:cs="Arial"/>
          <w:sz w:val="20"/>
          <w:szCs w:val="20"/>
        </w:rPr>
        <w:t>stávající kanalizace srážkových vod.</w:t>
      </w:r>
    </w:p>
    <w:bookmarkEnd w:id="3"/>
    <w:p w14:paraId="31992E3B" w14:textId="1125F6D5" w:rsidR="00E36FF5" w:rsidRPr="00E36FF5" w:rsidRDefault="00E36FF5" w:rsidP="00E36FF5">
      <w:pPr>
        <w:spacing w:line="259" w:lineRule="auto"/>
        <w:jc w:val="both"/>
        <w:rPr>
          <w:sz w:val="22"/>
          <w:szCs w:val="22"/>
        </w:rPr>
      </w:pPr>
    </w:p>
    <w:p w14:paraId="1DF14D31" w14:textId="1A7E833B" w:rsidR="00E51AEF" w:rsidRPr="00DA2B12" w:rsidRDefault="005C4859" w:rsidP="00043626">
      <w:pPr>
        <w:pStyle w:val="Odstavecseseznamem"/>
        <w:ind w:left="0"/>
        <w:jc w:val="both"/>
        <w:rPr>
          <w:rFonts w:ascii="Arial" w:hAnsi="Arial" w:cs="Arial"/>
          <w:sz w:val="20"/>
          <w:szCs w:val="20"/>
        </w:rPr>
      </w:pPr>
      <w:r w:rsidRPr="00DA2B12">
        <w:rPr>
          <w:rFonts w:ascii="Arial" w:hAnsi="Arial" w:cs="Arial"/>
          <w:sz w:val="20"/>
          <w:szCs w:val="20"/>
        </w:rPr>
        <w:t>Podrobný r</w:t>
      </w:r>
      <w:r w:rsidR="003A5419" w:rsidRPr="00DA2B12">
        <w:rPr>
          <w:rFonts w:ascii="Arial" w:hAnsi="Arial" w:cs="Arial"/>
          <w:sz w:val="20"/>
          <w:szCs w:val="20"/>
        </w:rPr>
        <w:t>ozsah stavebních prací</w:t>
      </w:r>
      <w:r w:rsidR="00493141" w:rsidRPr="00DA2B12">
        <w:rPr>
          <w:rFonts w:ascii="Arial" w:hAnsi="Arial" w:cs="Arial"/>
          <w:sz w:val="20"/>
          <w:szCs w:val="20"/>
        </w:rPr>
        <w:t>, kter</w:t>
      </w:r>
      <w:r w:rsidR="00C2370F" w:rsidRPr="00DA2B12">
        <w:rPr>
          <w:rFonts w:ascii="Arial" w:hAnsi="Arial" w:cs="Arial"/>
          <w:sz w:val="20"/>
          <w:szCs w:val="20"/>
        </w:rPr>
        <w:t>é</w:t>
      </w:r>
      <w:r w:rsidR="00737307" w:rsidRPr="00DA2B12">
        <w:rPr>
          <w:rFonts w:ascii="Arial" w:hAnsi="Arial" w:cs="Arial"/>
          <w:sz w:val="20"/>
          <w:szCs w:val="20"/>
        </w:rPr>
        <w:t xml:space="preserve"> bud</w:t>
      </w:r>
      <w:r w:rsidR="00C2370F" w:rsidRPr="00DA2B12">
        <w:rPr>
          <w:rFonts w:ascii="Arial" w:hAnsi="Arial" w:cs="Arial"/>
          <w:sz w:val="20"/>
          <w:szCs w:val="20"/>
        </w:rPr>
        <w:t>ou</w:t>
      </w:r>
      <w:r w:rsidR="003A5419" w:rsidRPr="00DA2B12">
        <w:rPr>
          <w:rFonts w:ascii="Arial" w:hAnsi="Arial" w:cs="Arial"/>
          <w:sz w:val="20"/>
          <w:szCs w:val="20"/>
        </w:rPr>
        <w:t xml:space="preserve"> </w:t>
      </w:r>
      <w:r w:rsidR="003A5419" w:rsidRPr="00DA2B12">
        <w:rPr>
          <w:rFonts w:ascii="Arial" w:hAnsi="Arial" w:cs="Arial"/>
          <w:bCs/>
          <w:sz w:val="20"/>
          <w:szCs w:val="20"/>
        </w:rPr>
        <w:t>zhotovitelem proveden</w:t>
      </w:r>
      <w:r w:rsidR="00C2370F" w:rsidRPr="00DA2B12">
        <w:rPr>
          <w:rFonts w:ascii="Arial" w:hAnsi="Arial" w:cs="Arial"/>
          <w:bCs/>
          <w:sz w:val="20"/>
          <w:szCs w:val="20"/>
        </w:rPr>
        <w:t>y</w:t>
      </w:r>
      <w:r w:rsidR="00493141" w:rsidRPr="00DA2B12">
        <w:rPr>
          <w:rFonts w:ascii="Arial" w:hAnsi="Arial" w:cs="Arial"/>
          <w:bCs/>
          <w:sz w:val="20"/>
          <w:szCs w:val="20"/>
        </w:rPr>
        <w:t>, je uveden</w:t>
      </w:r>
      <w:r w:rsidR="003A5419" w:rsidRPr="00DA2B12">
        <w:rPr>
          <w:rFonts w:ascii="Arial" w:hAnsi="Arial" w:cs="Arial"/>
          <w:bCs/>
          <w:sz w:val="20"/>
          <w:szCs w:val="20"/>
        </w:rPr>
        <w:t xml:space="preserve"> </w:t>
      </w:r>
      <w:r w:rsidR="005C6A9D" w:rsidRPr="00DA2B12">
        <w:rPr>
          <w:rFonts w:ascii="Arial" w:hAnsi="Arial" w:cs="Arial"/>
          <w:sz w:val="20"/>
          <w:szCs w:val="20"/>
        </w:rPr>
        <w:t xml:space="preserve">v Projektové dokumentaci </w:t>
      </w:r>
      <w:r w:rsidR="00DA2B12" w:rsidRPr="00DA2B12">
        <w:rPr>
          <w:rFonts w:ascii="Arial" w:hAnsi="Arial" w:cs="Arial"/>
          <w:sz w:val="20"/>
          <w:szCs w:val="20"/>
        </w:rPr>
        <w:t xml:space="preserve">pro provedení stavby </w:t>
      </w:r>
      <w:r w:rsidR="005C6A9D" w:rsidRPr="00DA2B12">
        <w:rPr>
          <w:rFonts w:ascii="Arial" w:hAnsi="Arial" w:cs="Arial"/>
          <w:sz w:val="20"/>
          <w:szCs w:val="20"/>
        </w:rPr>
        <w:t>s</w:t>
      </w:r>
      <w:r w:rsidR="00043626" w:rsidRPr="00DA2B12">
        <w:rPr>
          <w:rFonts w:ascii="Arial" w:hAnsi="Arial" w:cs="Arial"/>
          <w:sz w:val="20"/>
          <w:szCs w:val="20"/>
        </w:rPr>
        <w:t> </w:t>
      </w:r>
      <w:r w:rsidR="005C6A9D" w:rsidRPr="00DA2B12">
        <w:rPr>
          <w:rFonts w:ascii="Arial" w:hAnsi="Arial" w:cs="Arial"/>
          <w:sz w:val="20"/>
          <w:szCs w:val="20"/>
        </w:rPr>
        <w:t>názvem</w:t>
      </w:r>
      <w:r w:rsidR="00043626" w:rsidRPr="00DA2B12">
        <w:rPr>
          <w:rFonts w:ascii="Arial" w:hAnsi="Arial" w:cs="Arial"/>
          <w:sz w:val="20"/>
          <w:szCs w:val="20"/>
        </w:rPr>
        <w:t xml:space="preserve"> „Stavební úprava - oprava obvodového pláště č.p. 37, Doubravice“ vypracovaná zodpovědným projektantem Ing. arch. Petrem Müllerem, číslo zakázky 22019A</w:t>
      </w:r>
      <w:r w:rsidR="006C6CC2" w:rsidRPr="00DA2B12">
        <w:rPr>
          <w:rFonts w:ascii="Arial" w:hAnsi="Arial" w:cs="Arial"/>
          <w:sz w:val="20"/>
          <w:szCs w:val="20"/>
        </w:rPr>
        <w:t xml:space="preserve"> </w:t>
      </w:r>
      <w:r w:rsidR="00E51AEF" w:rsidRPr="00DA2B12">
        <w:rPr>
          <w:rFonts w:ascii="Arial" w:hAnsi="Arial" w:cs="Arial"/>
          <w:sz w:val="20"/>
          <w:szCs w:val="20"/>
        </w:rPr>
        <w:t>(dále jen „projektová dokumentace“) a  v</w:t>
      </w:r>
      <w:r w:rsidR="00E36FF5" w:rsidRPr="00DA2B12">
        <w:rPr>
          <w:rFonts w:ascii="Arial" w:hAnsi="Arial" w:cs="Arial"/>
          <w:sz w:val="20"/>
          <w:szCs w:val="20"/>
        </w:rPr>
        <w:t> </w:t>
      </w:r>
      <w:r w:rsidR="00E51AEF" w:rsidRPr="00DA2B12">
        <w:rPr>
          <w:rFonts w:ascii="Arial" w:hAnsi="Arial" w:cs="Arial"/>
          <w:sz w:val="20"/>
          <w:szCs w:val="20"/>
        </w:rPr>
        <w:t>položkov</w:t>
      </w:r>
      <w:r w:rsidR="00E36FF5" w:rsidRPr="00DA2B12">
        <w:rPr>
          <w:rFonts w:ascii="Arial" w:hAnsi="Arial" w:cs="Arial"/>
          <w:sz w:val="20"/>
          <w:szCs w:val="20"/>
        </w:rPr>
        <w:t xml:space="preserve">ých </w:t>
      </w:r>
      <w:r w:rsidR="00E51AEF" w:rsidRPr="00DA2B12">
        <w:rPr>
          <w:rFonts w:ascii="Arial" w:hAnsi="Arial" w:cs="Arial"/>
          <w:sz w:val="20"/>
          <w:szCs w:val="20"/>
        </w:rPr>
        <w:t>rozpočt</w:t>
      </w:r>
      <w:r w:rsidR="00E36FF5" w:rsidRPr="00DA2B12">
        <w:rPr>
          <w:rFonts w:ascii="Arial" w:hAnsi="Arial" w:cs="Arial"/>
          <w:sz w:val="20"/>
          <w:szCs w:val="20"/>
        </w:rPr>
        <w:t>ech</w:t>
      </w:r>
      <w:r w:rsidR="00E51AEF" w:rsidRPr="00DA2B12">
        <w:rPr>
          <w:rFonts w:ascii="Arial" w:hAnsi="Arial" w:cs="Arial"/>
          <w:sz w:val="20"/>
          <w:szCs w:val="20"/>
        </w:rPr>
        <w:t xml:space="preserve"> zhotovitele na realizaci díla, kter</w:t>
      </w:r>
      <w:r w:rsidR="00043626" w:rsidRPr="00DA2B12">
        <w:rPr>
          <w:rFonts w:ascii="Arial" w:hAnsi="Arial" w:cs="Arial"/>
          <w:sz w:val="20"/>
          <w:szCs w:val="20"/>
        </w:rPr>
        <w:t>é</w:t>
      </w:r>
      <w:r w:rsidR="00E51AEF" w:rsidRPr="00DA2B12">
        <w:rPr>
          <w:rFonts w:ascii="Arial" w:hAnsi="Arial" w:cs="Arial"/>
          <w:sz w:val="20"/>
          <w:szCs w:val="20"/>
        </w:rPr>
        <w:t xml:space="preserve"> v rámci veřejné zakázky zhotovitel vložil do své nabídky, a kter</w:t>
      </w:r>
      <w:r w:rsidR="00043626" w:rsidRPr="00DA2B12">
        <w:rPr>
          <w:rFonts w:ascii="Arial" w:hAnsi="Arial" w:cs="Arial"/>
          <w:sz w:val="20"/>
          <w:szCs w:val="20"/>
        </w:rPr>
        <w:t>é</w:t>
      </w:r>
      <w:r w:rsidR="00E51AEF" w:rsidRPr="00DA2B12">
        <w:rPr>
          <w:rFonts w:ascii="Arial" w:hAnsi="Arial" w:cs="Arial"/>
          <w:sz w:val="20"/>
          <w:szCs w:val="20"/>
        </w:rPr>
        <w:t xml:space="preserve"> </w:t>
      </w:r>
      <w:r w:rsidR="00E51AEF" w:rsidRPr="00DA2B12">
        <w:rPr>
          <w:rFonts w:ascii="Arial" w:hAnsi="Arial" w:cs="Arial"/>
          <w:b/>
          <w:bCs/>
          <w:sz w:val="20"/>
          <w:szCs w:val="20"/>
        </w:rPr>
        <w:t>tvoří Přílohu č. 1</w:t>
      </w:r>
      <w:r w:rsidR="00043626" w:rsidRPr="00DA2B12">
        <w:rPr>
          <w:rFonts w:ascii="Arial" w:hAnsi="Arial" w:cs="Arial"/>
          <w:b/>
          <w:bCs/>
          <w:sz w:val="20"/>
          <w:szCs w:val="20"/>
        </w:rPr>
        <w:t xml:space="preserve"> a 2</w:t>
      </w:r>
      <w:r w:rsidR="00E51AEF" w:rsidRPr="00DA2B12">
        <w:rPr>
          <w:rFonts w:ascii="Arial" w:hAnsi="Arial" w:cs="Arial"/>
          <w:b/>
          <w:bCs/>
          <w:sz w:val="20"/>
          <w:szCs w:val="20"/>
        </w:rPr>
        <w:t xml:space="preserve"> – Položkový rozpočet s výkazem výměr </w:t>
      </w:r>
      <w:r w:rsidR="00E51AEF" w:rsidRPr="00DA2B12">
        <w:rPr>
          <w:rFonts w:ascii="Arial" w:hAnsi="Arial" w:cs="Arial"/>
          <w:sz w:val="20"/>
          <w:szCs w:val="20"/>
        </w:rPr>
        <w:t>této smlouvy a j</w:t>
      </w:r>
      <w:r w:rsidR="006C6CC2" w:rsidRPr="00DA2B12">
        <w:rPr>
          <w:rFonts w:ascii="Arial" w:hAnsi="Arial" w:cs="Arial"/>
          <w:sz w:val="20"/>
          <w:szCs w:val="20"/>
        </w:rPr>
        <w:t>sou</w:t>
      </w:r>
      <w:r w:rsidR="00E51AEF" w:rsidRPr="00DA2B12">
        <w:rPr>
          <w:rFonts w:ascii="Arial" w:hAnsi="Arial" w:cs="Arial"/>
          <w:sz w:val="20"/>
          <w:szCs w:val="20"/>
        </w:rPr>
        <w:t xml:space="preserve"> její nedílnou součástí. </w:t>
      </w:r>
    </w:p>
    <w:p w14:paraId="2AB97D84" w14:textId="77777777" w:rsidR="00E36FF5" w:rsidRPr="00DA2B12" w:rsidRDefault="00E36FF5" w:rsidP="00E51AEF">
      <w:pPr>
        <w:jc w:val="both"/>
        <w:rPr>
          <w:rFonts w:ascii="Arial" w:hAnsi="Arial" w:cs="Arial"/>
          <w:sz w:val="20"/>
          <w:szCs w:val="20"/>
        </w:rPr>
      </w:pPr>
    </w:p>
    <w:p w14:paraId="24B336C1" w14:textId="7E04464A" w:rsidR="00E36FF5" w:rsidRPr="00DA2B12" w:rsidRDefault="00E51AEF" w:rsidP="009118C2">
      <w:pPr>
        <w:jc w:val="both"/>
        <w:rPr>
          <w:rFonts w:ascii="Arial" w:hAnsi="Arial" w:cs="Arial"/>
          <w:sz w:val="20"/>
          <w:szCs w:val="20"/>
        </w:rPr>
      </w:pPr>
      <w:r w:rsidRPr="00DA2B12">
        <w:rPr>
          <w:rFonts w:ascii="Arial" w:hAnsi="Arial" w:cs="Arial"/>
          <w:sz w:val="20"/>
          <w:szCs w:val="20"/>
        </w:rPr>
        <w:t>Dále jsou podmínky pro realizaci díla uvedeny v</w:t>
      </w:r>
      <w:r w:rsidR="000B0A13" w:rsidRPr="00DA2B12">
        <w:rPr>
          <w:rFonts w:ascii="Arial" w:hAnsi="Arial" w:cs="Arial"/>
          <w:sz w:val="20"/>
          <w:szCs w:val="20"/>
        </w:rPr>
        <w:t>/ve</w:t>
      </w:r>
    </w:p>
    <w:p w14:paraId="02CF93BA" w14:textId="4FD8A37E" w:rsidR="000B0A13" w:rsidRPr="00DA2B12" w:rsidRDefault="00E36FF5" w:rsidP="009118C2">
      <w:pPr>
        <w:pStyle w:val="Odstavecseseznamem"/>
        <w:numPr>
          <w:ilvl w:val="0"/>
          <w:numId w:val="44"/>
        </w:numPr>
        <w:jc w:val="both"/>
        <w:rPr>
          <w:rFonts w:ascii="Arial" w:hAnsi="Arial" w:cs="Arial"/>
          <w:sz w:val="20"/>
          <w:szCs w:val="20"/>
        </w:rPr>
      </w:pPr>
      <w:r w:rsidRPr="00DA2B12">
        <w:rPr>
          <w:rFonts w:ascii="Arial" w:hAnsi="Arial" w:cs="Arial"/>
          <w:sz w:val="20"/>
          <w:szCs w:val="20"/>
        </w:rPr>
        <w:t xml:space="preserve">pravomocném </w:t>
      </w:r>
      <w:r w:rsidR="00043626" w:rsidRPr="00DA2B12">
        <w:rPr>
          <w:rFonts w:ascii="Arial" w:hAnsi="Arial" w:cs="Arial"/>
          <w:sz w:val="20"/>
          <w:szCs w:val="20"/>
        </w:rPr>
        <w:t>Rozhodnutí vydané</w:t>
      </w:r>
      <w:r w:rsidR="005A3AF9">
        <w:rPr>
          <w:rFonts w:ascii="Arial" w:hAnsi="Arial" w:cs="Arial"/>
          <w:sz w:val="20"/>
          <w:szCs w:val="20"/>
        </w:rPr>
        <w:t>m</w:t>
      </w:r>
      <w:r w:rsidR="00043626" w:rsidRPr="00DA2B12">
        <w:rPr>
          <w:rFonts w:ascii="Arial" w:hAnsi="Arial" w:cs="Arial"/>
          <w:sz w:val="20"/>
          <w:szCs w:val="20"/>
        </w:rPr>
        <w:t xml:space="preserve"> Městským úřadem Turnov, stavebním úřadem pod spis. zn. SÚ/1067/23/SPA (č.j.: SU/23/2889/SPJ) ze dne 21.6.2023</w:t>
      </w:r>
      <w:r w:rsidR="009118C2" w:rsidRPr="00DA2B12">
        <w:rPr>
          <w:rFonts w:ascii="Arial" w:hAnsi="Arial" w:cs="Arial"/>
          <w:sz w:val="20"/>
          <w:szCs w:val="20"/>
        </w:rPr>
        <w:t>,</w:t>
      </w:r>
    </w:p>
    <w:p w14:paraId="63283BDB" w14:textId="4504F7C8" w:rsidR="005578C5" w:rsidRPr="00DA2B12" w:rsidRDefault="00DA2B12" w:rsidP="009118C2">
      <w:pPr>
        <w:pStyle w:val="Odstavecseseznamem"/>
        <w:numPr>
          <w:ilvl w:val="0"/>
          <w:numId w:val="44"/>
        </w:numPr>
        <w:jc w:val="both"/>
        <w:rPr>
          <w:rFonts w:ascii="Arial" w:hAnsi="Arial" w:cs="Arial"/>
          <w:sz w:val="20"/>
          <w:szCs w:val="20"/>
        </w:rPr>
      </w:pPr>
      <w:r w:rsidRPr="00DA2B12">
        <w:rPr>
          <w:rFonts w:ascii="Arial" w:hAnsi="Arial" w:cs="Arial"/>
          <w:sz w:val="20"/>
          <w:szCs w:val="20"/>
        </w:rPr>
        <w:t xml:space="preserve">pravomocném </w:t>
      </w:r>
      <w:r w:rsidR="00043626" w:rsidRPr="00DA2B12">
        <w:rPr>
          <w:rFonts w:ascii="Arial" w:hAnsi="Arial" w:cs="Arial"/>
          <w:sz w:val="20"/>
          <w:szCs w:val="20"/>
        </w:rPr>
        <w:t>Rozhodnutí  vydané</w:t>
      </w:r>
      <w:r w:rsidR="005A3AF9">
        <w:rPr>
          <w:rFonts w:ascii="Arial" w:hAnsi="Arial" w:cs="Arial"/>
          <w:sz w:val="20"/>
          <w:szCs w:val="20"/>
        </w:rPr>
        <w:t>m</w:t>
      </w:r>
      <w:r w:rsidR="00043626" w:rsidRPr="00DA2B12">
        <w:rPr>
          <w:rFonts w:ascii="Arial" w:hAnsi="Arial" w:cs="Arial"/>
          <w:sz w:val="20"/>
          <w:szCs w:val="20"/>
        </w:rPr>
        <w:t xml:space="preserve"> Městským úřadem Turnov, stavebním úřadem pod spis. zn. SÚ/2579/25/SPA (č.j.: SU/25/3514/SPJ) ze dne 11.9.2025  </w:t>
      </w:r>
      <w:r w:rsidR="005578C5" w:rsidRPr="00DA2B12">
        <w:rPr>
          <w:rFonts w:ascii="Arial" w:hAnsi="Arial" w:cs="Arial"/>
          <w:bCs/>
          <w:sz w:val="20"/>
          <w:szCs w:val="20"/>
        </w:rPr>
        <w:t xml:space="preserve">(dále </w:t>
      </w:r>
      <w:r w:rsidR="0016352F" w:rsidRPr="00DA2B12">
        <w:rPr>
          <w:rFonts w:ascii="Arial" w:hAnsi="Arial" w:cs="Arial"/>
          <w:bCs/>
          <w:sz w:val="20"/>
          <w:szCs w:val="20"/>
        </w:rPr>
        <w:t xml:space="preserve">vše </w:t>
      </w:r>
      <w:r w:rsidR="005578C5" w:rsidRPr="00DA2B12">
        <w:rPr>
          <w:rFonts w:ascii="Arial" w:hAnsi="Arial" w:cs="Arial"/>
          <w:bCs/>
          <w:sz w:val="20"/>
          <w:szCs w:val="20"/>
        </w:rPr>
        <w:t xml:space="preserve">jen </w:t>
      </w:r>
      <w:r w:rsidR="001118A9" w:rsidRPr="00DA2B12">
        <w:rPr>
          <w:rFonts w:ascii="Arial" w:hAnsi="Arial" w:cs="Arial"/>
          <w:bCs/>
          <w:sz w:val="20"/>
          <w:szCs w:val="20"/>
        </w:rPr>
        <w:t>„</w:t>
      </w:r>
      <w:r w:rsidR="005578C5" w:rsidRPr="00DA2B12">
        <w:rPr>
          <w:rFonts w:ascii="Arial" w:hAnsi="Arial" w:cs="Arial"/>
          <w:b/>
          <w:bCs/>
          <w:sz w:val="20"/>
          <w:szCs w:val="20"/>
        </w:rPr>
        <w:t>Stavební povolení“)</w:t>
      </w:r>
      <w:r w:rsidR="005578C5" w:rsidRPr="00DA2B12">
        <w:rPr>
          <w:rFonts w:ascii="Arial" w:hAnsi="Arial" w:cs="Arial"/>
          <w:sz w:val="20"/>
          <w:szCs w:val="20"/>
        </w:rPr>
        <w:t xml:space="preserve">  </w:t>
      </w:r>
    </w:p>
    <w:p w14:paraId="179973F6" w14:textId="77777777" w:rsidR="000E64C5" w:rsidRPr="00DA2B12" w:rsidRDefault="003035C7" w:rsidP="003035C7">
      <w:pPr>
        <w:autoSpaceDE w:val="0"/>
        <w:autoSpaceDN w:val="0"/>
        <w:adjustRightInd w:val="0"/>
        <w:ind w:left="426" w:hanging="426"/>
        <w:jc w:val="both"/>
        <w:rPr>
          <w:rFonts w:ascii="Arial" w:hAnsi="Arial" w:cs="Arial"/>
          <w:sz w:val="20"/>
          <w:szCs w:val="20"/>
        </w:rPr>
      </w:pPr>
      <w:r w:rsidRPr="00DA2B12">
        <w:rPr>
          <w:rFonts w:ascii="Arial" w:hAnsi="Arial" w:cs="Arial"/>
          <w:sz w:val="20"/>
          <w:szCs w:val="20"/>
        </w:rPr>
        <w:t xml:space="preserve">     </w:t>
      </w:r>
    </w:p>
    <w:p w14:paraId="5787B923" w14:textId="78D0AA08" w:rsidR="006864BB" w:rsidRPr="001A67AE" w:rsidRDefault="000E64C5" w:rsidP="003035C7">
      <w:pPr>
        <w:autoSpaceDE w:val="0"/>
        <w:autoSpaceDN w:val="0"/>
        <w:adjustRightInd w:val="0"/>
        <w:ind w:left="426" w:hanging="426"/>
        <w:jc w:val="both"/>
        <w:rPr>
          <w:rFonts w:ascii="Arial" w:hAnsi="Arial" w:cs="Arial"/>
          <w:sz w:val="20"/>
          <w:szCs w:val="20"/>
        </w:rPr>
      </w:pPr>
      <w:r>
        <w:rPr>
          <w:rFonts w:ascii="Arial" w:hAnsi="Arial" w:cs="Arial"/>
          <w:sz w:val="20"/>
          <w:szCs w:val="20"/>
        </w:rPr>
        <w:t xml:space="preserve">   </w:t>
      </w:r>
      <w:r w:rsidR="006864BB" w:rsidRPr="009A5077">
        <w:rPr>
          <w:rFonts w:ascii="Arial" w:hAnsi="Arial" w:cs="Arial"/>
          <w:sz w:val="20"/>
          <w:szCs w:val="20"/>
        </w:rPr>
        <w:t>Kompletní</w:t>
      </w:r>
      <w:r w:rsidR="006864BB" w:rsidRPr="006D3671">
        <w:rPr>
          <w:rFonts w:ascii="Arial" w:hAnsi="Arial" w:cs="Arial"/>
          <w:sz w:val="20"/>
          <w:szCs w:val="20"/>
        </w:rPr>
        <w:t xml:space="preserve"> dodávka shora uvedeného díla zahrnuje provedení veškerých stavebních a montážních prací, </w:t>
      </w:r>
      <w:r w:rsidR="006864BB" w:rsidRPr="001A67AE">
        <w:rPr>
          <w:rFonts w:ascii="Arial" w:hAnsi="Arial" w:cs="Arial"/>
          <w:sz w:val="20"/>
          <w:szCs w:val="20"/>
        </w:rPr>
        <w:t>včetně dodávky všech materiálů a zařízení potřebných pro provedení díla, a dále provedení všech činností souvisejících s dodávkou stavebních a montážních prací, kterých je k řádnému provedení díla třeba, zejména:</w:t>
      </w:r>
    </w:p>
    <w:p w14:paraId="1410F645" w14:textId="691CB226" w:rsidR="006864BB" w:rsidRPr="00113AE8" w:rsidRDefault="007A0027" w:rsidP="003D43BA">
      <w:pPr>
        <w:numPr>
          <w:ilvl w:val="0"/>
          <w:numId w:val="2"/>
        </w:numPr>
        <w:tabs>
          <w:tab w:val="clear" w:pos="720"/>
          <w:tab w:val="num" w:pos="709"/>
        </w:tabs>
        <w:spacing w:after="120"/>
        <w:ind w:left="709"/>
        <w:jc w:val="both"/>
        <w:rPr>
          <w:rFonts w:ascii="Arial" w:hAnsi="Arial" w:cs="Arial"/>
          <w:sz w:val="20"/>
          <w:szCs w:val="20"/>
        </w:rPr>
      </w:pPr>
      <w:r>
        <w:rPr>
          <w:rFonts w:ascii="Arial" w:hAnsi="Arial" w:cs="Arial"/>
          <w:sz w:val="20"/>
          <w:szCs w:val="20"/>
        </w:rPr>
        <w:t>zajis</w:t>
      </w:r>
      <w:r w:rsidR="00135D1D">
        <w:rPr>
          <w:rFonts w:ascii="Arial" w:hAnsi="Arial" w:cs="Arial"/>
          <w:sz w:val="20"/>
          <w:szCs w:val="20"/>
        </w:rPr>
        <w:t>tit veškeré práce, dodáv</w:t>
      </w:r>
      <w:r w:rsidR="006864BB" w:rsidRPr="001A67AE">
        <w:rPr>
          <w:rFonts w:ascii="Arial" w:hAnsi="Arial" w:cs="Arial"/>
          <w:sz w:val="20"/>
          <w:szCs w:val="20"/>
        </w:rPr>
        <w:t>k</w:t>
      </w:r>
      <w:r w:rsidR="00135D1D">
        <w:rPr>
          <w:rFonts w:ascii="Arial" w:hAnsi="Arial" w:cs="Arial"/>
          <w:sz w:val="20"/>
          <w:szCs w:val="20"/>
        </w:rPr>
        <w:t>y a služ</w:t>
      </w:r>
      <w:r w:rsidR="006864BB" w:rsidRPr="001A67AE">
        <w:rPr>
          <w:rFonts w:ascii="Arial" w:hAnsi="Arial" w:cs="Arial"/>
          <w:sz w:val="20"/>
          <w:szCs w:val="20"/>
        </w:rPr>
        <w:t>b</w:t>
      </w:r>
      <w:r w:rsidR="00135D1D">
        <w:rPr>
          <w:rFonts w:ascii="Arial" w:hAnsi="Arial" w:cs="Arial"/>
          <w:sz w:val="20"/>
          <w:szCs w:val="20"/>
        </w:rPr>
        <w:t>y</w:t>
      </w:r>
      <w:r w:rsidR="006864BB" w:rsidRPr="001A67AE">
        <w:rPr>
          <w:rFonts w:ascii="Arial" w:hAnsi="Arial" w:cs="Arial"/>
          <w:sz w:val="20"/>
          <w:szCs w:val="20"/>
        </w:rPr>
        <w:t xml:space="preserve"> souvisejících s bezpečnostními opatřeními na ochranu třetích osob </w:t>
      </w:r>
      <w:r w:rsidR="006864BB" w:rsidRPr="00113AE8">
        <w:rPr>
          <w:rFonts w:ascii="Arial" w:hAnsi="Arial" w:cs="Arial"/>
          <w:sz w:val="20"/>
          <w:szCs w:val="20"/>
        </w:rPr>
        <w:t>a majetku třetích osob;</w:t>
      </w:r>
    </w:p>
    <w:p w14:paraId="69C474C1" w14:textId="2D695FE5" w:rsidR="00F32C63" w:rsidRPr="00113AE8" w:rsidRDefault="00F32C63" w:rsidP="00F32C63">
      <w:pPr>
        <w:pStyle w:val="Clanek11"/>
        <w:numPr>
          <w:ilvl w:val="0"/>
          <w:numId w:val="2"/>
        </w:numPr>
        <w:spacing w:before="60" w:after="60"/>
        <w:rPr>
          <w:rFonts w:ascii="Arial" w:hAnsi="Arial" w:cs="Arial"/>
          <w:sz w:val="20"/>
          <w:szCs w:val="20"/>
          <w:lang w:val="cs-CZ"/>
        </w:rPr>
      </w:pPr>
      <w:r w:rsidRPr="00113AE8">
        <w:rPr>
          <w:rFonts w:ascii="Arial" w:hAnsi="Arial" w:cs="Arial"/>
          <w:sz w:val="20"/>
          <w:szCs w:val="20"/>
          <w:lang w:val="cs-CZ"/>
        </w:rPr>
        <w:t xml:space="preserve">zabezpečit splnění podmínek stanovených v případných rozhodnutích orgánů státní správy či jejich vyjádření, </w:t>
      </w:r>
    </w:p>
    <w:p w14:paraId="4C704986" w14:textId="300BFE8E" w:rsidR="00EE4A9E" w:rsidRPr="00EE4A9E" w:rsidRDefault="00EE4A9E" w:rsidP="00EE4A9E">
      <w:pPr>
        <w:pStyle w:val="Clanek11"/>
        <w:numPr>
          <w:ilvl w:val="0"/>
          <w:numId w:val="2"/>
        </w:numPr>
        <w:spacing w:before="60" w:after="60"/>
        <w:rPr>
          <w:rFonts w:ascii="Arial" w:hAnsi="Arial" w:cs="Arial"/>
          <w:sz w:val="20"/>
          <w:szCs w:val="20"/>
          <w:lang w:val="cs-CZ"/>
        </w:rPr>
      </w:pPr>
      <w:r w:rsidRPr="00EE4A9E">
        <w:rPr>
          <w:rFonts w:ascii="Arial" w:hAnsi="Arial" w:cs="Arial"/>
          <w:sz w:val="20"/>
          <w:szCs w:val="20"/>
          <w:lang w:val="cs-CZ"/>
        </w:rPr>
        <w:t xml:space="preserve">zajistit vytýčení </w:t>
      </w:r>
      <w:r w:rsidR="00043626">
        <w:rPr>
          <w:rFonts w:ascii="Arial" w:hAnsi="Arial" w:cs="Arial"/>
          <w:sz w:val="20"/>
          <w:szCs w:val="20"/>
          <w:lang w:val="cs-CZ"/>
        </w:rPr>
        <w:t>podzemních</w:t>
      </w:r>
      <w:r w:rsidRPr="00EE4A9E">
        <w:rPr>
          <w:rFonts w:ascii="Arial" w:hAnsi="Arial" w:cs="Arial"/>
          <w:sz w:val="20"/>
          <w:szCs w:val="20"/>
          <w:lang w:val="cs-CZ"/>
        </w:rPr>
        <w:t xml:space="preserve"> sítí,   </w:t>
      </w:r>
    </w:p>
    <w:p w14:paraId="73BB15A9" w14:textId="2B03A7D0" w:rsidR="004231CD" w:rsidRPr="00BE6E51" w:rsidRDefault="00F71F2B" w:rsidP="004231CD">
      <w:pPr>
        <w:pStyle w:val="Clanek11"/>
        <w:numPr>
          <w:ilvl w:val="0"/>
          <w:numId w:val="2"/>
        </w:numPr>
        <w:spacing w:before="60" w:after="60"/>
        <w:rPr>
          <w:rFonts w:ascii="Arial" w:hAnsi="Arial" w:cs="Arial"/>
          <w:sz w:val="20"/>
          <w:szCs w:val="20"/>
          <w:lang w:val="cs-CZ"/>
        </w:rPr>
      </w:pPr>
      <w:r w:rsidRPr="00BE6E51">
        <w:rPr>
          <w:rFonts w:ascii="Arial" w:hAnsi="Arial" w:cs="Arial"/>
          <w:sz w:val="20"/>
          <w:szCs w:val="20"/>
          <w:lang w:val="cs-CZ"/>
        </w:rPr>
        <w:t>dopravit</w:t>
      </w:r>
      <w:r w:rsidRPr="00BE6E51">
        <w:rPr>
          <w:rFonts w:ascii="Arial" w:hAnsi="Arial" w:cs="Arial"/>
          <w:sz w:val="20"/>
          <w:szCs w:val="20"/>
        </w:rPr>
        <w:t xml:space="preserve">, </w:t>
      </w:r>
      <w:r w:rsidRPr="00BE6E51">
        <w:rPr>
          <w:rFonts w:ascii="Arial" w:hAnsi="Arial" w:cs="Arial"/>
          <w:sz w:val="20"/>
          <w:szCs w:val="20"/>
          <w:lang w:val="cs-CZ"/>
        </w:rPr>
        <w:t>naložit a vyložit</w:t>
      </w:r>
      <w:r w:rsidRPr="00BE6E51">
        <w:rPr>
          <w:rFonts w:ascii="Arial" w:hAnsi="Arial" w:cs="Arial"/>
          <w:sz w:val="20"/>
          <w:szCs w:val="20"/>
        </w:rPr>
        <w:t xml:space="preserve"> potřebn</w:t>
      </w:r>
      <w:r w:rsidRPr="00BE6E51">
        <w:rPr>
          <w:rFonts w:ascii="Arial" w:hAnsi="Arial" w:cs="Arial"/>
          <w:sz w:val="20"/>
          <w:szCs w:val="20"/>
          <w:lang w:val="cs-CZ"/>
        </w:rPr>
        <w:t>ý</w:t>
      </w:r>
      <w:r w:rsidRPr="00BE6E51">
        <w:rPr>
          <w:rFonts w:ascii="Arial" w:hAnsi="Arial" w:cs="Arial"/>
          <w:sz w:val="20"/>
          <w:szCs w:val="20"/>
        </w:rPr>
        <w:t xml:space="preserve"> materiál v místě provádění činnosti zhotovitele ve vhodném balení</w:t>
      </w:r>
      <w:r w:rsidRPr="00BE6E51">
        <w:rPr>
          <w:rFonts w:ascii="Arial" w:hAnsi="Arial" w:cs="Arial"/>
          <w:sz w:val="20"/>
          <w:szCs w:val="20"/>
          <w:lang w:val="cs-CZ"/>
        </w:rPr>
        <w:t>, a to bez možnosti skladování potřebného materiálu ve větším množství,</w:t>
      </w:r>
    </w:p>
    <w:p w14:paraId="1706B654" w14:textId="77777777" w:rsidR="00F71F2B" w:rsidRPr="000665A5" w:rsidRDefault="00F71F2B" w:rsidP="00F71F2B">
      <w:pPr>
        <w:pStyle w:val="Clanek11"/>
        <w:numPr>
          <w:ilvl w:val="0"/>
          <w:numId w:val="2"/>
        </w:numPr>
        <w:spacing w:before="60" w:after="60"/>
        <w:rPr>
          <w:rFonts w:ascii="Arial" w:hAnsi="Arial" w:cs="Arial"/>
          <w:sz w:val="20"/>
          <w:szCs w:val="20"/>
          <w:lang w:val="cs-CZ"/>
        </w:rPr>
      </w:pPr>
      <w:r w:rsidRPr="000665A5">
        <w:rPr>
          <w:rFonts w:ascii="Arial" w:hAnsi="Arial" w:cs="Arial"/>
          <w:sz w:val="20"/>
          <w:szCs w:val="20"/>
          <w:lang w:val="cs-CZ"/>
        </w:rPr>
        <w:t xml:space="preserve">provést </w:t>
      </w:r>
      <w:r w:rsidRPr="000665A5">
        <w:rPr>
          <w:rFonts w:ascii="Arial" w:hAnsi="Arial" w:cs="Arial"/>
          <w:sz w:val="20"/>
          <w:szCs w:val="20"/>
        </w:rPr>
        <w:t xml:space="preserve">kompletační a koordinační činnost při realizaci </w:t>
      </w:r>
      <w:r w:rsidRPr="000665A5">
        <w:rPr>
          <w:rFonts w:ascii="Arial" w:hAnsi="Arial" w:cs="Arial"/>
          <w:sz w:val="20"/>
          <w:szCs w:val="20"/>
          <w:lang w:val="cs-CZ"/>
        </w:rPr>
        <w:t>díla</w:t>
      </w:r>
      <w:r w:rsidRPr="000665A5">
        <w:rPr>
          <w:rFonts w:ascii="Arial" w:hAnsi="Arial" w:cs="Arial"/>
          <w:sz w:val="20"/>
          <w:szCs w:val="20"/>
        </w:rPr>
        <w:t xml:space="preserve">, tj. také </w:t>
      </w:r>
      <w:r w:rsidRPr="000665A5">
        <w:rPr>
          <w:rFonts w:ascii="Arial" w:hAnsi="Arial" w:cs="Arial"/>
          <w:sz w:val="20"/>
          <w:szCs w:val="20"/>
          <w:lang w:val="cs-CZ"/>
        </w:rPr>
        <w:t>zajistit</w:t>
      </w:r>
      <w:r w:rsidRPr="000665A5">
        <w:rPr>
          <w:rFonts w:ascii="Arial" w:hAnsi="Arial" w:cs="Arial"/>
          <w:sz w:val="20"/>
          <w:szCs w:val="20"/>
        </w:rPr>
        <w:t xml:space="preserve"> a </w:t>
      </w:r>
      <w:r w:rsidRPr="000665A5">
        <w:rPr>
          <w:rFonts w:ascii="Arial" w:hAnsi="Arial" w:cs="Arial"/>
          <w:sz w:val="20"/>
          <w:szCs w:val="20"/>
          <w:lang w:val="cs-CZ"/>
        </w:rPr>
        <w:t>provést</w:t>
      </w:r>
      <w:r w:rsidRPr="000665A5">
        <w:rPr>
          <w:rFonts w:ascii="Arial" w:hAnsi="Arial" w:cs="Arial"/>
          <w:sz w:val="20"/>
          <w:szCs w:val="20"/>
        </w:rPr>
        <w:t xml:space="preserve"> všech</w:t>
      </w:r>
      <w:r w:rsidRPr="000665A5">
        <w:rPr>
          <w:rFonts w:ascii="Arial" w:hAnsi="Arial" w:cs="Arial"/>
          <w:sz w:val="20"/>
          <w:szCs w:val="20"/>
          <w:lang w:val="cs-CZ"/>
        </w:rPr>
        <w:t>na</w:t>
      </w:r>
      <w:r w:rsidRPr="000665A5">
        <w:rPr>
          <w:rFonts w:ascii="Arial" w:hAnsi="Arial" w:cs="Arial"/>
          <w:sz w:val="20"/>
          <w:szCs w:val="20"/>
        </w:rPr>
        <w:t xml:space="preserve"> opatření organizačního a stavebně technologického charakteru</w:t>
      </w:r>
      <w:r w:rsidRPr="000665A5">
        <w:rPr>
          <w:rFonts w:ascii="Arial" w:hAnsi="Arial" w:cs="Arial"/>
          <w:sz w:val="20"/>
          <w:szCs w:val="20"/>
          <w:lang w:val="cs-CZ"/>
        </w:rPr>
        <w:t>,</w:t>
      </w:r>
    </w:p>
    <w:p w14:paraId="4B8985A3" w14:textId="065EA217" w:rsidR="00347642" w:rsidRPr="00DA2B12" w:rsidRDefault="00347642" w:rsidP="00347642">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lang w:val="cs-CZ"/>
        </w:rPr>
        <w:t xml:space="preserve">provádět </w:t>
      </w:r>
      <w:r w:rsidRPr="00DA2B12">
        <w:rPr>
          <w:rFonts w:ascii="Arial" w:hAnsi="Arial" w:cs="Arial"/>
          <w:sz w:val="20"/>
          <w:szCs w:val="20"/>
        </w:rPr>
        <w:t>průběžnou likvidac</w:t>
      </w:r>
      <w:r w:rsidRPr="00DA2B12">
        <w:rPr>
          <w:rFonts w:ascii="Arial" w:hAnsi="Arial" w:cs="Arial"/>
          <w:sz w:val="20"/>
          <w:szCs w:val="20"/>
          <w:lang w:val="cs-CZ"/>
        </w:rPr>
        <w:t>i</w:t>
      </w:r>
      <w:r w:rsidRPr="00DA2B12">
        <w:rPr>
          <w:rFonts w:ascii="Arial" w:hAnsi="Arial" w:cs="Arial"/>
          <w:sz w:val="20"/>
          <w:szCs w:val="20"/>
        </w:rPr>
        <w:t xml:space="preserve"> odpadů a obalů </w:t>
      </w:r>
      <w:r w:rsidRPr="00DA2B12">
        <w:rPr>
          <w:rFonts w:ascii="Arial" w:hAnsi="Arial" w:cs="Arial"/>
          <w:sz w:val="20"/>
          <w:szCs w:val="20"/>
          <w:lang w:val="cs-CZ"/>
        </w:rPr>
        <w:t>dle příslušných právních předpisů,</w:t>
      </w:r>
      <w:r w:rsidRPr="00DA2B12">
        <w:rPr>
          <w:rFonts w:ascii="Arial" w:hAnsi="Arial" w:cs="Arial"/>
          <w:sz w:val="20"/>
          <w:szCs w:val="20"/>
        </w:rPr>
        <w:t xml:space="preserve"> vč</w:t>
      </w:r>
      <w:r w:rsidRPr="00DA2B12">
        <w:rPr>
          <w:rFonts w:ascii="Arial" w:hAnsi="Arial" w:cs="Arial"/>
          <w:sz w:val="20"/>
          <w:szCs w:val="20"/>
          <w:lang w:val="cs-CZ"/>
        </w:rPr>
        <w:t>etně</w:t>
      </w:r>
      <w:r w:rsidRPr="00DA2B12">
        <w:rPr>
          <w:rFonts w:ascii="Arial" w:hAnsi="Arial" w:cs="Arial"/>
          <w:sz w:val="20"/>
          <w:szCs w:val="20"/>
        </w:rPr>
        <w:t xml:space="preserve"> úhrady poplatků za </w:t>
      </w:r>
      <w:r w:rsidRPr="00DA2B12">
        <w:rPr>
          <w:rFonts w:ascii="Arial" w:hAnsi="Arial" w:cs="Arial"/>
          <w:sz w:val="20"/>
          <w:szCs w:val="20"/>
          <w:lang w:val="cs-CZ"/>
        </w:rPr>
        <w:t xml:space="preserve">toto zpracování </w:t>
      </w:r>
      <w:r w:rsidRPr="00DA2B12">
        <w:rPr>
          <w:rFonts w:ascii="Arial" w:hAnsi="Arial" w:cs="Arial"/>
          <w:sz w:val="20"/>
          <w:szCs w:val="20"/>
        </w:rPr>
        <w:t>likvidaci odpadu a doložení dokladů o likvidaci</w:t>
      </w:r>
      <w:r w:rsidRPr="00DA2B12">
        <w:rPr>
          <w:rFonts w:ascii="Arial" w:hAnsi="Arial" w:cs="Arial"/>
          <w:sz w:val="20"/>
          <w:szCs w:val="20"/>
          <w:lang w:val="cs-CZ"/>
        </w:rPr>
        <w:t xml:space="preserve"> odpadu objednateli</w:t>
      </w:r>
      <w:r w:rsidRPr="00DA2B12">
        <w:rPr>
          <w:rFonts w:ascii="Arial" w:hAnsi="Arial" w:cs="Arial"/>
          <w:sz w:val="20"/>
          <w:szCs w:val="20"/>
        </w:rPr>
        <w:t xml:space="preserve"> nejpozději při předání </w:t>
      </w:r>
      <w:r w:rsidRPr="00DA2B12">
        <w:rPr>
          <w:rFonts w:ascii="Arial" w:hAnsi="Arial" w:cs="Arial"/>
          <w:sz w:val="20"/>
          <w:szCs w:val="20"/>
          <w:lang w:val="cs-CZ"/>
        </w:rPr>
        <w:t>díla</w:t>
      </w:r>
      <w:r w:rsidR="000B0A13" w:rsidRPr="00DA2B12">
        <w:rPr>
          <w:rFonts w:ascii="Arial" w:hAnsi="Arial" w:cs="Arial"/>
          <w:sz w:val="20"/>
          <w:szCs w:val="20"/>
          <w:lang w:val="cs-CZ"/>
        </w:rPr>
        <w:t>,</w:t>
      </w:r>
    </w:p>
    <w:p w14:paraId="02A03620" w14:textId="77777777" w:rsidR="00135D1D" w:rsidRPr="00DA2B12" w:rsidRDefault="00135D1D" w:rsidP="00135D1D">
      <w:pPr>
        <w:numPr>
          <w:ilvl w:val="0"/>
          <w:numId w:val="2"/>
        </w:numPr>
        <w:tabs>
          <w:tab w:val="clear" w:pos="720"/>
          <w:tab w:val="num" w:pos="709"/>
        </w:tabs>
        <w:spacing w:after="120"/>
        <w:ind w:left="709"/>
        <w:jc w:val="both"/>
        <w:rPr>
          <w:rFonts w:ascii="Arial" w:hAnsi="Arial" w:cs="Arial"/>
          <w:sz w:val="20"/>
          <w:szCs w:val="20"/>
        </w:rPr>
      </w:pPr>
      <w:r w:rsidRPr="00DA2B12">
        <w:rPr>
          <w:rFonts w:ascii="Arial" w:hAnsi="Arial" w:cs="Arial"/>
          <w:sz w:val="20"/>
          <w:szCs w:val="20"/>
        </w:rPr>
        <w:t>zajistit bezpečnost práce a ochrany životního prostředí;</w:t>
      </w:r>
    </w:p>
    <w:p w14:paraId="410D8D4E" w14:textId="7FE87193" w:rsidR="00ED7BE6" w:rsidRPr="00DA2B12" w:rsidRDefault="00135D1D" w:rsidP="00ED7BE6">
      <w:pPr>
        <w:numPr>
          <w:ilvl w:val="0"/>
          <w:numId w:val="2"/>
        </w:numPr>
        <w:spacing w:after="120"/>
        <w:ind w:left="709"/>
        <w:jc w:val="both"/>
        <w:rPr>
          <w:rFonts w:ascii="Arial" w:hAnsi="Arial" w:cs="Arial"/>
          <w:sz w:val="20"/>
          <w:szCs w:val="20"/>
        </w:rPr>
      </w:pPr>
      <w:r w:rsidRPr="00DA2B12">
        <w:rPr>
          <w:rFonts w:ascii="Arial" w:hAnsi="Arial" w:cs="Arial"/>
          <w:sz w:val="20"/>
          <w:szCs w:val="20"/>
        </w:rPr>
        <w:t>zřídit, provozovat a odstranit zařízení staveniště</w:t>
      </w:r>
      <w:r w:rsidR="0051653A" w:rsidRPr="00DA2B12">
        <w:rPr>
          <w:rFonts w:ascii="Arial" w:hAnsi="Arial" w:cs="Arial"/>
          <w:sz w:val="20"/>
          <w:szCs w:val="20"/>
        </w:rPr>
        <w:t xml:space="preserve"> v rozsahu bodu 6.1.</w:t>
      </w:r>
      <w:r w:rsidRPr="00DA2B12">
        <w:rPr>
          <w:rFonts w:ascii="Arial" w:hAnsi="Arial" w:cs="Arial"/>
          <w:sz w:val="20"/>
          <w:szCs w:val="20"/>
        </w:rPr>
        <w:t>;</w:t>
      </w:r>
    </w:p>
    <w:p w14:paraId="38FB352C" w14:textId="7C16D043" w:rsidR="00135D1D" w:rsidRPr="00DA2B12" w:rsidRDefault="00135D1D" w:rsidP="00135D1D">
      <w:pPr>
        <w:numPr>
          <w:ilvl w:val="0"/>
          <w:numId w:val="2"/>
        </w:numPr>
        <w:tabs>
          <w:tab w:val="clear" w:pos="720"/>
          <w:tab w:val="num" w:pos="709"/>
        </w:tabs>
        <w:spacing w:after="120"/>
        <w:ind w:left="709" w:hanging="357"/>
        <w:jc w:val="both"/>
        <w:rPr>
          <w:rFonts w:ascii="Arial" w:hAnsi="Arial" w:cs="Arial"/>
          <w:sz w:val="20"/>
          <w:szCs w:val="20"/>
        </w:rPr>
      </w:pPr>
      <w:r w:rsidRPr="00DA2B12">
        <w:rPr>
          <w:rFonts w:ascii="Arial" w:hAnsi="Arial" w:cs="Arial"/>
          <w:sz w:val="20"/>
          <w:szCs w:val="20"/>
        </w:rPr>
        <w:t>provádět úklid staveniště, průběžně odstraňovat znečištění přístupových komunikací či škod na nich;</w:t>
      </w:r>
    </w:p>
    <w:p w14:paraId="61872A7F" w14:textId="77777777" w:rsidR="00D00953" w:rsidRPr="00DA2B12" w:rsidRDefault="00135D1D" w:rsidP="00D00953">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t xml:space="preserve">vypracovat dokumentaci skutečného provedení stavby ve </w:t>
      </w:r>
      <w:r w:rsidR="00AB4E99" w:rsidRPr="00DA2B12">
        <w:rPr>
          <w:rFonts w:ascii="Arial" w:hAnsi="Arial" w:cs="Arial"/>
          <w:sz w:val="20"/>
          <w:szCs w:val="20"/>
        </w:rPr>
        <w:t xml:space="preserve">třech </w:t>
      </w:r>
      <w:r w:rsidRPr="00DA2B12">
        <w:rPr>
          <w:rFonts w:ascii="Arial" w:hAnsi="Arial" w:cs="Arial"/>
          <w:sz w:val="20"/>
          <w:szCs w:val="20"/>
        </w:rPr>
        <w:t>vyhotoveních v tištěné podobě a jednom vyhotovení v elektronické formě ve formátech .pdf, .dwg, .dgn</w:t>
      </w:r>
      <w:r w:rsidR="006D4003" w:rsidRPr="00DA2B12">
        <w:rPr>
          <w:rFonts w:ascii="Arial" w:hAnsi="Arial" w:cs="Arial"/>
          <w:sz w:val="20"/>
          <w:szCs w:val="20"/>
        </w:rPr>
        <w:t xml:space="preserve">, </w:t>
      </w:r>
    </w:p>
    <w:p w14:paraId="59D05A54" w14:textId="6B7F0E1A" w:rsidR="00D00953" w:rsidRPr="00DA2B12" w:rsidRDefault="00E01CE4" w:rsidP="004E2758">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t>zajistit fotodokumentaci stavby</w:t>
      </w:r>
      <w:r w:rsidR="00D00953" w:rsidRPr="00DA2B12">
        <w:rPr>
          <w:rFonts w:ascii="Arial" w:hAnsi="Arial" w:cs="Arial"/>
          <w:sz w:val="20"/>
          <w:szCs w:val="20"/>
        </w:rPr>
        <w:t xml:space="preserve"> (před, v průběhu a po ukončení) a pasportizac</w:t>
      </w:r>
      <w:r w:rsidR="004E2758" w:rsidRPr="00DA2B12">
        <w:rPr>
          <w:rFonts w:ascii="Arial" w:hAnsi="Arial" w:cs="Arial"/>
          <w:sz w:val="20"/>
          <w:szCs w:val="20"/>
        </w:rPr>
        <w:t xml:space="preserve">i </w:t>
      </w:r>
      <w:r w:rsidR="00D00953" w:rsidRPr="00DA2B12">
        <w:rPr>
          <w:rFonts w:ascii="Arial" w:hAnsi="Arial" w:cs="Arial"/>
          <w:sz w:val="20"/>
          <w:szCs w:val="20"/>
        </w:rPr>
        <w:t>stavby před započetím prací,</w:t>
      </w:r>
    </w:p>
    <w:p w14:paraId="0A9E2F76" w14:textId="263689BD" w:rsidR="004F58AE" w:rsidRPr="00DA2B12" w:rsidRDefault="004F58AE" w:rsidP="00810B3E">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lastRenderedPageBreak/>
        <w:t xml:space="preserve">připravit podklady a poskytnout objednateli součinnost pro zajištění povolení k užívání díla (kolaudaci), </w:t>
      </w:r>
      <w:bookmarkStart w:id="4" w:name="_Hlk74815227"/>
      <w:r w:rsidRPr="00DA2B12">
        <w:rPr>
          <w:rFonts w:ascii="Arial" w:hAnsi="Arial" w:cs="Arial"/>
          <w:sz w:val="20"/>
          <w:szCs w:val="20"/>
        </w:rPr>
        <w:t>bude-li ze strany příslušného úřadu vyžadována,</w:t>
      </w:r>
      <w:bookmarkEnd w:id="4"/>
    </w:p>
    <w:p w14:paraId="79A9D25F" w14:textId="205CAA79" w:rsidR="00D00953" w:rsidRPr="00DA2B12" w:rsidRDefault="00D00953" w:rsidP="00D00953">
      <w:pPr>
        <w:numPr>
          <w:ilvl w:val="0"/>
          <w:numId w:val="2"/>
        </w:numPr>
        <w:jc w:val="both"/>
        <w:rPr>
          <w:rFonts w:ascii="Arial" w:hAnsi="Arial" w:cs="Arial"/>
          <w:sz w:val="20"/>
          <w:szCs w:val="20"/>
        </w:rPr>
      </w:pPr>
      <w:r w:rsidRPr="00DA2B12">
        <w:rPr>
          <w:rFonts w:ascii="Arial" w:hAnsi="Arial" w:cs="Arial"/>
          <w:sz w:val="20"/>
          <w:szCs w:val="20"/>
        </w:rPr>
        <w:t>zajistit akustické trasování fasády,</w:t>
      </w:r>
    </w:p>
    <w:p w14:paraId="38BE5AB0" w14:textId="295EF3B8" w:rsidR="00D00953" w:rsidRPr="00DA2B12" w:rsidRDefault="004E2758" w:rsidP="00D00953">
      <w:pPr>
        <w:numPr>
          <w:ilvl w:val="0"/>
          <w:numId w:val="2"/>
        </w:numPr>
        <w:jc w:val="both"/>
        <w:rPr>
          <w:rFonts w:ascii="Arial" w:hAnsi="Arial" w:cs="Arial"/>
          <w:sz w:val="20"/>
          <w:szCs w:val="20"/>
        </w:rPr>
      </w:pPr>
      <w:r w:rsidRPr="00DA2B12">
        <w:rPr>
          <w:rFonts w:ascii="Arial" w:hAnsi="Arial" w:cs="Arial"/>
          <w:sz w:val="20"/>
          <w:szCs w:val="20"/>
        </w:rPr>
        <w:t xml:space="preserve">zajistit </w:t>
      </w:r>
      <w:r w:rsidR="00D00953" w:rsidRPr="00DA2B12">
        <w:rPr>
          <w:rFonts w:ascii="Arial" w:hAnsi="Arial" w:cs="Arial"/>
          <w:sz w:val="20"/>
          <w:szCs w:val="20"/>
        </w:rPr>
        <w:t>zpracování výrobní dokumentace,</w:t>
      </w:r>
    </w:p>
    <w:p w14:paraId="718F6A7A" w14:textId="77777777" w:rsidR="004F58AE" w:rsidRPr="00DA2B12" w:rsidRDefault="004F58AE" w:rsidP="004F58AE">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rPr>
        <w:t>bezodkladn</w:t>
      </w:r>
      <w:r w:rsidRPr="00DA2B12">
        <w:rPr>
          <w:rFonts w:ascii="Arial" w:hAnsi="Arial" w:cs="Arial"/>
          <w:sz w:val="20"/>
          <w:szCs w:val="20"/>
          <w:lang w:val="cs-CZ"/>
        </w:rPr>
        <w:t xml:space="preserve">ě </w:t>
      </w:r>
      <w:r w:rsidRPr="00DA2B12">
        <w:rPr>
          <w:rFonts w:ascii="Arial" w:hAnsi="Arial" w:cs="Arial"/>
          <w:sz w:val="20"/>
          <w:szCs w:val="20"/>
        </w:rPr>
        <w:t>odstran</w:t>
      </w:r>
      <w:r w:rsidRPr="00DA2B12">
        <w:rPr>
          <w:rFonts w:ascii="Arial" w:hAnsi="Arial" w:cs="Arial"/>
          <w:sz w:val="20"/>
          <w:szCs w:val="20"/>
          <w:lang w:val="cs-CZ"/>
        </w:rPr>
        <w:t xml:space="preserve">it </w:t>
      </w:r>
      <w:r w:rsidRPr="00DA2B12">
        <w:rPr>
          <w:rFonts w:ascii="Arial" w:hAnsi="Arial" w:cs="Arial"/>
          <w:sz w:val="20"/>
          <w:szCs w:val="20"/>
        </w:rPr>
        <w:t>případn</w:t>
      </w:r>
      <w:r w:rsidRPr="00DA2B12">
        <w:rPr>
          <w:rFonts w:ascii="Arial" w:hAnsi="Arial" w:cs="Arial"/>
          <w:sz w:val="20"/>
          <w:szCs w:val="20"/>
          <w:lang w:val="cs-CZ"/>
        </w:rPr>
        <w:t xml:space="preserve">é </w:t>
      </w:r>
      <w:r w:rsidRPr="00DA2B12">
        <w:rPr>
          <w:rFonts w:ascii="Arial" w:hAnsi="Arial" w:cs="Arial"/>
          <w:sz w:val="20"/>
          <w:szCs w:val="20"/>
        </w:rPr>
        <w:t>závad</w:t>
      </w:r>
      <w:r w:rsidRPr="00DA2B12">
        <w:rPr>
          <w:rFonts w:ascii="Arial" w:hAnsi="Arial" w:cs="Arial"/>
          <w:sz w:val="20"/>
          <w:szCs w:val="20"/>
          <w:lang w:val="cs-CZ"/>
        </w:rPr>
        <w:t>y</w:t>
      </w:r>
      <w:r w:rsidRPr="00DA2B12">
        <w:rPr>
          <w:rFonts w:ascii="Arial" w:hAnsi="Arial" w:cs="Arial"/>
          <w:sz w:val="20"/>
          <w:szCs w:val="20"/>
        </w:rPr>
        <w:t xml:space="preserve"> zjištěn</w:t>
      </w:r>
      <w:r w:rsidRPr="00DA2B12">
        <w:rPr>
          <w:rFonts w:ascii="Arial" w:hAnsi="Arial" w:cs="Arial"/>
          <w:sz w:val="20"/>
          <w:szCs w:val="20"/>
          <w:lang w:val="cs-CZ"/>
        </w:rPr>
        <w:t xml:space="preserve">é </w:t>
      </w:r>
      <w:r w:rsidRPr="00DA2B12">
        <w:rPr>
          <w:rFonts w:ascii="Arial" w:hAnsi="Arial" w:cs="Arial"/>
          <w:sz w:val="20"/>
          <w:szCs w:val="20"/>
        </w:rPr>
        <w:t>při závěrečné kontrolní prohlídce</w:t>
      </w:r>
      <w:r w:rsidRPr="00DA2B12">
        <w:rPr>
          <w:rFonts w:ascii="Arial" w:hAnsi="Arial" w:cs="Arial"/>
          <w:sz w:val="20"/>
          <w:szCs w:val="20"/>
          <w:lang w:val="cs-CZ"/>
        </w:rPr>
        <w:t>,</w:t>
      </w:r>
    </w:p>
    <w:p w14:paraId="722FA5A0" w14:textId="44CDEB47" w:rsidR="00DD0104" w:rsidRPr="00E01CE4" w:rsidRDefault="004F58AE" w:rsidP="00DD0104">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lang w:val="cs-CZ"/>
        </w:rPr>
        <w:t>zajistit</w:t>
      </w:r>
      <w:r w:rsidRPr="00DA2B12">
        <w:rPr>
          <w:rFonts w:ascii="Arial" w:hAnsi="Arial" w:cs="Arial"/>
          <w:sz w:val="20"/>
          <w:szCs w:val="20"/>
        </w:rPr>
        <w:t xml:space="preserve"> a </w:t>
      </w:r>
      <w:r w:rsidRPr="00DA2B12">
        <w:rPr>
          <w:rFonts w:ascii="Arial" w:hAnsi="Arial" w:cs="Arial"/>
          <w:sz w:val="20"/>
          <w:szCs w:val="20"/>
          <w:lang w:val="cs-CZ"/>
        </w:rPr>
        <w:t>provést</w:t>
      </w:r>
      <w:r w:rsidRPr="00DA2B12">
        <w:rPr>
          <w:rFonts w:ascii="Arial" w:hAnsi="Arial" w:cs="Arial"/>
          <w:sz w:val="20"/>
          <w:szCs w:val="20"/>
        </w:rPr>
        <w:t xml:space="preserve"> </w:t>
      </w:r>
      <w:r w:rsidRPr="00DA2B12">
        <w:rPr>
          <w:rFonts w:ascii="Arial" w:hAnsi="Arial" w:cs="Arial"/>
          <w:sz w:val="20"/>
          <w:szCs w:val="20"/>
          <w:lang w:val="cs-CZ"/>
        </w:rPr>
        <w:t>všechny</w:t>
      </w:r>
      <w:r w:rsidRPr="00DA2B12">
        <w:rPr>
          <w:rFonts w:ascii="Arial" w:hAnsi="Arial" w:cs="Arial"/>
          <w:sz w:val="20"/>
          <w:szCs w:val="20"/>
        </w:rPr>
        <w:t xml:space="preserve"> nutn</w:t>
      </w:r>
      <w:r w:rsidRPr="00DA2B12">
        <w:rPr>
          <w:rFonts w:ascii="Arial" w:hAnsi="Arial" w:cs="Arial"/>
          <w:sz w:val="20"/>
          <w:szCs w:val="20"/>
          <w:lang w:val="cs-CZ"/>
        </w:rPr>
        <w:t>é</w:t>
      </w:r>
      <w:r w:rsidRPr="00DA2B12">
        <w:rPr>
          <w:rFonts w:ascii="Arial" w:hAnsi="Arial" w:cs="Arial"/>
          <w:sz w:val="20"/>
          <w:szCs w:val="20"/>
        </w:rPr>
        <w:t xml:space="preserve"> zkouš</w:t>
      </w:r>
      <w:r w:rsidRPr="00DA2B12">
        <w:rPr>
          <w:rFonts w:ascii="Arial" w:hAnsi="Arial" w:cs="Arial"/>
          <w:sz w:val="20"/>
          <w:szCs w:val="20"/>
          <w:lang w:val="cs-CZ"/>
        </w:rPr>
        <w:t>ky</w:t>
      </w:r>
      <w:r w:rsidRPr="00DA2B12">
        <w:rPr>
          <w:rFonts w:ascii="Arial" w:hAnsi="Arial" w:cs="Arial"/>
          <w:sz w:val="20"/>
          <w:szCs w:val="20"/>
        </w:rPr>
        <w:t xml:space="preserve"> dle ČSN, případně jiných norem vztahujících se k </w:t>
      </w:r>
      <w:r w:rsidRPr="00DA2B12">
        <w:rPr>
          <w:rFonts w:ascii="Arial" w:hAnsi="Arial" w:cs="Arial"/>
          <w:sz w:val="20"/>
          <w:szCs w:val="20"/>
          <w:lang w:val="cs-CZ"/>
        </w:rPr>
        <w:t>dílu</w:t>
      </w:r>
      <w:r w:rsidRPr="00DA2B12">
        <w:rPr>
          <w:rFonts w:ascii="Arial" w:hAnsi="Arial" w:cs="Arial"/>
          <w:sz w:val="20"/>
          <w:szCs w:val="20"/>
        </w:rPr>
        <w:t xml:space="preserve">, včetně pořízení protokolů a </w:t>
      </w:r>
      <w:r w:rsidRPr="00DA2B12">
        <w:rPr>
          <w:rFonts w:ascii="Arial" w:hAnsi="Arial" w:cs="Arial"/>
          <w:sz w:val="20"/>
          <w:szCs w:val="20"/>
          <w:lang w:val="cs-CZ"/>
        </w:rPr>
        <w:t>zajistit</w:t>
      </w:r>
      <w:r w:rsidRPr="00DA2B12">
        <w:rPr>
          <w:rFonts w:ascii="Arial" w:hAnsi="Arial" w:cs="Arial"/>
          <w:sz w:val="20"/>
          <w:szCs w:val="20"/>
        </w:rPr>
        <w:t xml:space="preserve"> všech</w:t>
      </w:r>
      <w:r w:rsidRPr="00DA2B12">
        <w:rPr>
          <w:rFonts w:ascii="Arial" w:hAnsi="Arial" w:cs="Arial"/>
          <w:sz w:val="20"/>
          <w:szCs w:val="20"/>
          <w:lang w:val="cs-CZ"/>
        </w:rPr>
        <w:t>ny</w:t>
      </w:r>
      <w:r w:rsidRPr="00DA2B12">
        <w:rPr>
          <w:rFonts w:ascii="Arial" w:hAnsi="Arial" w:cs="Arial"/>
          <w:sz w:val="20"/>
          <w:szCs w:val="20"/>
        </w:rPr>
        <w:t xml:space="preserve"> ostatní nezbytn</w:t>
      </w:r>
      <w:r w:rsidRPr="00DA2B12">
        <w:rPr>
          <w:rFonts w:ascii="Arial" w:hAnsi="Arial" w:cs="Arial"/>
          <w:sz w:val="20"/>
          <w:szCs w:val="20"/>
          <w:lang w:val="cs-CZ"/>
        </w:rPr>
        <w:t>é</w:t>
      </w:r>
      <w:r w:rsidRPr="00DA2B12">
        <w:rPr>
          <w:rFonts w:ascii="Arial" w:hAnsi="Arial" w:cs="Arial"/>
          <w:sz w:val="20"/>
          <w:szCs w:val="20"/>
        </w:rPr>
        <w:t xml:space="preserve"> zkouš</w:t>
      </w:r>
      <w:r w:rsidRPr="00DA2B12">
        <w:rPr>
          <w:rFonts w:ascii="Arial" w:hAnsi="Arial" w:cs="Arial"/>
          <w:sz w:val="20"/>
          <w:szCs w:val="20"/>
          <w:lang w:val="cs-CZ"/>
        </w:rPr>
        <w:t>ky</w:t>
      </w:r>
      <w:r w:rsidRPr="00DA2B12">
        <w:rPr>
          <w:rFonts w:ascii="Arial" w:hAnsi="Arial" w:cs="Arial"/>
          <w:sz w:val="20"/>
          <w:szCs w:val="20"/>
        </w:rPr>
        <w:t>, atest</w:t>
      </w:r>
      <w:r w:rsidRPr="00DA2B12">
        <w:rPr>
          <w:rFonts w:ascii="Arial" w:hAnsi="Arial" w:cs="Arial"/>
          <w:sz w:val="20"/>
          <w:szCs w:val="20"/>
          <w:lang w:val="cs-CZ"/>
        </w:rPr>
        <w:t>y</w:t>
      </w:r>
      <w:r w:rsidRPr="00DA2B12">
        <w:rPr>
          <w:rFonts w:ascii="Arial" w:hAnsi="Arial" w:cs="Arial"/>
          <w:sz w:val="20"/>
          <w:szCs w:val="20"/>
        </w:rPr>
        <w:t xml:space="preserve"> a reviz</w:t>
      </w:r>
      <w:r w:rsidRPr="00DA2B12">
        <w:rPr>
          <w:rFonts w:ascii="Arial" w:hAnsi="Arial" w:cs="Arial"/>
          <w:sz w:val="20"/>
          <w:szCs w:val="20"/>
          <w:lang w:val="cs-CZ"/>
        </w:rPr>
        <w:t>e</w:t>
      </w:r>
      <w:r w:rsidRPr="00DA2B12">
        <w:rPr>
          <w:rFonts w:ascii="Arial" w:hAnsi="Arial" w:cs="Arial"/>
          <w:sz w:val="20"/>
          <w:szCs w:val="20"/>
        </w:rPr>
        <w:t xml:space="preserve"> podle</w:t>
      </w:r>
      <w:r w:rsidRPr="00E01CE4">
        <w:rPr>
          <w:rFonts w:ascii="Arial" w:hAnsi="Arial" w:cs="Arial"/>
          <w:sz w:val="20"/>
          <w:szCs w:val="20"/>
        </w:rPr>
        <w:t xml:space="preserve"> ČSN a případných jiných právních nebo technických předpisů platných v době plnění této smlouvy a předání </w:t>
      </w:r>
      <w:r w:rsidRPr="00E01CE4">
        <w:rPr>
          <w:rFonts w:ascii="Arial" w:hAnsi="Arial" w:cs="Arial"/>
          <w:sz w:val="20"/>
          <w:szCs w:val="20"/>
          <w:lang w:val="cs-CZ"/>
        </w:rPr>
        <w:t>díla</w:t>
      </w:r>
      <w:r w:rsidRPr="00E01CE4">
        <w:rPr>
          <w:rFonts w:ascii="Arial" w:hAnsi="Arial" w:cs="Arial"/>
          <w:sz w:val="20"/>
          <w:szCs w:val="20"/>
        </w:rPr>
        <w:t xml:space="preserve">, kterými bude prokázáno dosažení předepsané kvality a předepsaných technických parametrů </w:t>
      </w:r>
      <w:r w:rsidRPr="00E01CE4">
        <w:rPr>
          <w:rFonts w:ascii="Arial" w:hAnsi="Arial" w:cs="Arial"/>
          <w:sz w:val="20"/>
          <w:szCs w:val="20"/>
          <w:lang w:val="cs-CZ"/>
        </w:rPr>
        <w:t>díla</w:t>
      </w:r>
      <w:r w:rsidRPr="00E01CE4">
        <w:rPr>
          <w:rFonts w:ascii="Arial" w:hAnsi="Arial" w:cs="Arial"/>
          <w:sz w:val="20"/>
          <w:szCs w:val="20"/>
        </w:rPr>
        <w:t xml:space="preserve">, </w:t>
      </w:r>
      <w:r w:rsidRPr="00E01CE4">
        <w:rPr>
          <w:rFonts w:ascii="Arial" w:hAnsi="Arial" w:cs="Arial"/>
          <w:sz w:val="20"/>
          <w:szCs w:val="20"/>
          <w:lang w:val="cs-CZ"/>
        </w:rPr>
        <w:t>zajistit</w:t>
      </w:r>
      <w:r w:rsidRPr="00E01CE4">
        <w:rPr>
          <w:rFonts w:ascii="Arial" w:hAnsi="Arial" w:cs="Arial"/>
          <w:sz w:val="20"/>
          <w:szCs w:val="20"/>
        </w:rPr>
        <w:t xml:space="preserve"> a </w:t>
      </w:r>
      <w:r w:rsidRPr="00E01CE4">
        <w:rPr>
          <w:rFonts w:ascii="Arial" w:hAnsi="Arial" w:cs="Arial"/>
          <w:sz w:val="20"/>
          <w:szCs w:val="20"/>
          <w:lang w:val="cs-CZ"/>
        </w:rPr>
        <w:t>dodat</w:t>
      </w:r>
      <w:r w:rsidRPr="00E01CE4">
        <w:rPr>
          <w:rFonts w:ascii="Arial" w:hAnsi="Arial" w:cs="Arial"/>
          <w:sz w:val="20"/>
          <w:szCs w:val="20"/>
        </w:rPr>
        <w:t xml:space="preserve"> </w:t>
      </w:r>
      <w:r w:rsidRPr="00E01CE4">
        <w:rPr>
          <w:rFonts w:ascii="Arial" w:hAnsi="Arial" w:cs="Arial"/>
          <w:sz w:val="20"/>
          <w:szCs w:val="20"/>
          <w:lang w:val="cs-CZ"/>
        </w:rPr>
        <w:t>všechny</w:t>
      </w:r>
      <w:r w:rsidRPr="00E01CE4">
        <w:rPr>
          <w:rFonts w:ascii="Arial" w:hAnsi="Arial" w:cs="Arial"/>
          <w:sz w:val="20"/>
          <w:szCs w:val="20"/>
        </w:rPr>
        <w:t xml:space="preserve"> požadovan</w:t>
      </w:r>
      <w:r w:rsidRPr="00E01CE4">
        <w:rPr>
          <w:rFonts w:ascii="Arial" w:hAnsi="Arial" w:cs="Arial"/>
          <w:sz w:val="20"/>
          <w:szCs w:val="20"/>
          <w:lang w:val="cs-CZ"/>
        </w:rPr>
        <w:t>é</w:t>
      </w:r>
      <w:r w:rsidRPr="00E01CE4">
        <w:rPr>
          <w:rFonts w:ascii="Arial" w:hAnsi="Arial" w:cs="Arial"/>
          <w:sz w:val="20"/>
          <w:szCs w:val="20"/>
        </w:rPr>
        <w:t xml:space="preserve"> certifikát</w:t>
      </w:r>
      <w:r w:rsidRPr="00E01CE4">
        <w:rPr>
          <w:rFonts w:ascii="Arial" w:hAnsi="Arial" w:cs="Arial"/>
          <w:sz w:val="20"/>
          <w:szCs w:val="20"/>
          <w:lang w:val="cs-CZ"/>
        </w:rPr>
        <w:t>y</w:t>
      </w:r>
      <w:r w:rsidRPr="00E01CE4">
        <w:rPr>
          <w:rFonts w:ascii="Arial" w:hAnsi="Arial" w:cs="Arial"/>
          <w:sz w:val="20"/>
          <w:szCs w:val="20"/>
        </w:rPr>
        <w:t xml:space="preserve"> a prohlášení o shodě dle zákona č. 22/1997 Sb.</w:t>
      </w:r>
      <w:r w:rsidRPr="00E01CE4">
        <w:rPr>
          <w:rFonts w:ascii="Arial" w:hAnsi="Arial" w:cs="Arial"/>
          <w:sz w:val="20"/>
          <w:szCs w:val="20"/>
          <w:lang w:val="cs-CZ"/>
        </w:rPr>
        <w:t>, o technických požadavcích na výrobky</w:t>
      </w:r>
      <w:r w:rsidRPr="00E01CE4">
        <w:rPr>
          <w:rFonts w:ascii="Arial" w:hAnsi="Arial" w:cs="Arial"/>
          <w:sz w:val="20"/>
          <w:szCs w:val="20"/>
        </w:rPr>
        <w:t xml:space="preserve">; veškeré dokumenty se předávají v českém jazyce, a to nejpozději při předání </w:t>
      </w:r>
      <w:r w:rsidRPr="00E01CE4">
        <w:rPr>
          <w:rFonts w:ascii="Arial" w:hAnsi="Arial" w:cs="Arial"/>
          <w:sz w:val="20"/>
          <w:szCs w:val="20"/>
          <w:lang w:val="cs-CZ"/>
        </w:rPr>
        <w:t>díla</w:t>
      </w:r>
      <w:r w:rsidRPr="00E01CE4">
        <w:rPr>
          <w:rFonts w:ascii="Arial" w:hAnsi="Arial" w:cs="Arial"/>
          <w:sz w:val="20"/>
          <w:szCs w:val="20"/>
        </w:rPr>
        <w:t xml:space="preserve"> objednateli</w:t>
      </w:r>
      <w:r w:rsidRPr="00E01CE4">
        <w:rPr>
          <w:rFonts w:ascii="Arial" w:hAnsi="Arial" w:cs="Arial"/>
          <w:sz w:val="20"/>
          <w:szCs w:val="20"/>
          <w:lang w:val="cs-CZ"/>
        </w:rPr>
        <w:t>,</w:t>
      </w:r>
    </w:p>
    <w:p w14:paraId="6982683D" w14:textId="52ABB215" w:rsidR="00952467" w:rsidRPr="00BE6E51" w:rsidRDefault="004F58AE" w:rsidP="00BE6E51">
      <w:pPr>
        <w:pStyle w:val="Clanek11"/>
        <w:numPr>
          <w:ilvl w:val="0"/>
          <w:numId w:val="2"/>
        </w:numPr>
        <w:spacing w:before="60" w:after="60"/>
        <w:rPr>
          <w:rFonts w:ascii="Arial" w:hAnsi="Arial" w:cs="Arial"/>
          <w:sz w:val="20"/>
          <w:szCs w:val="20"/>
          <w:lang w:val="cs-CZ"/>
        </w:rPr>
      </w:pPr>
      <w:r w:rsidRPr="00E01CE4">
        <w:rPr>
          <w:rFonts w:ascii="Arial" w:hAnsi="Arial" w:cs="Arial"/>
          <w:sz w:val="20"/>
          <w:szCs w:val="20"/>
        </w:rPr>
        <w:t>mít po celou dobu plnění této smlouvy pojištění odpovědnosti za škodu způsobenou třetí osobě činností zhotovitele</w:t>
      </w:r>
      <w:r w:rsidR="00691778" w:rsidRPr="00E01CE4">
        <w:rPr>
          <w:rFonts w:ascii="Arial" w:hAnsi="Arial" w:cs="Arial"/>
          <w:sz w:val="20"/>
          <w:szCs w:val="20"/>
          <w:lang w:val="cs-CZ"/>
        </w:rPr>
        <w:t>,</w:t>
      </w:r>
    </w:p>
    <w:p w14:paraId="7488A23D" w14:textId="77777777" w:rsidR="00143411" w:rsidRPr="00745044" w:rsidRDefault="004F58AE" w:rsidP="0045191C">
      <w:pPr>
        <w:pStyle w:val="Zkladntext2"/>
        <w:spacing w:before="60" w:after="60"/>
        <w:ind w:left="567"/>
        <w:rPr>
          <w:rFonts w:ascii="Arial" w:hAnsi="Arial" w:cs="Arial"/>
          <w:sz w:val="20"/>
          <w:szCs w:val="20"/>
          <w:lang w:eastAsia="en-US"/>
        </w:rPr>
      </w:pPr>
      <w:r w:rsidRPr="00745044">
        <w:rPr>
          <w:rFonts w:ascii="Arial" w:hAnsi="Arial" w:cs="Arial"/>
          <w:sz w:val="20"/>
          <w:szCs w:val="20"/>
          <w:lang w:eastAsia="en-US"/>
        </w:rPr>
        <w:t>Plnění všech výše uvedených povinno</w:t>
      </w:r>
      <w:r w:rsidR="0045191C" w:rsidRPr="00745044">
        <w:rPr>
          <w:rFonts w:ascii="Arial" w:hAnsi="Arial" w:cs="Arial"/>
          <w:sz w:val="20"/>
          <w:szCs w:val="20"/>
          <w:lang w:eastAsia="en-US"/>
        </w:rPr>
        <w:t>stí je zahrnuto v ceně za dílo.</w:t>
      </w:r>
    </w:p>
    <w:p w14:paraId="38C4FED0" w14:textId="77777777" w:rsidR="006864BB" w:rsidRPr="00745044" w:rsidRDefault="006864BB" w:rsidP="007044F2">
      <w:pPr>
        <w:pStyle w:val="Odstavecseseznamem"/>
        <w:numPr>
          <w:ilvl w:val="1"/>
          <w:numId w:val="10"/>
        </w:numPr>
        <w:tabs>
          <w:tab w:val="left" w:pos="0"/>
        </w:tabs>
        <w:spacing w:after="120"/>
        <w:ind w:left="391" w:hanging="391"/>
        <w:contextualSpacing w:val="0"/>
        <w:jc w:val="both"/>
        <w:rPr>
          <w:rFonts w:ascii="Arial" w:hAnsi="Arial" w:cs="Arial"/>
          <w:sz w:val="20"/>
          <w:szCs w:val="20"/>
        </w:rPr>
      </w:pPr>
      <w:r w:rsidRPr="00745044">
        <w:rPr>
          <w:rFonts w:ascii="Arial" w:hAnsi="Arial" w:cs="Arial"/>
          <w:kern w:val="32"/>
          <w:sz w:val="20"/>
          <w:szCs w:val="20"/>
        </w:rPr>
        <w:t>Zhotovitel</w:t>
      </w:r>
      <w:r w:rsidRPr="00745044">
        <w:rPr>
          <w:rFonts w:ascii="Arial" w:hAnsi="Arial" w:cs="Arial"/>
          <w:sz w:val="20"/>
          <w:szCs w:val="20"/>
        </w:rPr>
        <w:t xml:space="preserve"> je povinen dílo provést v souladu s: </w:t>
      </w:r>
    </w:p>
    <w:p w14:paraId="787046C1" w14:textId="4A7C9E5F" w:rsidR="006864BB" w:rsidRPr="00745044" w:rsidRDefault="00DB7EA7"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p</w:t>
      </w:r>
      <w:r w:rsidR="006864BB" w:rsidRPr="00745044">
        <w:rPr>
          <w:rFonts w:ascii="Arial" w:hAnsi="Arial" w:cs="Arial"/>
          <w:sz w:val="20"/>
          <w:szCs w:val="20"/>
        </w:rPr>
        <w:t>oložkovým</w:t>
      </w:r>
      <w:r w:rsidR="00F61136" w:rsidRPr="00745044">
        <w:rPr>
          <w:rFonts w:ascii="Arial" w:hAnsi="Arial" w:cs="Arial"/>
          <w:sz w:val="20"/>
          <w:szCs w:val="20"/>
        </w:rPr>
        <w:t xml:space="preserve"> </w:t>
      </w:r>
      <w:r w:rsidR="001470CD" w:rsidRPr="00745044">
        <w:rPr>
          <w:rFonts w:ascii="Arial" w:hAnsi="Arial" w:cs="Arial"/>
          <w:sz w:val="20"/>
          <w:szCs w:val="20"/>
        </w:rPr>
        <w:t>rozpočt</w:t>
      </w:r>
      <w:r w:rsidR="00F61136" w:rsidRPr="00745044">
        <w:rPr>
          <w:rFonts w:ascii="Arial" w:hAnsi="Arial" w:cs="Arial"/>
          <w:sz w:val="20"/>
          <w:szCs w:val="20"/>
        </w:rPr>
        <w:t>em</w:t>
      </w:r>
      <w:r w:rsidRPr="00745044">
        <w:rPr>
          <w:rFonts w:ascii="Arial" w:hAnsi="Arial" w:cs="Arial"/>
          <w:sz w:val="20"/>
          <w:szCs w:val="20"/>
        </w:rPr>
        <w:t xml:space="preserve"> (příloh</w:t>
      </w:r>
      <w:r w:rsidR="00853970">
        <w:rPr>
          <w:rFonts w:ascii="Arial" w:hAnsi="Arial" w:cs="Arial"/>
          <w:sz w:val="20"/>
          <w:szCs w:val="20"/>
        </w:rPr>
        <w:t>y</w:t>
      </w:r>
      <w:r w:rsidRPr="00745044">
        <w:rPr>
          <w:rFonts w:ascii="Arial" w:hAnsi="Arial" w:cs="Arial"/>
          <w:sz w:val="20"/>
          <w:szCs w:val="20"/>
        </w:rPr>
        <w:t xml:space="preserve"> č.1</w:t>
      </w:r>
      <w:r w:rsidR="00853970">
        <w:rPr>
          <w:rFonts w:ascii="Arial" w:hAnsi="Arial" w:cs="Arial"/>
          <w:sz w:val="20"/>
          <w:szCs w:val="20"/>
        </w:rPr>
        <w:t xml:space="preserve"> ,</w:t>
      </w:r>
      <w:r w:rsidR="005950CA">
        <w:rPr>
          <w:rFonts w:ascii="Arial" w:hAnsi="Arial" w:cs="Arial"/>
          <w:sz w:val="20"/>
          <w:szCs w:val="20"/>
        </w:rPr>
        <w:t xml:space="preserve"> </w:t>
      </w:r>
      <w:r w:rsidR="00853970">
        <w:rPr>
          <w:rFonts w:ascii="Arial" w:hAnsi="Arial" w:cs="Arial"/>
          <w:sz w:val="20"/>
          <w:szCs w:val="20"/>
        </w:rPr>
        <w:t>2</w:t>
      </w:r>
      <w:r w:rsidRPr="00745044">
        <w:rPr>
          <w:rFonts w:ascii="Arial" w:hAnsi="Arial" w:cs="Arial"/>
          <w:sz w:val="20"/>
          <w:szCs w:val="20"/>
        </w:rPr>
        <w:t>)</w:t>
      </w:r>
      <w:r w:rsidR="006864BB" w:rsidRPr="00745044">
        <w:rPr>
          <w:rFonts w:ascii="Arial" w:hAnsi="Arial" w:cs="Arial"/>
          <w:sz w:val="20"/>
          <w:szCs w:val="20"/>
        </w:rPr>
        <w:t>;</w:t>
      </w:r>
    </w:p>
    <w:p w14:paraId="686B4337" w14:textId="77777777" w:rsidR="009C131B" w:rsidRPr="00745044" w:rsidRDefault="006864BB"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 xml:space="preserve">projektovou dokumentací; </w:t>
      </w:r>
    </w:p>
    <w:p w14:paraId="7DBF04A0" w14:textId="36BE4DAD" w:rsidR="007532F3" w:rsidRPr="00745044" w:rsidRDefault="00B05DDC" w:rsidP="008E114E">
      <w:pPr>
        <w:pStyle w:val="Odstavecseseznamem"/>
        <w:numPr>
          <w:ilvl w:val="0"/>
          <w:numId w:val="11"/>
        </w:numPr>
        <w:autoSpaceDE w:val="0"/>
        <w:autoSpaceDN w:val="0"/>
        <w:adjustRightInd w:val="0"/>
        <w:jc w:val="both"/>
        <w:rPr>
          <w:rFonts w:ascii="Arial" w:hAnsi="Arial" w:cs="Arial"/>
          <w:sz w:val="20"/>
          <w:szCs w:val="20"/>
        </w:rPr>
      </w:pPr>
      <w:r w:rsidRPr="00745044">
        <w:rPr>
          <w:rFonts w:ascii="Arial" w:hAnsi="Arial" w:cs="Arial"/>
          <w:sz w:val="20"/>
          <w:szCs w:val="20"/>
        </w:rPr>
        <w:t>stavebním povolením</w:t>
      </w:r>
      <w:r w:rsidR="005740B1" w:rsidRPr="00745044">
        <w:rPr>
          <w:rFonts w:ascii="Arial" w:hAnsi="Arial" w:cs="Arial"/>
          <w:sz w:val="20"/>
          <w:szCs w:val="20"/>
        </w:rPr>
        <w:t>,</w:t>
      </w:r>
    </w:p>
    <w:p w14:paraId="18B0C00B" w14:textId="24216F9A" w:rsidR="006864BB" w:rsidRPr="00745044" w:rsidRDefault="006864BB" w:rsidP="008E114E">
      <w:pPr>
        <w:pStyle w:val="Odstavecseseznamem"/>
        <w:numPr>
          <w:ilvl w:val="0"/>
          <w:numId w:val="11"/>
        </w:numPr>
        <w:autoSpaceDE w:val="0"/>
        <w:autoSpaceDN w:val="0"/>
        <w:adjustRightInd w:val="0"/>
        <w:jc w:val="both"/>
        <w:rPr>
          <w:rFonts w:ascii="Arial" w:hAnsi="Arial" w:cs="Arial"/>
          <w:sz w:val="20"/>
          <w:szCs w:val="20"/>
        </w:rPr>
      </w:pPr>
      <w:r w:rsidRPr="00745044">
        <w:rPr>
          <w:rFonts w:ascii="Arial" w:hAnsi="Arial" w:cs="Arial"/>
          <w:sz w:val="20"/>
          <w:szCs w:val="20"/>
        </w:rPr>
        <w:t>obecně závaznými právními předpisy, technickými normami a technickými předpisy vztahujícími se k dílu a jeho realizaci a touto s</w:t>
      </w:r>
      <w:r w:rsidR="00F77F78" w:rsidRPr="00745044">
        <w:rPr>
          <w:rFonts w:ascii="Arial" w:hAnsi="Arial" w:cs="Arial"/>
          <w:sz w:val="20"/>
          <w:szCs w:val="20"/>
        </w:rPr>
        <w:t>mlouvou,</w:t>
      </w:r>
    </w:p>
    <w:p w14:paraId="32EF3329" w14:textId="4F5DD18C" w:rsidR="00601E19" w:rsidRDefault="00ED2631"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odsouhlasen</w:t>
      </w:r>
      <w:r w:rsidR="009A5077" w:rsidRPr="00745044">
        <w:rPr>
          <w:rFonts w:ascii="Arial" w:hAnsi="Arial" w:cs="Arial"/>
          <w:sz w:val="20"/>
          <w:szCs w:val="20"/>
        </w:rPr>
        <w:t>ými</w:t>
      </w:r>
      <w:r w:rsidRPr="00745044">
        <w:rPr>
          <w:rFonts w:ascii="Arial" w:hAnsi="Arial" w:cs="Arial"/>
          <w:sz w:val="20"/>
          <w:szCs w:val="20"/>
        </w:rPr>
        <w:t xml:space="preserve"> závěry z kontrolních dnů stavby uvedených ve stavebním deníku</w:t>
      </w:r>
      <w:r w:rsidR="00D0421B" w:rsidRPr="00745044">
        <w:rPr>
          <w:rFonts w:ascii="Arial" w:hAnsi="Arial" w:cs="Arial"/>
          <w:sz w:val="20"/>
          <w:szCs w:val="20"/>
        </w:rPr>
        <w:t xml:space="preserve"> </w:t>
      </w:r>
      <w:r w:rsidR="004D0B3A" w:rsidRPr="00745044">
        <w:rPr>
          <w:rFonts w:ascii="Arial" w:hAnsi="Arial" w:cs="Arial"/>
          <w:sz w:val="20"/>
          <w:szCs w:val="20"/>
        </w:rPr>
        <w:t xml:space="preserve">či v jiném zápise </w:t>
      </w:r>
      <w:r w:rsidR="00D0421B" w:rsidRPr="00745044">
        <w:rPr>
          <w:rFonts w:ascii="Arial" w:hAnsi="Arial" w:cs="Arial"/>
          <w:sz w:val="20"/>
          <w:szCs w:val="20"/>
        </w:rPr>
        <w:t>kontrolního dne</w:t>
      </w:r>
      <w:r w:rsidR="008E114E">
        <w:rPr>
          <w:rFonts w:ascii="Arial" w:hAnsi="Arial" w:cs="Arial"/>
          <w:sz w:val="20"/>
          <w:szCs w:val="20"/>
        </w:rPr>
        <w:t>,</w:t>
      </w:r>
      <w:r w:rsidRPr="00745044">
        <w:rPr>
          <w:rFonts w:ascii="Arial" w:hAnsi="Arial" w:cs="Arial"/>
          <w:sz w:val="20"/>
          <w:szCs w:val="20"/>
        </w:rPr>
        <w:t xml:space="preserve"> </w:t>
      </w:r>
    </w:p>
    <w:p w14:paraId="5D3CCCA3" w14:textId="77777777" w:rsidR="008E114E" w:rsidRPr="008E114E" w:rsidRDefault="008E114E" w:rsidP="008E114E">
      <w:pPr>
        <w:pStyle w:val="Odstavecseseznamem"/>
        <w:ind w:left="714"/>
        <w:contextualSpacing w:val="0"/>
        <w:jc w:val="both"/>
        <w:rPr>
          <w:rFonts w:ascii="Arial" w:hAnsi="Arial" w:cs="Arial"/>
          <w:sz w:val="20"/>
          <w:szCs w:val="20"/>
        </w:rPr>
      </w:pPr>
    </w:p>
    <w:p w14:paraId="671F449F" w14:textId="77777777" w:rsidR="006864BB" w:rsidRPr="009A5077" w:rsidRDefault="006864BB" w:rsidP="007044F2">
      <w:pPr>
        <w:pStyle w:val="Odstavecseseznamem"/>
        <w:numPr>
          <w:ilvl w:val="1"/>
          <w:numId w:val="10"/>
        </w:numPr>
        <w:tabs>
          <w:tab w:val="left" w:pos="0"/>
        </w:tabs>
        <w:spacing w:after="120"/>
        <w:ind w:left="391" w:hanging="391"/>
        <w:contextualSpacing w:val="0"/>
        <w:jc w:val="both"/>
        <w:rPr>
          <w:rFonts w:ascii="Arial" w:hAnsi="Arial" w:cs="Arial"/>
          <w:sz w:val="20"/>
          <w:szCs w:val="20"/>
        </w:rPr>
      </w:pPr>
      <w:r w:rsidRPr="006D3671">
        <w:rPr>
          <w:rFonts w:ascii="Arial" w:hAnsi="Arial" w:cs="Arial"/>
          <w:sz w:val="20"/>
          <w:szCs w:val="20"/>
        </w:rPr>
        <w:t>Zhotovitel je povinen při provádění díla postupovat s odbornou péčí, v souladu s platnými právními předpisy souvisejícími s výstavbou, podle schválených technologických postupů stanovenýc</w:t>
      </w:r>
      <w:r>
        <w:rPr>
          <w:rFonts w:ascii="Arial" w:hAnsi="Arial" w:cs="Arial"/>
          <w:sz w:val="20"/>
          <w:szCs w:val="20"/>
        </w:rPr>
        <w:t>h platnými technickými normami a</w:t>
      </w:r>
      <w:r w:rsidRPr="006D3671">
        <w:rPr>
          <w:rFonts w:ascii="Arial" w:hAnsi="Arial" w:cs="Arial"/>
          <w:sz w:val="20"/>
          <w:szCs w:val="20"/>
        </w:rPr>
        <w:t xml:space="preserve"> v souladu se současným standardem u používaných technologií a postupů pro tento typ stavby tak, aby dodržel smluvenou kvalitu díla. Dodávky, práce a služby, které jsou předmětem této smlouvy, zhotovitel dodá nebo provede v takovém rozsahu a jakosti, aby výsledkem bylo kompletní, plynule, bezpečně a spolehlivě využitelné dílo, odpovídající podmínkám stanoveným touto smlouvou a sjednanému, resp. obvyklému účelu použití.</w:t>
      </w:r>
    </w:p>
    <w:p w14:paraId="359870BD" w14:textId="1EF4715D" w:rsidR="006864BB" w:rsidRPr="009A5077" w:rsidRDefault="006864BB" w:rsidP="00083358">
      <w:pPr>
        <w:pStyle w:val="Odstavecseseznamem"/>
        <w:numPr>
          <w:ilvl w:val="1"/>
          <w:numId w:val="10"/>
        </w:numPr>
        <w:tabs>
          <w:tab w:val="left" w:pos="0"/>
        </w:tabs>
        <w:spacing w:after="120"/>
        <w:ind w:left="426" w:hanging="426"/>
        <w:contextualSpacing w:val="0"/>
        <w:jc w:val="both"/>
        <w:rPr>
          <w:rFonts w:ascii="Arial" w:hAnsi="Arial" w:cs="Arial"/>
          <w:sz w:val="20"/>
          <w:szCs w:val="20"/>
        </w:rPr>
      </w:pPr>
      <w:r w:rsidRPr="006D3671">
        <w:rPr>
          <w:rFonts w:ascii="Arial" w:hAnsi="Arial" w:cs="Arial"/>
          <w:sz w:val="20"/>
          <w:szCs w:val="20"/>
        </w:rPr>
        <w:t xml:space="preserve">Zhotovitel se zavazuje použít výhradně materiály a konstrukce vyhovující požadavkům kladeným na jakost a mající prohlášení o shodě dle zákona č. 22/1997 Sb., o technických požadavcích na výrobky a o změně a doplnění některých zákonů, ve znění pozdějších předpisů. </w:t>
      </w:r>
      <w:r w:rsidR="000665A5" w:rsidRPr="000665A5">
        <w:rPr>
          <w:rFonts w:ascii="Arial" w:hAnsi="Arial" w:cs="Arial"/>
          <w:sz w:val="20"/>
          <w:szCs w:val="20"/>
        </w:rPr>
        <w:t xml:space="preserve">Veškeré použité materiály budou nové, nepoškozené a bude zajištěno jejich vhodné skladování. </w:t>
      </w:r>
      <w:r w:rsidRPr="006D3671">
        <w:rPr>
          <w:rFonts w:ascii="Arial" w:hAnsi="Arial" w:cs="Arial"/>
          <w:sz w:val="20"/>
          <w:szCs w:val="20"/>
        </w:rPr>
        <w:t xml:space="preserve">Zhotovitel se zavazuje a </w:t>
      </w:r>
      <w:r w:rsidR="00D0421B">
        <w:rPr>
          <w:rFonts w:ascii="Arial" w:hAnsi="Arial" w:cs="Arial"/>
          <w:sz w:val="20"/>
          <w:szCs w:val="20"/>
        </w:rPr>
        <w:t>odpovídá</w:t>
      </w:r>
      <w:r w:rsidRPr="006D3671">
        <w:rPr>
          <w:rFonts w:ascii="Arial" w:hAnsi="Arial" w:cs="Arial"/>
          <w:sz w:val="20"/>
          <w:szCs w:val="20"/>
        </w:rPr>
        <w:t xml:space="preserve"> za to, že při realizaci díla nepoužije žádný materiál, o kterém je v době jeho užití známo, že je škodlivý. </w:t>
      </w:r>
    </w:p>
    <w:p w14:paraId="3429C87F" w14:textId="77777777" w:rsidR="006864BB" w:rsidRPr="00D0421B" w:rsidRDefault="006864BB" w:rsidP="00083358">
      <w:pPr>
        <w:pStyle w:val="Odstavecseseznamem"/>
        <w:numPr>
          <w:ilvl w:val="1"/>
          <w:numId w:val="10"/>
        </w:numPr>
        <w:tabs>
          <w:tab w:val="left" w:pos="0"/>
        </w:tabs>
        <w:spacing w:after="120"/>
        <w:ind w:left="426" w:hanging="426"/>
        <w:contextualSpacing w:val="0"/>
        <w:jc w:val="both"/>
        <w:rPr>
          <w:rFonts w:ascii="Arial" w:hAnsi="Arial" w:cs="Arial"/>
          <w:sz w:val="20"/>
          <w:szCs w:val="20"/>
        </w:rPr>
      </w:pPr>
      <w:r w:rsidRPr="006D3671">
        <w:rPr>
          <w:rFonts w:ascii="Arial" w:hAnsi="Arial" w:cs="Arial"/>
          <w:sz w:val="20"/>
          <w:szCs w:val="20"/>
        </w:rPr>
        <w:t>Smluvní strany výslovně konstatují, že výše uvedenou specifikací je dílo dostatečně a určitě vymezeno, zejména co do umístění, rozsahu, způsobu provedení, použitých materiálů a kvalitativních podmínek. Zhotovitel potvrzuje, že se detailně seznámil s rozsahem a povahou díla, že jsou mu známy veškeré technické, kvalitativní a jiné podmínky nezbytné k realizaci díla a že disponuje takovými kapacitami, odbornými znalostmi a oprávněními, které jsou nezbytné pro realizaci díla.</w:t>
      </w:r>
    </w:p>
    <w:p w14:paraId="6480866E" w14:textId="77777777" w:rsidR="0072550F" w:rsidRPr="00541A5E" w:rsidRDefault="006864BB" w:rsidP="00083358">
      <w:pPr>
        <w:pStyle w:val="Odstavecseseznamem"/>
        <w:numPr>
          <w:ilvl w:val="1"/>
          <w:numId w:val="10"/>
        </w:numPr>
        <w:tabs>
          <w:tab w:val="left" w:pos="0"/>
        </w:tabs>
        <w:spacing w:after="120"/>
        <w:ind w:left="426" w:hanging="426"/>
        <w:contextualSpacing w:val="0"/>
        <w:jc w:val="both"/>
        <w:rPr>
          <w:rFonts w:ascii="Arial" w:hAnsi="Arial" w:cs="Arial"/>
          <w:b/>
          <w:bCs/>
          <w:sz w:val="20"/>
          <w:szCs w:val="20"/>
        </w:rPr>
      </w:pPr>
      <w:r w:rsidRPr="00E7787B">
        <w:rPr>
          <w:rFonts w:ascii="Arial" w:hAnsi="Arial" w:cs="Arial"/>
          <w:sz w:val="20"/>
          <w:szCs w:val="20"/>
        </w:rPr>
        <w:t xml:space="preserve">Vlastníkem díla je od počátku objednatel. Nebezpečí škody na díle nese do doby jeho předání objednateli </w:t>
      </w:r>
      <w:r w:rsidRPr="00541A5E">
        <w:rPr>
          <w:rFonts w:ascii="Arial" w:hAnsi="Arial" w:cs="Arial"/>
          <w:sz w:val="20"/>
          <w:szCs w:val="20"/>
        </w:rPr>
        <w:t xml:space="preserve">zhotovitel. </w:t>
      </w:r>
    </w:p>
    <w:p w14:paraId="3DF87EE5" w14:textId="3BFDB568" w:rsidR="0072550F" w:rsidRPr="009E7730" w:rsidRDefault="006864BB" w:rsidP="00083358">
      <w:pPr>
        <w:pStyle w:val="Odstavecseseznamem"/>
        <w:numPr>
          <w:ilvl w:val="1"/>
          <w:numId w:val="10"/>
        </w:numPr>
        <w:tabs>
          <w:tab w:val="left" w:pos="0"/>
        </w:tabs>
        <w:spacing w:after="120"/>
        <w:ind w:left="426" w:hanging="426"/>
        <w:contextualSpacing w:val="0"/>
        <w:jc w:val="both"/>
        <w:rPr>
          <w:rFonts w:ascii="Arial" w:hAnsi="Arial" w:cs="Arial"/>
          <w:b/>
          <w:bCs/>
          <w:sz w:val="20"/>
          <w:szCs w:val="20"/>
        </w:rPr>
      </w:pPr>
      <w:r w:rsidRPr="009E7730">
        <w:rPr>
          <w:rFonts w:ascii="Arial" w:hAnsi="Arial" w:cs="Arial"/>
          <w:b/>
          <w:color w:val="000000" w:themeColor="text1"/>
          <w:sz w:val="20"/>
          <w:szCs w:val="20"/>
        </w:rPr>
        <w:t>Místem realizace díla</w:t>
      </w:r>
      <w:r w:rsidRPr="009E7730">
        <w:rPr>
          <w:rFonts w:ascii="Arial" w:hAnsi="Arial" w:cs="Arial"/>
          <w:color w:val="000000" w:themeColor="text1"/>
          <w:sz w:val="20"/>
          <w:szCs w:val="20"/>
        </w:rPr>
        <w:t xml:space="preserve"> </w:t>
      </w:r>
      <w:r w:rsidR="00104EE1" w:rsidRPr="009E7730">
        <w:rPr>
          <w:rFonts w:ascii="Arial" w:hAnsi="Arial" w:cs="Arial"/>
          <w:color w:val="000000" w:themeColor="text1"/>
          <w:sz w:val="20"/>
          <w:szCs w:val="20"/>
        </w:rPr>
        <w:t xml:space="preserve">(stavebních prací) </w:t>
      </w:r>
      <w:r w:rsidR="0072550F" w:rsidRPr="009E7730">
        <w:rPr>
          <w:rFonts w:ascii="Arial" w:hAnsi="Arial" w:cs="Arial"/>
          <w:sz w:val="20"/>
          <w:szCs w:val="20"/>
        </w:rPr>
        <w:t>je</w:t>
      </w:r>
      <w:r w:rsidR="009E7730" w:rsidRPr="009E7730">
        <w:rPr>
          <w:rFonts w:ascii="Arial" w:hAnsi="Arial" w:cs="Arial"/>
          <w:sz w:val="20"/>
          <w:szCs w:val="20"/>
        </w:rPr>
        <w:t xml:space="preserve"> </w:t>
      </w:r>
      <w:r w:rsidR="009E7730" w:rsidRPr="009E7730">
        <w:rPr>
          <w:rStyle w:val="tsubjname"/>
          <w:rFonts w:ascii="Arial" w:hAnsi="Arial" w:cs="Arial"/>
          <w:b/>
          <w:sz w:val="20"/>
          <w:szCs w:val="20"/>
        </w:rPr>
        <w:t>obec Hrubá Skála</w:t>
      </w:r>
      <w:r w:rsidR="009E7730" w:rsidRPr="009E7730">
        <w:rPr>
          <w:rFonts w:ascii="Arial" w:hAnsi="Arial" w:cs="Arial"/>
          <w:sz w:val="20"/>
          <w:szCs w:val="20"/>
        </w:rPr>
        <w:t xml:space="preserve">, Doubravice čp. 37,  parcelní čísla dle evidence katastru nemovitostí k.ú. </w:t>
      </w:r>
      <w:bookmarkStart w:id="5" w:name="_Hlk203237343"/>
      <w:r w:rsidR="009E7730" w:rsidRPr="009E7730">
        <w:rPr>
          <w:rFonts w:ascii="Arial" w:hAnsi="Arial" w:cs="Arial"/>
          <w:sz w:val="20"/>
          <w:szCs w:val="20"/>
        </w:rPr>
        <w:t xml:space="preserve">Hrubá Skála [648574], p.č. st. 42 a p.p.č. </w:t>
      </w:r>
      <w:bookmarkEnd w:id="5"/>
      <w:r w:rsidR="009E7730" w:rsidRPr="009E7730">
        <w:rPr>
          <w:rFonts w:ascii="Arial" w:hAnsi="Arial" w:cs="Arial"/>
          <w:sz w:val="20"/>
          <w:szCs w:val="20"/>
        </w:rPr>
        <w:t>71/1.</w:t>
      </w:r>
    </w:p>
    <w:p w14:paraId="5C2AE3F6" w14:textId="47C86C66" w:rsidR="006B28FD" w:rsidRPr="0072550F" w:rsidRDefault="006864BB" w:rsidP="00B070E0">
      <w:pPr>
        <w:pStyle w:val="Odstavecseseznamem"/>
        <w:numPr>
          <w:ilvl w:val="1"/>
          <w:numId w:val="10"/>
        </w:numPr>
        <w:tabs>
          <w:tab w:val="left" w:pos="0"/>
        </w:tabs>
        <w:autoSpaceDE w:val="0"/>
        <w:autoSpaceDN w:val="0"/>
        <w:adjustRightInd w:val="0"/>
        <w:spacing w:after="120"/>
        <w:ind w:left="567" w:hanging="567"/>
        <w:contextualSpacing w:val="0"/>
        <w:jc w:val="both"/>
        <w:rPr>
          <w:rFonts w:ascii="Arial" w:hAnsi="Arial" w:cs="Arial"/>
          <w:sz w:val="20"/>
          <w:szCs w:val="20"/>
        </w:rPr>
      </w:pPr>
      <w:r w:rsidRPr="0072550F">
        <w:rPr>
          <w:rFonts w:ascii="Arial" w:hAnsi="Arial" w:cs="Arial"/>
          <w:sz w:val="20"/>
          <w:szCs w:val="20"/>
        </w:rPr>
        <w:t>Zhotovitel podpisem této smlouvy potvrzuje, že má k dispozici jedno tištěné vyhotovení projektov</w:t>
      </w:r>
      <w:r w:rsidR="00143B43">
        <w:rPr>
          <w:rFonts w:ascii="Arial" w:hAnsi="Arial" w:cs="Arial"/>
          <w:sz w:val="20"/>
          <w:szCs w:val="20"/>
        </w:rPr>
        <w:t xml:space="preserve">ých </w:t>
      </w:r>
      <w:r w:rsidR="0077600B" w:rsidRPr="0072550F">
        <w:rPr>
          <w:rFonts w:ascii="Arial" w:hAnsi="Arial" w:cs="Arial"/>
          <w:sz w:val="20"/>
          <w:szCs w:val="20"/>
        </w:rPr>
        <w:t>dokumentac</w:t>
      </w:r>
      <w:r w:rsidR="00143B43">
        <w:rPr>
          <w:rFonts w:ascii="Arial" w:hAnsi="Arial" w:cs="Arial"/>
          <w:sz w:val="20"/>
          <w:szCs w:val="20"/>
        </w:rPr>
        <w:t>í</w:t>
      </w:r>
      <w:r w:rsidR="00E24026" w:rsidRPr="0072550F">
        <w:rPr>
          <w:rFonts w:ascii="Arial" w:hAnsi="Arial" w:cs="Arial"/>
          <w:sz w:val="20"/>
          <w:szCs w:val="20"/>
        </w:rPr>
        <w:t xml:space="preserve"> </w:t>
      </w:r>
      <w:r w:rsidRPr="0072550F">
        <w:rPr>
          <w:rFonts w:ascii="Arial" w:hAnsi="Arial" w:cs="Arial"/>
          <w:sz w:val="20"/>
          <w:szCs w:val="20"/>
        </w:rPr>
        <w:t>uv</w:t>
      </w:r>
      <w:r w:rsidR="00E24026" w:rsidRPr="0072550F">
        <w:rPr>
          <w:rFonts w:ascii="Arial" w:hAnsi="Arial" w:cs="Arial"/>
          <w:sz w:val="20"/>
          <w:szCs w:val="20"/>
        </w:rPr>
        <w:t>eden</w:t>
      </w:r>
      <w:r w:rsidR="00143B43">
        <w:rPr>
          <w:rFonts w:ascii="Arial" w:hAnsi="Arial" w:cs="Arial"/>
          <w:sz w:val="20"/>
          <w:szCs w:val="20"/>
        </w:rPr>
        <w:t>ých</w:t>
      </w:r>
      <w:r w:rsidR="00E24026" w:rsidRPr="0072550F">
        <w:rPr>
          <w:rFonts w:ascii="Arial" w:hAnsi="Arial" w:cs="Arial"/>
          <w:sz w:val="20"/>
          <w:szCs w:val="20"/>
        </w:rPr>
        <w:t xml:space="preserve"> </w:t>
      </w:r>
      <w:r w:rsidR="003C6F38" w:rsidRPr="0072550F">
        <w:rPr>
          <w:rFonts w:ascii="Arial" w:hAnsi="Arial" w:cs="Arial"/>
          <w:sz w:val="20"/>
          <w:szCs w:val="20"/>
        </w:rPr>
        <w:t>v odst. 1.1. této smlouvy.</w:t>
      </w:r>
      <w:r w:rsidR="009F291F" w:rsidRPr="0072550F">
        <w:rPr>
          <w:rFonts w:ascii="Arial" w:hAnsi="Arial" w:cs="Arial"/>
          <w:sz w:val="20"/>
          <w:szCs w:val="20"/>
        </w:rPr>
        <w:t xml:space="preserve"> Projektov</w:t>
      </w:r>
      <w:r w:rsidR="00E24026" w:rsidRPr="0072550F">
        <w:rPr>
          <w:rFonts w:ascii="Arial" w:hAnsi="Arial" w:cs="Arial"/>
          <w:sz w:val="20"/>
          <w:szCs w:val="20"/>
        </w:rPr>
        <w:t>á</w:t>
      </w:r>
      <w:r w:rsidR="009F291F" w:rsidRPr="0072550F">
        <w:rPr>
          <w:rFonts w:ascii="Arial" w:hAnsi="Arial" w:cs="Arial"/>
          <w:sz w:val="20"/>
          <w:szCs w:val="20"/>
        </w:rPr>
        <w:t xml:space="preserve"> dokumentace j</w:t>
      </w:r>
      <w:r w:rsidR="001D6A8E" w:rsidRPr="0072550F">
        <w:rPr>
          <w:rFonts w:ascii="Arial" w:hAnsi="Arial" w:cs="Arial"/>
          <w:sz w:val="20"/>
          <w:szCs w:val="20"/>
        </w:rPr>
        <w:t>e</w:t>
      </w:r>
      <w:r w:rsidRPr="0072550F">
        <w:rPr>
          <w:rFonts w:ascii="Arial" w:hAnsi="Arial" w:cs="Arial"/>
          <w:sz w:val="20"/>
          <w:szCs w:val="20"/>
        </w:rPr>
        <w:t xml:space="preserve"> příslušnou dokumentací ve smyslu vyhl. č. 169/2016 Sb</w:t>
      </w:r>
      <w:r w:rsidR="000665A5" w:rsidRPr="0072550F">
        <w:rPr>
          <w:rFonts w:ascii="Arial" w:hAnsi="Arial" w:cs="Arial"/>
          <w:sz w:val="20"/>
          <w:szCs w:val="20"/>
        </w:rPr>
        <w:t>.</w:t>
      </w:r>
      <w:r w:rsidRPr="0072550F">
        <w:rPr>
          <w:rFonts w:ascii="Arial" w:hAnsi="Arial" w:cs="Arial"/>
          <w:sz w:val="20"/>
          <w:szCs w:val="20"/>
        </w:rPr>
        <w:t>.</w:t>
      </w:r>
    </w:p>
    <w:p w14:paraId="42634F7C" w14:textId="42454850" w:rsidR="001D7BD4" w:rsidRDefault="006864BB" w:rsidP="007044F2">
      <w:pPr>
        <w:pStyle w:val="Odstavecseseznamem"/>
        <w:numPr>
          <w:ilvl w:val="1"/>
          <w:numId w:val="10"/>
        </w:numPr>
        <w:spacing w:after="120"/>
        <w:ind w:left="567" w:hanging="567"/>
        <w:contextualSpacing w:val="0"/>
        <w:jc w:val="both"/>
        <w:rPr>
          <w:rFonts w:ascii="Arial" w:hAnsi="Arial" w:cs="Arial"/>
          <w:sz w:val="20"/>
          <w:szCs w:val="20"/>
        </w:rPr>
      </w:pPr>
      <w:r w:rsidRPr="006B28FD">
        <w:rPr>
          <w:rFonts w:ascii="Arial" w:hAnsi="Arial" w:cs="Arial"/>
          <w:sz w:val="20"/>
          <w:szCs w:val="20"/>
        </w:rPr>
        <w:t xml:space="preserve">Objednatel odpovídá za správnost a úplnost projektové dokumentace. Povinnost zhotovitele </w:t>
      </w:r>
      <w:r w:rsidR="00CA4ED6">
        <w:rPr>
          <w:rFonts w:ascii="Arial" w:hAnsi="Arial" w:cs="Arial"/>
          <w:sz w:val="20"/>
          <w:szCs w:val="20"/>
        </w:rPr>
        <w:t xml:space="preserve"> je </w:t>
      </w:r>
      <w:r w:rsidRPr="006B28FD">
        <w:rPr>
          <w:rFonts w:ascii="Arial" w:hAnsi="Arial" w:cs="Arial"/>
          <w:sz w:val="20"/>
          <w:szCs w:val="20"/>
        </w:rPr>
        <w:t xml:space="preserve">dle ust. § 2594 odst. 1 zák. č. 89/2012 Sb., občanského zákoníku, a odpovědnost zhotovitele v případě jejího porušení tím však není dotčena. </w:t>
      </w:r>
    </w:p>
    <w:p w14:paraId="46AA706A" w14:textId="77777777" w:rsidR="0004037C" w:rsidRPr="002E79E0" w:rsidRDefault="0004037C" w:rsidP="0004037C">
      <w:pPr>
        <w:pStyle w:val="Odstavecseseznamem"/>
        <w:spacing w:after="120"/>
        <w:ind w:left="567"/>
        <w:contextualSpacing w:val="0"/>
        <w:jc w:val="both"/>
        <w:rPr>
          <w:rFonts w:ascii="Arial" w:hAnsi="Arial" w:cs="Arial"/>
          <w:sz w:val="20"/>
          <w:szCs w:val="20"/>
        </w:rPr>
      </w:pPr>
    </w:p>
    <w:p w14:paraId="76ED2794" w14:textId="67C76F81" w:rsidR="006864BB" w:rsidRPr="0004037C" w:rsidRDefault="00460BDF" w:rsidP="003D43BA">
      <w:pPr>
        <w:pStyle w:val="Nadpis1"/>
        <w:tabs>
          <w:tab w:val="clear" w:pos="3960"/>
          <w:tab w:val="num" w:pos="720"/>
        </w:tabs>
        <w:spacing w:before="0" w:after="120"/>
        <w:ind w:left="720"/>
        <w:rPr>
          <w:rFonts w:ascii="Arial" w:hAnsi="Arial" w:cs="Arial"/>
          <w:sz w:val="22"/>
          <w:szCs w:val="22"/>
        </w:rPr>
      </w:pPr>
      <w:r>
        <w:rPr>
          <w:rFonts w:ascii="Arial" w:hAnsi="Arial" w:cs="Arial"/>
          <w:sz w:val="22"/>
          <w:szCs w:val="22"/>
        </w:rPr>
        <w:lastRenderedPageBreak/>
        <w:t xml:space="preserve">Termín </w:t>
      </w:r>
      <w:r w:rsidR="006864BB" w:rsidRPr="0004037C">
        <w:rPr>
          <w:rFonts w:ascii="Arial" w:hAnsi="Arial" w:cs="Arial"/>
          <w:sz w:val="22"/>
          <w:szCs w:val="22"/>
        </w:rPr>
        <w:t>plnění díla</w:t>
      </w:r>
    </w:p>
    <w:p w14:paraId="7F0BA3AB" w14:textId="019CE409" w:rsidR="00287A7E" w:rsidRPr="00BE6E51" w:rsidRDefault="00123508" w:rsidP="00287A7E">
      <w:pPr>
        <w:pStyle w:val="Odstavecseseznamem"/>
        <w:numPr>
          <w:ilvl w:val="1"/>
          <w:numId w:val="12"/>
        </w:numPr>
        <w:tabs>
          <w:tab w:val="left" w:pos="0"/>
        </w:tabs>
        <w:spacing w:after="120"/>
        <w:ind w:left="357" w:hanging="357"/>
        <w:contextualSpacing w:val="0"/>
        <w:jc w:val="both"/>
        <w:rPr>
          <w:rFonts w:ascii="Arial" w:hAnsi="Arial" w:cs="Arial"/>
          <w:sz w:val="20"/>
          <w:szCs w:val="20"/>
        </w:rPr>
      </w:pPr>
      <w:r w:rsidRPr="00BE6E51">
        <w:rPr>
          <w:rFonts w:ascii="Arial" w:hAnsi="Arial" w:cs="Arial"/>
          <w:bCs/>
          <w:sz w:val="20"/>
          <w:szCs w:val="20"/>
        </w:rPr>
        <w:t xml:space="preserve">Zhotovitel se zavazuje zahájit plnění dle předmětu této smlouvy </w:t>
      </w:r>
      <w:r w:rsidRPr="00BE6E51">
        <w:rPr>
          <w:rFonts w:ascii="Arial" w:hAnsi="Arial" w:cs="Arial"/>
          <w:sz w:val="20"/>
          <w:szCs w:val="20"/>
        </w:rPr>
        <w:t xml:space="preserve">nejpozději </w:t>
      </w:r>
      <w:r w:rsidR="005251E7" w:rsidRPr="00BE6E51">
        <w:rPr>
          <w:rFonts w:ascii="Arial" w:hAnsi="Arial" w:cs="Arial"/>
          <w:sz w:val="20"/>
          <w:szCs w:val="20"/>
        </w:rPr>
        <w:t>do</w:t>
      </w:r>
      <w:r w:rsidR="003C6F38" w:rsidRPr="00BE6E51">
        <w:rPr>
          <w:rFonts w:ascii="Arial" w:hAnsi="Arial" w:cs="Arial"/>
          <w:sz w:val="20"/>
          <w:szCs w:val="20"/>
        </w:rPr>
        <w:t xml:space="preserve"> </w:t>
      </w:r>
      <w:bookmarkStart w:id="6" w:name="_Hlk207656822"/>
      <w:r w:rsidR="002C7C31" w:rsidRPr="00BE6E51">
        <w:rPr>
          <w:rFonts w:ascii="Arial" w:hAnsi="Arial" w:cs="Arial"/>
          <w:b/>
          <w:sz w:val="20"/>
          <w:szCs w:val="20"/>
        </w:rPr>
        <w:t>10</w:t>
      </w:r>
      <w:r w:rsidR="005251E7" w:rsidRPr="00BE6E51">
        <w:rPr>
          <w:rFonts w:ascii="Arial" w:hAnsi="Arial" w:cs="Arial"/>
          <w:b/>
          <w:sz w:val="20"/>
          <w:szCs w:val="20"/>
        </w:rPr>
        <w:t xml:space="preserve"> </w:t>
      </w:r>
      <w:r w:rsidR="00683EB6" w:rsidRPr="00BE6E51">
        <w:rPr>
          <w:rFonts w:ascii="Arial" w:hAnsi="Arial" w:cs="Arial"/>
          <w:b/>
          <w:sz w:val="20"/>
          <w:szCs w:val="20"/>
        </w:rPr>
        <w:t xml:space="preserve">pracovních </w:t>
      </w:r>
      <w:r w:rsidR="005251E7" w:rsidRPr="00BE6E51">
        <w:rPr>
          <w:rFonts w:ascii="Arial" w:hAnsi="Arial" w:cs="Arial"/>
          <w:b/>
          <w:sz w:val="20"/>
          <w:szCs w:val="20"/>
        </w:rPr>
        <w:t>dnů od protokolárního předání staveniště</w:t>
      </w:r>
      <w:bookmarkEnd w:id="6"/>
      <w:r w:rsidR="00683EB6" w:rsidRPr="00BE6E51">
        <w:rPr>
          <w:rFonts w:ascii="Arial" w:hAnsi="Arial" w:cs="Arial"/>
          <w:sz w:val="20"/>
          <w:szCs w:val="20"/>
        </w:rPr>
        <w:t>.</w:t>
      </w:r>
    </w:p>
    <w:p w14:paraId="3C764ECE" w14:textId="7B493701" w:rsidR="00143B43" w:rsidRPr="00BE6E51" w:rsidRDefault="00123508" w:rsidP="00287A7E">
      <w:pPr>
        <w:pStyle w:val="Odstavecseseznamem"/>
        <w:numPr>
          <w:ilvl w:val="1"/>
          <w:numId w:val="12"/>
        </w:numPr>
        <w:tabs>
          <w:tab w:val="left" w:pos="0"/>
        </w:tabs>
        <w:spacing w:after="120"/>
        <w:ind w:left="357" w:hanging="357"/>
        <w:contextualSpacing w:val="0"/>
        <w:jc w:val="both"/>
        <w:rPr>
          <w:rFonts w:ascii="Arial" w:hAnsi="Arial" w:cs="Arial"/>
          <w:sz w:val="20"/>
          <w:szCs w:val="20"/>
        </w:rPr>
      </w:pPr>
      <w:r w:rsidRPr="00BE6E51">
        <w:rPr>
          <w:rFonts w:ascii="Arial" w:hAnsi="Arial" w:cs="Arial"/>
          <w:sz w:val="20"/>
          <w:szCs w:val="20"/>
        </w:rPr>
        <w:t xml:space="preserve">Zhotovitel se zavazuje </w:t>
      </w:r>
      <w:r w:rsidRPr="00BE6E51">
        <w:rPr>
          <w:rFonts w:ascii="Arial" w:hAnsi="Arial" w:cs="Arial"/>
          <w:b/>
          <w:sz w:val="20"/>
          <w:szCs w:val="20"/>
        </w:rPr>
        <w:t xml:space="preserve">nejpozději </w:t>
      </w:r>
      <w:r w:rsidR="002F585C" w:rsidRPr="00BE6E51">
        <w:rPr>
          <w:rFonts w:ascii="Arial" w:hAnsi="Arial" w:cs="Arial"/>
          <w:b/>
          <w:sz w:val="20"/>
          <w:szCs w:val="20"/>
        </w:rPr>
        <w:t>do</w:t>
      </w:r>
      <w:r w:rsidR="00683EB6" w:rsidRPr="00BE6E51">
        <w:rPr>
          <w:rFonts w:ascii="Arial" w:hAnsi="Arial" w:cs="Arial"/>
          <w:b/>
          <w:sz w:val="20"/>
          <w:szCs w:val="20"/>
        </w:rPr>
        <w:t xml:space="preserve"> 365 </w:t>
      </w:r>
      <w:r w:rsidR="00143B43" w:rsidRPr="00BE6E51">
        <w:rPr>
          <w:rFonts w:ascii="Arial" w:hAnsi="Arial" w:cs="Arial"/>
          <w:b/>
          <w:sz w:val="20"/>
          <w:szCs w:val="20"/>
        </w:rPr>
        <w:t>dnů</w:t>
      </w:r>
      <w:r w:rsidR="00A71F12" w:rsidRPr="00BE6E51">
        <w:rPr>
          <w:rFonts w:ascii="Arial" w:hAnsi="Arial" w:cs="Arial"/>
          <w:b/>
          <w:sz w:val="20"/>
          <w:szCs w:val="20"/>
        </w:rPr>
        <w:t xml:space="preserve"> </w:t>
      </w:r>
      <w:r w:rsidR="00143B43" w:rsidRPr="00BE6E51">
        <w:rPr>
          <w:rFonts w:ascii="Arial" w:hAnsi="Arial" w:cs="Arial"/>
          <w:b/>
          <w:sz w:val="20"/>
          <w:szCs w:val="20"/>
        </w:rPr>
        <w:t>od protokolárního předání staveniště</w:t>
      </w:r>
      <w:r w:rsidR="005950CA">
        <w:rPr>
          <w:rFonts w:ascii="Arial" w:hAnsi="Arial" w:cs="Arial"/>
          <w:b/>
          <w:sz w:val="20"/>
          <w:szCs w:val="20"/>
        </w:rPr>
        <w:t>, max. však do 31.12.2028</w:t>
      </w:r>
      <w:r w:rsidR="00143B43" w:rsidRPr="00BE6E51">
        <w:rPr>
          <w:rFonts w:ascii="Arial" w:hAnsi="Arial" w:cs="Arial"/>
          <w:b/>
          <w:sz w:val="20"/>
          <w:szCs w:val="20"/>
        </w:rPr>
        <w:t xml:space="preserve"> </w:t>
      </w:r>
      <w:r w:rsidR="00143B43" w:rsidRPr="00BE6E51">
        <w:rPr>
          <w:rFonts w:ascii="Arial" w:hAnsi="Arial" w:cs="Arial"/>
          <w:bCs/>
          <w:sz w:val="20"/>
          <w:szCs w:val="20"/>
        </w:rPr>
        <w:t xml:space="preserve">v </w:t>
      </w:r>
      <w:r w:rsidRPr="00BE6E51">
        <w:rPr>
          <w:rFonts w:ascii="Arial" w:hAnsi="Arial" w:cs="Arial"/>
          <w:sz w:val="20"/>
          <w:szCs w:val="20"/>
        </w:rPr>
        <w:t xml:space="preserve">rozsahu čl. </w:t>
      </w:r>
      <w:r w:rsidR="002D4CD2" w:rsidRPr="00BE6E51">
        <w:rPr>
          <w:rFonts w:ascii="Arial" w:hAnsi="Arial" w:cs="Arial"/>
          <w:sz w:val="20"/>
          <w:szCs w:val="20"/>
        </w:rPr>
        <w:t>I</w:t>
      </w:r>
      <w:r w:rsidRPr="00BE6E51">
        <w:rPr>
          <w:rFonts w:ascii="Arial" w:hAnsi="Arial" w:cs="Arial"/>
          <w:sz w:val="20"/>
          <w:szCs w:val="20"/>
        </w:rPr>
        <w:t>.</w:t>
      </w:r>
      <w:r w:rsidR="002D4CD2" w:rsidRPr="00BE6E51">
        <w:rPr>
          <w:rFonts w:ascii="Arial" w:hAnsi="Arial" w:cs="Arial"/>
          <w:sz w:val="20"/>
          <w:szCs w:val="20"/>
        </w:rPr>
        <w:t xml:space="preserve"> Předmět smlouvy</w:t>
      </w:r>
      <w:r w:rsidRPr="00BE6E51">
        <w:rPr>
          <w:rFonts w:ascii="Arial" w:hAnsi="Arial" w:cs="Arial"/>
          <w:sz w:val="20"/>
          <w:szCs w:val="20"/>
        </w:rPr>
        <w:t xml:space="preserve"> </w:t>
      </w:r>
      <w:r w:rsidRPr="00BE6E51">
        <w:rPr>
          <w:rFonts w:ascii="Arial" w:hAnsi="Arial" w:cs="Arial"/>
          <w:b/>
          <w:sz w:val="20"/>
          <w:szCs w:val="20"/>
        </w:rPr>
        <w:t>dokončit</w:t>
      </w:r>
      <w:r w:rsidRPr="00BE6E51">
        <w:rPr>
          <w:rFonts w:ascii="Arial" w:hAnsi="Arial" w:cs="Arial"/>
          <w:sz w:val="20"/>
          <w:szCs w:val="20"/>
        </w:rPr>
        <w:t xml:space="preserve"> a</w:t>
      </w:r>
      <w:r w:rsidRPr="00BE6E51">
        <w:rPr>
          <w:rFonts w:ascii="Arial" w:hAnsi="Arial" w:cs="Arial"/>
          <w:b/>
          <w:sz w:val="20"/>
          <w:szCs w:val="20"/>
        </w:rPr>
        <w:t xml:space="preserve"> řádně předat dílo objednateli ve lhůtě maximálně do </w:t>
      </w:r>
      <w:r w:rsidR="005E2445" w:rsidRPr="00BE6E51">
        <w:rPr>
          <w:rFonts w:ascii="Arial" w:hAnsi="Arial" w:cs="Arial"/>
          <w:b/>
          <w:sz w:val="20"/>
          <w:szCs w:val="20"/>
        </w:rPr>
        <w:t>5</w:t>
      </w:r>
      <w:r w:rsidR="00803F0B" w:rsidRPr="00BE6E51">
        <w:rPr>
          <w:rFonts w:ascii="Arial" w:hAnsi="Arial" w:cs="Arial"/>
          <w:b/>
          <w:sz w:val="20"/>
          <w:szCs w:val="20"/>
        </w:rPr>
        <w:t xml:space="preserve"> </w:t>
      </w:r>
      <w:r w:rsidRPr="00BE6E51">
        <w:rPr>
          <w:rFonts w:ascii="Arial" w:hAnsi="Arial" w:cs="Arial"/>
          <w:b/>
          <w:sz w:val="20"/>
          <w:szCs w:val="20"/>
        </w:rPr>
        <w:t xml:space="preserve"> pracovních dnů</w:t>
      </w:r>
      <w:r w:rsidR="00837898" w:rsidRPr="00BE6E51">
        <w:rPr>
          <w:rFonts w:ascii="Arial" w:hAnsi="Arial" w:cs="Arial"/>
          <w:bCs/>
          <w:sz w:val="20"/>
          <w:szCs w:val="20"/>
        </w:rPr>
        <w:t xml:space="preserve"> od dokončení</w:t>
      </w:r>
      <w:r w:rsidR="0005495D" w:rsidRPr="00BE6E51">
        <w:rPr>
          <w:rFonts w:ascii="Arial" w:hAnsi="Arial" w:cs="Arial"/>
          <w:bCs/>
          <w:sz w:val="20"/>
          <w:szCs w:val="20"/>
        </w:rPr>
        <w:t>.</w:t>
      </w:r>
    </w:p>
    <w:p w14:paraId="780ECC2F" w14:textId="45EAB184" w:rsidR="009615A7" w:rsidRPr="005F7F13" w:rsidRDefault="009615A7" w:rsidP="007044F2">
      <w:pPr>
        <w:numPr>
          <w:ilvl w:val="1"/>
          <w:numId w:val="12"/>
        </w:numPr>
        <w:spacing w:before="240"/>
        <w:ind w:hanging="502"/>
        <w:jc w:val="both"/>
        <w:rPr>
          <w:rFonts w:ascii="Arial" w:hAnsi="Arial" w:cs="Arial"/>
          <w:bCs/>
          <w:sz w:val="20"/>
          <w:szCs w:val="20"/>
        </w:rPr>
      </w:pPr>
      <w:r w:rsidRPr="00205346">
        <w:rPr>
          <w:rFonts w:ascii="Arial" w:hAnsi="Arial" w:cs="Arial"/>
          <w:color w:val="000000"/>
          <w:sz w:val="20"/>
          <w:szCs w:val="20"/>
        </w:rPr>
        <w:t>Zhotovitel</w:t>
      </w:r>
      <w:r w:rsidRPr="005F7F13">
        <w:rPr>
          <w:rFonts w:ascii="Arial" w:hAnsi="Arial" w:cs="Arial"/>
          <w:color w:val="000000"/>
          <w:sz w:val="20"/>
          <w:szCs w:val="20"/>
        </w:rPr>
        <w:t xml:space="preserve"> je povinen dílo dokončit a objednateli předat doklady nejpozději ve lhůtě pro</w:t>
      </w:r>
      <w:r w:rsidRPr="005F7F13">
        <w:rPr>
          <w:rFonts w:ascii="Arial" w:hAnsi="Arial" w:cs="Arial"/>
          <w:sz w:val="20"/>
          <w:szCs w:val="20"/>
        </w:rPr>
        <w:t xml:space="preserve"> dokončení stavby uvedeném v odst. 2.2. této smlouvy. Prodloužení </w:t>
      </w:r>
      <w:r w:rsidR="00A71B95">
        <w:rPr>
          <w:rFonts w:ascii="Arial" w:hAnsi="Arial" w:cs="Arial"/>
          <w:sz w:val="20"/>
          <w:szCs w:val="20"/>
        </w:rPr>
        <w:t>celkového termínu</w:t>
      </w:r>
      <w:r w:rsidRPr="005F7F13">
        <w:rPr>
          <w:rFonts w:ascii="Arial" w:hAnsi="Arial" w:cs="Arial"/>
          <w:sz w:val="20"/>
          <w:szCs w:val="20"/>
        </w:rPr>
        <w:t xml:space="preserve"> pro dokončení díla může zhotovitel požadovat pouze v případech, pokud dojde ke zpoždění postupu prací z kterékoli z následujících příčin:</w:t>
      </w:r>
    </w:p>
    <w:p w14:paraId="6ABC28D9" w14:textId="54364858" w:rsidR="009615A7" w:rsidRPr="005F7F13" w:rsidRDefault="009615A7" w:rsidP="007044F2">
      <w:pPr>
        <w:pStyle w:val="Tabellentext"/>
        <w:keepLines w:val="0"/>
        <w:numPr>
          <w:ilvl w:val="2"/>
          <w:numId w:val="12"/>
        </w:numPr>
        <w:tabs>
          <w:tab w:val="left" w:pos="709"/>
        </w:tabs>
        <w:spacing w:before="60" w:after="0"/>
        <w:jc w:val="both"/>
        <w:rPr>
          <w:rFonts w:ascii="Arial" w:hAnsi="Arial" w:cs="Arial"/>
          <w:sz w:val="20"/>
          <w:szCs w:val="20"/>
          <w:lang w:val="cs-CZ"/>
        </w:rPr>
      </w:pPr>
      <w:r w:rsidRPr="005F7F13">
        <w:rPr>
          <w:rFonts w:ascii="Arial" w:hAnsi="Arial" w:cs="Arial"/>
          <w:sz w:val="20"/>
          <w:szCs w:val="20"/>
          <w:lang w:val="cs-CZ"/>
        </w:rPr>
        <w:t>nemožnost zahájit plnění dle předmětu této smlouvy z důvodů na straně objednatele;</w:t>
      </w:r>
      <w:r w:rsidR="00355271">
        <w:rPr>
          <w:rFonts w:ascii="Arial" w:hAnsi="Arial" w:cs="Arial"/>
          <w:sz w:val="20"/>
          <w:szCs w:val="20"/>
          <w:lang w:val="cs-CZ"/>
        </w:rPr>
        <w:t xml:space="preserve"> </w:t>
      </w:r>
    </w:p>
    <w:p w14:paraId="4F77FDC0" w14:textId="77777777" w:rsidR="009615A7" w:rsidRPr="005F7F13" w:rsidRDefault="009615A7" w:rsidP="007044F2">
      <w:pPr>
        <w:pStyle w:val="Tabellentext"/>
        <w:keepLines w:val="0"/>
        <w:numPr>
          <w:ilvl w:val="2"/>
          <w:numId w:val="12"/>
        </w:numPr>
        <w:tabs>
          <w:tab w:val="left" w:pos="709"/>
        </w:tabs>
        <w:spacing w:before="60" w:after="0"/>
        <w:jc w:val="both"/>
        <w:rPr>
          <w:rFonts w:ascii="Arial" w:hAnsi="Arial" w:cs="Arial"/>
          <w:sz w:val="20"/>
          <w:szCs w:val="20"/>
          <w:lang w:val="cs-CZ"/>
        </w:rPr>
      </w:pPr>
      <w:r w:rsidRPr="005F7F13">
        <w:rPr>
          <w:rFonts w:ascii="Arial" w:hAnsi="Arial" w:cs="Arial"/>
          <w:sz w:val="20"/>
          <w:szCs w:val="20"/>
          <w:lang w:val="cs-CZ"/>
        </w:rPr>
        <w:t>pozastavení prací z důvodů výhradně na straně objednatele;</w:t>
      </w:r>
    </w:p>
    <w:p w14:paraId="494E7E53" w14:textId="245D0D93" w:rsidR="009615A7" w:rsidRPr="005F7F13" w:rsidRDefault="009615A7" w:rsidP="007044F2">
      <w:pPr>
        <w:pStyle w:val="Zkladntext2"/>
        <w:numPr>
          <w:ilvl w:val="2"/>
          <w:numId w:val="12"/>
        </w:numPr>
        <w:tabs>
          <w:tab w:val="left" w:pos="709"/>
        </w:tabs>
        <w:spacing w:before="60" w:after="0" w:line="240" w:lineRule="auto"/>
        <w:jc w:val="both"/>
        <w:rPr>
          <w:rFonts w:ascii="Arial" w:hAnsi="Arial" w:cs="Arial"/>
          <w:sz w:val="20"/>
          <w:szCs w:val="20"/>
        </w:rPr>
      </w:pPr>
      <w:r w:rsidRPr="005F7F13">
        <w:rPr>
          <w:rFonts w:ascii="Arial" w:hAnsi="Arial" w:cs="Arial"/>
          <w:sz w:val="20"/>
          <w:szCs w:val="20"/>
        </w:rPr>
        <w:t>v důsledku působení vyšší moci, za kterou se pro účely této smlouvy považuje zejména živelná pohroma, vykonatelné závazné rozhodnutí znemožňující další postup prací (vydané nikoliv z důvodů nebo pro jednání zhotovitele), válka, stávky, výjimečný bezpečnostní stav státu, jakož další nepředvídatelné a závažné okolnosti</w:t>
      </w:r>
      <w:r w:rsidR="00A3035A">
        <w:rPr>
          <w:rFonts w:ascii="Arial" w:hAnsi="Arial" w:cs="Arial"/>
          <w:sz w:val="20"/>
          <w:szCs w:val="20"/>
        </w:rPr>
        <w:t xml:space="preserve"> (např. epidemie, pandemie)</w:t>
      </w:r>
      <w:r w:rsidRPr="005F7F13">
        <w:rPr>
          <w:rFonts w:ascii="Arial" w:hAnsi="Arial" w:cs="Arial"/>
          <w:sz w:val="20"/>
          <w:szCs w:val="20"/>
        </w:rPr>
        <w:t>, které strany nezpůsobily ani jim při vynaložení veškeré péče nemohly zabránit, nebo v době předání staveniště nebyly známy</w:t>
      </w:r>
      <w:r w:rsidR="00733E38">
        <w:rPr>
          <w:rFonts w:ascii="Arial" w:hAnsi="Arial" w:cs="Arial"/>
          <w:sz w:val="20"/>
          <w:szCs w:val="20"/>
        </w:rPr>
        <w:t>,</w:t>
      </w:r>
      <w:r w:rsidRPr="005F7F13">
        <w:rPr>
          <w:rFonts w:ascii="Arial" w:hAnsi="Arial" w:cs="Arial"/>
          <w:sz w:val="20"/>
          <w:szCs w:val="20"/>
        </w:rPr>
        <w:t xml:space="preserve"> a pro které nelze v provádění díla pokračovat a včas jej dokončit.</w:t>
      </w:r>
    </w:p>
    <w:p w14:paraId="63510C3E" w14:textId="03654499" w:rsidR="004010E9" w:rsidRPr="00290F35" w:rsidRDefault="00555D59" w:rsidP="007044F2">
      <w:pPr>
        <w:pStyle w:val="Zkladntext2"/>
        <w:numPr>
          <w:ilvl w:val="2"/>
          <w:numId w:val="12"/>
        </w:numPr>
        <w:tabs>
          <w:tab w:val="left" w:pos="709"/>
        </w:tabs>
        <w:spacing w:before="60" w:after="0" w:line="240" w:lineRule="auto"/>
        <w:jc w:val="both"/>
        <w:rPr>
          <w:rFonts w:ascii="Arial" w:hAnsi="Arial" w:cs="Arial"/>
          <w:sz w:val="20"/>
          <w:szCs w:val="20"/>
        </w:rPr>
      </w:pPr>
      <w:r w:rsidRPr="00290F35">
        <w:rPr>
          <w:rFonts w:ascii="Arial" w:hAnsi="Arial" w:cs="Arial"/>
          <w:sz w:val="20"/>
          <w:szCs w:val="20"/>
        </w:rPr>
        <w:t>v rozsahu bodu 3.</w:t>
      </w:r>
      <w:r w:rsidR="00022DC6" w:rsidRPr="00290F35">
        <w:rPr>
          <w:rFonts w:ascii="Arial" w:hAnsi="Arial" w:cs="Arial"/>
          <w:sz w:val="20"/>
          <w:szCs w:val="20"/>
        </w:rPr>
        <w:t>7</w:t>
      </w:r>
      <w:r w:rsidRPr="00290F35">
        <w:rPr>
          <w:rFonts w:ascii="Arial" w:hAnsi="Arial" w:cs="Arial"/>
          <w:sz w:val="20"/>
          <w:szCs w:val="20"/>
        </w:rPr>
        <w:t>.</w:t>
      </w:r>
      <w:r w:rsidR="009E129B" w:rsidRPr="00290F35">
        <w:rPr>
          <w:rFonts w:ascii="Arial" w:hAnsi="Arial" w:cs="Arial"/>
          <w:sz w:val="20"/>
          <w:szCs w:val="20"/>
        </w:rPr>
        <w:t xml:space="preserve">písm </w:t>
      </w:r>
      <w:r w:rsidR="0014437A" w:rsidRPr="00290F35">
        <w:rPr>
          <w:rFonts w:ascii="Arial" w:hAnsi="Arial" w:cs="Arial"/>
          <w:sz w:val="20"/>
          <w:szCs w:val="20"/>
        </w:rPr>
        <w:t>c</w:t>
      </w:r>
      <w:r w:rsidR="00C60C75" w:rsidRPr="00290F35">
        <w:rPr>
          <w:rFonts w:ascii="Arial" w:hAnsi="Arial" w:cs="Arial"/>
          <w:sz w:val="20"/>
          <w:szCs w:val="20"/>
        </w:rPr>
        <w:t>)</w:t>
      </w:r>
      <w:r w:rsidR="0014437A" w:rsidRPr="00290F35">
        <w:rPr>
          <w:rFonts w:ascii="Arial" w:hAnsi="Arial" w:cs="Arial"/>
          <w:sz w:val="20"/>
          <w:szCs w:val="20"/>
        </w:rPr>
        <w:t xml:space="preserve">, </w:t>
      </w:r>
      <w:r w:rsidR="009E129B" w:rsidRPr="00290F35">
        <w:rPr>
          <w:rFonts w:ascii="Arial" w:hAnsi="Arial" w:cs="Arial"/>
          <w:sz w:val="20"/>
          <w:szCs w:val="20"/>
        </w:rPr>
        <w:t>d) a  e)</w:t>
      </w:r>
      <w:r w:rsidRPr="00290F35">
        <w:rPr>
          <w:rFonts w:ascii="Arial" w:hAnsi="Arial" w:cs="Arial"/>
          <w:sz w:val="20"/>
          <w:szCs w:val="20"/>
        </w:rPr>
        <w:t xml:space="preserve"> této smlouvy</w:t>
      </w:r>
      <w:r w:rsidR="00D3337B" w:rsidRPr="00290F35">
        <w:rPr>
          <w:rFonts w:ascii="Arial" w:hAnsi="Arial" w:cs="Arial"/>
          <w:sz w:val="20"/>
          <w:szCs w:val="20"/>
        </w:rPr>
        <w:t>,</w:t>
      </w:r>
    </w:p>
    <w:p w14:paraId="5C4261E8" w14:textId="18D3C16F" w:rsidR="00290F35" w:rsidRPr="00ED4141" w:rsidRDefault="00FC481D" w:rsidP="007044F2">
      <w:pPr>
        <w:pStyle w:val="Zkladntext2"/>
        <w:numPr>
          <w:ilvl w:val="2"/>
          <w:numId w:val="12"/>
        </w:numPr>
        <w:tabs>
          <w:tab w:val="left" w:pos="709"/>
        </w:tabs>
        <w:spacing w:before="60" w:after="0" w:line="240" w:lineRule="auto"/>
        <w:jc w:val="both"/>
        <w:rPr>
          <w:rFonts w:ascii="Arial" w:hAnsi="Arial" w:cs="Arial"/>
          <w:sz w:val="20"/>
          <w:szCs w:val="20"/>
        </w:rPr>
      </w:pPr>
      <w:r w:rsidRPr="00ED4141">
        <w:rPr>
          <w:rFonts w:ascii="Arial" w:hAnsi="Arial" w:cs="Arial"/>
          <w:sz w:val="20"/>
          <w:szCs w:val="20"/>
        </w:rPr>
        <w:t xml:space="preserve">působení </w:t>
      </w:r>
      <w:r w:rsidR="00290F35" w:rsidRPr="00ED4141">
        <w:rPr>
          <w:rFonts w:ascii="Arial" w:hAnsi="Arial" w:cs="Arial"/>
          <w:sz w:val="20"/>
          <w:szCs w:val="20"/>
        </w:rPr>
        <w:t xml:space="preserve">nepříznivých klimatických podmínek, které prokazatelně brání řádné realizaci díla či jeho části dotčené nepříznivými klimatickými podmínkami tak, že dle relevantních ČSN, případně jiných norem a obecně závazných předpisů účinných v době realizace díla, nelze dodržet technologické postupy a realizovat dílo či jeho část řádně, a to ani při vynaložení veškeré odborné péče </w:t>
      </w:r>
      <w:r w:rsidR="002470AF" w:rsidRPr="00ED4141">
        <w:rPr>
          <w:rFonts w:ascii="Arial" w:hAnsi="Arial" w:cs="Arial"/>
          <w:sz w:val="20"/>
          <w:szCs w:val="20"/>
        </w:rPr>
        <w:t>zhotovitelem</w:t>
      </w:r>
      <w:r w:rsidR="00290F35" w:rsidRPr="00ED4141">
        <w:rPr>
          <w:rFonts w:ascii="Arial" w:hAnsi="Arial" w:cs="Arial"/>
          <w:sz w:val="20"/>
          <w:szCs w:val="20"/>
        </w:rPr>
        <w:t xml:space="preserve">, </w:t>
      </w:r>
      <w:r w:rsidR="00114533" w:rsidRPr="00ED4141">
        <w:rPr>
          <w:rFonts w:ascii="Arial" w:hAnsi="Arial" w:cs="Arial"/>
          <w:sz w:val="20"/>
          <w:szCs w:val="20"/>
        </w:rPr>
        <w:t xml:space="preserve"> přičemž </w:t>
      </w:r>
      <w:r w:rsidR="00290F35" w:rsidRPr="00ED4141">
        <w:rPr>
          <w:rFonts w:ascii="Arial" w:hAnsi="Arial" w:cs="Arial"/>
          <w:sz w:val="20"/>
          <w:szCs w:val="20"/>
        </w:rPr>
        <w:t>existence i namítaná nepříznivost musí být předem odsouhlasen</w:t>
      </w:r>
      <w:r w:rsidR="00186FC0" w:rsidRPr="00ED4141">
        <w:rPr>
          <w:rFonts w:ascii="Arial" w:hAnsi="Arial" w:cs="Arial"/>
          <w:sz w:val="20"/>
          <w:szCs w:val="20"/>
        </w:rPr>
        <w:t>y technickým dozorem stavebníka,</w:t>
      </w:r>
    </w:p>
    <w:p w14:paraId="544AC734" w14:textId="77777777" w:rsidR="009E7730" w:rsidRDefault="009E7730" w:rsidP="00782892">
      <w:pPr>
        <w:pStyle w:val="Zkladntext2"/>
        <w:tabs>
          <w:tab w:val="left" w:pos="709"/>
        </w:tabs>
        <w:spacing w:before="60" w:after="0" w:line="240" w:lineRule="auto"/>
        <w:ind w:left="720" w:hanging="720"/>
        <w:jc w:val="both"/>
        <w:rPr>
          <w:rFonts w:ascii="Arial" w:hAnsi="Arial" w:cs="Arial"/>
          <w:sz w:val="20"/>
          <w:szCs w:val="20"/>
        </w:rPr>
      </w:pPr>
    </w:p>
    <w:p w14:paraId="410431FB" w14:textId="60483798" w:rsidR="005A7257" w:rsidRPr="00693A8A" w:rsidRDefault="00FA6661" w:rsidP="00782892">
      <w:pPr>
        <w:pStyle w:val="Zkladntext2"/>
        <w:tabs>
          <w:tab w:val="left" w:pos="709"/>
        </w:tabs>
        <w:spacing w:before="60" w:after="0" w:line="240" w:lineRule="auto"/>
        <w:ind w:left="720" w:hanging="720"/>
        <w:jc w:val="both"/>
        <w:rPr>
          <w:rFonts w:ascii="Arial" w:hAnsi="Arial" w:cs="Arial"/>
          <w:sz w:val="20"/>
          <w:szCs w:val="20"/>
        </w:rPr>
      </w:pPr>
      <w:r>
        <w:rPr>
          <w:rFonts w:ascii="Arial" w:hAnsi="Arial" w:cs="Arial"/>
          <w:sz w:val="20"/>
          <w:szCs w:val="20"/>
        </w:rPr>
        <w:t>2.</w:t>
      </w:r>
      <w:r w:rsidR="009E7730">
        <w:rPr>
          <w:rFonts w:ascii="Arial" w:hAnsi="Arial" w:cs="Arial"/>
          <w:sz w:val="20"/>
          <w:szCs w:val="20"/>
        </w:rPr>
        <w:t>4</w:t>
      </w:r>
      <w:r>
        <w:rPr>
          <w:rFonts w:ascii="Arial" w:hAnsi="Arial" w:cs="Arial"/>
          <w:sz w:val="20"/>
          <w:szCs w:val="20"/>
        </w:rPr>
        <w:t>.</w:t>
      </w:r>
      <w:r w:rsidR="001A63A2" w:rsidRPr="00693A8A">
        <w:rPr>
          <w:rFonts w:ascii="Arial" w:hAnsi="Arial" w:cs="Arial"/>
          <w:sz w:val="20"/>
          <w:szCs w:val="20"/>
        </w:rPr>
        <w:t xml:space="preserve"> </w:t>
      </w:r>
      <w:r w:rsidR="00232447" w:rsidRPr="00693A8A">
        <w:rPr>
          <w:rFonts w:ascii="Arial" w:hAnsi="Arial" w:cs="Arial"/>
          <w:sz w:val="20"/>
          <w:szCs w:val="20"/>
        </w:rPr>
        <w:t>V případě změny doby plněn</w:t>
      </w:r>
      <w:r w:rsidR="00D06620">
        <w:rPr>
          <w:rFonts w:ascii="Arial" w:hAnsi="Arial" w:cs="Arial"/>
          <w:sz w:val="20"/>
          <w:szCs w:val="20"/>
        </w:rPr>
        <w:t>í</w:t>
      </w:r>
      <w:r w:rsidR="00232447" w:rsidRPr="00693A8A">
        <w:rPr>
          <w:rFonts w:ascii="Arial" w:hAnsi="Arial" w:cs="Arial"/>
          <w:sz w:val="20"/>
          <w:szCs w:val="20"/>
        </w:rPr>
        <w:t xml:space="preserve"> z důvodu uvedeného v</w:t>
      </w:r>
      <w:r w:rsidR="00BA0752" w:rsidRPr="00693A8A">
        <w:rPr>
          <w:rFonts w:ascii="Arial" w:hAnsi="Arial" w:cs="Arial"/>
          <w:sz w:val="20"/>
          <w:szCs w:val="20"/>
        </w:rPr>
        <w:t> bodě 2.3.1., 2.3.2. ,2.3.5</w:t>
      </w:r>
      <w:r w:rsidR="001E524F" w:rsidRPr="00693A8A">
        <w:rPr>
          <w:rFonts w:ascii="Arial" w:hAnsi="Arial" w:cs="Arial"/>
          <w:sz w:val="20"/>
          <w:szCs w:val="20"/>
        </w:rPr>
        <w:t xml:space="preserve">, </w:t>
      </w:r>
      <w:r w:rsidR="00232447" w:rsidRPr="00693A8A">
        <w:rPr>
          <w:rFonts w:ascii="Arial" w:hAnsi="Arial" w:cs="Arial"/>
          <w:sz w:val="20"/>
          <w:szCs w:val="20"/>
        </w:rPr>
        <w:t>dojde k prodloužení doby plnění o</w:t>
      </w:r>
      <w:r w:rsidR="008863FC" w:rsidRPr="00693A8A">
        <w:rPr>
          <w:rFonts w:ascii="Arial" w:hAnsi="Arial" w:cs="Arial"/>
          <w:sz w:val="20"/>
          <w:szCs w:val="20"/>
        </w:rPr>
        <w:t xml:space="preserve"> </w:t>
      </w:r>
      <w:r w:rsidR="00232447" w:rsidRPr="00693A8A">
        <w:rPr>
          <w:rFonts w:ascii="Arial" w:hAnsi="Arial" w:cs="Arial"/>
          <w:sz w:val="20"/>
          <w:szCs w:val="20"/>
        </w:rPr>
        <w:t xml:space="preserve">počet dnů, po něž trvala překážka představující důvod, </w:t>
      </w:r>
      <w:r w:rsidR="001A63A2" w:rsidRPr="00693A8A">
        <w:rPr>
          <w:rFonts w:ascii="Arial" w:hAnsi="Arial" w:cs="Arial"/>
          <w:sz w:val="20"/>
          <w:szCs w:val="20"/>
        </w:rPr>
        <w:t xml:space="preserve">pro který dochází ke změně doby </w:t>
      </w:r>
      <w:r w:rsidR="00232447" w:rsidRPr="00693A8A">
        <w:rPr>
          <w:rFonts w:ascii="Arial" w:hAnsi="Arial" w:cs="Arial"/>
          <w:sz w:val="20"/>
          <w:szCs w:val="20"/>
        </w:rPr>
        <w:t>plnění.</w:t>
      </w:r>
      <w:r w:rsidR="008A7136" w:rsidRPr="00693A8A">
        <w:rPr>
          <w:rFonts w:ascii="Arial" w:hAnsi="Arial" w:cs="Arial"/>
          <w:sz w:val="20"/>
          <w:szCs w:val="20"/>
        </w:rPr>
        <w:t xml:space="preserve"> </w:t>
      </w:r>
      <w:r w:rsidR="008A7136" w:rsidRPr="00E005BC">
        <w:rPr>
          <w:rStyle w:val="markedcontent"/>
          <w:rFonts w:ascii="Arial" w:hAnsi="Arial" w:cs="Arial"/>
          <w:sz w:val="20"/>
          <w:szCs w:val="20"/>
        </w:rPr>
        <w:t>Tyto dny</w:t>
      </w:r>
      <w:r w:rsidR="008A7136" w:rsidRPr="00693A8A">
        <w:rPr>
          <w:rStyle w:val="markedcontent"/>
          <w:rFonts w:ascii="Arial" w:hAnsi="Arial" w:cs="Arial"/>
          <w:sz w:val="20"/>
          <w:szCs w:val="20"/>
        </w:rPr>
        <w:t xml:space="preserve"> musí</w:t>
      </w:r>
      <w:r w:rsidR="008A7136" w:rsidRPr="00693A8A">
        <w:rPr>
          <w:rFonts w:ascii="Arial" w:hAnsi="Arial" w:cs="Arial"/>
          <w:sz w:val="20"/>
          <w:szCs w:val="20"/>
        </w:rPr>
        <w:t xml:space="preserve"> </w:t>
      </w:r>
      <w:r w:rsidR="008A7136" w:rsidRPr="00693A8A">
        <w:rPr>
          <w:rStyle w:val="markedcontent"/>
          <w:rFonts w:ascii="Arial" w:hAnsi="Arial" w:cs="Arial"/>
          <w:sz w:val="20"/>
          <w:szCs w:val="20"/>
        </w:rPr>
        <w:t>být zapsány ve stavebním deníku, a dále musí být doloženy relevantními doklady (např.</w:t>
      </w:r>
      <w:r w:rsidR="008A7136" w:rsidRPr="00693A8A">
        <w:rPr>
          <w:rFonts w:ascii="Arial" w:hAnsi="Arial" w:cs="Arial"/>
          <w:sz w:val="20"/>
          <w:szCs w:val="20"/>
        </w:rPr>
        <w:t xml:space="preserve"> uvedením konkrétního důvodu, </w:t>
      </w:r>
      <w:r w:rsidR="008A7136" w:rsidRPr="00693A8A">
        <w:rPr>
          <w:rStyle w:val="markedcontent"/>
          <w:rFonts w:ascii="Arial" w:hAnsi="Arial" w:cs="Arial"/>
          <w:sz w:val="20"/>
          <w:szCs w:val="20"/>
        </w:rPr>
        <w:t>technologickým postupem, popisem nebo dokladem o stavu počasí), ze kterých bude</w:t>
      </w:r>
      <w:r w:rsidR="008A7136" w:rsidRPr="00693A8A">
        <w:rPr>
          <w:rFonts w:ascii="Arial" w:hAnsi="Arial" w:cs="Arial"/>
          <w:sz w:val="20"/>
          <w:szCs w:val="20"/>
        </w:rPr>
        <w:t xml:space="preserve"> </w:t>
      </w:r>
      <w:r w:rsidR="008A7136" w:rsidRPr="00693A8A">
        <w:rPr>
          <w:rStyle w:val="markedcontent"/>
          <w:rFonts w:ascii="Arial" w:hAnsi="Arial" w:cs="Arial"/>
          <w:sz w:val="20"/>
          <w:szCs w:val="20"/>
        </w:rPr>
        <w:t xml:space="preserve">jednoznačně vyplývat, že </w:t>
      </w:r>
      <w:r w:rsidR="001E524F" w:rsidRPr="00693A8A">
        <w:rPr>
          <w:rStyle w:val="markedcontent"/>
          <w:rFonts w:ascii="Arial" w:hAnsi="Arial" w:cs="Arial"/>
          <w:sz w:val="20"/>
          <w:szCs w:val="20"/>
        </w:rPr>
        <w:t xml:space="preserve">např. </w:t>
      </w:r>
      <w:r w:rsidR="008A7136" w:rsidRPr="00693A8A">
        <w:rPr>
          <w:rStyle w:val="markedcontent"/>
          <w:rFonts w:ascii="Arial" w:hAnsi="Arial" w:cs="Arial"/>
          <w:sz w:val="20"/>
          <w:szCs w:val="20"/>
        </w:rPr>
        <w:t>klimatické podmínky byly pro daný technologický postup nevhodné.</w:t>
      </w:r>
      <w:r w:rsidR="008A7136" w:rsidRPr="00693A8A">
        <w:rPr>
          <w:rFonts w:ascii="Arial" w:hAnsi="Arial" w:cs="Arial"/>
          <w:sz w:val="20"/>
          <w:szCs w:val="20"/>
        </w:rPr>
        <w:br/>
      </w:r>
    </w:p>
    <w:p w14:paraId="7B71586F" w14:textId="7EF06E33" w:rsidR="00232447" w:rsidRPr="00405642" w:rsidRDefault="005A7257" w:rsidP="00782892">
      <w:pPr>
        <w:pStyle w:val="Zkladntext2"/>
        <w:tabs>
          <w:tab w:val="left" w:pos="709"/>
        </w:tabs>
        <w:spacing w:before="60" w:after="0" w:line="240" w:lineRule="auto"/>
        <w:ind w:left="720" w:hanging="720"/>
        <w:jc w:val="both"/>
        <w:rPr>
          <w:rFonts w:ascii="Arial" w:hAnsi="Arial" w:cs="Arial"/>
          <w:sz w:val="20"/>
          <w:szCs w:val="20"/>
        </w:rPr>
      </w:pPr>
      <w:r>
        <w:rPr>
          <w:rFonts w:ascii="Arial" w:hAnsi="Arial" w:cs="Arial"/>
          <w:sz w:val="20"/>
          <w:szCs w:val="20"/>
        </w:rPr>
        <w:t xml:space="preserve">           </w:t>
      </w:r>
      <w:r w:rsidR="00232447" w:rsidRPr="00405642">
        <w:rPr>
          <w:rFonts w:ascii="Arial" w:hAnsi="Arial" w:cs="Arial"/>
          <w:sz w:val="20"/>
          <w:szCs w:val="20"/>
        </w:rPr>
        <w:t>V případě změny doby plnění z důvodu uvedeného v</w:t>
      </w:r>
      <w:r w:rsidR="00405642" w:rsidRPr="00405642">
        <w:rPr>
          <w:rFonts w:ascii="Arial" w:hAnsi="Arial" w:cs="Arial"/>
          <w:sz w:val="20"/>
          <w:szCs w:val="20"/>
        </w:rPr>
        <w:t xml:space="preserve"> bodě </w:t>
      </w:r>
      <w:r w:rsidR="008863FC">
        <w:rPr>
          <w:rFonts w:ascii="Arial" w:hAnsi="Arial" w:cs="Arial"/>
          <w:sz w:val="20"/>
          <w:szCs w:val="20"/>
        </w:rPr>
        <w:t xml:space="preserve">2.3.3., </w:t>
      </w:r>
      <w:r w:rsidR="00405642" w:rsidRPr="00405642">
        <w:rPr>
          <w:rFonts w:ascii="Arial" w:hAnsi="Arial" w:cs="Arial"/>
          <w:sz w:val="20"/>
          <w:szCs w:val="20"/>
        </w:rPr>
        <w:t>2.3.4</w:t>
      </w:r>
      <w:r w:rsidR="00A70F9C">
        <w:rPr>
          <w:rFonts w:ascii="Arial" w:hAnsi="Arial" w:cs="Arial"/>
          <w:sz w:val="20"/>
          <w:szCs w:val="20"/>
        </w:rPr>
        <w:t xml:space="preserve">. </w:t>
      </w:r>
      <w:r w:rsidR="00232447" w:rsidRPr="00405642">
        <w:rPr>
          <w:rFonts w:ascii="Arial" w:hAnsi="Arial" w:cs="Arial"/>
          <w:sz w:val="20"/>
          <w:szCs w:val="20"/>
        </w:rPr>
        <w:t>dojde ke změně doby plnění</w:t>
      </w:r>
      <w:r w:rsidR="00BE1D85" w:rsidRPr="00405642">
        <w:rPr>
          <w:rFonts w:ascii="Arial" w:hAnsi="Arial" w:cs="Arial"/>
          <w:sz w:val="20"/>
          <w:szCs w:val="20"/>
        </w:rPr>
        <w:t xml:space="preserve"> </w:t>
      </w:r>
      <w:r w:rsidR="00232447" w:rsidRPr="00405642">
        <w:rPr>
          <w:rFonts w:ascii="Arial" w:hAnsi="Arial" w:cs="Arial"/>
          <w:sz w:val="20"/>
          <w:szCs w:val="20"/>
        </w:rPr>
        <w:t>s ohledem na konkrétní okolnosti vyvstanuvšího důvodu změny doby plnění. Smluvní strany jsou v</w:t>
      </w:r>
      <w:r w:rsidR="00BE1D85" w:rsidRPr="00405642">
        <w:rPr>
          <w:rFonts w:ascii="Arial" w:hAnsi="Arial" w:cs="Arial"/>
          <w:sz w:val="20"/>
          <w:szCs w:val="20"/>
        </w:rPr>
        <w:t xml:space="preserve"> </w:t>
      </w:r>
      <w:r w:rsidR="00232447" w:rsidRPr="00405642">
        <w:rPr>
          <w:rFonts w:ascii="Arial" w:hAnsi="Arial" w:cs="Arial"/>
          <w:sz w:val="20"/>
          <w:szCs w:val="20"/>
        </w:rPr>
        <w:t>takovém případě povinny nový termín plnění určit s ohledem na původní dobu plněni za užití příslušných</w:t>
      </w:r>
      <w:r w:rsidR="00BE1D85" w:rsidRPr="00405642">
        <w:rPr>
          <w:rFonts w:ascii="Arial" w:hAnsi="Arial" w:cs="Arial"/>
          <w:sz w:val="20"/>
          <w:szCs w:val="20"/>
        </w:rPr>
        <w:t xml:space="preserve"> </w:t>
      </w:r>
      <w:r w:rsidR="00232447" w:rsidRPr="00405642">
        <w:rPr>
          <w:rFonts w:ascii="Arial" w:hAnsi="Arial" w:cs="Arial"/>
          <w:sz w:val="20"/>
          <w:szCs w:val="20"/>
        </w:rPr>
        <w:t>prostředků časového řízení, zejména pak za použití metody kritické cesty, kdy se kritickou cestou rozumí</w:t>
      </w:r>
      <w:r w:rsidR="00BE1D85" w:rsidRPr="00405642">
        <w:rPr>
          <w:rFonts w:ascii="Arial" w:hAnsi="Arial" w:cs="Arial"/>
          <w:sz w:val="20"/>
          <w:szCs w:val="20"/>
        </w:rPr>
        <w:t xml:space="preserve"> </w:t>
      </w:r>
      <w:r w:rsidR="001A63A2" w:rsidRPr="00405642">
        <w:rPr>
          <w:rFonts w:ascii="Arial" w:hAnsi="Arial" w:cs="Arial"/>
          <w:sz w:val="20"/>
          <w:szCs w:val="20"/>
        </w:rPr>
        <w:t xml:space="preserve">posloupnost činností v rámci </w:t>
      </w:r>
      <w:r w:rsidR="00232447" w:rsidRPr="00405642">
        <w:rPr>
          <w:rFonts w:ascii="Arial" w:hAnsi="Arial" w:cs="Arial"/>
          <w:sz w:val="20"/>
          <w:szCs w:val="20"/>
        </w:rPr>
        <w:t>provádění díla od jeho začátku po provedení, přičemž součet doby trvání</w:t>
      </w:r>
      <w:r w:rsidR="001A63A2" w:rsidRPr="00405642">
        <w:rPr>
          <w:rFonts w:ascii="Arial" w:hAnsi="Arial" w:cs="Arial"/>
          <w:sz w:val="20"/>
          <w:szCs w:val="20"/>
        </w:rPr>
        <w:t xml:space="preserve"> </w:t>
      </w:r>
      <w:r w:rsidR="00232447" w:rsidRPr="00405642">
        <w:rPr>
          <w:rFonts w:ascii="Arial" w:hAnsi="Arial" w:cs="Arial"/>
          <w:sz w:val="20"/>
          <w:szCs w:val="20"/>
        </w:rPr>
        <w:t xml:space="preserve">těchto jednotlivých činností </w:t>
      </w:r>
      <w:r w:rsidR="00436093" w:rsidRPr="00405642">
        <w:rPr>
          <w:rFonts w:ascii="Arial" w:hAnsi="Arial" w:cs="Arial"/>
          <w:sz w:val="20"/>
          <w:szCs w:val="20"/>
        </w:rPr>
        <w:t>bude určovat celkovou dobu provádění díla.</w:t>
      </w:r>
    </w:p>
    <w:p w14:paraId="0409F2C6" w14:textId="77777777" w:rsidR="009615A7" w:rsidRPr="005F7F13" w:rsidRDefault="009615A7" w:rsidP="009615A7">
      <w:pPr>
        <w:pStyle w:val="Odstavecseseznamem"/>
        <w:tabs>
          <w:tab w:val="left" w:pos="0"/>
        </w:tabs>
        <w:spacing w:after="120"/>
        <w:ind w:left="357"/>
        <w:contextualSpacing w:val="0"/>
        <w:jc w:val="both"/>
        <w:rPr>
          <w:rFonts w:ascii="Arial" w:hAnsi="Arial" w:cs="Arial"/>
          <w:sz w:val="20"/>
          <w:szCs w:val="20"/>
        </w:rPr>
      </w:pPr>
    </w:p>
    <w:p w14:paraId="0CB3516D" w14:textId="3457100F" w:rsidR="006864BB" w:rsidRPr="004B3DAD" w:rsidRDefault="00232447" w:rsidP="005A7257">
      <w:pPr>
        <w:pStyle w:val="Odstavecseseznamem"/>
        <w:tabs>
          <w:tab w:val="left" w:pos="0"/>
        </w:tabs>
        <w:spacing w:after="120"/>
        <w:ind w:left="709" w:hanging="709"/>
        <w:contextualSpacing w:val="0"/>
        <w:jc w:val="both"/>
        <w:rPr>
          <w:rFonts w:ascii="Arial" w:hAnsi="Arial" w:cs="Arial"/>
          <w:sz w:val="20"/>
          <w:szCs w:val="20"/>
        </w:rPr>
      </w:pPr>
      <w:r>
        <w:rPr>
          <w:rFonts w:ascii="Arial" w:hAnsi="Arial" w:cs="Arial"/>
          <w:sz w:val="20"/>
          <w:szCs w:val="20"/>
        </w:rPr>
        <w:t>2.</w:t>
      </w:r>
      <w:r w:rsidR="009E7730">
        <w:rPr>
          <w:rFonts w:ascii="Arial" w:hAnsi="Arial" w:cs="Arial"/>
          <w:sz w:val="20"/>
          <w:szCs w:val="20"/>
        </w:rPr>
        <w:t>5</w:t>
      </w:r>
      <w:r>
        <w:rPr>
          <w:rFonts w:ascii="Arial" w:hAnsi="Arial" w:cs="Arial"/>
          <w:sz w:val="20"/>
          <w:szCs w:val="20"/>
        </w:rPr>
        <w:t xml:space="preserve">. </w:t>
      </w:r>
      <w:r w:rsidR="005A7257">
        <w:rPr>
          <w:rFonts w:ascii="Arial" w:hAnsi="Arial" w:cs="Arial"/>
          <w:sz w:val="20"/>
          <w:szCs w:val="20"/>
        </w:rPr>
        <w:t xml:space="preserve">     </w:t>
      </w:r>
      <w:r w:rsidR="006864BB" w:rsidRPr="009615A7">
        <w:rPr>
          <w:rFonts w:ascii="Arial" w:hAnsi="Arial" w:cs="Arial"/>
          <w:sz w:val="20"/>
          <w:szCs w:val="20"/>
        </w:rPr>
        <w:t>Objednatel je oprávněn kdykoli nařídit zhotoviteli přerušení provádění díla. Během přerušení provádění díla je zhotovitel povinen na své náklady zajistit ochranu a bezpečnost pozastaveného díla proti zničení, ztrátě nebo poškození, jakož i skladování věcí opatřených k provádění díla. Je rovněž povinen provést na své vlastní náklady opatření k zamezení nebo minimalizaci škody, která by pozastavením provádění díla mohla vzniknout.</w:t>
      </w:r>
    </w:p>
    <w:p w14:paraId="56477E9D" w14:textId="77777777" w:rsidR="00120353" w:rsidRPr="006D3671" w:rsidRDefault="00120353" w:rsidP="003D43BA">
      <w:pPr>
        <w:spacing w:after="120"/>
        <w:jc w:val="both"/>
        <w:rPr>
          <w:rFonts w:ascii="Arial" w:hAnsi="Arial" w:cs="Arial"/>
          <w:color w:val="000000"/>
          <w:sz w:val="20"/>
          <w:szCs w:val="20"/>
        </w:rPr>
      </w:pPr>
    </w:p>
    <w:p w14:paraId="0FD139D6" w14:textId="77777777" w:rsidR="006864BB" w:rsidRPr="0004037C" w:rsidRDefault="006864BB" w:rsidP="003D43BA">
      <w:pPr>
        <w:pStyle w:val="Nadpis1"/>
        <w:tabs>
          <w:tab w:val="clear" w:pos="3960"/>
          <w:tab w:val="num" w:pos="720"/>
        </w:tabs>
        <w:spacing w:before="0" w:after="120"/>
        <w:ind w:left="720"/>
        <w:rPr>
          <w:rFonts w:ascii="Arial" w:hAnsi="Arial" w:cs="Arial"/>
          <w:sz w:val="22"/>
          <w:szCs w:val="22"/>
        </w:rPr>
      </w:pPr>
      <w:r w:rsidRPr="0004037C">
        <w:rPr>
          <w:rFonts w:ascii="Arial" w:hAnsi="Arial" w:cs="Arial"/>
          <w:sz w:val="22"/>
          <w:szCs w:val="22"/>
        </w:rPr>
        <w:t>Cena za dílo</w:t>
      </w:r>
    </w:p>
    <w:p w14:paraId="68A47053" w14:textId="084407A4" w:rsidR="001C557C" w:rsidRDefault="006864BB" w:rsidP="007044F2">
      <w:pPr>
        <w:pStyle w:val="Odstavecseseznamem"/>
        <w:numPr>
          <w:ilvl w:val="1"/>
          <w:numId w:val="13"/>
        </w:numPr>
        <w:tabs>
          <w:tab w:val="left" w:pos="0"/>
        </w:tabs>
        <w:spacing w:after="120"/>
        <w:contextualSpacing w:val="0"/>
        <w:jc w:val="both"/>
        <w:rPr>
          <w:rFonts w:ascii="Arial" w:hAnsi="Arial" w:cs="Arial"/>
          <w:sz w:val="20"/>
          <w:szCs w:val="20"/>
        </w:rPr>
      </w:pPr>
      <w:r w:rsidRPr="00054016">
        <w:rPr>
          <w:rFonts w:ascii="Arial" w:hAnsi="Arial" w:cs="Arial"/>
          <w:sz w:val="20"/>
          <w:szCs w:val="20"/>
        </w:rPr>
        <w:t>Cena za dílo je stanovena v souladu s nabídkovou cenou zhotovitele takto:</w:t>
      </w:r>
    </w:p>
    <w:p w14:paraId="4EE773FA" w14:textId="77777777" w:rsidR="00A71B95" w:rsidRDefault="00A71B95" w:rsidP="00A71B95">
      <w:pPr>
        <w:pStyle w:val="Odstavecseseznamem"/>
        <w:spacing w:after="120"/>
        <w:ind w:left="360"/>
        <w:contextualSpacing w:val="0"/>
        <w:rPr>
          <w:rFonts w:ascii="Arial" w:hAnsi="Arial" w:cs="Arial"/>
          <w:b/>
          <w:bCs/>
          <w:sz w:val="20"/>
          <w:szCs w:val="20"/>
        </w:rPr>
      </w:pPr>
      <w:r>
        <w:rPr>
          <w:rFonts w:ascii="Arial" w:hAnsi="Arial" w:cs="Arial"/>
          <w:b/>
          <w:bCs/>
          <w:sz w:val="20"/>
          <w:szCs w:val="20"/>
        </w:rPr>
        <w:t>Celková cena díla:</w:t>
      </w:r>
    </w:p>
    <w:p w14:paraId="20590E99" w14:textId="77777777" w:rsidR="00A71B95" w:rsidRPr="001C557C" w:rsidRDefault="00A71B95" w:rsidP="00A71B95">
      <w:pPr>
        <w:pStyle w:val="Odstavecseseznamem"/>
        <w:spacing w:after="120"/>
        <w:ind w:left="360"/>
        <w:contextualSpacing w:val="0"/>
        <w:rPr>
          <w:rFonts w:ascii="Arial" w:hAnsi="Arial" w:cs="Arial"/>
          <w:sz w:val="20"/>
          <w:szCs w:val="20"/>
        </w:rPr>
      </w:pPr>
      <w:r>
        <w:rPr>
          <w:rFonts w:ascii="Arial" w:hAnsi="Arial" w:cs="Arial"/>
          <w:sz w:val="20"/>
          <w:szCs w:val="20"/>
        </w:rPr>
        <w:t>Celková c</w:t>
      </w:r>
      <w:r w:rsidRPr="001C557C">
        <w:rPr>
          <w:rFonts w:ascii="Arial" w:hAnsi="Arial" w:cs="Arial"/>
          <w:sz w:val="20"/>
          <w:szCs w:val="20"/>
        </w:rPr>
        <w:t>ena bez DPH</w:t>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permStart w:id="1655598309" w:edGrp="everyone"/>
      <w:r w:rsidRPr="001C557C">
        <w:rPr>
          <w:rFonts w:ascii="Arial" w:hAnsi="Arial" w:cs="Arial"/>
          <w:sz w:val="20"/>
          <w:szCs w:val="20"/>
        </w:rPr>
        <w:t xml:space="preserve">___________________ </w:t>
      </w:r>
      <w:permEnd w:id="1655598309"/>
      <w:r w:rsidRPr="001C557C">
        <w:rPr>
          <w:rFonts w:ascii="Arial" w:hAnsi="Arial" w:cs="Arial"/>
          <w:sz w:val="20"/>
          <w:szCs w:val="20"/>
        </w:rPr>
        <w:t>Kč,</w:t>
      </w:r>
    </w:p>
    <w:p w14:paraId="1391C6B9" w14:textId="78C71567" w:rsidR="00A71B95" w:rsidRPr="001C557C" w:rsidRDefault="00A71B95" w:rsidP="00A71B95">
      <w:pPr>
        <w:pStyle w:val="Odstavecseseznamem"/>
        <w:spacing w:after="120"/>
        <w:ind w:left="360"/>
        <w:contextualSpacing w:val="0"/>
        <w:rPr>
          <w:rFonts w:ascii="Arial" w:hAnsi="Arial" w:cs="Arial"/>
          <w:sz w:val="20"/>
          <w:szCs w:val="20"/>
        </w:rPr>
      </w:pPr>
      <w:r>
        <w:rPr>
          <w:rFonts w:ascii="Arial" w:hAnsi="Arial" w:cs="Arial"/>
          <w:sz w:val="20"/>
          <w:szCs w:val="20"/>
        </w:rPr>
        <w:t xml:space="preserve">Celková </w:t>
      </w:r>
      <w:r w:rsidRPr="001C557C">
        <w:rPr>
          <w:rFonts w:ascii="Arial" w:hAnsi="Arial" w:cs="Arial"/>
          <w:sz w:val="20"/>
          <w:szCs w:val="20"/>
        </w:rPr>
        <w:t xml:space="preserve">DPH </w:t>
      </w:r>
      <w:permStart w:id="996044955" w:edGrp="everyone"/>
      <w:r w:rsidRPr="001C557C">
        <w:rPr>
          <w:rFonts w:ascii="Arial" w:hAnsi="Arial" w:cs="Arial"/>
          <w:sz w:val="20"/>
          <w:szCs w:val="20"/>
        </w:rPr>
        <w:t xml:space="preserve">___ </w:t>
      </w:r>
      <w:permEnd w:id="996044955"/>
      <w:r w:rsidRPr="001C557C">
        <w:rPr>
          <w:rFonts w:ascii="Arial" w:hAnsi="Arial" w:cs="Arial"/>
          <w:sz w:val="20"/>
          <w:szCs w:val="20"/>
        </w:rPr>
        <w:t>%</w:t>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Pr>
          <w:rFonts w:ascii="Arial" w:hAnsi="Arial" w:cs="Arial"/>
          <w:sz w:val="20"/>
          <w:szCs w:val="20"/>
        </w:rPr>
        <w:tab/>
      </w:r>
      <w:permStart w:id="119229061" w:edGrp="everyone"/>
      <w:r w:rsidRPr="001C557C">
        <w:rPr>
          <w:rFonts w:ascii="Arial" w:hAnsi="Arial" w:cs="Arial"/>
          <w:sz w:val="20"/>
          <w:szCs w:val="20"/>
        </w:rPr>
        <w:t xml:space="preserve">___________________ </w:t>
      </w:r>
      <w:permEnd w:id="119229061"/>
      <w:r w:rsidRPr="001C557C">
        <w:rPr>
          <w:rFonts w:ascii="Arial" w:hAnsi="Arial" w:cs="Arial"/>
          <w:sz w:val="20"/>
          <w:szCs w:val="20"/>
        </w:rPr>
        <w:t>Kč,</w:t>
      </w:r>
    </w:p>
    <w:p w14:paraId="5A815117" w14:textId="77777777" w:rsidR="00A71B95" w:rsidRPr="00A71B95" w:rsidRDefault="00A71B95" w:rsidP="00A71B95">
      <w:pPr>
        <w:pStyle w:val="Odstavecseseznamem"/>
        <w:spacing w:after="120"/>
        <w:ind w:left="360"/>
        <w:contextualSpacing w:val="0"/>
        <w:rPr>
          <w:rFonts w:ascii="Arial" w:hAnsi="Arial" w:cs="Arial"/>
          <w:sz w:val="20"/>
          <w:szCs w:val="20"/>
        </w:rPr>
      </w:pPr>
      <w:r>
        <w:rPr>
          <w:rFonts w:ascii="Arial" w:hAnsi="Arial" w:cs="Arial"/>
          <w:b/>
          <w:bCs/>
          <w:sz w:val="20"/>
          <w:szCs w:val="20"/>
        </w:rPr>
        <w:t>Celková c</w:t>
      </w:r>
      <w:r w:rsidRPr="001C557C">
        <w:rPr>
          <w:rFonts w:ascii="Arial" w:hAnsi="Arial" w:cs="Arial"/>
          <w:b/>
          <w:bCs/>
          <w:sz w:val="20"/>
          <w:szCs w:val="20"/>
        </w:rPr>
        <w:t>ena vč. DPH</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1C557C">
        <w:rPr>
          <w:rFonts w:ascii="Arial" w:hAnsi="Arial" w:cs="Arial"/>
          <w:b/>
          <w:bCs/>
          <w:sz w:val="20"/>
          <w:szCs w:val="20"/>
        </w:rPr>
        <w:tab/>
      </w:r>
      <w:permStart w:id="309019242" w:edGrp="everyone"/>
      <w:r w:rsidRPr="001C557C">
        <w:rPr>
          <w:rFonts w:ascii="Arial" w:hAnsi="Arial" w:cs="Arial"/>
          <w:sz w:val="20"/>
          <w:szCs w:val="20"/>
        </w:rPr>
        <w:t>___________________</w:t>
      </w:r>
      <w:r w:rsidRPr="001C557C">
        <w:rPr>
          <w:rFonts w:ascii="Arial" w:hAnsi="Arial" w:cs="Arial"/>
          <w:b/>
          <w:bCs/>
          <w:sz w:val="20"/>
          <w:szCs w:val="20"/>
        </w:rPr>
        <w:t xml:space="preserve"> </w:t>
      </w:r>
      <w:permEnd w:id="309019242"/>
      <w:r w:rsidRPr="001C557C">
        <w:rPr>
          <w:rFonts w:ascii="Arial" w:hAnsi="Arial" w:cs="Arial"/>
          <w:b/>
          <w:bCs/>
          <w:sz w:val="20"/>
          <w:szCs w:val="20"/>
        </w:rPr>
        <w:t>Kč</w:t>
      </w:r>
      <w:r w:rsidRPr="001C557C">
        <w:rPr>
          <w:rFonts w:ascii="Arial" w:hAnsi="Arial" w:cs="Arial"/>
          <w:sz w:val="20"/>
          <w:szCs w:val="20"/>
        </w:rPr>
        <w:t xml:space="preserve">, </w:t>
      </w:r>
    </w:p>
    <w:p w14:paraId="2E10CDCD" w14:textId="13138059" w:rsidR="00A71B95" w:rsidRDefault="00A71B95" w:rsidP="00A71B95">
      <w:pPr>
        <w:pStyle w:val="Odstavecseseznamem"/>
        <w:spacing w:after="120"/>
        <w:ind w:left="360"/>
        <w:contextualSpacing w:val="0"/>
        <w:rPr>
          <w:rFonts w:ascii="Arial" w:hAnsi="Arial" w:cs="Arial"/>
          <w:b/>
          <w:bCs/>
          <w:sz w:val="20"/>
          <w:szCs w:val="20"/>
        </w:rPr>
      </w:pPr>
      <w:r w:rsidRPr="001C557C">
        <w:rPr>
          <w:rFonts w:ascii="Arial" w:hAnsi="Arial" w:cs="Arial"/>
          <w:sz w:val="20"/>
          <w:szCs w:val="20"/>
        </w:rPr>
        <w:t>(</w:t>
      </w:r>
      <w:r w:rsidRPr="001C557C">
        <w:rPr>
          <w:rFonts w:ascii="Arial" w:hAnsi="Arial" w:cs="Arial"/>
          <w:b/>
          <w:bCs/>
          <w:sz w:val="20"/>
          <w:szCs w:val="20"/>
        </w:rPr>
        <w:t xml:space="preserve">slovy: </w:t>
      </w:r>
      <w:permStart w:id="100356074" w:edGrp="everyone"/>
      <w:r w:rsidRPr="001C557C">
        <w:rPr>
          <w:rFonts w:ascii="Arial" w:hAnsi="Arial" w:cs="Arial"/>
          <w:sz w:val="20"/>
          <w:szCs w:val="20"/>
        </w:rPr>
        <w:t xml:space="preserve">___________________________ </w:t>
      </w:r>
      <w:r>
        <w:rPr>
          <w:rFonts w:ascii="Arial" w:hAnsi="Arial" w:cs="Arial"/>
          <w:sz w:val="20"/>
          <w:szCs w:val="20"/>
        </w:rPr>
        <w:t xml:space="preserve"> </w:t>
      </w:r>
      <w:permEnd w:id="100356074"/>
      <w:r w:rsidRPr="001C557C">
        <w:rPr>
          <w:rFonts w:ascii="Arial" w:hAnsi="Arial" w:cs="Arial"/>
          <w:b/>
          <w:bCs/>
          <w:sz w:val="20"/>
          <w:szCs w:val="20"/>
        </w:rPr>
        <w:t xml:space="preserve">korun českých </w:t>
      </w:r>
      <w:permStart w:id="51450583" w:edGrp="everyone"/>
      <w:r w:rsidRPr="001C557C">
        <w:rPr>
          <w:rFonts w:ascii="Arial" w:hAnsi="Arial" w:cs="Arial"/>
          <w:sz w:val="20"/>
          <w:szCs w:val="20"/>
        </w:rPr>
        <w:t xml:space="preserve">____________ </w:t>
      </w:r>
      <w:permEnd w:id="51450583"/>
      <w:r w:rsidRPr="001C557C">
        <w:rPr>
          <w:rFonts w:ascii="Arial" w:hAnsi="Arial" w:cs="Arial"/>
          <w:b/>
          <w:bCs/>
          <w:sz w:val="20"/>
          <w:szCs w:val="20"/>
        </w:rPr>
        <w:t xml:space="preserve">haléřů včetně DPH). </w:t>
      </w:r>
    </w:p>
    <w:p w14:paraId="013114EB" w14:textId="77777777" w:rsidR="00A71B95" w:rsidRDefault="00A71B95" w:rsidP="00A71B95">
      <w:pPr>
        <w:pStyle w:val="Odstavecseseznamem"/>
        <w:spacing w:after="120"/>
        <w:ind w:left="360"/>
        <w:contextualSpacing w:val="0"/>
        <w:rPr>
          <w:rFonts w:ascii="Arial" w:hAnsi="Arial" w:cs="Arial"/>
          <w:sz w:val="20"/>
          <w:szCs w:val="20"/>
        </w:rPr>
      </w:pPr>
    </w:p>
    <w:p w14:paraId="66F33712" w14:textId="4721A95A" w:rsidR="002743BB" w:rsidRPr="00A14890" w:rsidRDefault="001C557C"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2743BB">
        <w:rPr>
          <w:rFonts w:ascii="Arial" w:hAnsi="Arial" w:cs="Arial"/>
          <w:sz w:val="20"/>
          <w:szCs w:val="20"/>
        </w:rPr>
        <w:t>Cena za dílo dle předchozího odstavce odpovídá položkov</w:t>
      </w:r>
      <w:r w:rsidR="00AE27A9" w:rsidRPr="002743BB">
        <w:rPr>
          <w:rFonts w:ascii="Arial" w:hAnsi="Arial" w:cs="Arial"/>
          <w:sz w:val="20"/>
          <w:szCs w:val="20"/>
        </w:rPr>
        <w:t>ému</w:t>
      </w:r>
      <w:r w:rsidRPr="002743BB">
        <w:rPr>
          <w:rFonts w:ascii="Arial" w:hAnsi="Arial" w:cs="Arial"/>
          <w:sz w:val="20"/>
          <w:szCs w:val="20"/>
        </w:rPr>
        <w:t xml:space="preserve"> rozpočt</w:t>
      </w:r>
      <w:r w:rsidR="00AE27A9" w:rsidRPr="002743BB">
        <w:rPr>
          <w:rFonts w:ascii="Arial" w:hAnsi="Arial" w:cs="Arial"/>
          <w:sz w:val="20"/>
          <w:szCs w:val="20"/>
        </w:rPr>
        <w:t>u</w:t>
      </w:r>
      <w:r w:rsidRPr="002743BB">
        <w:rPr>
          <w:rFonts w:ascii="Arial" w:hAnsi="Arial" w:cs="Arial"/>
          <w:sz w:val="20"/>
          <w:szCs w:val="20"/>
        </w:rPr>
        <w:t xml:space="preserve"> s výkazem výměr zhotovitele na realizaci </w:t>
      </w:r>
      <w:r w:rsidR="009615A7" w:rsidRPr="002743BB">
        <w:rPr>
          <w:rFonts w:ascii="Arial" w:hAnsi="Arial" w:cs="Arial"/>
          <w:sz w:val="20"/>
          <w:szCs w:val="20"/>
        </w:rPr>
        <w:t>díla</w:t>
      </w:r>
      <w:r w:rsidRPr="002743BB">
        <w:rPr>
          <w:rFonts w:ascii="Arial" w:hAnsi="Arial" w:cs="Arial"/>
          <w:sz w:val="20"/>
          <w:szCs w:val="20"/>
        </w:rPr>
        <w:t>, které tvoří Přílohu č. 1</w:t>
      </w:r>
      <w:r w:rsidR="00083358">
        <w:rPr>
          <w:rFonts w:ascii="Arial" w:hAnsi="Arial" w:cs="Arial"/>
          <w:sz w:val="20"/>
          <w:szCs w:val="20"/>
        </w:rPr>
        <w:t xml:space="preserve"> a 2</w:t>
      </w:r>
      <w:r w:rsidR="00246ABC">
        <w:rPr>
          <w:rFonts w:ascii="Arial" w:hAnsi="Arial" w:cs="Arial"/>
          <w:sz w:val="20"/>
          <w:szCs w:val="20"/>
        </w:rPr>
        <w:t xml:space="preserve"> </w:t>
      </w:r>
      <w:r w:rsidRPr="002743BB">
        <w:rPr>
          <w:rFonts w:ascii="Arial" w:hAnsi="Arial" w:cs="Arial"/>
          <w:sz w:val="20"/>
          <w:szCs w:val="20"/>
        </w:rPr>
        <w:t xml:space="preserve">této smlouvy </w:t>
      </w:r>
      <w:r w:rsidR="002F13E9" w:rsidRPr="002743BB">
        <w:rPr>
          <w:rFonts w:ascii="Arial" w:hAnsi="Arial" w:cs="Arial"/>
          <w:sz w:val="20"/>
          <w:szCs w:val="20"/>
        </w:rPr>
        <w:t>(dále jen „Položkový rozpočet“)</w:t>
      </w:r>
      <w:r w:rsidR="00D23D2A" w:rsidRPr="002743BB">
        <w:rPr>
          <w:rFonts w:ascii="Arial" w:hAnsi="Arial" w:cs="Arial"/>
          <w:sz w:val="20"/>
          <w:szCs w:val="20"/>
        </w:rPr>
        <w:t xml:space="preserve"> a dále zahrnuje náklady zhotovitele s úplným a řádným provedením díla dle této smlouvy včetně všech nákladů, jež zhotovitel vynaloží při provádění díla na plnění všech jeho povinno</w:t>
      </w:r>
      <w:r w:rsidR="00523AA3" w:rsidRPr="002743BB">
        <w:rPr>
          <w:rFonts w:ascii="Arial" w:hAnsi="Arial" w:cs="Arial"/>
          <w:sz w:val="20"/>
          <w:szCs w:val="20"/>
        </w:rPr>
        <w:t>stí stanovených touto smlouvou</w:t>
      </w:r>
      <w:r w:rsidR="00D23D2A" w:rsidRPr="002743BB">
        <w:rPr>
          <w:rFonts w:ascii="Arial" w:hAnsi="Arial" w:cs="Arial"/>
          <w:sz w:val="20"/>
          <w:szCs w:val="20"/>
        </w:rPr>
        <w:t xml:space="preserve">, a to zejména </w:t>
      </w:r>
      <w:r w:rsidR="00B6439F" w:rsidRPr="002743BB">
        <w:rPr>
          <w:rFonts w:ascii="Arial" w:hAnsi="Arial" w:cs="Arial"/>
          <w:sz w:val="20"/>
          <w:szCs w:val="20"/>
        </w:rPr>
        <w:t>veškeré vedlejší a ostatní náklady zhotovitele souv</w:t>
      </w:r>
      <w:r w:rsidR="00A368A8">
        <w:rPr>
          <w:rFonts w:ascii="Arial" w:hAnsi="Arial" w:cs="Arial"/>
          <w:sz w:val="20"/>
          <w:szCs w:val="20"/>
        </w:rPr>
        <w:t>isející s plněním této smlouvy</w:t>
      </w:r>
      <w:r w:rsidR="00AC3449">
        <w:rPr>
          <w:rFonts w:ascii="Arial" w:hAnsi="Arial" w:cs="Arial"/>
          <w:color w:val="000000"/>
          <w:sz w:val="20"/>
          <w:szCs w:val="20"/>
        </w:rPr>
        <w:t xml:space="preserve"> </w:t>
      </w:r>
      <w:r w:rsidR="00B6439F" w:rsidRPr="00D67D83">
        <w:rPr>
          <w:rFonts w:ascii="Arial" w:hAnsi="Arial" w:cs="Arial"/>
          <w:sz w:val="20"/>
          <w:szCs w:val="20"/>
        </w:rPr>
        <w:t>a všechny další výdaje potřebné pro</w:t>
      </w:r>
      <w:r w:rsidR="00B6439F" w:rsidRPr="002743BB">
        <w:rPr>
          <w:rFonts w:ascii="Arial" w:hAnsi="Arial" w:cs="Arial"/>
          <w:sz w:val="20"/>
          <w:szCs w:val="20"/>
        </w:rPr>
        <w:t xml:space="preserve"> realizaci </w:t>
      </w:r>
      <w:r w:rsidR="00523AA3" w:rsidRPr="00A14890">
        <w:rPr>
          <w:rFonts w:ascii="Arial" w:hAnsi="Arial" w:cs="Arial"/>
          <w:sz w:val="20"/>
          <w:szCs w:val="20"/>
        </w:rPr>
        <w:t>předmětu díla,</w:t>
      </w:r>
      <w:r w:rsidR="00B6439F" w:rsidRPr="00A14890">
        <w:rPr>
          <w:rFonts w:ascii="Arial" w:hAnsi="Arial" w:cs="Arial"/>
          <w:sz w:val="20"/>
          <w:szCs w:val="20"/>
        </w:rPr>
        <w:t xml:space="preserve"> </w:t>
      </w:r>
      <w:r w:rsidR="00227BF0" w:rsidRPr="00A14890">
        <w:rPr>
          <w:rFonts w:ascii="Arial" w:hAnsi="Arial" w:cs="Arial"/>
          <w:sz w:val="20"/>
          <w:szCs w:val="20"/>
        </w:rPr>
        <w:t>dále také</w:t>
      </w:r>
      <w:r w:rsidR="00114533" w:rsidRPr="00A14890">
        <w:rPr>
          <w:rFonts w:ascii="Arial" w:hAnsi="Arial" w:cs="Arial"/>
          <w:sz w:val="20"/>
          <w:szCs w:val="20"/>
        </w:rPr>
        <w:t xml:space="preserve"> vyžadované</w:t>
      </w:r>
      <w:r w:rsidR="00227BF0" w:rsidRPr="00A14890">
        <w:rPr>
          <w:rFonts w:ascii="Arial" w:hAnsi="Arial" w:cs="Arial"/>
          <w:sz w:val="20"/>
          <w:szCs w:val="20"/>
        </w:rPr>
        <w:t xml:space="preserve"> </w:t>
      </w:r>
      <w:r w:rsidR="00523AA3" w:rsidRPr="00A14890">
        <w:rPr>
          <w:rFonts w:ascii="Arial" w:hAnsi="Arial" w:cs="Arial"/>
          <w:sz w:val="20"/>
          <w:szCs w:val="20"/>
        </w:rPr>
        <w:t xml:space="preserve">právními předpisy a </w:t>
      </w:r>
      <w:r w:rsidR="00114533" w:rsidRPr="00A14890">
        <w:rPr>
          <w:rFonts w:ascii="Arial" w:hAnsi="Arial" w:cs="Arial"/>
          <w:sz w:val="20"/>
          <w:szCs w:val="20"/>
        </w:rPr>
        <w:t xml:space="preserve">rovněž </w:t>
      </w:r>
      <w:r w:rsidR="00227BF0" w:rsidRPr="00A14890">
        <w:rPr>
          <w:rFonts w:ascii="Arial" w:hAnsi="Arial" w:cs="Arial"/>
          <w:sz w:val="20"/>
          <w:szCs w:val="20"/>
        </w:rPr>
        <w:t xml:space="preserve">obsahuje </w:t>
      </w:r>
      <w:r w:rsidR="00523AA3" w:rsidRPr="00A14890">
        <w:rPr>
          <w:rFonts w:ascii="Arial" w:hAnsi="Arial" w:cs="Arial"/>
          <w:sz w:val="20"/>
          <w:szCs w:val="20"/>
        </w:rPr>
        <w:t>zisk zhotovitele</w:t>
      </w:r>
      <w:r w:rsidR="00D23D2A" w:rsidRPr="00A14890">
        <w:rPr>
          <w:rFonts w:ascii="Arial" w:hAnsi="Arial" w:cs="Arial"/>
          <w:sz w:val="20"/>
          <w:szCs w:val="20"/>
        </w:rPr>
        <w:t xml:space="preserve">. </w:t>
      </w:r>
      <w:r w:rsidR="00C11060" w:rsidRPr="00A14890">
        <w:rPr>
          <w:rFonts w:ascii="Arial" w:hAnsi="Arial" w:cs="Arial"/>
          <w:sz w:val="20"/>
          <w:szCs w:val="20"/>
        </w:rPr>
        <w:t xml:space="preserve"> </w:t>
      </w:r>
    </w:p>
    <w:p w14:paraId="4A5BD990" w14:textId="217B0B34" w:rsidR="00D67D83" w:rsidRPr="00A14890" w:rsidRDefault="00D67D83" w:rsidP="007044F2">
      <w:pPr>
        <w:pStyle w:val="Odstavecseseznamem"/>
        <w:numPr>
          <w:ilvl w:val="1"/>
          <w:numId w:val="13"/>
        </w:numPr>
        <w:tabs>
          <w:tab w:val="left" w:pos="0"/>
        </w:tabs>
        <w:spacing w:after="120"/>
        <w:ind w:left="357"/>
        <w:contextualSpacing w:val="0"/>
        <w:jc w:val="both"/>
        <w:rPr>
          <w:rFonts w:ascii="Arial" w:hAnsi="Arial" w:cs="Arial"/>
          <w:b/>
          <w:sz w:val="20"/>
          <w:szCs w:val="20"/>
        </w:rPr>
      </w:pPr>
      <w:r w:rsidRPr="00A14890">
        <w:rPr>
          <w:rFonts w:ascii="Arial" w:hAnsi="Arial" w:cs="Arial"/>
          <w:b/>
          <w:sz w:val="20"/>
          <w:szCs w:val="20"/>
        </w:rPr>
        <w:t>Jedná se o plnění, které</w:t>
      </w:r>
      <w:r w:rsidR="00AC3449" w:rsidRPr="00A14890">
        <w:rPr>
          <w:rFonts w:ascii="Arial" w:hAnsi="Arial" w:cs="Arial"/>
          <w:b/>
          <w:sz w:val="20"/>
          <w:szCs w:val="20"/>
        </w:rPr>
        <w:t xml:space="preserve"> ne</w:t>
      </w:r>
      <w:r w:rsidRPr="00A14890">
        <w:rPr>
          <w:rFonts w:ascii="Arial" w:hAnsi="Arial" w:cs="Arial"/>
          <w:b/>
          <w:sz w:val="20"/>
          <w:szCs w:val="20"/>
        </w:rPr>
        <w:t xml:space="preserve">spadá do režimu přenesené daňové povinnosti podle § 92e zákona č. 235/2004 Sb., o dani z přidané hodnoty, ve znění pozdějších předpisů (dále jen ZDPH). </w:t>
      </w:r>
    </w:p>
    <w:p w14:paraId="61110456" w14:textId="1C8905E5" w:rsidR="009A5F38" w:rsidRPr="00F47E68" w:rsidRDefault="001C557C" w:rsidP="009A5F38">
      <w:pPr>
        <w:pStyle w:val="Odstavecseseznamem"/>
        <w:numPr>
          <w:ilvl w:val="1"/>
          <w:numId w:val="13"/>
        </w:numPr>
        <w:tabs>
          <w:tab w:val="left" w:pos="0"/>
        </w:tabs>
        <w:spacing w:after="120"/>
        <w:ind w:left="357"/>
        <w:contextualSpacing w:val="0"/>
        <w:jc w:val="both"/>
        <w:rPr>
          <w:rFonts w:ascii="Arial" w:hAnsi="Arial" w:cs="Arial"/>
          <w:sz w:val="20"/>
          <w:szCs w:val="20"/>
        </w:rPr>
      </w:pPr>
      <w:r w:rsidRPr="00F47E68">
        <w:rPr>
          <w:rFonts w:ascii="Arial" w:hAnsi="Arial" w:cs="Arial"/>
          <w:sz w:val="20"/>
          <w:szCs w:val="20"/>
        </w:rPr>
        <w:t>Jednotkové ceny uvedené v Položkovém rozpočtu zahrnují práce nezbytné pro řádné dokonče</w:t>
      </w:r>
      <w:r w:rsidR="009615A7" w:rsidRPr="00F47E68">
        <w:rPr>
          <w:rFonts w:ascii="Arial" w:hAnsi="Arial" w:cs="Arial"/>
          <w:sz w:val="20"/>
          <w:szCs w:val="20"/>
        </w:rPr>
        <w:t xml:space="preserve">ní, předání a provozování díla. </w:t>
      </w:r>
      <w:r w:rsidR="009A5F38" w:rsidRPr="00F47E68">
        <w:rPr>
          <w:rFonts w:ascii="Arial" w:hAnsi="Arial" w:cs="Arial"/>
          <w:sz w:val="20"/>
          <w:szCs w:val="20"/>
        </w:rPr>
        <w:t>Jakákoli množství stanovená v Položkovém rozpočtu jsou množství odhadovaná a nebudou považována za konečná množství. V rámci plnění bude fakturace probíhat měřením skutečně provedených prací oceněných na základě jednotkových cen zhotovitele dle Položkového rozpočtu a objednatel bude potvrzovat soupisy provedených prací a dodávek (zabudovaných).</w:t>
      </w:r>
    </w:p>
    <w:p w14:paraId="70ED7792" w14:textId="4FB3E7CD" w:rsidR="009A5F38" w:rsidRPr="00F47E68" w:rsidRDefault="009A5F38" w:rsidP="009A5F38">
      <w:pPr>
        <w:spacing w:after="120"/>
        <w:ind w:left="360"/>
        <w:rPr>
          <w:rFonts w:ascii="Arial" w:hAnsi="Arial" w:cs="Arial"/>
          <w:sz w:val="20"/>
          <w:szCs w:val="20"/>
        </w:rPr>
      </w:pPr>
      <w:r w:rsidRPr="00F47E68">
        <w:rPr>
          <w:rFonts w:ascii="Arial" w:hAnsi="Arial" w:cs="Arial"/>
          <w:sz w:val="20"/>
          <w:szCs w:val="20"/>
        </w:rPr>
        <w:t>Pro vyloučení pochybností za měření nemůže být považováno zejména (i) využití položkové ceny obsažené v Položkovém rozpočtu pro ocenění nových prací neobsažených v původním předmětu této smlouvy, (ii) oprava zjevně vadně uvedeného množství položky (např. chybný výpočet 5 m3 namísto 10 m3, řádové odchylky např. 500 namísto 5 000 apod.), (iii) neprovedení položky nebo její podstatné části.</w:t>
      </w:r>
    </w:p>
    <w:p w14:paraId="5B70ADEF" w14:textId="77777777" w:rsidR="00523AA3" w:rsidRPr="00F47E68" w:rsidRDefault="00523AA3"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F47E68">
        <w:rPr>
          <w:rFonts w:ascii="Arial" w:hAnsi="Arial" w:cs="Arial"/>
          <w:sz w:val="20"/>
          <w:szCs w:val="20"/>
        </w:rPr>
        <w:t>V případě změny DPH se příslušně mění i celková cena díla včetně DPH. Pro účely této změny ceny včetně DPH není nutno uzavírat dodatek smlouvy.</w:t>
      </w:r>
    </w:p>
    <w:p w14:paraId="0CCD94C0" w14:textId="77777777" w:rsidR="006B2310" w:rsidRPr="006B2310" w:rsidRDefault="006864BB"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2B2699">
        <w:rPr>
          <w:rFonts w:ascii="Arial" w:hAnsi="Arial" w:cs="Arial"/>
          <w:snapToGrid w:val="0"/>
          <w:sz w:val="20"/>
          <w:szCs w:val="20"/>
        </w:rPr>
        <w:t>Vzájemně odsouhlasené soupisy provedených prací poslouží jako podklad pro zpracování faktur a k eventuálnímu vypořádání vzájemných vztahů při odstoupení</w:t>
      </w:r>
      <w:r w:rsidRPr="006B2310">
        <w:rPr>
          <w:rFonts w:ascii="Arial" w:hAnsi="Arial" w:cs="Arial"/>
          <w:snapToGrid w:val="0"/>
          <w:sz w:val="20"/>
          <w:szCs w:val="20"/>
        </w:rPr>
        <w:t xml:space="preserve"> od smlouvy některou ze smluvních stran. </w:t>
      </w:r>
    </w:p>
    <w:p w14:paraId="45D044F1" w14:textId="77777777" w:rsidR="006864BB" w:rsidRPr="006B2310" w:rsidRDefault="006864BB"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6B2310">
        <w:rPr>
          <w:rFonts w:ascii="Arial" w:hAnsi="Arial" w:cs="Arial"/>
          <w:snapToGrid w:val="0"/>
          <w:sz w:val="20"/>
          <w:szCs w:val="20"/>
        </w:rPr>
        <w:t xml:space="preserve">Sjednanou cenu za dílo lze měnit pouze v těchto případech: </w:t>
      </w:r>
    </w:p>
    <w:p w14:paraId="61F1BE6B" w14:textId="77777777" w:rsidR="006B2310" w:rsidRDefault="006864BB" w:rsidP="007044F2">
      <w:pPr>
        <w:numPr>
          <w:ilvl w:val="0"/>
          <w:numId w:val="14"/>
        </w:numPr>
        <w:spacing w:after="120"/>
        <w:jc w:val="both"/>
        <w:rPr>
          <w:rFonts w:ascii="Arial" w:hAnsi="Arial" w:cs="Arial"/>
          <w:sz w:val="20"/>
          <w:szCs w:val="20"/>
        </w:rPr>
      </w:pPr>
      <w:r w:rsidRPr="006B2310">
        <w:rPr>
          <w:rFonts w:ascii="Arial" w:hAnsi="Arial" w:cs="Arial"/>
          <w:sz w:val="20"/>
          <w:szCs w:val="20"/>
        </w:rPr>
        <w:t xml:space="preserve">v případě změny obecně závazného právního předpisu měnícího výši DPH; DPH bude </w:t>
      </w:r>
      <w:r w:rsidR="00BA7010">
        <w:rPr>
          <w:rFonts w:ascii="Arial" w:hAnsi="Arial" w:cs="Arial"/>
          <w:sz w:val="20"/>
          <w:szCs w:val="20"/>
        </w:rPr>
        <w:t>uváděna</w:t>
      </w:r>
      <w:r w:rsidRPr="006B2310">
        <w:rPr>
          <w:rFonts w:ascii="Arial" w:hAnsi="Arial" w:cs="Arial"/>
          <w:sz w:val="20"/>
          <w:szCs w:val="20"/>
        </w:rPr>
        <w:t xml:space="preserve"> ve výši platné ke dni uskutečnění zdanitelného plnění;</w:t>
      </w:r>
    </w:p>
    <w:p w14:paraId="12230C28" w14:textId="77777777" w:rsidR="006B2310" w:rsidRDefault="006864BB" w:rsidP="007044F2">
      <w:pPr>
        <w:numPr>
          <w:ilvl w:val="0"/>
          <w:numId w:val="14"/>
        </w:numPr>
        <w:spacing w:after="120"/>
        <w:jc w:val="both"/>
        <w:rPr>
          <w:rFonts w:ascii="Arial" w:hAnsi="Arial" w:cs="Arial"/>
          <w:sz w:val="20"/>
          <w:szCs w:val="20"/>
        </w:rPr>
      </w:pPr>
      <w:r w:rsidRPr="006B2310">
        <w:rPr>
          <w:rFonts w:ascii="Arial" w:hAnsi="Arial" w:cs="Arial"/>
          <w:snapToGrid w:val="0"/>
          <w:sz w:val="20"/>
          <w:szCs w:val="20"/>
        </w:rPr>
        <w:t>v případě méněprací;</w:t>
      </w:r>
    </w:p>
    <w:p w14:paraId="6596029E" w14:textId="77777777" w:rsidR="006B2310"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v případě víceprací;</w:t>
      </w:r>
    </w:p>
    <w:p w14:paraId="46EF480E" w14:textId="77777777" w:rsidR="006B2310"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při realizaci se zjistí skutečnosti, které nebyly v době podpisu této smlouvy známy, zhotovitel je nezavinil ani nemohl předvídat a mají vliv na cenu díla;</w:t>
      </w:r>
    </w:p>
    <w:p w14:paraId="64AC2710" w14:textId="560A592E" w:rsidR="006864BB"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při realizaci se zjistí skutečnosti odlišné od dokumentace předané objednatelem (např. neodpovídající údaje v</w:t>
      </w:r>
      <w:r w:rsidR="00A71B95">
        <w:rPr>
          <w:rFonts w:ascii="Arial" w:hAnsi="Arial" w:cs="Arial"/>
          <w:snapToGrid w:val="0"/>
          <w:sz w:val="20"/>
          <w:szCs w:val="20"/>
        </w:rPr>
        <w:t xml:space="preserve"> položkovém rozpočtu, </w:t>
      </w:r>
      <w:r w:rsidRPr="00740B21">
        <w:rPr>
          <w:rFonts w:ascii="Arial" w:hAnsi="Arial" w:cs="Arial"/>
          <w:snapToGrid w:val="0"/>
          <w:sz w:val="20"/>
          <w:szCs w:val="20"/>
        </w:rPr>
        <w:t>apod.)</w:t>
      </w:r>
      <w:r w:rsidR="00640212" w:rsidRPr="00740B21">
        <w:rPr>
          <w:rFonts w:ascii="Arial" w:hAnsi="Arial" w:cs="Arial"/>
          <w:snapToGrid w:val="0"/>
          <w:sz w:val="20"/>
          <w:szCs w:val="20"/>
        </w:rPr>
        <w:t>;</w:t>
      </w:r>
    </w:p>
    <w:p w14:paraId="4840D148" w14:textId="54128082" w:rsidR="00246ABC" w:rsidRPr="00740B21" w:rsidRDefault="00246ABC" w:rsidP="00246ABC">
      <w:pPr>
        <w:numPr>
          <w:ilvl w:val="0"/>
          <w:numId w:val="14"/>
        </w:numPr>
        <w:spacing w:after="120"/>
        <w:rPr>
          <w:rFonts w:ascii="Arial" w:hAnsi="Arial" w:cs="Arial"/>
          <w:sz w:val="20"/>
          <w:szCs w:val="20"/>
        </w:rPr>
      </w:pPr>
      <w:r w:rsidRPr="00740B21">
        <w:rPr>
          <w:rFonts w:ascii="Arial" w:hAnsi="Arial" w:cs="Arial"/>
          <w:sz w:val="20"/>
          <w:szCs w:val="20"/>
        </w:rPr>
        <w:t>měřením skutečně provedených prací oceněných na základě jednotkových cen zhotovitele dle Položkového rozpočtu.</w:t>
      </w:r>
    </w:p>
    <w:p w14:paraId="3B6372D2" w14:textId="573F1617" w:rsidR="006864BB" w:rsidRPr="00740B21" w:rsidRDefault="006864BB" w:rsidP="007044F2">
      <w:pPr>
        <w:pStyle w:val="Odstavecseseznamem"/>
        <w:numPr>
          <w:ilvl w:val="1"/>
          <w:numId w:val="13"/>
        </w:numPr>
        <w:tabs>
          <w:tab w:val="left" w:pos="0"/>
        </w:tabs>
        <w:spacing w:after="120"/>
        <w:ind w:left="357"/>
        <w:contextualSpacing w:val="0"/>
        <w:jc w:val="both"/>
        <w:rPr>
          <w:rFonts w:ascii="Arial" w:hAnsi="Arial" w:cs="Arial"/>
          <w:snapToGrid w:val="0"/>
          <w:sz w:val="20"/>
          <w:szCs w:val="20"/>
        </w:rPr>
      </w:pPr>
      <w:r w:rsidRPr="00740B21">
        <w:rPr>
          <w:rFonts w:ascii="Arial" w:hAnsi="Arial" w:cs="Arial"/>
          <w:snapToGrid w:val="0"/>
          <w:sz w:val="20"/>
          <w:szCs w:val="20"/>
        </w:rPr>
        <w:t>Objednatel je oprávněn udělit pokyn, aby některé práce, dodávky a služby nebyly provedeny a zhotovitel se v takovém případě zavazuje takovou část díla neprovést. Práce, dodávky a služby obsažené v této smlouvě, které nebudou provedeny nebo budou provedeny v menším množství měrných jednotek (méněpráce), budou oceněny dle cen uvedených v Položkovém rozpočtu zhotovitele v rámci projektové dokumentace pro provádění stavby. O takto oceněné méněpráce bude automaticky snížena sjednaná cena díla.</w:t>
      </w:r>
    </w:p>
    <w:p w14:paraId="7138AC3E" w14:textId="77777777" w:rsidR="006864BB" w:rsidRPr="00740B21" w:rsidRDefault="006864BB" w:rsidP="007044F2">
      <w:pPr>
        <w:pStyle w:val="Odstavecseseznamem"/>
        <w:numPr>
          <w:ilvl w:val="1"/>
          <w:numId w:val="13"/>
        </w:numPr>
        <w:tabs>
          <w:tab w:val="left" w:pos="0"/>
        </w:tabs>
        <w:spacing w:after="120"/>
        <w:ind w:left="357"/>
        <w:contextualSpacing w:val="0"/>
        <w:jc w:val="both"/>
        <w:rPr>
          <w:rFonts w:ascii="Arial" w:hAnsi="Arial" w:cs="Arial"/>
          <w:snapToGrid w:val="0"/>
          <w:sz w:val="20"/>
          <w:szCs w:val="20"/>
        </w:rPr>
      </w:pPr>
      <w:r w:rsidRPr="00740B21">
        <w:rPr>
          <w:rFonts w:ascii="Arial" w:hAnsi="Arial" w:cs="Arial"/>
          <w:snapToGrid w:val="0"/>
          <w:sz w:val="20"/>
          <w:szCs w:val="20"/>
        </w:rPr>
        <w:t xml:space="preserve">Ceny víceprací </w:t>
      </w:r>
    </w:p>
    <w:p w14:paraId="2634AB14" w14:textId="77777777" w:rsidR="006864BB" w:rsidRPr="00740B21" w:rsidRDefault="006864BB" w:rsidP="00790E83">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změn díla vyvolaných dodatečnými požadavky objednatele (tj. objednatel požaduje práce, které nejsou v předmětu díla uvedeny), nebo</w:t>
      </w:r>
    </w:p>
    <w:p w14:paraId="4D93EF1D" w14:textId="77777777" w:rsidR="006864BB" w:rsidRPr="00740B21" w:rsidRDefault="006864BB" w:rsidP="00790E83">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zjištěných skutečností, které nebyly v době podpisu smlouvy známy, a zhotovitel je nezavinil, ani je nemohl předvídat a mají vliv na cenu díla (odstavec 3.</w:t>
      </w:r>
      <w:r w:rsidR="00DE4ADF" w:rsidRPr="00740B21">
        <w:rPr>
          <w:rFonts w:ascii="Arial" w:hAnsi="Arial" w:cs="Arial"/>
          <w:sz w:val="20"/>
          <w:szCs w:val="20"/>
        </w:rPr>
        <w:t>7</w:t>
      </w:r>
      <w:r w:rsidRPr="00740B21">
        <w:rPr>
          <w:rFonts w:ascii="Arial" w:hAnsi="Arial" w:cs="Arial"/>
          <w:sz w:val="20"/>
          <w:szCs w:val="20"/>
        </w:rPr>
        <w:t>., písm. d) smlouvy), nebo</w:t>
      </w:r>
    </w:p>
    <w:p w14:paraId="3F490500" w14:textId="77777777" w:rsidR="006864BB" w:rsidRPr="00740B21" w:rsidRDefault="006864BB" w:rsidP="00F47E68">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skutečností zjištěných při realizaci díla, které jsou odlišné od dokumentace předané objednatelem (odstavec 3.</w:t>
      </w:r>
      <w:r w:rsidR="00DE4ADF" w:rsidRPr="00740B21">
        <w:rPr>
          <w:rFonts w:ascii="Arial" w:hAnsi="Arial" w:cs="Arial"/>
          <w:sz w:val="20"/>
          <w:szCs w:val="20"/>
        </w:rPr>
        <w:t>7</w:t>
      </w:r>
      <w:r w:rsidRPr="00740B21">
        <w:rPr>
          <w:rFonts w:ascii="Arial" w:hAnsi="Arial" w:cs="Arial"/>
          <w:sz w:val="20"/>
          <w:szCs w:val="20"/>
        </w:rPr>
        <w:t>., písm. e) smlouvy), nebo</w:t>
      </w:r>
    </w:p>
    <w:p w14:paraId="6F51A631" w14:textId="77777777" w:rsidR="006864BB" w:rsidRPr="00740B21" w:rsidRDefault="006864BB" w:rsidP="00F47E68">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 xml:space="preserve">vyvolané dodatečnými změnami projektové dokumentace nebo </w:t>
      </w:r>
      <w:r w:rsidRPr="00740B21">
        <w:rPr>
          <w:rFonts w:ascii="Arial" w:hAnsi="Arial" w:cs="Arial"/>
          <w:color w:val="000000"/>
          <w:sz w:val="20"/>
          <w:szCs w:val="20"/>
        </w:rPr>
        <w:t>změnami díla v důsledku požadavků veřejnoprávních orgánů</w:t>
      </w:r>
      <w:r w:rsidRPr="00740B21">
        <w:rPr>
          <w:rFonts w:ascii="Arial" w:hAnsi="Arial" w:cs="Arial"/>
          <w:sz w:val="20"/>
          <w:szCs w:val="20"/>
        </w:rPr>
        <w:t xml:space="preserve">, </w:t>
      </w:r>
    </w:p>
    <w:p w14:paraId="6992EAB4" w14:textId="37EDE4B4" w:rsidR="002D4094" w:rsidRPr="00F47E68" w:rsidRDefault="006864BB" w:rsidP="00F47E68">
      <w:pPr>
        <w:spacing w:after="120"/>
        <w:ind w:left="709"/>
        <w:jc w:val="both"/>
        <w:rPr>
          <w:rFonts w:ascii="Arial" w:hAnsi="Arial" w:cs="Arial"/>
          <w:sz w:val="20"/>
          <w:szCs w:val="20"/>
        </w:rPr>
      </w:pPr>
      <w:r w:rsidRPr="00F47E68">
        <w:rPr>
          <w:rFonts w:ascii="Arial" w:hAnsi="Arial" w:cs="Arial"/>
          <w:sz w:val="20"/>
          <w:szCs w:val="20"/>
        </w:rPr>
        <w:t xml:space="preserve">mohou být zhotovitelem fakturovány objednateli a objednatel je povinen je uhradit zhotoviteli pouze, pokud byl ohledně této změny uzavřen písemný dodatek k této smlouvě. </w:t>
      </w:r>
      <w:r w:rsidRPr="00F47E68">
        <w:rPr>
          <w:rFonts w:ascii="Arial" w:hAnsi="Arial" w:cs="Arial"/>
          <w:snapToGrid w:val="0"/>
          <w:sz w:val="20"/>
          <w:szCs w:val="20"/>
        </w:rPr>
        <w:t xml:space="preserve">Tyto vícepráce budou zhotoviteli </w:t>
      </w:r>
      <w:r w:rsidRPr="00F47E68">
        <w:rPr>
          <w:rFonts w:ascii="Arial" w:hAnsi="Arial" w:cs="Arial"/>
          <w:snapToGrid w:val="0"/>
          <w:sz w:val="20"/>
          <w:szCs w:val="20"/>
        </w:rPr>
        <w:lastRenderedPageBreak/>
        <w:t>zadány v souladu s příslušnými ustanoveními zákona č. 134/2016 Sb</w:t>
      </w:r>
      <w:r w:rsidR="00A228AD" w:rsidRPr="00F47E68">
        <w:rPr>
          <w:rFonts w:ascii="Arial" w:hAnsi="Arial" w:cs="Arial"/>
          <w:snapToGrid w:val="0"/>
          <w:sz w:val="20"/>
          <w:szCs w:val="20"/>
        </w:rPr>
        <w:t>., o zadávání veřejných zakázek</w:t>
      </w:r>
      <w:r w:rsidRPr="00F47E68">
        <w:rPr>
          <w:rFonts w:ascii="Arial" w:hAnsi="Arial" w:cs="Arial"/>
          <w:snapToGrid w:val="0"/>
          <w:sz w:val="20"/>
          <w:szCs w:val="20"/>
        </w:rPr>
        <w:t xml:space="preserve"> dle ustanovení § 222. </w:t>
      </w:r>
      <w:r w:rsidR="002D4094" w:rsidRPr="00F47E68">
        <w:rPr>
          <w:rFonts w:ascii="Arial" w:hAnsi="Arial" w:cs="Arial"/>
          <w:sz w:val="20"/>
          <w:szCs w:val="20"/>
        </w:rPr>
        <w:t>Položkový rozpočet změny bude vypracovaný ve shodné struktuře a formátu</w:t>
      </w:r>
      <w:r w:rsidR="002703AE">
        <w:rPr>
          <w:rFonts w:ascii="Arial" w:hAnsi="Arial" w:cs="Arial"/>
          <w:sz w:val="20"/>
          <w:szCs w:val="20"/>
        </w:rPr>
        <w:t xml:space="preserve"> jako smluvní položkový rozpočet,</w:t>
      </w:r>
      <w:r w:rsidR="002703AE" w:rsidRPr="002703AE">
        <w:rPr>
          <w:rFonts w:ascii="Arial" w:hAnsi="Arial" w:cs="Arial"/>
          <w:sz w:val="20"/>
          <w:szCs w:val="20"/>
        </w:rPr>
        <w:t xml:space="preserve"> tedy v .pdf, .xls/.xlsx a případně jiný odsouhlasený Objednatelem</w:t>
      </w:r>
      <w:r w:rsidR="002D4094" w:rsidRPr="002703AE">
        <w:rPr>
          <w:rFonts w:ascii="Arial" w:hAnsi="Arial" w:cs="Arial"/>
          <w:sz w:val="20"/>
          <w:szCs w:val="20"/>
        </w:rPr>
        <w:t>.</w:t>
      </w:r>
      <w:r w:rsidR="002D4094" w:rsidRPr="00F47E68">
        <w:rPr>
          <w:rFonts w:ascii="Arial" w:hAnsi="Arial" w:cs="Arial"/>
          <w:sz w:val="20"/>
          <w:szCs w:val="20"/>
        </w:rPr>
        <w:t xml:space="preserve"> </w:t>
      </w:r>
    </w:p>
    <w:p w14:paraId="0ACE1376" w14:textId="7023EB6E" w:rsidR="00A71B95" w:rsidRPr="00083358" w:rsidRDefault="002D4094" w:rsidP="00083358">
      <w:pPr>
        <w:spacing w:after="120"/>
        <w:ind w:left="709"/>
        <w:jc w:val="both"/>
        <w:rPr>
          <w:rFonts w:ascii="Arial" w:hAnsi="Arial" w:cs="Arial"/>
          <w:sz w:val="20"/>
          <w:szCs w:val="20"/>
        </w:rPr>
      </w:pPr>
      <w:r w:rsidRPr="00F47E68">
        <w:rPr>
          <w:rFonts w:ascii="Arial" w:hAnsi="Arial" w:cs="Arial"/>
          <w:sz w:val="20"/>
          <w:szCs w:val="20"/>
        </w:rPr>
        <w:t>Cena víceprací bude v takovém případě stanovena u položek uvedených v Položkovém rozpočtu dle jednotkových cen takových prací, a cena položek v Položkovém rozpočtu neuvedených bude stanovena na základě jednotkových cen</w:t>
      </w:r>
      <w:r w:rsidR="00083358">
        <w:rPr>
          <w:rFonts w:ascii="Arial" w:hAnsi="Arial" w:cs="Arial"/>
          <w:sz w:val="20"/>
          <w:szCs w:val="20"/>
        </w:rPr>
        <w:t xml:space="preserve"> </w:t>
      </w:r>
      <w:r w:rsidRPr="00083358">
        <w:rPr>
          <w:rFonts w:ascii="Arial" w:hAnsi="Arial" w:cs="Arial"/>
          <w:sz w:val="20"/>
          <w:szCs w:val="20"/>
        </w:rPr>
        <w:t>dle cenové soustavy ÚRS vydávané ÚRS PRAHA, a.s. pro ocenění stavebních prací platných ke dni podpisu této smlouvy</w:t>
      </w:r>
      <w:r w:rsidR="00083358">
        <w:rPr>
          <w:rFonts w:ascii="Arial" w:hAnsi="Arial" w:cs="Arial"/>
          <w:sz w:val="20"/>
          <w:szCs w:val="20"/>
        </w:rPr>
        <w:t>.</w:t>
      </w:r>
    </w:p>
    <w:p w14:paraId="4442DDEC" w14:textId="4BF59DA9" w:rsidR="002D4094" w:rsidRPr="0051653A" w:rsidRDefault="002D4094" w:rsidP="0051653A">
      <w:pPr>
        <w:spacing w:after="120"/>
        <w:ind w:left="360"/>
        <w:jc w:val="both"/>
        <w:rPr>
          <w:rFonts w:ascii="Arial" w:hAnsi="Arial" w:cs="Arial"/>
          <w:sz w:val="20"/>
          <w:szCs w:val="20"/>
        </w:rPr>
      </w:pPr>
      <w:r w:rsidRPr="0051653A">
        <w:rPr>
          <w:rFonts w:ascii="Arial" w:hAnsi="Arial" w:cs="Arial"/>
          <w:sz w:val="20"/>
          <w:szCs w:val="20"/>
        </w:rPr>
        <w:t>V případě nemožnosti užití v rozpočtu již použité cenové soustavy může být ke stanovení jednotkových cen použita jiná cenová soustava platná ke dni podpisu této smlouvy. Pokud bude v rámci nacenění aplikována individuální kalkulace ceny, její výpočet bude podložen. Zhotovitel se zavazuje objednatelem předložený dodatek odpovídající této smlouvě uzavřít a vícepráce dle požadavku objednatele provést.</w:t>
      </w:r>
    </w:p>
    <w:p w14:paraId="7C6FC575" w14:textId="7DA2CCAC" w:rsidR="001D7BD4" w:rsidRPr="00F47E68" w:rsidRDefault="001D7BD4" w:rsidP="002D4094">
      <w:pPr>
        <w:widowControl w:val="0"/>
        <w:spacing w:after="120"/>
        <w:ind w:left="426"/>
        <w:jc w:val="both"/>
        <w:rPr>
          <w:rFonts w:ascii="Arial" w:hAnsi="Arial" w:cs="Arial"/>
          <w:snapToGrid w:val="0"/>
          <w:color w:val="FF0000"/>
          <w:sz w:val="22"/>
          <w:szCs w:val="22"/>
        </w:rPr>
      </w:pPr>
    </w:p>
    <w:p w14:paraId="66F71D3A" w14:textId="77777777" w:rsidR="006864BB" w:rsidRPr="00F47E68" w:rsidRDefault="006864BB" w:rsidP="003D43BA">
      <w:pPr>
        <w:pStyle w:val="Nadpis1"/>
        <w:tabs>
          <w:tab w:val="clear" w:pos="3960"/>
          <w:tab w:val="num" w:pos="720"/>
        </w:tabs>
        <w:spacing w:before="0" w:after="120"/>
        <w:ind w:left="720"/>
        <w:rPr>
          <w:rFonts w:ascii="Arial" w:hAnsi="Arial" w:cs="Arial"/>
          <w:sz w:val="22"/>
          <w:szCs w:val="22"/>
        </w:rPr>
      </w:pPr>
      <w:bookmarkStart w:id="7" w:name="_Hlk531093263"/>
      <w:r w:rsidRPr="00F47E68">
        <w:rPr>
          <w:rFonts w:ascii="Arial" w:hAnsi="Arial" w:cs="Arial"/>
          <w:sz w:val="22"/>
          <w:szCs w:val="22"/>
        </w:rPr>
        <w:t xml:space="preserve">Platební podmínky </w:t>
      </w:r>
    </w:p>
    <w:p w14:paraId="26361F35" w14:textId="27E29B05" w:rsidR="0067308D" w:rsidRPr="00597271" w:rsidRDefault="006864BB" w:rsidP="00EE3762">
      <w:pPr>
        <w:pStyle w:val="Odstavecseseznamem"/>
        <w:numPr>
          <w:ilvl w:val="1"/>
          <w:numId w:val="15"/>
        </w:numPr>
        <w:tabs>
          <w:tab w:val="left" w:pos="0"/>
        </w:tabs>
        <w:spacing w:after="120"/>
        <w:contextualSpacing w:val="0"/>
        <w:jc w:val="both"/>
        <w:rPr>
          <w:rFonts w:ascii="Arial" w:hAnsi="Arial" w:cs="Arial"/>
          <w:sz w:val="20"/>
          <w:szCs w:val="20"/>
        </w:rPr>
      </w:pPr>
      <w:r w:rsidRPr="0067308D">
        <w:rPr>
          <w:rFonts w:ascii="Arial" w:hAnsi="Arial" w:cs="Arial"/>
          <w:sz w:val="20"/>
          <w:szCs w:val="20"/>
        </w:rPr>
        <w:t xml:space="preserve">Objednatel neposkytuje zálohy. Cena za dílo bude zhotoviteli objednatelem hrazena na základě dílčích </w:t>
      </w:r>
      <w:r w:rsidR="0067308D" w:rsidRPr="00EE3762">
        <w:rPr>
          <w:rFonts w:ascii="Arial" w:hAnsi="Arial" w:cs="Arial"/>
          <w:sz w:val="20"/>
          <w:szCs w:val="20"/>
        </w:rPr>
        <w:t>daňových dokladů (dále jen „dílčí faktury“) vystavovaných zhotovitelem vždy po skončení každého kalendářního měsíce na základě vzájemně odsouhlaseného soupisu v příslušném měsíci provedených st. prací a zabudovaných dodávek (dále jen „</w:t>
      </w:r>
      <w:r w:rsidR="0067308D" w:rsidRPr="00EE3762">
        <w:rPr>
          <w:rFonts w:ascii="Arial" w:hAnsi="Arial" w:cs="Arial"/>
          <w:b/>
          <w:bCs/>
          <w:sz w:val="20"/>
          <w:szCs w:val="20"/>
        </w:rPr>
        <w:t>Soupis provedených prací</w:t>
      </w:r>
      <w:r w:rsidR="0067308D" w:rsidRPr="00EE3762">
        <w:rPr>
          <w:rFonts w:ascii="Arial" w:hAnsi="Arial" w:cs="Arial"/>
          <w:sz w:val="20"/>
          <w:szCs w:val="20"/>
        </w:rPr>
        <w:t xml:space="preserve">“). Fakturovaná částka bude určena ve výši ceny odsouhlasených prací, dodávek a služeb </w:t>
      </w:r>
      <w:r w:rsidR="0067308D" w:rsidRPr="00046329">
        <w:rPr>
          <w:rFonts w:ascii="Arial" w:hAnsi="Arial" w:cs="Arial"/>
          <w:sz w:val="20"/>
          <w:szCs w:val="20"/>
        </w:rPr>
        <w:t>uvedených v Soupisu provedených prací</w:t>
      </w:r>
      <w:r w:rsidR="0067308D" w:rsidRPr="00EE3762">
        <w:rPr>
          <w:rFonts w:ascii="Arial" w:hAnsi="Arial" w:cs="Arial"/>
          <w:sz w:val="20"/>
          <w:szCs w:val="20"/>
        </w:rPr>
        <w:t xml:space="preserve"> určené dle </w:t>
      </w:r>
      <w:r w:rsidR="0067308D" w:rsidRPr="00597271">
        <w:rPr>
          <w:rFonts w:ascii="Arial" w:hAnsi="Arial" w:cs="Arial"/>
          <w:sz w:val="20"/>
          <w:szCs w:val="20"/>
        </w:rPr>
        <w:t xml:space="preserve">Položkového rozpočtu. Plnění zhotovitele v rozsahu objednatelem potvrzeného Soupisu provedených prací bude považováno za dílčí zdanitelné plnění ve smyslu přísl. ustanovení zákona č. 235/2004 Sb., o dani z přidané hodnoty, ve znění pozdějších předpisů. Soupis provedených prací bude rozsahem i strukturou odpovídat Položkovému rozpočtu dle uzavřené Smlouvy o dílo, případně jejích dodatků a bude dodán ze strany Zhotovitele vždy ve formátu .pdf, .xls/.xlsx. </w:t>
      </w:r>
      <w:r w:rsidR="0067308D" w:rsidRPr="00597271">
        <w:rPr>
          <w:rFonts w:ascii="Arial" w:hAnsi="Arial" w:cs="Arial"/>
          <w:sz w:val="20"/>
          <w:szCs w:val="20"/>
          <w:shd w:val="clear" w:color="auto" w:fill="FFFFFF"/>
        </w:rPr>
        <w:t xml:space="preserve"> Objednatel si vyhrazuje právo odsouhlasit podobu Soupisu provedených prací.</w:t>
      </w:r>
    </w:p>
    <w:p w14:paraId="4E6EA558" w14:textId="4AD471EB" w:rsidR="00597271" w:rsidRPr="00597271" w:rsidRDefault="00597271" w:rsidP="00597271">
      <w:pPr>
        <w:pStyle w:val="Odstavecseseznamem"/>
        <w:numPr>
          <w:ilvl w:val="1"/>
          <w:numId w:val="15"/>
        </w:numPr>
        <w:tabs>
          <w:tab w:val="left" w:pos="0"/>
        </w:tabs>
        <w:spacing w:after="120"/>
        <w:contextualSpacing w:val="0"/>
        <w:jc w:val="both"/>
        <w:rPr>
          <w:rFonts w:ascii="Arial" w:hAnsi="Arial" w:cs="Arial"/>
          <w:sz w:val="20"/>
          <w:szCs w:val="20"/>
        </w:rPr>
      </w:pPr>
      <w:r w:rsidRPr="00597271">
        <w:rPr>
          <w:rFonts w:ascii="Arial" w:hAnsi="Arial" w:cs="Arial"/>
          <w:sz w:val="20"/>
          <w:szCs w:val="20"/>
        </w:rPr>
        <w:t xml:space="preserve">Zhotovitel předloží zástupci objednatele vykonávajícímu technický dozor stavebníka po skončení každého kalendářního měsíce, ve kterém zhotovitel prováděl práce na díle, Soupis provedených prací potvrzených zástupcem Zhotovitele ve 3 vyhotoveních. Zástupce objednatele je povinen tento soupis nejpozději do 7 dnů ode dne jeho obdržení podpisem na dvou vyhotoveních schválit nebo písemnou formou vrátit zhotoviteli se zdůvodněním vrácení. Objednatelem odsouhlasené Soupisy provedených prací jsou podkladem pro vystavování dílčích faktur. </w:t>
      </w:r>
    </w:p>
    <w:p w14:paraId="08D4B173" w14:textId="22C47B46" w:rsidR="006864BB" w:rsidRPr="00AB74E4" w:rsidRDefault="006864BB" w:rsidP="007044F2">
      <w:pPr>
        <w:pStyle w:val="Odstavecseseznamem"/>
        <w:numPr>
          <w:ilvl w:val="1"/>
          <w:numId w:val="15"/>
        </w:numPr>
        <w:tabs>
          <w:tab w:val="left" w:pos="0"/>
        </w:tabs>
        <w:spacing w:after="120"/>
        <w:contextualSpacing w:val="0"/>
        <w:jc w:val="both"/>
        <w:rPr>
          <w:rFonts w:ascii="Arial" w:hAnsi="Arial" w:cs="Arial"/>
          <w:sz w:val="20"/>
          <w:szCs w:val="20"/>
        </w:rPr>
      </w:pPr>
      <w:r w:rsidRPr="00AB74E4">
        <w:rPr>
          <w:rFonts w:ascii="Arial" w:hAnsi="Arial" w:cs="Arial"/>
          <w:sz w:val="20"/>
          <w:szCs w:val="20"/>
        </w:rPr>
        <w:t>Dílčí faktur</w:t>
      </w:r>
      <w:r w:rsidR="005F6DE1" w:rsidRPr="00AB74E4">
        <w:rPr>
          <w:rFonts w:ascii="Arial" w:hAnsi="Arial" w:cs="Arial"/>
          <w:sz w:val="20"/>
          <w:szCs w:val="20"/>
        </w:rPr>
        <w:t>y</w:t>
      </w:r>
      <w:r w:rsidRPr="00AB74E4">
        <w:rPr>
          <w:rFonts w:ascii="Arial" w:hAnsi="Arial" w:cs="Arial"/>
          <w:sz w:val="20"/>
          <w:szCs w:val="20"/>
        </w:rPr>
        <w:t xml:space="preserve"> bud</w:t>
      </w:r>
      <w:r w:rsidR="005F6DE1" w:rsidRPr="00AB74E4">
        <w:rPr>
          <w:rFonts w:ascii="Arial" w:hAnsi="Arial" w:cs="Arial"/>
          <w:sz w:val="20"/>
          <w:szCs w:val="20"/>
        </w:rPr>
        <w:t>ou</w:t>
      </w:r>
      <w:r w:rsidRPr="00AB74E4">
        <w:rPr>
          <w:rFonts w:ascii="Arial" w:hAnsi="Arial" w:cs="Arial"/>
          <w:sz w:val="20"/>
          <w:szCs w:val="20"/>
        </w:rPr>
        <w:t xml:space="preserve"> mít náležitosti daňového dokladu dle zákona č. 235/2004 Sb., o dani z přidané hodnot</w:t>
      </w:r>
      <w:r w:rsidR="004F269E">
        <w:rPr>
          <w:rFonts w:ascii="Arial" w:hAnsi="Arial" w:cs="Arial"/>
          <w:sz w:val="20"/>
          <w:szCs w:val="20"/>
        </w:rPr>
        <w:t>y, ve znění pozdějších předpisů ve vazbě na bod 3.3. této smlouvy.</w:t>
      </w:r>
      <w:r w:rsidR="004F269E" w:rsidRPr="00AB74E4">
        <w:rPr>
          <w:rFonts w:ascii="Arial" w:hAnsi="Arial" w:cs="Arial"/>
          <w:sz w:val="20"/>
          <w:szCs w:val="20"/>
        </w:rPr>
        <w:t xml:space="preserve"> </w:t>
      </w:r>
      <w:r w:rsidRPr="00AB74E4">
        <w:rPr>
          <w:rFonts w:ascii="Arial" w:hAnsi="Arial" w:cs="Arial"/>
          <w:sz w:val="20"/>
          <w:szCs w:val="20"/>
        </w:rPr>
        <w:t xml:space="preserve"> Kromě těchto náležitostí je zhotovitel povinen uvést v dílčí faktuře i tyto údaje: </w:t>
      </w:r>
    </w:p>
    <w:p w14:paraId="62A84937"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 xml:space="preserve">číslo a datum vystavení faktury, </w:t>
      </w:r>
    </w:p>
    <w:p w14:paraId="6D0DA4E9"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specifikaci smlouvy,</w:t>
      </w:r>
    </w:p>
    <w:p w14:paraId="3F7C67FE"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 xml:space="preserve">označení banky a číslo účtu, na který musí být zaplaceno, </w:t>
      </w:r>
    </w:p>
    <w:p w14:paraId="22AE641A" w14:textId="59FAFFB5"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lhůt</w:t>
      </w:r>
      <w:r w:rsidR="002043B8">
        <w:rPr>
          <w:rFonts w:ascii="Arial" w:hAnsi="Arial" w:cs="Arial"/>
          <w:sz w:val="20"/>
          <w:szCs w:val="20"/>
        </w:rPr>
        <w:t>u</w:t>
      </w:r>
      <w:r w:rsidRPr="00AB74E4">
        <w:rPr>
          <w:rFonts w:ascii="Arial" w:hAnsi="Arial" w:cs="Arial"/>
          <w:sz w:val="20"/>
          <w:szCs w:val="20"/>
        </w:rPr>
        <w:t xml:space="preserve"> splatnosti faktury, </w:t>
      </w:r>
    </w:p>
    <w:p w14:paraId="1742F158" w14:textId="5855449A" w:rsidR="006864BB" w:rsidRPr="00DE1B5F"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DE1B5F">
        <w:rPr>
          <w:rFonts w:ascii="Arial" w:hAnsi="Arial" w:cs="Arial"/>
          <w:sz w:val="20"/>
          <w:szCs w:val="20"/>
        </w:rPr>
        <w:t>jméno osoby, která fakturu vyhotovila, včetně jejího podpisu a kontaktního telefonu;</w:t>
      </w:r>
    </w:p>
    <w:p w14:paraId="239A68E7" w14:textId="7DF21AA8" w:rsidR="00CB2264" w:rsidRDefault="00967EB2" w:rsidP="007044F2">
      <w:pPr>
        <w:pStyle w:val="Odstavecseseznamem"/>
        <w:numPr>
          <w:ilvl w:val="0"/>
          <w:numId w:val="16"/>
        </w:numPr>
        <w:spacing w:after="120"/>
        <w:ind w:left="1077" w:hanging="357"/>
        <w:contextualSpacing w:val="0"/>
        <w:jc w:val="both"/>
        <w:rPr>
          <w:rFonts w:ascii="Arial" w:hAnsi="Arial" w:cs="Arial"/>
          <w:sz w:val="20"/>
          <w:szCs w:val="20"/>
        </w:rPr>
      </w:pPr>
      <w:r w:rsidRPr="00DE1B5F">
        <w:rPr>
          <w:rFonts w:ascii="Arial" w:hAnsi="Arial" w:cs="Arial"/>
          <w:sz w:val="20"/>
          <w:szCs w:val="20"/>
        </w:rPr>
        <w:t>na faktuře</w:t>
      </w:r>
      <w:r w:rsidR="0023750E" w:rsidRPr="00DE1B5F">
        <w:rPr>
          <w:rFonts w:ascii="Arial" w:hAnsi="Arial" w:cs="Arial"/>
          <w:sz w:val="20"/>
          <w:szCs w:val="20"/>
        </w:rPr>
        <w:t xml:space="preserve"> </w:t>
      </w:r>
      <w:r w:rsidRPr="00DE1B5F">
        <w:rPr>
          <w:rFonts w:ascii="Arial" w:hAnsi="Arial" w:cs="Arial"/>
          <w:sz w:val="20"/>
          <w:szCs w:val="20"/>
        </w:rPr>
        <w:t xml:space="preserve">bude rovněž </w:t>
      </w:r>
      <w:r w:rsidR="00287614">
        <w:rPr>
          <w:rFonts w:ascii="Arial" w:hAnsi="Arial" w:cs="Arial"/>
          <w:sz w:val="20"/>
          <w:szCs w:val="20"/>
        </w:rPr>
        <w:t>název akce</w:t>
      </w:r>
      <w:r w:rsidR="00083358">
        <w:rPr>
          <w:rFonts w:ascii="Arial" w:hAnsi="Arial" w:cs="Arial"/>
          <w:sz w:val="20"/>
          <w:szCs w:val="20"/>
        </w:rPr>
        <w:t>.</w:t>
      </w:r>
      <w:r w:rsidRPr="00DE1B5F">
        <w:rPr>
          <w:rFonts w:ascii="Arial" w:hAnsi="Arial" w:cs="Arial"/>
          <w:sz w:val="20"/>
          <w:szCs w:val="20"/>
        </w:rPr>
        <w:t xml:space="preserve"> </w:t>
      </w:r>
    </w:p>
    <w:p w14:paraId="2CAEB82D" w14:textId="7D4C6DDB" w:rsidR="006864BB" w:rsidRPr="00B66B1F" w:rsidRDefault="006864BB" w:rsidP="007044F2">
      <w:pPr>
        <w:pStyle w:val="Odstavecseseznamem"/>
        <w:numPr>
          <w:ilvl w:val="1"/>
          <w:numId w:val="15"/>
        </w:numPr>
        <w:tabs>
          <w:tab w:val="left" w:pos="0"/>
        </w:tabs>
        <w:spacing w:after="120"/>
        <w:contextualSpacing w:val="0"/>
        <w:jc w:val="both"/>
        <w:rPr>
          <w:rFonts w:ascii="Arial" w:hAnsi="Arial" w:cs="Arial"/>
          <w:sz w:val="20"/>
          <w:szCs w:val="20"/>
        </w:rPr>
      </w:pPr>
      <w:r w:rsidRPr="00B66B1F">
        <w:rPr>
          <w:rFonts w:ascii="Arial" w:hAnsi="Arial" w:cs="Arial"/>
          <w:b/>
          <w:sz w:val="20"/>
          <w:szCs w:val="20"/>
        </w:rPr>
        <w:t>Nedílnou součástí dílčí faktury bude příslušný Soupis provedených prací</w:t>
      </w:r>
      <w:r w:rsidR="0051653A">
        <w:rPr>
          <w:rFonts w:ascii="Arial" w:hAnsi="Arial" w:cs="Arial"/>
          <w:b/>
          <w:sz w:val="20"/>
          <w:szCs w:val="20"/>
        </w:rPr>
        <w:t xml:space="preserve">, </w:t>
      </w:r>
      <w:r w:rsidR="0051653A" w:rsidRPr="00A14890">
        <w:rPr>
          <w:rFonts w:ascii="Arial" w:hAnsi="Arial" w:cs="Arial"/>
          <w:b/>
          <w:sz w:val="20"/>
          <w:szCs w:val="20"/>
        </w:rPr>
        <w:t>členěný ve vazbě na přílohy č. 1</w:t>
      </w:r>
      <w:r w:rsidR="00287614">
        <w:rPr>
          <w:rFonts w:ascii="Arial" w:hAnsi="Arial" w:cs="Arial"/>
          <w:b/>
          <w:sz w:val="20"/>
          <w:szCs w:val="20"/>
        </w:rPr>
        <w:t xml:space="preserve"> a 2 </w:t>
      </w:r>
      <w:r w:rsidR="0051653A" w:rsidRPr="00A14890">
        <w:rPr>
          <w:rFonts w:ascii="Arial" w:hAnsi="Arial" w:cs="Arial"/>
          <w:b/>
          <w:sz w:val="20"/>
          <w:szCs w:val="20"/>
        </w:rPr>
        <w:t xml:space="preserve">této smlouvy, </w:t>
      </w:r>
      <w:r w:rsidRPr="00A14890">
        <w:rPr>
          <w:rFonts w:ascii="Arial" w:hAnsi="Arial" w:cs="Arial"/>
          <w:b/>
          <w:sz w:val="20"/>
          <w:szCs w:val="20"/>
        </w:rPr>
        <w:t>odsouhlasený zástupcem objednatele vyko</w:t>
      </w:r>
      <w:r w:rsidRPr="00DE1B5F">
        <w:rPr>
          <w:rFonts w:ascii="Arial" w:hAnsi="Arial" w:cs="Arial"/>
          <w:b/>
          <w:sz w:val="20"/>
          <w:szCs w:val="20"/>
        </w:rPr>
        <w:t>návajícím technický dozor</w:t>
      </w:r>
      <w:r w:rsidR="008C3A84">
        <w:rPr>
          <w:rFonts w:ascii="Arial" w:hAnsi="Arial" w:cs="Arial"/>
          <w:b/>
          <w:sz w:val="20"/>
          <w:szCs w:val="20"/>
        </w:rPr>
        <w:t xml:space="preserve"> stavebníka</w:t>
      </w:r>
      <w:r w:rsidR="00E4189F" w:rsidRPr="00E4189F">
        <w:rPr>
          <w:rFonts w:ascii="Arial" w:hAnsi="Arial" w:cs="Arial"/>
          <w:b/>
          <w:sz w:val="20"/>
          <w:szCs w:val="20"/>
        </w:rPr>
        <w:t xml:space="preserve"> dle bodu 4.1 a 4.2 této smlouvy.</w:t>
      </w:r>
      <w:r w:rsidRPr="00DE1B5F">
        <w:rPr>
          <w:rFonts w:ascii="Arial" w:hAnsi="Arial" w:cs="Arial"/>
          <w:b/>
          <w:sz w:val="20"/>
          <w:szCs w:val="20"/>
        </w:rPr>
        <w:t xml:space="preserve"> Bez tohoto Soupisu je dílčí faktura neúplná a bude vrácena zhotoviteli</w:t>
      </w:r>
      <w:r w:rsidR="003B4238">
        <w:rPr>
          <w:rFonts w:ascii="Arial" w:hAnsi="Arial" w:cs="Arial"/>
          <w:sz w:val="20"/>
          <w:szCs w:val="20"/>
        </w:rPr>
        <w:t>.</w:t>
      </w:r>
      <w:r w:rsidR="00643744" w:rsidRPr="00DE1B5F">
        <w:rPr>
          <w:rFonts w:ascii="Arial" w:hAnsi="Arial" w:cs="Arial"/>
          <w:sz w:val="20"/>
          <w:szCs w:val="20"/>
        </w:rPr>
        <w:t xml:space="preserve">  </w:t>
      </w:r>
    </w:p>
    <w:p w14:paraId="3EED172F" w14:textId="629D011E" w:rsidR="00CA6AD2" w:rsidRPr="00CA6AD2" w:rsidRDefault="00CA6AD2" w:rsidP="00CA6AD2">
      <w:pPr>
        <w:pStyle w:val="Odstavecseseznamem"/>
        <w:numPr>
          <w:ilvl w:val="1"/>
          <w:numId w:val="15"/>
        </w:numPr>
        <w:tabs>
          <w:tab w:val="left" w:pos="0"/>
        </w:tabs>
        <w:spacing w:after="120"/>
        <w:jc w:val="both"/>
        <w:rPr>
          <w:rFonts w:ascii="Arial" w:hAnsi="Arial" w:cs="Arial"/>
          <w:sz w:val="20"/>
          <w:szCs w:val="20"/>
        </w:rPr>
      </w:pPr>
      <w:r w:rsidRPr="00CA6AD2">
        <w:rPr>
          <w:rFonts w:ascii="Arial" w:hAnsi="Arial" w:cs="Arial"/>
          <w:sz w:val="20"/>
          <w:szCs w:val="20"/>
        </w:rPr>
        <w:t xml:space="preserve">Objednatel je oprávněn fakturu vrátit ve lhůtě její splatnosti v případě, že bude obsahovat nesprávné údaje nebo bude neúplná. K proplacení dojde až po odstranění nesprávných údajů či jejich doplnění a lhůta splatnosti začne plynout dnem doručení opravené faktury nebo jejích příloh objednateli. </w:t>
      </w:r>
    </w:p>
    <w:p w14:paraId="289F42C3" w14:textId="77777777" w:rsidR="00CA6AD2" w:rsidRDefault="00CA6AD2" w:rsidP="00CA6AD2">
      <w:pPr>
        <w:pStyle w:val="Odstavecseseznamem"/>
        <w:tabs>
          <w:tab w:val="left" w:pos="0"/>
        </w:tabs>
        <w:spacing w:after="120"/>
        <w:ind w:left="357"/>
        <w:contextualSpacing w:val="0"/>
        <w:jc w:val="both"/>
        <w:rPr>
          <w:rFonts w:ascii="Arial" w:hAnsi="Arial" w:cs="Arial"/>
          <w:sz w:val="20"/>
          <w:szCs w:val="20"/>
        </w:rPr>
      </w:pPr>
    </w:p>
    <w:p w14:paraId="00E3646B" w14:textId="4E78DA61" w:rsidR="00D25376" w:rsidRPr="00D25376" w:rsidRDefault="00D25376" w:rsidP="00D25376">
      <w:pPr>
        <w:pStyle w:val="Odstavecseseznamem"/>
        <w:numPr>
          <w:ilvl w:val="1"/>
          <w:numId w:val="15"/>
        </w:numPr>
        <w:tabs>
          <w:tab w:val="left" w:pos="0"/>
        </w:tabs>
        <w:spacing w:after="120"/>
        <w:jc w:val="both"/>
        <w:rPr>
          <w:rFonts w:ascii="Arial" w:hAnsi="Arial" w:cs="Arial"/>
          <w:sz w:val="20"/>
          <w:szCs w:val="20"/>
        </w:rPr>
      </w:pPr>
      <w:bookmarkStart w:id="8" w:name="_Hlk204072844"/>
      <w:r w:rsidRPr="00D25376">
        <w:rPr>
          <w:rFonts w:ascii="Arial" w:hAnsi="Arial" w:cs="Arial"/>
          <w:sz w:val="20"/>
          <w:szCs w:val="20"/>
        </w:rPr>
        <w:t xml:space="preserve">Objednatel uhradí zhotoviteli dílčí faktury postupně až do souhrnné výše 90% ceny díla bez DPH. To znamená, že v dané dílčí faktuře Zhotovitel vyfakturuje a Objednatel v plné výši uhradí provedené práce za dané období a zbývající cena díla ve výši 10 % bez DPH představuje zádržné, za účelem zajištění řádného provedení díla bez vad a nedodělků a plnění povinností zhotovitele dle této smlouvy včetně uspokojení </w:t>
      </w:r>
      <w:r w:rsidRPr="00D25376">
        <w:rPr>
          <w:rFonts w:ascii="Arial" w:hAnsi="Arial" w:cs="Arial"/>
          <w:sz w:val="20"/>
          <w:szCs w:val="20"/>
        </w:rPr>
        <w:lastRenderedPageBreak/>
        <w:t xml:space="preserve">jakýchkoli pohledávek vzniklých vůči zhotoviteli na základě této smlouvy nebo v souvislosti s ní včetně nároků na náhradu újmy či smluvní pokuty (dále jen „Zádržné“). </w:t>
      </w:r>
    </w:p>
    <w:bookmarkEnd w:id="8"/>
    <w:p w14:paraId="6AD17787" w14:textId="77777777" w:rsidR="00D25376" w:rsidRDefault="00D25376" w:rsidP="00D25376">
      <w:pPr>
        <w:pStyle w:val="Odstavecseseznamem"/>
        <w:tabs>
          <w:tab w:val="left" w:pos="0"/>
        </w:tabs>
        <w:spacing w:after="120"/>
        <w:ind w:left="357"/>
        <w:contextualSpacing w:val="0"/>
        <w:jc w:val="both"/>
        <w:rPr>
          <w:rFonts w:ascii="Arial" w:hAnsi="Arial" w:cs="Arial"/>
          <w:sz w:val="20"/>
          <w:szCs w:val="20"/>
        </w:rPr>
      </w:pPr>
    </w:p>
    <w:p w14:paraId="7D9E8680" w14:textId="12ABB742" w:rsidR="00302826" w:rsidRPr="00302826" w:rsidRDefault="008D5ABF" w:rsidP="00302826">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Po protokolárním předání a převzetí díla objednatelem bude zhotovitelem vystavena poslední dílčí faktura, označen</w:t>
      </w:r>
      <w:r w:rsidR="006E7AD7">
        <w:rPr>
          <w:rFonts w:ascii="Arial" w:hAnsi="Arial" w:cs="Arial"/>
          <w:sz w:val="20"/>
          <w:szCs w:val="20"/>
        </w:rPr>
        <w:t>á</w:t>
      </w:r>
      <w:r w:rsidRPr="008D5ABF">
        <w:rPr>
          <w:rFonts w:ascii="Arial" w:hAnsi="Arial" w:cs="Arial"/>
          <w:sz w:val="20"/>
          <w:szCs w:val="20"/>
        </w:rPr>
        <w:t xml:space="preserve"> jako konečná faktura. Konečnou fakturu je zhotovitel oprávněn vystavit po předání a převzetí kompletního díla bez vad a nedodělků objednatelem. Cena v konečné faktuře bude odpovídat rozdílu mezi celkovou cenou díla a mezi cenou již vyfakturovanou dílčími fakturami. Pro vyloučení pochybností smluvní strany výslovně sjednávají, že pokud bylo dílo objednatelem převzato s vadami či nedodělky, je zhotovitel opr</w:t>
      </w:r>
      <w:r w:rsidR="006E7AD7">
        <w:rPr>
          <w:rFonts w:ascii="Arial" w:hAnsi="Arial" w:cs="Arial"/>
          <w:sz w:val="20"/>
          <w:szCs w:val="20"/>
        </w:rPr>
        <w:t>ávněn vystavit konečnou fakturu</w:t>
      </w:r>
      <w:r w:rsidRPr="008D5ABF">
        <w:rPr>
          <w:rFonts w:ascii="Arial" w:hAnsi="Arial" w:cs="Arial"/>
          <w:sz w:val="20"/>
          <w:szCs w:val="20"/>
        </w:rPr>
        <w:t xml:space="preserve"> teprve po odstranění poslední z vad či </w:t>
      </w:r>
      <w:r w:rsidR="009675BD">
        <w:rPr>
          <w:rFonts w:ascii="Arial" w:hAnsi="Arial" w:cs="Arial"/>
          <w:sz w:val="20"/>
          <w:szCs w:val="20"/>
        </w:rPr>
        <w:t xml:space="preserve">posledního z </w:t>
      </w:r>
      <w:r w:rsidRPr="008D5ABF">
        <w:rPr>
          <w:rFonts w:ascii="Arial" w:hAnsi="Arial" w:cs="Arial"/>
          <w:sz w:val="20"/>
          <w:szCs w:val="20"/>
        </w:rPr>
        <w:t xml:space="preserve">nedodělků. Podkladem pro fakturaci je protokol o předání a převzetí díla podepsaný oběma smluvními stranami a dále rekapitulace fakturace ceny za dílo, tj. soupis všech zhotovitelem vystavených dílčích faktur a fakturovaných částek včetně uvedení 10% z ceny díla </w:t>
      </w:r>
      <w:r w:rsidR="00651A9E">
        <w:rPr>
          <w:rFonts w:ascii="Arial" w:hAnsi="Arial" w:cs="Arial"/>
          <w:sz w:val="20"/>
          <w:szCs w:val="20"/>
        </w:rPr>
        <w:t xml:space="preserve">bez </w:t>
      </w:r>
      <w:r w:rsidRPr="008D5ABF">
        <w:rPr>
          <w:rFonts w:ascii="Arial" w:hAnsi="Arial" w:cs="Arial"/>
          <w:sz w:val="20"/>
          <w:szCs w:val="20"/>
        </w:rPr>
        <w:t>DPH jako Zádržného</w:t>
      </w:r>
      <w:r w:rsidR="00302826" w:rsidRPr="00302826">
        <w:rPr>
          <w:rFonts w:ascii="Arial" w:hAnsi="Arial" w:cs="Arial"/>
          <w:color w:val="FF0000"/>
          <w:sz w:val="20"/>
          <w:szCs w:val="20"/>
        </w:rPr>
        <w:t xml:space="preserve"> </w:t>
      </w:r>
      <w:r w:rsidR="00302826" w:rsidRPr="00302826">
        <w:rPr>
          <w:rFonts w:ascii="Arial" w:hAnsi="Arial" w:cs="Arial"/>
          <w:sz w:val="20"/>
          <w:szCs w:val="20"/>
        </w:rPr>
        <w:t>a soupis provedených prací za dané období v souladu s odstavcem 4.4 této smlouvy, pokud byly práce v rozhodném období provedeny. Bez těchto příloh je konečná faktura neúplná.</w:t>
      </w:r>
    </w:p>
    <w:p w14:paraId="78274B3A" w14:textId="6E8C59D7" w:rsidR="008D5ABF" w:rsidRPr="008D5ABF"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 xml:space="preserve">Zádržné se objednatel zavazuje uhradit zhotoviteli nejpozději do </w:t>
      </w:r>
      <w:r w:rsidR="00FA23ED">
        <w:rPr>
          <w:rFonts w:ascii="Arial" w:hAnsi="Arial" w:cs="Arial"/>
          <w:sz w:val="20"/>
          <w:szCs w:val="20"/>
        </w:rPr>
        <w:t>30</w:t>
      </w:r>
      <w:r w:rsidRPr="008D5ABF">
        <w:rPr>
          <w:rFonts w:ascii="Arial" w:hAnsi="Arial" w:cs="Arial"/>
          <w:sz w:val="20"/>
          <w:szCs w:val="20"/>
        </w:rPr>
        <w:t xml:space="preserve"> dnů po předání a převzetí díla bez vad a nedodělků objednatelem. Pro vyloučení pochybností smluvní strany výslovně sjednávají, že pokud bylo dílo objednatelem převzato s vadami či nedodělky, je objednatel povinen uhradit zhotoviteli Zádržné do </w:t>
      </w:r>
      <w:r w:rsidR="004F6824">
        <w:rPr>
          <w:rFonts w:ascii="Arial" w:hAnsi="Arial" w:cs="Arial"/>
          <w:sz w:val="20"/>
          <w:szCs w:val="20"/>
        </w:rPr>
        <w:t>30</w:t>
      </w:r>
      <w:r w:rsidRPr="008D5ABF">
        <w:rPr>
          <w:rFonts w:ascii="Arial" w:hAnsi="Arial" w:cs="Arial"/>
          <w:sz w:val="20"/>
          <w:szCs w:val="20"/>
        </w:rPr>
        <w:t xml:space="preserve"> dnů po odstranění poslední z vad či </w:t>
      </w:r>
      <w:r w:rsidR="009675BD">
        <w:rPr>
          <w:rFonts w:ascii="Arial" w:hAnsi="Arial" w:cs="Arial"/>
          <w:sz w:val="20"/>
          <w:szCs w:val="20"/>
        </w:rPr>
        <w:t xml:space="preserve">posledního z </w:t>
      </w:r>
      <w:r w:rsidRPr="008D5ABF">
        <w:rPr>
          <w:rFonts w:ascii="Arial" w:hAnsi="Arial" w:cs="Arial"/>
          <w:sz w:val="20"/>
          <w:szCs w:val="20"/>
        </w:rPr>
        <w:t>nedodělků.</w:t>
      </w:r>
    </w:p>
    <w:p w14:paraId="167DDAEC" w14:textId="77777777" w:rsidR="008D5ABF" w:rsidRPr="0058355B"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58355B">
        <w:rPr>
          <w:rFonts w:ascii="Arial" w:hAnsi="Arial" w:cs="Arial"/>
          <w:sz w:val="20"/>
          <w:szCs w:val="20"/>
        </w:rPr>
        <w:t xml:space="preserve">Splatnost jednotlivých faktur zhotovitele, s výjimkou Zádržného, bude činit 30 dnů od doručení faktury objednateli. </w:t>
      </w:r>
    </w:p>
    <w:p w14:paraId="7544441B" w14:textId="77777777" w:rsidR="0059405D"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 xml:space="preserve">Veškeré platby dle této smlouvy budou objednatelem hrazeny bezhotovostním převodem na účet zhotovitele uvedený v záhlaví příslušné faktury.     </w:t>
      </w:r>
    </w:p>
    <w:p w14:paraId="56F5BEBC" w14:textId="77777777" w:rsidR="0025477D"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59405D">
        <w:rPr>
          <w:rFonts w:ascii="Arial" w:hAnsi="Arial" w:cs="Arial"/>
          <w:sz w:val="20"/>
          <w:szCs w:val="20"/>
        </w:rPr>
        <w:t>Platby budou probíhat výhradně v Kč a rovněž veškeré cenové údaje budou v této měně.</w:t>
      </w:r>
    </w:p>
    <w:p w14:paraId="2CA3271D" w14:textId="77777777" w:rsidR="0025477D" w:rsidRPr="004F6824" w:rsidRDefault="0025477D"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4F6824">
        <w:rPr>
          <w:rFonts w:ascii="Arial" w:hAnsi="Arial" w:cs="Arial"/>
          <w:sz w:val="20"/>
          <w:szCs w:val="20"/>
        </w:rPr>
        <w:t>Zhotovitel prohlašuje, že</w:t>
      </w:r>
    </w:p>
    <w:p w14:paraId="5B62291C"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úplata za plnění dle smlouvy není odchylná od obvyklé ceny</w:t>
      </w:r>
      <w:r w:rsidRPr="004F6824">
        <w:rPr>
          <w:rFonts w:ascii="Arial" w:hAnsi="Arial" w:cs="Arial"/>
          <w:sz w:val="20"/>
          <w:szCs w:val="20"/>
          <w:lang w:val="cs-CZ"/>
        </w:rPr>
        <w:t>,</w:t>
      </w:r>
    </w:p>
    <w:p w14:paraId="5FCFFBB9"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úplata za plnění dle smlouvy nebude poskytnuta zcela nebo zčásti bezhotovostním převodem na účet vedený poskytovatelem platebních služeb mimo tuzemsko</w:t>
      </w:r>
      <w:r w:rsidRPr="004F6824">
        <w:rPr>
          <w:rFonts w:ascii="Arial" w:hAnsi="Arial" w:cs="Arial"/>
          <w:sz w:val="20"/>
          <w:szCs w:val="20"/>
          <w:lang w:val="cs-CZ"/>
        </w:rPr>
        <w:t>,</w:t>
      </w:r>
    </w:p>
    <w:p w14:paraId="48F8DF45"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nebude nespolehlivým plátcem</w:t>
      </w:r>
      <w:r w:rsidRPr="004F6824">
        <w:rPr>
          <w:rFonts w:ascii="Arial" w:hAnsi="Arial" w:cs="Arial"/>
          <w:sz w:val="20"/>
          <w:szCs w:val="20"/>
          <w:lang w:val="cs-CZ"/>
        </w:rPr>
        <w:t>,</w:t>
      </w:r>
    </w:p>
    <w:p w14:paraId="4A05A867" w14:textId="7621C51B" w:rsidR="0025477D" w:rsidRPr="00055E56" w:rsidRDefault="0025477D" w:rsidP="00055E56">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bude mít u správce daně registrován bankovní účet používaný pro ekonomickou činnost</w:t>
      </w:r>
      <w:r w:rsidR="00573F5F">
        <w:rPr>
          <w:rFonts w:ascii="Arial" w:hAnsi="Arial" w:cs="Arial"/>
          <w:sz w:val="20"/>
          <w:szCs w:val="20"/>
          <w:lang w:val="cs-CZ"/>
        </w:rPr>
        <w:t>.</w:t>
      </w:r>
    </w:p>
    <w:bookmarkEnd w:id="7"/>
    <w:p w14:paraId="561A57A0" w14:textId="77777777" w:rsidR="00120353" w:rsidRPr="00361B10" w:rsidRDefault="00120353" w:rsidP="003D43BA">
      <w:pPr>
        <w:tabs>
          <w:tab w:val="left" w:pos="2500"/>
        </w:tabs>
        <w:spacing w:after="120"/>
        <w:jc w:val="both"/>
        <w:rPr>
          <w:rFonts w:ascii="Arial" w:hAnsi="Arial" w:cs="Arial"/>
          <w:color w:val="000000"/>
          <w:sz w:val="22"/>
          <w:szCs w:val="22"/>
        </w:rPr>
      </w:pPr>
    </w:p>
    <w:p w14:paraId="4BA077A8" w14:textId="77777777" w:rsidR="006864BB" w:rsidRPr="00361B10" w:rsidRDefault="006864BB" w:rsidP="003D43BA">
      <w:pPr>
        <w:pStyle w:val="Nadpis1"/>
        <w:tabs>
          <w:tab w:val="clear" w:pos="3960"/>
          <w:tab w:val="num" w:pos="720"/>
        </w:tabs>
        <w:spacing w:before="0" w:after="120"/>
        <w:ind w:left="720"/>
        <w:rPr>
          <w:rFonts w:ascii="Arial" w:hAnsi="Arial" w:cs="Arial"/>
          <w:sz w:val="22"/>
          <w:szCs w:val="22"/>
        </w:rPr>
      </w:pPr>
      <w:r w:rsidRPr="00361B10">
        <w:rPr>
          <w:rFonts w:ascii="Arial" w:hAnsi="Arial" w:cs="Arial"/>
          <w:sz w:val="22"/>
          <w:szCs w:val="22"/>
        </w:rPr>
        <w:t>Bližší podmínky provádění díla</w:t>
      </w:r>
    </w:p>
    <w:p w14:paraId="73552A31" w14:textId="34AA08E8" w:rsidR="0058355B" w:rsidRPr="00DD3423"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000EB6">
        <w:rPr>
          <w:rFonts w:ascii="Arial" w:hAnsi="Arial" w:cs="Arial"/>
          <w:sz w:val="20"/>
          <w:szCs w:val="20"/>
        </w:rPr>
        <w:t>Zhotovitel je povinen obstarat veškerý materiál potřebný k provedení díla. Nebezpečí škody na věcech opatřených zhotovitelem k provádění díla nese zhotovitel.</w:t>
      </w:r>
    </w:p>
    <w:p w14:paraId="3DE90320" w14:textId="77777777" w:rsidR="006864BB" w:rsidRPr="006D3671"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000EB6">
        <w:rPr>
          <w:rFonts w:ascii="Arial" w:hAnsi="Arial" w:cs="Arial"/>
          <w:sz w:val="20"/>
          <w:szCs w:val="20"/>
          <w:u w:val="single"/>
        </w:rPr>
        <w:t>Kontrolní dny a kontrola díla</w:t>
      </w:r>
      <w:r w:rsidRPr="006D3671">
        <w:rPr>
          <w:rFonts w:ascii="Arial" w:hAnsi="Arial" w:cs="Arial"/>
          <w:sz w:val="20"/>
          <w:szCs w:val="20"/>
        </w:rPr>
        <w:t xml:space="preserve">: </w:t>
      </w:r>
    </w:p>
    <w:p w14:paraId="2F29B5F2" w14:textId="58DE6CB6" w:rsidR="00000EB6"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000EB6">
        <w:rPr>
          <w:rFonts w:ascii="Arial" w:hAnsi="Arial" w:cs="Arial"/>
          <w:sz w:val="20"/>
          <w:szCs w:val="20"/>
        </w:rPr>
        <w:t xml:space="preserve">Zhotovitel je povinen v průběhu realizace díla informovat pravidelně objednatele o postupu prací na kontrolních dnech stavby, které svolává objednatel </w:t>
      </w:r>
      <w:r w:rsidRPr="00AB74E4">
        <w:rPr>
          <w:rFonts w:ascii="Arial" w:hAnsi="Arial" w:cs="Arial"/>
          <w:sz w:val="20"/>
          <w:szCs w:val="20"/>
        </w:rPr>
        <w:t xml:space="preserve">dle potřeby, minimálně však jednou měsíčně. Termín konání kontrolního dne je objednatel povinen zhotoviteli písemně oznámit vždy alespoň pět dnů předem, nebude-li objednatelem stanoven pravidelný termín konání kontrolních dnů či nebude-li termín příštího kontrolního dne sjednán na předchozím kontrolním dnu. </w:t>
      </w:r>
      <w:r w:rsidRPr="00AB74E4">
        <w:rPr>
          <w:rFonts w:ascii="Arial" w:hAnsi="Arial" w:cs="Arial"/>
          <w:color w:val="000000"/>
          <w:sz w:val="20"/>
          <w:szCs w:val="20"/>
        </w:rPr>
        <w:t xml:space="preserve">Kontrolních dnů se účastní </w:t>
      </w:r>
      <w:r w:rsidRPr="00AB74E4">
        <w:rPr>
          <w:rFonts w:ascii="Arial" w:hAnsi="Arial" w:cs="Arial"/>
          <w:sz w:val="20"/>
          <w:szCs w:val="20"/>
        </w:rPr>
        <w:t>zástupce objednatele vykonávající technický dozor</w:t>
      </w:r>
      <w:r w:rsidRPr="00AB74E4">
        <w:rPr>
          <w:rFonts w:ascii="Arial" w:hAnsi="Arial" w:cs="Arial"/>
          <w:color w:val="000000"/>
          <w:sz w:val="20"/>
          <w:szCs w:val="20"/>
        </w:rPr>
        <w:t xml:space="preserve">. Objednatel je oprávněn přizvat na kontrolní den i další osoby, </w:t>
      </w:r>
      <w:r w:rsidRPr="00813F8C">
        <w:rPr>
          <w:rFonts w:ascii="Arial" w:hAnsi="Arial" w:cs="Arial"/>
          <w:color w:val="000000"/>
          <w:sz w:val="20"/>
          <w:szCs w:val="20"/>
        </w:rPr>
        <w:t>jeji</w:t>
      </w:r>
      <w:r w:rsidR="001C5301">
        <w:rPr>
          <w:rFonts w:ascii="Arial" w:hAnsi="Arial" w:cs="Arial"/>
          <w:color w:val="000000"/>
          <w:sz w:val="20"/>
          <w:szCs w:val="20"/>
        </w:rPr>
        <w:t>chž účast považuje za potřebnou.</w:t>
      </w:r>
      <w:r w:rsidR="00290758" w:rsidRPr="00813F8C">
        <w:rPr>
          <w:rFonts w:ascii="Arial" w:hAnsi="Arial" w:cs="Arial"/>
          <w:color w:val="000000"/>
          <w:sz w:val="20"/>
          <w:szCs w:val="20"/>
        </w:rPr>
        <w:t xml:space="preserve"> </w:t>
      </w:r>
      <w:r w:rsidRPr="00813F8C">
        <w:rPr>
          <w:rFonts w:ascii="Arial" w:hAnsi="Arial" w:cs="Arial"/>
          <w:color w:val="000000"/>
          <w:sz w:val="20"/>
          <w:szCs w:val="20"/>
        </w:rPr>
        <w:t xml:space="preserve"> Zástupci zhotovitele jsou povinni se zúčastňovat kontrolních dnů. Kontrolní dny vede zástupce objednatele </w:t>
      </w:r>
      <w:r w:rsidRPr="00813F8C">
        <w:rPr>
          <w:rFonts w:ascii="Arial" w:hAnsi="Arial" w:cs="Arial"/>
          <w:sz w:val="20"/>
          <w:szCs w:val="20"/>
        </w:rPr>
        <w:t>vykonávající technický dozor</w:t>
      </w:r>
      <w:r w:rsidR="00813F8C" w:rsidRPr="00813F8C">
        <w:rPr>
          <w:rFonts w:ascii="Arial" w:hAnsi="Arial" w:cs="Arial"/>
          <w:color w:val="0070C0"/>
          <w:sz w:val="20"/>
          <w:szCs w:val="20"/>
        </w:rPr>
        <w:t xml:space="preserve"> </w:t>
      </w:r>
      <w:r w:rsidR="00813F8C" w:rsidRPr="00813F8C">
        <w:rPr>
          <w:rFonts w:ascii="Arial" w:hAnsi="Arial" w:cs="Arial"/>
          <w:sz w:val="20"/>
          <w:szCs w:val="20"/>
        </w:rPr>
        <w:t>zároveň vyhotovuje zápisy z kontrolních dnů</w:t>
      </w:r>
      <w:r w:rsidR="00813F8C">
        <w:rPr>
          <w:rFonts w:ascii="Arial" w:hAnsi="Arial" w:cs="Arial"/>
          <w:color w:val="000000"/>
          <w:sz w:val="20"/>
          <w:szCs w:val="20"/>
        </w:rPr>
        <w:t xml:space="preserve">. </w:t>
      </w:r>
      <w:r w:rsidRPr="00AB74E4">
        <w:rPr>
          <w:rFonts w:ascii="Arial" w:hAnsi="Arial" w:cs="Arial"/>
          <w:color w:val="000000"/>
          <w:sz w:val="20"/>
          <w:szCs w:val="20"/>
        </w:rPr>
        <w:t>Obsahem kontrolního dne je zejména zpráva zhotovitele o postupu prací, kontrola časového a finančního plnění provádění prací, připomínky a podněty osob vykonávajících funkci technického dozoru a stanovení případných nápravných opatření a úkolů.</w:t>
      </w:r>
      <w:r w:rsidR="00000EB6" w:rsidRPr="00AB74E4">
        <w:rPr>
          <w:rFonts w:ascii="Arial" w:hAnsi="Arial" w:cs="Arial"/>
          <w:color w:val="000000"/>
          <w:sz w:val="20"/>
          <w:szCs w:val="20"/>
        </w:rPr>
        <w:t xml:space="preserve"> </w:t>
      </w:r>
    </w:p>
    <w:p w14:paraId="6E35DE27" w14:textId="1523551D" w:rsidR="00000EB6"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t>Zástupce objednatele vykonávající technický dozor</w:t>
      </w:r>
      <w:r w:rsidRPr="00AB74E4">
        <w:rPr>
          <w:rFonts w:ascii="Arial" w:hAnsi="Arial" w:cs="Arial"/>
          <w:color w:val="000000"/>
          <w:sz w:val="20"/>
          <w:szCs w:val="20"/>
        </w:rPr>
        <w:t xml:space="preserve"> je </w:t>
      </w:r>
      <w:r w:rsidRPr="00AB74E4">
        <w:rPr>
          <w:rFonts w:ascii="Arial" w:hAnsi="Arial" w:cs="Arial"/>
          <w:sz w:val="20"/>
          <w:szCs w:val="20"/>
        </w:rPr>
        <w:t>oprávněn kontrolovat prová</w:t>
      </w:r>
      <w:r w:rsidR="007C616A">
        <w:rPr>
          <w:rFonts w:ascii="Arial" w:hAnsi="Arial" w:cs="Arial"/>
          <w:sz w:val="20"/>
          <w:szCs w:val="20"/>
        </w:rPr>
        <w:t>dění díla i mimo kontrolní dny.</w:t>
      </w:r>
      <w:r w:rsidRPr="00AB74E4">
        <w:rPr>
          <w:rFonts w:ascii="Arial" w:hAnsi="Arial" w:cs="Arial"/>
          <w:sz w:val="20"/>
          <w:szCs w:val="20"/>
        </w:rPr>
        <w:t xml:space="preserve"> Za tím</w:t>
      </w:r>
      <w:r w:rsidR="007C616A">
        <w:rPr>
          <w:rFonts w:ascii="Arial" w:hAnsi="Arial" w:cs="Arial"/>
          <w:sz w:val="20"/>
          <w:szCs w:val="20"/>
        </w:rPr>
        <w:t>to</w:t>
      </w:r>
      <w:r w:rsidRPr="00AB74E4">
        <w:rPr>
          <w:rFonts w:ascii="Arial" w:hAnsi="Arial" w:cs="Arial"/>
          <w:sz w:val="20"/>
          <w:szCs w:val="20"/>
        </w:rPr>
        <w:t xml:space="preserve"> účelem je oprávněn kdykoliv vstupovat na staveniště. </w:t>
      </w:r>
    </w:p>
    <w:p w14:paraId="239864D2" w14:textId="77777777" w:rsidR="006864BB"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t>Zjistí-li zástupce objednatele vykonávající technický dozor při kontrole díla, že zhotovitel provádí dílo v rozporu se svými povinnostmi, je povinen ho na tuto skutečnost upozornit ihned po tomto zjištění zápisem do stavebního deníku a stanovit mu přiměřenou lhůtu pro nápravu. Pokud zhotovitel neučiní nápravu v přiměřeném termínu k tomu objednatelem poskytnutém, je objednatel oprávněn od smlouvy odstoupit.</w:t>
      </w:r>
    </w:p>
    <w:p w14:paraId="2860A06F" w14:textId="77777777" w:rsidR="00B73FDB" w:rsidRPr="00AB74E4" w:rsidRDefault="00B73FD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lastRenderedPageBreak/>
        <w:t>Osoba vykonávající autorský dozor kontroluje soulad prováděcí projektové dokumentace se skutečným prováděním a provedením díla a provádí i další úkony vyplývající z jeho funkce. Za tím účelem je oprávněna vstupovat na staveniště i mimo kontrolní dny.</w:t>
      </w:r>
    </w:p>
    <w:p w14:paraId="1DF79B7E" w14:textId="77777777" w:rsidR="00000EB6" w:rsidRPr="008A040E" w:rsidRDefault="00000EB6" w:rsidP="007044F2">
      <w:pPr>
        <w:pStyle w:val="Odstavecseseznamem"/>
        <w:numPr>
          <w:ilvl w:val="1"/>
          <w:numId w:val="17"/>
        </w:numPr>
        <w:tabs>
          <w:tab w:val="left" w:pos="0"/>
        </w:tabs>
        <w:spacing w:after="120"/>
        <w:contextualSpacing w:val="0"/>
        <w:jc w:val="both"/>
        <w:rPr>
          <w:rFonts w:ascii="Arial" w:hAnsi="Arial" w:cs="Arial"/>
          <w:sz w:val="20"/>
          <w:szCs w:val="20"/>
        </w:rPr>
      </w:pPr>
      <w:r w:rsidRPr="00AB74E4">
        <w:rPr>
          <w:rFonts w:ascii="Arial" w:hAnsi="Arial" w:cs="Arial"/>
          <w:sz w:val="20"/>
          <w:szCs w:val="20"/>
        </w:rPr>
        <w:t>Zhotovitel vyzve písemně zástupce objednatele vykonávajícího technický dozor nejméně 3 pracovní</w:t>
      </w:r>
      <w:r w:rsidRPr="00000EB6">
        <w:rPr>
          <w:rFonts w:ascii="Arial" w:hAnsi="Arial" w:cs="Arial"/>
          <w:sz w:val="20"/>
          <w:szCs w:val="20"/>
        </w:rPr>
        <w:t xml:space="preserve"> dny předem k prověření prací, které budou v dalším postupu zakryty nebo se stanou nepřístupnými. V případě porušení této povinnosti je zhotovitel povinen zajistit dodatečné odkrytí umožňující dodatečnou kontrolu na svůj náklad. Pokud se zástupci objednatele vykonávající technický dozor ke kontrole přes včasné písemné vyzvání nedostaví, je zhotovitel oprávněn předmětné práce zakrýt. Bude-li v tomto případě objednatel dodatečně požadovat odkrytí takto zakrytých prací, je zhotovitel povinen toto odkrytí provést, ovšem již na náklady objednatele. V případě, že se však po odkrytí ukáže, že práce nebyly provedeny řádně, nese náklady na dodatečné odkrytí zhotovitel.</w:t>
      </w:r>
    </w:p>
    <w:p w14:paraId="3F14EA18" w14:textId="77777777" w:rsidR="006864BB" w:rsidRPr="008A040E"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8A040E">
        <w:rPr>
          <w:rFonts w:ascii="Arial" w:hAnsi="Arial" w:cs="Arial"/>
          <w:sz w:val="20"/>
          <w:szCs w:val="20"/>
          <w:u w:val="single"/>
        </w:rPr>
        <w:t>Stavební deník</w:t>
      </w:r>
      <w:r w:rsidRPr="008A040E">
        <w:rPr>
          <w:rFonts w:ascii="Arial" w:hAnsi="Arial" w:cs="Arial"/>
          <w:sz w:val="20"/>
          <w:szCs w:val="20"/>
        </w:rPr>
        <w:t xml:space="preserve">:  </w:t>
      </w:r>
    </w:p>
    <w:p w14:paraId="206572D6" w14:textId="48F330CC" w:rsidR="006864BB" w:rsidRPr="00000EB6" w:rsidRDefault="006864BB" w:rsidP="007044F2">
      <w:pPr>
        <w:pStyle w:val="Odstavecseseznamem"/>
        <w:numPr>
          <w:ilvl w:val="2"/>
          <w:numId w:val="19"/>
        </w:numPr>
        <w:spacing w:after="120"/>
        <w:ind w:left="993"/>
        <w:contextualSpacing w:val="0"/>
        <w:jc w:val="both"/>
        <w:rPr>
          <w:rFonts w:ascii="Arial" w:hAnsi="Arial" w:cs="Arial"/>
          <w:sz w:val="20"/>
          <w:szCs w:val="20"/>
        </w:rPr>
      </w:pPr>
      <w:r w:rsidRPr="00000EB6">
        <w:rPr>
          <w:rFonts w:ascii="Arial" w:hAnsi="Arial" w:cs="Arial"/>
          <w:sz w:val="20"/>
          <w:szCs w:val="20"/>
        </w:rPr>
        <w:t xml:space="preserve">Zhotovitel je povinen vést ode dne převzetí staveniště stavební deník v rozsahu a v souladu s ust. § </w:t>
      </w:r>
      <w:r w:rsidR="007E2A79">
        <w:rPr>
          <w:rFonts w:ascii="Arial" w:hAnsi="Arial" w:cs="Arial"/>
          <w:sz w:val="20"/>
          <w:szCs w:val="20"/>
        </w:rPr>
        <w:t>166</w:t>
      </w:r>
      <w:r w:rsidRPr="00000EB6">
        <w:rPr>
          <w:rFonts w:ascii="Arial" w:hAnsi="Arial" w:cs="Arial"/>
          <w:sz w:val="20"/>
          <w:szCs w:val="20"/>
        </w:rPr>
        <w:t xml:space="preserve"> zákona č. </w:t>
      </w:r>
      <w:r w:rsidR="007E2A79">
        <w:rPr>
          <w:rFonts w:ascii="Arial" w:hAnsi="Arial" w:cs="Arial"/>
          <w:sz w:val="20"/>
          <w:szCs w:val="20"/>
        </w:rPr>
        <w:t>283/2021</w:t>
      </w:r>
      <w:r w:rsidRPr="00000EB6">
        <w:rPr>
          <w:rFonts w:ascii="Arial" w:hAnsi="Arial" w:cs="Arial"/>
          <w:sz w:val="20"/>
          <w:szCs w:val="20"/>
        </w:rPr>
        <w:t xml:space="preserve"> Sb., </w:t>
      </w:r>
      <w:r w:rsidR="007E2A79">
        <w:rPr>
          <w:rFonts w:ascii="Arial" w:hAnsi="Arial" w:cs="Arial"/>
          <w:sz w:val="20"/>
          <w:szCs w:val="20"/>
        </w:rPr>
        <w:t>stavební zákon</w:t>
      </w:r>
      <w:r w:rsidRPr="00000EB6">
        <w:rPr>
          <w:rFonts w:ascii="Arial" w:hAnsi="Arial" w:cs="Arial"/>
          <w:sz w:val="20"/>
          <w:szCs w:val="20"/>
        </w:rPr>
        <w:t xml:space="preserve">, </w:t>
      </w:r>
      <w:r w:rsidR="00BE202B" w:rsidRPr="00813F8C">
        <w:rPr>
          <w:rFonts w:ascii="Arial" w:hAnsi="Arial" w:cs="Arial"/>
          <w:sz w:val="20"/>
          <w:szCs w:val="20"/>
        </w:rPr>
        <w:t>případně další právních předpisů, které budou v aktuálním čase účinné</w:t>
      </w:r>
      <w:r w:rsidRPr="00813F8C">
        <w:rPr>
          <w:rFonts w:ascii="Arial" w:hAnsi="Arial" w:cs="Arial"/>
          <w:sz w:val="20"/>
          <w:szCs w:val="20"/>
        </w:rPr>
        <w:t xml:space="preserve"> a zapisovat do něj veškeré skutečnosti </w:t>
      </w:r>
      <w:r w:rsidRPr="00000EB6">
        <w:rPr>
          <w:rFonts w:ascii="Arial" w:hAnsi="Arial" w:cs="Arial"/>
          <w:sz w:val="20"/>
          <w:szCs w:val="20"/>
        </w:rPr>
        <w:t xml:space="preserve">rozhodné pro plnění této smlouvy. Zejména je povinen zapisovat údaje o časovém postupu prací, jejich jakosti, zdůvodnění odchylek prováděných prací od projektové dokumentace apod. Povinnost vést stavební deník končí předáním a převzetím díla. </w:t>
      </w:r>
    </w:p>
    <w:p w14:paraId="6EF34698" w14:textId="77777777" w:rsidR="006864BB" w:rsidRPr="006D3671" w:rsidRDefault="006864BB" w:rsidP="007044F2">
      <w:pPr>
        <w:pStyle w:val="Odstavecseseznamem"/>
        <w:numPr>
          <w:ilvl w:val="2"/>
          <w:numId w:val="19"/>
        </w:numPr>
        <w:spacing w:after="120"/>
        <w:ind w:left="993"/>
        <w:contextualSpacing w:val="0"/>
        <w:jc w:val="both"/>
        <w:rPr>
          <w:rFonts w:ascii="Arial" w:hAnsi="Arial" w:cs="Arial"/>
          <w:sz w:val="20"/>
          <w:szCs w:val="20"/>
        </w:rPr>
      </w:pPr>
      <w:r w:rsidRPr="006D3671">
        <w:rPr>
          <w:rFonts w:ascii="Arial" w:hAnsi="Arial" w:cs="Arial"/>
          <w:sz w:val="20"/>
          <w:szCs w:val="20"/>
        </w:rPr>
        <w:t>Stavební deník bude veden v originále se 3 průpisy, musí být přístupný pro zástupce objednatele a případně pro jiné osoby oprávněné zapisovat, každý den minimálně v době od 7:00 do 16:00 hodin.   Veškeré listy stavebního deníku musí být očíslovány. Zápisy do stavebního deníku čitelně zapisuje a podepisuje odpovědný zástupce zhotovitele vždy v den, kdy byly práce provedeny, nebo kdy nastaly okolnosti, které jsou předmětem zápisu. Mezi jednotlivými záznamy nesmí být vynechána volná místa. Mimo zhotovitele může do stavebního deníku provádět potřebné záznamy pouze objednatel prostřednictvím svých zástupců nebo zástupce příslušného orgánu státní správy.</w:t>
      </w:r>
    </w:p>
    <w:p w14:paraId="05E820AB" w14:textId="77777777" w:rsidR="006864BB" w:rsidRPr="00AB74E4" w:rsidRDefault="006864BB" w:rsidP="007044F2">
      <w:pPr>
        <w:pStyle w:val="Odstavecseseznamem"/>
        <w:numPr>
          <w:ilvl w:val="2"/>
          <w:numId w:val="19"/>
        </w:numPr>
        <w:spacing w:after="120"/>
        <w:ind w:left="993"/>
        <w:contextualSpacing w:val="0"/>
        <w:jc w:val="both"/>
        <w:rPr>
          <w:rFonts w:ascii="Arial" w:hAnsi="Arial" w:cs="Arial"/>
          <w:sz w:val="20"/>
          <w:szCs w:val="20"/>
        </w:rPr>
      </w:pPr>
      <w:r w:rsidRPr="006D3671">
        <w:rPr>
          <w:rFonts w:ascii="Arial" w:hAnsi="Arial" w:cs="Arial"/>
          <w:sz w:val="20"/>
          <w:szCs w:val="20"/>
        </w:rPr>
        <w:t xml:space="preserve">Nesouhlasí-li </w:t>
      </w:r>
      <w:r w:rsidRPr="00823AD2">
        <w:rPr>
          <w:rFonts w:ascii="Arial" w:hAnsi="Arial" w:cs="Arial"/>
          <w:sz w:val="20"/>
          <w:szCs w:val="20"/>
        </w:rPr>
        <w:t xml:space="preserve">zhotovitel se zápisem, který do stavebního deníku učinil zástupce objednatele </w:t>
      </w:r>
      <w:r w:rsidRPr="00AB74E4">
        <w:rPr>
          <w:rFonts w:ascii="Arial" w:hAnsi="Arial" w:cs="Arial"/>
          <w:sz w:val="20"/>
          <w:szCs w:val="20"/>
        </w:rPr>
        <w:t>vykonávající technický dozor, musí k tomuto zápisu připojit své stanovisko nejpozději do 3 pracovních dnů, jinak se má za to, že s uvedeným záznamem souhlasí. Objednatel je povinen vyjadřovat se k mimořádným zápisům a požadavkům zhotovitele ve stavebním deníku nejpozději do 3 pracovních dnů ode dne, kdy mu zhotovitel oznámí, že takový zápis do deníku učinil.</w:t>
      </w:r>
    </w:p>
    <w:p w14:paraId="72456FF7" w14:textId="59E6EE34" w:rsidR="00B341FB" w:rsidRPr="001C5301" w:rsidRDefault="006864BB" w:rsidP="00B341FB">
      <w:pPr>
        <w:pStyle w:val="Odstavecseseznamem"/>
        <w:numPr>
          <w:ilvl w:val="2"/>
          <w:numId w:val="19"/>
        </w:numPr>
        <w:spacing w:after="120"/>
        <w:ind w:left="993"/>
        <w:contextualSpacing w:val="0"/>
        <w:jc w:val="both"/>
        <w:rPr>
          <w:rFonts w:ascii="Arial" w:hAnsi="Arial" w:cs="Arial"/>
          <w:sz w:val="20"/>
          <w:szCs w:val="20"/>
        </w:rPr>
      </w:pPr>
      <w:r w:rsidRPr="00AB74E4">
        <w:rPr>
          <w:rFonts w:ascii="Arial" w:hAnsi="Arial" w:cs="Arial"/>
          <w:sz w:val="20"/>
          <w:szCs w:val="20"/>
        </w:rPr>
        <w:t>Zápisy ve stavebním deníku se nepovažují za změnu smlouvy, ale slouží jako podklad pro vypracování doplňků a změn smlouvy o dílo.</w:t>
      </w:r>
    </w:p>
    <w:p w14:paraId="0E0066B4" w14:textId="59188C80" w:rsidR="008A040E" w:rsidRPr="008E33CB" w:rsidRDefault="008A040E" w:rsidP="007044F2">
      <w:pPr>
        <w:pStyle w:val="Odstavecseseznamem"/>
        <w:numPr>
          <w:ilvl w:val="1"/>
          <w:numId w:val="17"/>
        </w:numPr>
        <w:tabs>
          <w:tab w:val="left" w:pos="0"/>
        </w:tabs>
        <w:spacing w:after="120"/>
        <w:contextualSpacing w:val="0"/>
        <w:jc w:val="both"/>
        <w:rPr>
          <w:rFonts w:ascii="Arial" w:hAnsi="Arial" w:cs="Arial"/>
          <w:sz w:val="20"/>
          <w:szCs w:val="20"/>
        </w:rPr>
      </w:pPr>
      <w:r w:rsidRPr="00AB74E4">
        <w:rPr>
          <w:rFonts w:ascii="Arial" w:hAnsi="Arial" w:cs="Arial"/>
          <w:sz w:val="20"/>
          <w:szCs w:val="20"/>
        </w:rPr>
        <w:t xml:space="preserve">Zhotovitel se zavazuje si vlastním nákladem zajistit dopravu a skladování veškerých materiálů a zařízení a </w:t>
      </w:r>
      <w:r w:rsidRPr="008E33CB">
        <w:rPr>
          <w:rFonts w:ascii="Arial" w:hAnsi="Arial" w:cs="Arial"/>
          <w:sz w:val="20"/>
          <w:szCs w:val="20"/>
        </w:rPr>
        <w:t xml:space="preserve">strojů sloužících k realizaci díla. </w:t>
      </w:r>
      <w:r w:rsidR="00DC50E3" w:rsidRPr="008E33CB">
        <w:rPr>
          <w:rFonts w:ascii="Arial" w:hAnsi="Arial" w:cs="Arial"/>
          <w:sz w:val="20"/>
          <w:szCs w:val="20"/>
        </w:rPr>
        <w:t xml:space="preserve"> </w:t>
      </w:r>
    </w:p>
    <w:p w14:paraId="4070B253" w14:textId="7A0138D3" w:rsidR="006864BB" w:rsidRPr="005C6666"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5C6666">
        <w:rPr>
          <w:rFonts w:ascii="Arial" w:hAnsi="Arial" w:cs="Arial"/>
          <w:sz w:val="20"/>
          <w:szCs w:val="20"/>
        </w:rPr>
        <w:t xml:space="preserve">Zhotovitel je povinen při realizaci díla dodržovat bezpečnostní, hygienické, protipožární a další obecně závazné předpisy, které se týkají jeho činnosti při provádění díla. </w:t>
      </w:r>
    </w:p>
    <w:p w14:paraId="3E75F710" w14:textId="77777777" w:rsidR="006864BB" w:rsidRPr="006D3671"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6D3671">
        <w:rPr>
          <w:rFonts w:ascii="Arial" w:hAnsi="Arial" w:cs="Arial"/>
          <w:sz w:val="20"/>
          <w:szCs w:val="20"/>
        </w:rPr>
        <w:t xml:space="preserve">Pokud činností zhotovitele dojde ke způsobení škody objednateli nebo třetím osobám, je zhotovitel povinen bez zbytečného odkladu tuto škodu nahradit. Veškeré náklady s tím spojené nese zhotovitel. Takto zhotovitel odpovídá i za škodu způsobenou při provádění díla činností těch, kteří pro něj dílo provádějí, včetně jeho poddodavatelů a za škodu způsobenou okolnostmi, které mají původ v povaze strojů, přístrojů nebo jiných věcí, které zhotovitel použil nebo hodlal použít při provádění díla. </w:t>
      </w:r>
    </w:p>
    <w:p w14:paraId="4E9403A4" w14:textId="0019D6FC" w:rsidR="00C97E29" w:rsidRPr="00275789"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275789">
        <w:rPr>
          <w:rFonts w:ascii="Arial" w:hAnsi="Arial" w:cs="Arial"/>
          <w:sz w:val="20"/>
          <w:szCs w:val="20"/>
        </w:rPr>
        <w:t xml:space="preserve">Zhotovitel je povinen mít po celou dobu provádění díla sjednáno pojištění proti škodám způsobeným jeho činností objednateli nebo třetím osobám včetně možných škod způsobených pracovníky zhotovitele a k provedení díla použitými </w:t>
      </w:r>
      <w:r w:rsidRPr="003C6A32">
        <w:rPr>
          <w:rFonts w:ascii="Arial" w:hAnsi="Arial" w:cs="Arial"/>
          <w:sz w:val="20"/>
          <w:szCs w:val="20"/>
        </w:rPr>
        <w:t xml:space="preserve">stroji a zařízeními </w:t>
      </w:r>
      <w:r w:rsidRPr="003C6A32">
        <w:rPr>
          <w:rFonts w:ascii="Arial" w:hAnsi="Arial" w:cs="Arial"/>
          <w:b/>
          <w:sz w:val="20"/>
          <w:szCs w:val="20"/>
        </w:rPr>
        <w:t>s pojistnou částkou</w:t>
      </w:r>
      <w:r w:rsidR="00C97E29" w:rsidRPr="003C6A32">
        <w:rPr>
          <w:rFonts w:ascii="Arial" w:hAnsi="Arial" w:cs="Arial"/>
          <w:b/>
          <w:sz w:val="20"/>
          <w:szCs w:val="20"/>
        </w:rPr>
        <w:t xml:space="preserve"> ve výši </w:t>
      </w:r>
      <w:r w:rsidR="00C97E29" w:rsidRPr="00576F6A">
        <w:rPr>
          <w:rFonts w:ascii="Arial" w:hAnsi="Arial" w:cs="Arial"/>
          <w:b/>
          <w:sz w:val="20"/>
          <w:szCs w:val="20"/>
        </w:rPr>
        <w:t>minimálně</w:t>
      </w:r>
      <w:r w:rsidR="00F526A2" w:rsidRPr="00576F6A">
        <w:rPr>
          <w:rFonts w:ascii="Arial" w:hAnsi="Arial" w:cs="Arial"/>
          <w:b/>
          <w:sz w:val="20"/>
          <w:szCs w:val="20"/>
        </w:rPr>
        <w:t xml:space="preserve"> </w:t>
      </w:r>
      <w:r w:rsidR="0051653A" w:rsidRPr="00576F6A">
        <w:rPr>
          <w:rFonts w:ascii="Arial" w:hAnsi="Arial" w:cs="Arial"/>
          <w:b/>
          <w:sz w:val="20"/>
          <w:szCs w:val="20"/>
        </w:rPr>
        <w:t>5</w:t>
      </w:r>
      <w:r w:rsidR="00E55F68" w:rsidRPr="00576F6A">
        <w:rPr>
          <w:rFonts w:ascii="Arial" w:hAnsi="Arial" w:cs="Arial"/>
          <w:b/>
          <w:sz w:val="20"/>
          <w:szCs w:val="20"/>
        </w:rPr>
        <w:t>.000.000,- Kč</w:t>
      </w:r>
      <w:r w:rsidR="00C97E29" w:rsidRPr="003C6A32">
        <w:rPr>
          <w:rFonts w:ascii="Arial" w:hAnsi="Arial" w:cs="Arial"/>
          <w:sz w:val="20"/>
          <w:szCs w:val="20"/>
        </w:rPr>
        <w:t xml:space="preserve"> na </w:t>
      </w:r>
      <w:r w:rsidR="00C97E29" w:rsidRPr="00275789">
        <w:rPr>
          <w:rFonts w:ascii="Arial" w:hAnsi="Arial" w:cs="Arial"/>
          <w:sz w:val="20"/>
          <w:szCs w:val="20"/>
        </w:rPr>
        <w:t>jednu pojistnou událost.</w:t>
      </w:r>
      <w:r w:rsidR="00297C7F">
        <w:rPr>
          <w:rFonts w:ascii="Arial" w:hAnsi="Arial" w:cs="Arial"/>
          <w:sz w:val="20"/>
          <w:szCs w:val="20"/>
        </w:rPr>
        <w:t xml:space="preserve"> Uvedené pojištění předloží objednateli v rámci předání staveniště.</w:t>
      </w:r>
    </w:p>
    <w:p w14:paraId="724E3131" w14:textId="195F7243" w:rsidR="006864BB" w:rsidRDefault="006864BB"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rPr>
      </w:pPr>
      <w:r w:rsidRPr="00055697">
        <w:rPr>
          <w:rFonts w:ascii="Arial" w:hAnsi="Arial" w:cs="Arial"/>
          <w:sz w:val="20"/>
          <w:szCs w:val="20"/>
        </w:rPr>
        <w:t>Zhotovitel je povinen zabezpečit i veškerá bezpečnost</w:t>
      </w:r>
      <w:r w:rsidR="009675BD">
        <w:rPr>
          <w:rFonts w:ascii="Arial" w:hAnsi="Arial" w:cs="Arial"/>
          <w:sz w:val="20"/>
          <w:szCs w:val="20"/>
        </w:rPr>
        <w:t>n</w:t>
      </w:r>
      <w:r w:rsidRPr="00055697">
        <w:rPr>
          <w:rFonts w:ascii="Arial" w:hAnsi="Arial" w:cs="Arial"/>
          <w:sz w:val="20"/>
          <w:szCs w:val="20"/>
        </w:rPr>
        <w:t>í opatření na ochranu osob a majetku mimo prostor staveniště, jsou-li dotčeny prováděním prací na díle.</w:t>
      </w:r>
    </w:p>
    <w:p w14:paraId="3CC21651" w14:textId="77777777" w:rsidR="00C46D2F" w:rsidRPr="00C46D2F" w:rsidRDefault="00C46D2F"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u w:val="single"/>
        </w:rPr>
      </w:pPr>
      <w:r w:rsidRPr="00C46D2F">
        <w:rPr>
          <w:rFonts w:ascii="Arial" w:hAnsi="Arial" w:cs="Arial"/>
          <w:sz w:val="20"/>
          <w:szCs w:val="20"/>
          <w:u w:val="single"/>
        </w:rPr>
        <w:t xml:space="preserve">Koordinátor BOZP: </w:t>
      </w:r>
    </w:p>
    <w:p w14:paraId="7CDF0274"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 xml:space="preserve">V případě, že budou splněny zákonné podmínky pro ustanovení koordinátora bezpečnosti ochrany zdraví při práci, a to zejména podmínky uvedené § 14 odst. 1 zákona č. 309/2006 Sb., o zajištění dalších podmínek bezpečnosti a ochrany zdraví při práci a jeho prováděcích předpisů (dále jen „zákon o BOZP“), je objednatel povinen ustanovit koordinátora bezpečnosti práce (dále jen „koordinátor BOZP“). </w:t>
      </w:r>
    </w:p>
    <w:p w14:paraId="126E24F6"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lastRenderedPageBreak/>
        <w:t xml:space="preserve">Koordinátor BOZP: </w:t>
      </w:r>
    </w:p>
    <w:p w14:paraId="268CBEEB"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bude zhotoviteli oznámen zápisem ve stavebním deníku;</w:t>
      </w:r>
    </w:p>
    <w:p w14:paraId="00851724"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jedná jménem objednatele a jeho rozhodnutí či pokyny vůči zhotoviteli či jiným účastníkům výstavby se chápou tak, jako by je učinil objednatel, jeho rozhodnutí se však řídí s ohledem na ust. bodu f) tohoto článku. </w:t>
      </w:r>
    </w:p>
    <w:p w14:paraId="0CD5646C"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je oprávněn provádět kontrolu stavebních prací a případných dalších činností zhotovitele či jeho poddodavatelů z hlediska provádění v souladu s předpisy týkajícími se bezpečnosti a ochrany zdraví při práci a dále kontrolovat, zda zhotovitel či jeho poddodavatelé dodržují veškeré právní předpisy týkající se bezpečnosti a ochrany zdraví při práci;</w:t>
      </w:r>
    </w:p>
    <w:p w14:paraId="717A3A61"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má právo upozornit zhotovitele na nedostatky v uplatňování požadavků na bezpečnost a ochranu zdraví při práci zjištěné na staveništi a vyžadovat zjednání nápravy;</w:t>
      </w:r>
    </w:p>
    <w:p w14:paraId="791E9AF3"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je oprávněn stanovit přiměřená opatření k nápravě a vyžadovat jejich splnění;</w:t>
      </w:r>
    </w:p>
    <w:p w14:paraId="262B60AD" w14:textId="5F4CA3FD"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není oprávněn schvalovat změny této smlouvy; pokud mají rozhodnutí koordinátora BOZP vliv na termíny plnění či sjednanou cenu nebo jsou dle mínění zhotovitele nevhodné, j</w:t>
      </w:r>
      <w:r w:rsidR="009675BD">
        <w:rPr>
          <w:rFonts w:ascii="Arial" w:hAnsi="Arial" w:cs="Arial"/>
          <w:sz w:val="20"/>
          <w:szCs w:val="20"/>
        </w:rPr>
        <w:t>e zhotovitel o těchto skutečnostech</w:t>
      </w:r>
      <w:r w:rsidRPr="00C46D2F">
        <w:rPr>
          <w:rFonts w:ascii="Arial" w:hAnsi="Arial" w:cs="Arial"/>
          <w:sz w:val="20"/>
          <w:szCs w:val="20"/>
        </w:rPr>
        <w:t xml:space="preserve"> povinen nepr</w:t>
      </w:r>
      <w:r w:rsidR="00000402">
        <w:rPr>
          <w:rFonts w:ascii="Arial" w:hAnsi="Arial" w:cs="Arial"/>
          <w:sz w:val="20"/>
          <w:szCs w:val="20"/>
        </w:rPr>
        <w:t>odleně informovat objednatele,</w:t>
      </w:r>
    </w:p>
    <w:p w14:paraId="6928A530" w14:textId="77777777" w:rsidR="00C46D2F" w:rsidRP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zúčastňuje se jako zástupce objednatele všech kontrol na prováděném díle.</w:t>
      </w:r>
    </w:p>
    <w:p w14:paraId="57560232"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Zhotovitel je povinen poskytnout koordinátorovi BOZP, pokud byl objednatelem ustanoven, plnou součinnost ve smyslu zákona o BOZP. Zejména jde o:</w:t>
      </w:r>
    </w:p>
    <w:p w14:paraId="199F1740" w14:textId="77777777" w:rsidR="00C46D2F" w:rsidRPr="00C46D2F" w:rsidRDefault="00C46D2F" w:rsidP="007044F2">
      <w:pPr>
        <w:pStyle w:val="Odstavecseseznamem"/>
        <w:numPr>
          <w:ilvl w:val="2"/>
          <w:numId w:val="28"/>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umožnění pohybu po staveništi; </w:t>
      </w:r>
    </w:p>
    <w:p w14:paraId="074BB8FC"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dodržování pokynů koordinátora BOZP na poli bezpečnosti a ochrany zdraví při práci a zajištění jejich dodržování všemi zaměstnanci zhotovitele a smluvními poddodavateli;</w:t>
      </w:r>
    </w:p>
    <w:p w14:paraId="7F04610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přizpůsobení organizace výstavby, technologických a pracovních postupů požadavkům na poli bezpečnosti a ochrany zdraví při práci, pokud k tomu byl koordinátorem BOZP vyzván; </w:t>
      </w:r>
    </w:p>
    <w:p w14:paraId="660A4BD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řízení se plánem BOZP, pokud byl zhotoviteli předložen;</w:t>
      </w:r>
    </w:p>
    <w:p w14:paraId="340B4C7F" w14:textId="15D4D154"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včasné a řádné informování o organizaci stavebních prací a jejich </w:t>
      </w:r>
      <w:r w:rsidRPr="00BE6E51">
        <w:rPr>
          <w:rFonts w:ascii="Arial" w:hAnsi="Arial" w:cs="Arial"/>
          <w:color w:val="000000" w:themeColor="text1"/>
          <w:sz w:val="20"/>
          <w:szCs w:val="20"/>
        </w:rPr>
        <w:t xml:space="preserve">změnách; </w:t>
      </w:r>
    </w:p>
    <w:p w14:paraId="3082672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včasné a řádné seznámení koordinátora BOZP s technologickými a pracovními postupy, které budou při realizaci díla použity, a o jejich změnách během realizace díla;</w:t>
      </w:r>
    </w:p>
    <w:p w14:paraId="15BAF8F0" w14:textId="346EDA9C"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včasné a řádné informování koordinátora BOZP o počtu pracovníků, poddodavatelích a jejich pracovnících, kteří se budou na zhotovení díla podílet, </w:t>
      </w:r>
      <w:r w:rsidR="00000402">
        <w:rPr>
          <w:rFonts w:ascii="Arial" w:hAnsi="Arial" w:cs="Arial"/>
          <w:sz w:val="20"/>
          <w:szCs w:val="20"/>
        </w:rPr>
        <w:t xml:space="preserve">a o změnách těchto pracovníků; </w:t>
      </w:r>
    </w:p>
    <w:p w14:paraId="40ECDF83" w14:textId="77777777" w:rsidR="00C46D2F" w:rsidRP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řádné a v dostatečném předstihu poskytnuté informování o zahájení prací a činností vystavujících fyzikou osobu zvýšenému ohrožení života nebo poškození zdraví podle zákona o BOZP, pokud tyto práce nebyly součástí zadávací dokumentace a plánu BOZP.</w:t>
      </w:r>
    </w:p>
    <w:p w14:paraId="5A4773A3"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 xml:space="preserve">K poskytnutí součinnosti koordinátorovi BOZP je zhotovitel povinen zavázat i své poddodavatele. Splnění této povinnosti je zhotovitel povinen objednateli na jeho výzvu prokázat předložením kopií smluv uzavřených s jeho poddodavateli.  </w:t>
      </w:r>
    </w:p>
    <w:p w14:paraId="022C2643" w14:textId="77777777" w:rsidR="00B73FDB" w:rsidRPr="00C46D2F" w:rsidRDefault="00B73FDB" w:rsidP="00C46D2F">
      <w:pPr>
        <w:tabs>
          <w:tab w:val="left" w:pos="567"/>
        </w:tabs>
        <w:spacing w:after="120"/>
        <w:jc w:val="both"/>
        <w:rPr>
          <w:rFonts w:ascii="Arial" w:hAnsi="Arial" w:cs="Arial"/>
          <w:sz w:val="20"/>
          <w:szCs w:val="20"/>
        </w:rPr>
      </w:pPr>
    </w:p>
    <w:p w14:paraId="72C476FC" w14:textId="77777777" w:rsidR="00156760" w:rsidRDefault="006864BB"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u w:val="single"/>
        </w:rPr>
      </w:pPr>
      <w:r w:rsidRPr="00C46D2F">
        <w:rPr>
          <w:rFonts w:ascii="Arial" w:hAnsi="Arial" w:cs="Arial"/>
          <w:sz w:val="20"/>
          <w:szCs w:val="20"/>
          <w:u w:val="single"/>
        </w:rPr>
        <w:t>Poddodavatelé:</w:t>
      </w:r>
    </w:p>
    <w:p w14:paraId="7615868D" w14:textId="77777777" w:rsidR="006864BB" w:rsidRPr="00B341FB" w:rsidRDefault="006864BB" w:rsidP="00156760">
      <w:pPr>
        <w:pStyle w:val="Odstavecseseznamem"/>
        <w:tabs>
          <w:tab w:val="left" w:pos="567"/>
        </w:tabs>
        <w:spacing w:after="120"/>
        <w:ind w:left="567"/>
        <w:contextualSpacing w:val="0"/>
        <w:jc w:val="both"/>
        <w:rPr>
          <w:rFonts w:ascii="Arial" w:hAnsi="Arial" w:cs="Arial"/>
          <w:sz w:val="20"/>
          <w:szCs w:val="20"/>
        </w:rPr>
      </w:pPr>
      <w:r w:rsidRPr="00156760">
        <w:rPr>
          <w:rFonts w:ascii="Arial" w:hAnsi="Arial" w:cs="Arial"/>
          <w:sz w:val="20"/>
          <w:szCs w:val="20"/>
        </w:rPr>
        <w:t>Zhotovitel odpovídá za činnost svých poddodavatelů tak, jako by dílo prováděl sám, a to i za újmu způsobenou touto třetí osobou (poddodavatelem), kterou se zavazuje nahradit</w:t>
      </w:r>
      <w:r w:rsidR="008F7E9B" w:rsidRPr="00156760">
        <w:rPr>
          <w:rFonts w:ascii="Arial" w:hAnsi="Arial" w:cs="Arial"/>
          <w:sz w:val="20"/>
          <w:szCs w:val="20"/>
        </w:rPr>
        <w:t xml:space="preserve">. </w:t>
      </w:r>
      <w:r w:rsidRPr="00156760">
        <w:rPr>
          <w:rFonts w:ascii="Arial" w:hAnsi="Arial" w:cs="Arial"/>
          <w:sz w:val="20"/>
          <w:szCs w:val="20"/>
        </w:rPr>
        <w:t xml:space="preserve">Změna poddodavatele, jehož prostřednictvím zhotovitel prokazoval svou kvalifikaci k plnění veřejné zakázky realizované touto smlouvou, je možná pouze ve výjimečných případech (nemůže-li poddodavatel v důsledku objektivně daných okolností plnit </w:t>
      </w:r>
      <w:r w:rsidR="004D0C6D">
        <w:rPr>
          <w:rFonts w:ascii="Arial" w:hAnsi="Arial" w:cs="Arial"/>
          <w:sz w:val="20"/>
          <w:szCs w:val="20"/>
        </w:rPr>
        <w:t>dílo</w:t>
      </w:r>
      <w:r w:rsidRPr="00156760">
        <w:rPr>
          <w:rFonts w:ascii="Arial" w:hAnsi="Arial" w:cs="Arial"/>
          <w:sz w:val="20"/>
          <w:szCs w:val="20"/>
        </w:rPr>
        <w:t xml:space="preserve"> v rozsahu, ve kterém se k jejímu plnění ve smlouvě se zhotovitelem zavázal), a to se souhlasem objednatele. Podmínkou souhlasu objednatele se změnou tohoto poddodavatele je prokázání splnění </w:t>
      </w:r>
      <w:r w:rsidRPr="00B341FB">
        <w:rPr>
          <w:rFonts w:ascii="Arial" w:hAnsi="Arial" w:cs="Arial"/>
          <w:sz w:val="20"/>
          <w:szCs w:val="20"/>
        </w:rPr>
        <w:t xml:space="preserve">příslušné části kvalifikace novým poddodavatelem. </w:t>
      </w:r>
    </w:p>
    <w:p w14:paraId="432BC586" w14:textId="0654AA4C" w:rsidR="00E9053E" w:rsidRPr="00B341FB" w:rsidRDefault="00E9053E" w:rsidP="002258B3">
      <w:pPr>
        <w:ind w:left="567" w:hanging="425"/>
        <w:jc w:val="both"/>
        <w:rPr>
          <w:rFonts w:ascii="Arial" w:hAnsi="Arial" w:cs="Arial"/>
          <w:sz w:val="20"/>
          <w:szCs w:val="20"/>
        </w:rPr>
      </w:pPr>
      <w:r w:rsidRPr="00B341FB">
        <w:rPr>
          <w:rFonts w:ascii="Arial" w:hAnsi="Arial" w:cs="Arial"/>
          <w:sz w:val="20"/>
          <w:szCs w:val="20"/>
        </w:rPr>
        <w:t xml:space="preserve">     </w:t>
      </w:r>
      <w:r w:rsidR="00E50872" w:rsidRPr="00B341FB">
        <w:rPr>
          <w:rFonts w:ascii="Arial" w:hAnsi="Arial" w:cs="Arial"/>
          <w:sz w:val="20"/>
          <w:szCs w:val="20"/>
        </w:rPr>
        <w:t xml:space="preserve"> </w:t>
      </w:r>
      <w:r w:rsidRPr="00B341FB">
        <w:rPr>
          <w:rFonts w:ascii="Arial" w:hAnsi="Arial" w:cs="Arial"/>
          <w:sz w:val="20"/>
          <w:szCs w:val="20"/>
        </w:rPr>
        <w:t xml:space="preserve">  Objednatel </w:t>
      </w:r>
      <w:r w:rsidR="00F11637" w:rsidRPr="00B341FB">
        <w:rPr>
          <w:rFonts w:ascii="Arial" w:hAnsi="Arial" w:cs="Arial"/>
          <w:sz w:val="20"/>
          <w:szCs w:val="20"/>
        </w:rPr>
        <w:t xml:space="preserve">si </w:t>
      </w:r>
      <w:r w:rsidRPr="00B341FB">
        <w:rPr>
          <w:rFonts w:ascii="Arial" w:hAnsi="Arial" w:cs="Arial"/>
          <w:sz w:val="20"/>
          <w:szCs w:val="20"/>
        </w:rPr>
        <w:t>vyhrazuje právo Zhotoviteli zakázat v</w:t>
      </w:r>
      <w:r w:rsidR="004F7C0D" w:rsidRPr="00B341FB">
        <w:rPr>
          <w:rFonts w:ascii="Arial" w:hAnsi="Arial" w:cs="Arial"/>
          <w:sz w:val="20"/>
          <w:szCs w:val="20"/>
        </w:rPr>
        <w:t xml:space="preserve">yužívat k plnění předmětu </w:t>
      </w:r>
      <w:r w:rsidR="00F11637" w:rsidRPr="00B341FB">
        <w:rPr>
          <w:rFonts w:ascii="Arial" w:hAnsi="Arial" w:cs="Arial"/>
          <w:sz w:val="20"/>
          <w:szCs w:val="20"/>
        </w:rPr>
        <w:t>díla uvedené</w:t>
      </w:r>
      <w:r w:rsidR="004F7C0D" w:rsidRPr="00B341FB">
        <w:rPr>
          <w:rFonts w:ascii="Arial" w:hAnsi="Arial" w:cs="Arial"/>
          <w:sz w:val="20"/>
          <w:szCs w:val="20"/>
        </w:rPr>
        <w:t>ho</w:t>
      </w:r>
      <w:r w:rsidR="00F11637" w:rsidRPr="00B341FB">
        <w:rPr>
          <w:rFonts w:ascii="Arial" w:hAnsi="Arial" w:cs="Arial"/>
          <w:sz w:val="20"/>
          <w:szCs w:val="20"/>
        </w:rPr>
        <w:t xml:space="preserve"> </w:t>
      </w:r>
      <w:r w:rsidR="004F7C0D" w:rsidRPr="00B341FB">
        <w:rPr>
          <w:rFonts w:ascii="Arial" w:hAnsi="Arial" w:cs="Arial"/>
          <w:sz w:val="20"/>
          <w:szCs w:val="20"/>
        </w:rPr>
        <w:t>v čl.</w:t>
      </w:r>
      <w:r w:rsidR="00F11637" w:rsidRPr="00B341FB">
        <w:rPr>
          <w:rFonts w:ascii="Arial" w:hAnsi="Arial" w:cs="Arial"/>
          <w:sz w:val="20"/>
          <w:szCs w:val="20"/>
        </w:rPr>
        <w:t xml:space="preserve"> </w:t>
      </w:r>
      <w:r w:rsidR="004F7C0D" w:rsidRPr="00B341FB">
        <w:rPr>
          <w:rFonts w:ascii="Arial" w:hAnsi="Arial" w:cs="Arial"/>
          <w:sz w:val="20"/>
          <w:szCs w:val="20"/>
        </w:rPr>
        <w:t xml:space="preserve">I </w:t>
      </w:r>
      <w:r w:rsidR="00F11637" w:rsidRPr="00B341FB">
        <w:rPr>
          <w:rFonts w:ascii="Arial" w:hAnsi="Arial" w:cs="Arial"/>
          <w:sz w:val="20"/>
          <w:szCs w:val="20"/>
        </w:rPr>
        <w:t>této smlouvy</w:t>
      </w:r>
      <w:r w:rsidRPr="00B341FB">
        <w:rPr>
          <w:rFonts w:ascii="Arial" w:hAnsi="Arial" w:cs="Arial"/>
          <w:sz w:val="20"/>
          <w:szCs w:val="20"/>
        </w:rPr>
        <w:t xml:space="preserve"> poddodavatele, kteří podléhají mezinárodním sankcím</w:t>
      </w:r>
      <w:r w:rsidR="002258B3" w:rsidRPr="00B341FB">
        <w:rPr>
          <w:rFonts w:ascii="Arial" w:hAnsi="Arial" w:cs="Arial"/>
          <w:sz w:val="20"/>
          <w:szCs w:val="20"/>
        </w:rPr>
        <w:t xml:space="preserve"> dle</w:t>
      </w:r>
      <w:r w:rsidR="00E50872" w:rsidRPr="00B341FB">
        <w:rPr>
          <w:rFonts w:ascii="Arial" w:hAnsi="Arial" w:cs="Arial"/>
          <w:sz w:val="20"/>
          <w:szCs w:val="20"/>
        </w:rPr>
        <w:t xml:space="preserve"> nařízení Rady (EU) č. 269/2014 ze dne 17. března 2014, o omezujících opatřeních vzhledem k činnostem narušujícím nebo ohrožujícím územní celistvost, svrchovanost a nezávislost Ukrajiny (ve znění pozdějších aktualizací), nařízení Rady (EU) č. 208/2014, o omezujících opatřeních vůči některým osobám, subjektům, orgánům vzhledem </w:t>
      </w:r>
      <w:r w:rsidR="00E50872" w:rsidRPr="00B341FB">
        <w:rPr>
          <w:rFonts w:ascii="Arial" w:hAnsi="Arial" w:cs="Arial"/>
          <w:sz w:val="20"/>
          <w:szCs w:val="20"/>
        </w:rPr>
        <w:lastRenderedPageBreak/>
        <w:t>k situaci na Ukrajině,  nebo nařízení Rady (ES) č. 765/2006 ze dne 18. května 2006 o omezujících opatřeních vůči prezidentu Lukašenkovi a některým představitelům Běloruska (ve znění pozdějších aktualizací)</w:t>
      </w:r>
      <w:r w:rsidRPr="00B341FB">
        <w:rPr>
          <w:rFonts w:ascii="Arial" w:hAnsi="Arial" w:cs="Arial"/>
          <w:sz w:val="20"/>
          <w:szCs w:val="20"/>
        </w:rPr>
        <w:t xml:space="preserve">, </w:t>
      </w:r>
      <w:r w:rsidR="004F7C0D" w:rsidRPr="00B341FB">
        <w:rPr>
          <w:rFonts w:ascii="Arial" w:hAnsi="Arial" w:cs="Arial"/>
          <w:sz w:val="20"/>
          <w:szCs w:val="20"/>
        </w:rPr>
        <w:t>a zároveň ukládá Zhotoviteli povinnost</w:t>
      </w:r>
      <w:r w:rsidRPr="00B341FB">
        <w:rPr>
          <w:rFonts w:ascii="Arial" w:hAnsi="Arial" w:cs="Arial"/>
          <w:sz w:val="20"/>
          <w:szCs w:val="20"/>
        </w:rPr>
        <w:t xml:space="preserve">  informovat </w:t>
      </w:r>
      <w:r w:rsidR="004F7C0D" w:rsidRPr="00B341FB">
        <w:rPr>
          <w:rFonts w:ascii="Arial" w:hAnsi="Arial" w:cs="Arial"/>
          <w:sz w:val="20"/>
          <w:szCs w:val="20"/>
        </w:rPr>
        <w:t>Objednatele</w:t>
      </w:r>
      <w:r w:rsidRPr="00B341FB">
        <w:rPr>
          <w:rFonts w:ascii="Arial" w:hAnsi="Arial" w:cs="Arial"/>
          <w:sz w:val="20"/>
          <w:szCs w:val="20"/>
        </w:rPr>
        <w:t xml:space="preserve"> o tom, že se dozvěděl, že se na jeho osobu sankce vztahují. </w:t>
      </w:r>
    </w:p>
    <w:p w14:paraId="7915E5F8" w14:textId="77777777" w:rsidR="002258B3" w:rsidRPr="002258B3" w:rsidRDefault="002258B3" w:rsidP="002258B3">
      <w:pPr>
        <w:ind w:left="567" w:hanging="425"/>
        <w:jc w:val="both"/>
        <w:rPr>
          <w:rFonts w:ascii="Arial" w:hAnsi="Arial" w:cs="Arial"/>
          <w:sz w:val="20"/>
          <w:szCs w:val="20"/>
        </w:rPr>
      </w:pPr>
    </w:p>
    <w:p w14:paraId="32D7BA72" w14:textId="77777777" w:rsidR="003D43BA" w:rsidRPr="00AB74E4" w:rsidRDefault="003D43BA"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3D43BA">
        <w:rPr>
          <w:rFonts w:ascii="Arial" w:hAnsi="Arial" w:cs="Arial"/>
          <w:sz w:val="20"/>
          <w:szCs w:val="20"/>
        </w:rPr>
        <w:t xml:space="preserve">Zhotovitel je povinen zajistit provedení všech předepsaných (projektovou dokumentací, právními předpisy, technickými předpisy, technickými normami či touto smlouvou) zkoušek a revizí. K provedení zkoušek a revizí je zhotovitel povinen přizvat zástupce objednatele vykonávajícího </w:t>
      </w:r>
      <w:r w:rsidRPr="00AB74E4">
        <w:rPr>
          <w:rFonts w:ascii="Arial" w:hAnsi="Arial" w:cs="Arial"/>
          <w:sz w:val="20"/>
          <w:szCs w:val="20"/>
        </w:rPr>
        <w:t xml:space="preserve">technický dozor nejméně tři dny předem. Nezúčastní-li se zástupce objednatele vykonávající technický dozor konání zhotovitelem řádně oznámené zkoušky či revize, je zhotovitel oprávněn je konat bez účasti objednatele.    </w:t>
      </w:r>
    </w:p>
    <w:p w14:paraId="19187E8F" w14:textId="109418C5" w:rsidR="003D43BA" w:rsidRPr="003D43BA" w:rsidRDefault="003D43BA"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AB74E4">
        <w:rPr>
          <w:rFonts w:ascii="Arial" w:hAnsi="Arial" w:cs="Arial"/>
          <w:sz w:val="20"/>
          <w:szCs w:val="20"/>
        </w:rPr>
        <w:t xml:space="preserve">Zhotovitel je povinen doložit zástupci objednatele vykonávajícímu technický dozor </w:t>
      </w:r>
      <w:r w:rsidR="00576F6A">
        <w:rPr>
          <w:rFonts w:ascii="Arial" w:hAnsi="Arial" w:cs="Arial"/>
          <w:sz w:val="20"/>
          <w:szCs w:val="20"/>
        </w:rPr>
        <w:t>na vyzvání</w:t>
      </w:r>
      <w:r w:rsidRPr="003D43BA">
        <w:rPr>
          <w:rFonts w:ascii="Arial" w:hAnsi="Arial" w:cs="Arial"/>
          <w:sz w:val="20"/>
          <w:szCs w:val="20"/>
        </w:rPr>
        <w:t xml:space="preserve"> atesty a certifikáty ke všem použitým výrobkům a materiálům. Doklady budou předány v českém jazyce.</w:t>
      </w:r>
    </w:p>
    <w:p w14:paraId="5BBBF0F1" w14:textId="77777777" w:rsidR="00D341B5" w:rsidRPr="00D341B5" w:rsidRDefault="006864BB"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D341B5">
        <w:rPr>
          <w:rFonts w:ascii="Arial" w:hAnsi="Arial" w:cs="Arial"/>
          <w:snapToGrid w:val="0"/>
          <w:sz w:val="20"/>
          <w:szCs w:val="20"/>
        </w:rPr>
        <w:t>Zhotovitel je dále povinen zajistit vyvěšení stejnopisu oznámení o zahájení prací dle ust. § 15 odst. 1 zákona č. 309/2006 S</w:t>
      </w:r>
      <w:r w:rsidR="007E33E3">
        <w:rPr>
          <w:rFonts w:ascii="Arial" w:hAnsi="Arial" w:cs="Arial"/>
          <w:snapToGrid w:val="0"/>
          <w:sz w:val="20"/>
          <w:szCs w:val="20"/>
        </w:rPr>
        <w:t>b</w:t>
      </w:r>
      <w:r w:rsidRPr="00D341B5">
        <w:rPr>
          <w:rFonts w:ascii="Arial" w:hAnsi="Arial" w:cs="Arial"/>
          <w:snapToGrid w:val="0"/>
          <w:sz w:val="20"/>
          <w:szCs w:val="20"/>
        </w:rPr>
        <w:t xml:space="preserve">., o BOZP na staveništi, a to neprodleně poté, co mu bude objednatelem předán, nedohodnou-li se smluvní strany na jiném přípustném řešení. </w:t>
      </w:r>
    </w:p>
    <w:p w14:paraId="541721D8" w14:textId="77777777" w:rsidR="00D341B5" w:rsidRPr="00D341B5" w:rsidRDefault="006864BB"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D341B5">
        <w:rPr>
          <w:rFonts w:ascii="Arial" w:hAnsi="Arial" w:cs="Arial"/>
          <w:color w:val="000000"/>
          <w:sz w:val="20"/>
          <w:szCs w:val="20"/>
        </w:rPr>
        <w:t xml:space="preserve">Pokud si nesjedná s jejich vlastníky jinak, je zhotovitel povinen se zdržet při provádění stavby užívání jakýchkoliv s místem stavby sousedících pozemků třetích osob, vyjma pozemků užívaných jako veřejně přístupné cesty. K přístupu na staveniště je zhotovitel povinen užívat pouze stávající veřejně přístupné komunikace. </w:t>
      </w:r>
    </w:p>
    <w:p w14:paraId="328BB228" w14:textId="77777777" w:rsidR="00707065" w:rsidRPr="004F0CB1" w:rsidRDefault="006864BB" w:rsidP="007044F2">
      <w:pPr>
        <w:pStyle w:val="Odstavecseseznamem"/>
        <w:numPr>
          <w:ilvl w:val="1"/>
          <w:numId w:val="17"/>
        </w:numPr>
        <w:tabs>
          <w:tab w:val="left" w:pos="0"/>
        </w:tabs>
        <w:spacing w:after="120"/>
        <w:ind w:left="567" w:hanging="567"/>
        <w:contextualSpacing w:val="0"/>
        <w:jc w:val="both"/>
        <w:rPr>
          <w:rFonts w:ascii="Arial" w:hAnsi="Arial" w:cs="Arial"/>
          <w:color w:val="000000" w:themeColor="text1"/>
          <w:sz w:val="20"/>
          <w:szCs w:val="20"/>
        </w:rPr>
      </w:pPr>
      <w:r w:rsidRPr="00D341B5">
        <w:rPr>
          <w:rFonts w:ascii="Arial" w:hAnsi="Arial" w:cs="Arial"/>
          <w:color w:val="000000"/>
          <w:sz w:val="20"/>
          <w:szCs w:val="20"/>
        </w:rPr>
        <w:t>Zhotovitel je povinen bezodkladně odstraň</w:t>
      </w:r>
      <w:r w:rsidR="00000402">
        <w:rPr>
          <w:rFonts w:ascii="Arial" w:hAnsi="Arial" w:cs="Arial"/>
          <w:color w:val="000000"/>
          <w:sz w:val="20"/>
          <w:szCs w:val="20"/>
        </w:rPr>
        <w:t xml:space="preserve">ovat jím či jeho poddodavateli </w:t>
      </w:r>
      <w:r w:rsidRPr="00D341B5">
        <w:rPr>
          <w:rFonts w:ascii="Arial" w:hAnsi="Arial" w:cs="Arial"/>
          <w:color w:val="000000"/>
          <w:sz w:val="20"/>
          <w:szCs w:val="20"/>
        </w:rPr>
        <w:t xml:space="preserve">způsobená poškození přístupových cest ke staveništi tak, aby byla </w:t>
      </w:r>
      <w:r w:rsidRPr="004F0CB1">
        <w:rPr>
          <w:rFonts w:ascii="Arial" w:hAnsi="Arial" w:cs="Arial"/>
          <w:color w:val="000000" w:themeColor="text1"/>
          <w:sz w:val="20"/>
          <w:szCs w:val="20"/>
        </w:rPr>
        <w:t xml:space="preserve">zajištěna jejich sjízdnost. </w:t>
      </w:r>
    </w:p>
    <w:p w14:paraId="3DA92DAB" w14:textId="77777777" w:rsidR="006B3147" w:rsidRPr="00361B10" w:rsidRDefault="00FA201F" w:rsidP="006B3147">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4F0CB1">
        <w:rPr>
          <w:rFonts w:ascii="Arial" w:hAnsi="Arial" w:cs="Arial"/>
          <w:color w:val="000000" w:themeColor="text1"/>
          <w:sz w:val="20"/>
          <w:szCs w:val="20"/>
        </w:rPr>
        <w:t>Zhotovitel</w:t>
      </w:r>
      <w:r w:rsidR="00707065" w:rsidRPr="004F0CB1">
        <w:rPr>
          <w:rFonts w:ascii="Arial" w:hAnsi="Arial" w:cs="Arial"/>
          <w:color w:val="000000" w:themeColor="text1"/>
          <w:sz w:val="20"/>
          <w:szCs w:val="20"/>
        </w:rPr>
        <w:t xml:space="preserve"> se v souladu s čestným prohlášením k odpovědnému veřejnému zadávání, které předložil ve své nabídce, zavazuje při plnění </w:t>
      </w:r>
      <w:r w:rsidRPr="004F0CB1">
        <w:rPr>
          <w:rFonts w:ascii="Arial" w:hAnsi="Arial" w:cs="Arial"/>
          <w:color w:val="000000" w:themeColor="text1"/>
          <w:sz w:val="20"/>
          <w:szCs w:val="20"/>
        </w:rPr>
        <w:t>díla</w:t>
      </w:r>
      <w:r w:rsidR="00707065" w:rsidRPr="004F0CB1">
        <w:rPr>
          <w:rFonts w:ascii="Arial" w:hAnsi="Arial" w:cs="Arial"/>
          <w:color w:val="000000" w:themeColor="text1"/>
          <w:sz w:val="20"/>
          <w:szCs w:val="20"/>
        </w:rPr>
        <w:t xml:space="preserve"> dodržovat důstojné pracovní podmínky a plnění povinností vyplývající z právních předpisů České republiky, zejména pak z předpisů pracovněprávních, předpisů z oblasti zaměstnanosti a bezpečnosti ochrany zdraví </w:t>
      </w:r>
      <w:r w:rsidR="00707065" w:rsidRPr="004F0CB1">
        <w:rPr>
          <w:rFonts w:ascii="Arial" w:hAnsi="Arial" w:cs="Arial"/>
          <w:sz w:val="20"/>
          <w:szCs w:val="20"/>
        </w:rPr>
        <w:t xml:space="preserve">při práci, a to vůči všem osobám, které se na plnění smlouvy </w:t>
      </w:r>
      <w:r w:rsidR="00707065" w:rsidRPr="002662C2">
        <w:rPr>
          <w:rFonts w:ascii="Arial" w:hAnsi="Arial" w:cs="Arial"/>
          <w:sz w:val="20"/>
          <w:szCs w:val="20"/>
        </w:rPr>
        <w:t xml:space="preserve">budou podílet; </w:t>
      </w:r>
      <w:r w:rsidR="00707065" w:rsidRPr="002662C2">
        <w:rPr>
          <w:rFonts w:ascii="Arial" w:hAnsi="Arial" w:cs="Arial"/>
          <w:color w:val="000000"/>
          <w:sz w:val="20"/>
          <w:szCs w:val="20"/>
        </w:rPr>
        <w:t xml:space="preserve">(tj. i pro své poddodavatele) a </w:t>
      </w:r>
      <w:r w:rsidR="00707065" w:rsidRPr="002662C2">
        <w:rPr>
          <w:rFonts w:ascii="Arial" w:hAnsi="Arial" w:cs="Arial"/>
          <w:sz w:val="20"/>
          <w:szCs w:val="20"/>
        </w:rPr>
        <w:t xml:space="preserve">řádně a včas plnit finanční závazky vůči </w:t>
      </w:r>
      <w:r w:rsidR="009D42DE" w:rsidRPr="002662C2">
        <w:rPr>
          <w:rFonts w:ascii="Arial" w:hAnsi="Arial" w:cs="Arial"/>
          <w:sz w:val="20"/>
          <w:szCs w:val="20"/>
        </w:rPr>
        <w:t xml:space="preserve">svým poddodavatelům v rámci tohoto plnění. </w:t>
      </w:r>
      <w:r w:rsidR="00653D3D" w:rsidRPr="002662C2">
        <w:rPr>
          <w:rFonts w:ascii="Arial" w:hAnsi="Arial" w:cs="Arial"/>
          <w:color w:val="000000"/>
          <w:sz w:val="20"/>
          <w:szCs w:val="20"/>
        </w:rPr>
        <w:t>Objednatel</w:t>
      </w:r>
      <w:r w:rsidR="00707065" w:rsidRPr="002662C2">
        <w:rPr>
          <w:rFonts w:ascii="Arial" w:hAnsi="Arial" w:cs="Arial"/>
          <w:color w:val="000000"/>
          <w:sz w:val="20"/>
          <w:szCs w:val="20"/>
        </w:rPr>
        <w:t xml:space="preserve"> je oprávněn plnění povinností z tohoto čestného prohlášení kdy</w:t>
      </w:r>
      <w:r w:rsidR="00653D3D" w:rsidRPr="002662C2">
        <w:rPr>
          <w:rFonts w:ascii="Arial" w:hAnsi="Arial" w:cs="Arial"/>
          <w:color w:val="000000"/>
          <w:sz w:val="20"/>
          <w:szCs w:val="20"/>
        </w:rPr>
        <w:t>koli v průběhu provádění díla</w:t>
      </w:r>
      <w:r w:rsidR="00707065" w:rsidRPr="002662C2">
        <w:rPr>
          <w:rFonts w:ascii="Arial" w:hAnsi="Arial" w:cs="Arial"/>
          <w:color w:val="000000"/>
          <w:sz w:val="20"/>
          <w:szCs w:val="20"/>
        </w:rPr>
        <w:t xml:space="preserve"> kontrolovat, a to i bez předchozího ohláš</w:t>
      </w:r>
      <w:r w:rsidR="00653D3D" w:rsidRPr="002662C2">
        <w:rPr>
          <w:rFonts w:ascii="Arial" w:hAnsi="Arial" w:cs="Arial"/>
          <w:color w:val="000000"/>
          <w:sz w:val="20"/>
          <w:szCs w:val="20"/>
        </w:rPr>
        <w:t>ení zhotoviteli</w:t>
      </w:r>
      <w:r w:rsidR="00707065" w:rsidRPr="002662C2">
        <w:rPr>
          <w:rFonts w:ascii="Arial" w:hAnsi="Arial" w:cs="Arial"/>
          <w:color w:val="000000"/>
          <w:sz w:val="20"/>
          <w:szCs w:val="20"/>
        </w:rPr>
        <w:t>. Je-li k provedení kontroly potřeba předložení do</w:t>
      </w:r>
      <w:r w:rsidR="00653D3D" w:rsidRPr="002662C2">
        <w:rPr>
          <w:rFonts w:ascii="Arial" w:hAnsi="Arial" w:cs="Arial"/>
          <w:color w:val="000000"/>
          <w:sz w:val="20"/>
          <w:szCs w:val="20"/>
        </w:rPr>
        <w:t>kumentů, zavazuje se zhotovitel</w:t>
      </w:r>
      <w:r w:rsidR="00707065" w:rsidRPr="002662C2">
        <w:rPr>
          <w:rFonts w:ascii="Arial" w:hAnsi="Arial" w:cs="Arial"/>
          <w:color w:val="000000"/>
          <w:sz w:val="20"/>
          <w:szCs w:val="20"/>
        </w:rPr>
        <w:t xml:space="preserve"> k jejich předložení nejpozději do 2 pracovních </w:t>
      </w:r>
      <w:r w:rsidR="00653D3D" w:rsidRPr="002662C2">
        <w:rPr>
          <w:rFonts w:ascii="Arial" w:hAnsi="Arial" w:cs="Arial"/>
          <w:color w:val="000000"/>
          <w:sz w:val="20"/>
          <w:szCs w:val="20"/>
        </w:rPr>
        <w:t xml:space="preserve">dnů od </w:t>
      </w:r>
      <w:r w:rsidR="00653D3D" w:rsidRPr="00361B10">
        <w:rPr>
          <w:rFonts w:ascii="Arial" w:hAnsi="Arial" w:cs="Arial"/>
          <w:color w:val="000000"/>
          <w:sz w:val="20"/>
          <w:szCs w:val="20"/>
        </w:rPr>
        <w:t>doručení výzvy objednatele</w:t>
      </w:r>
      <w:r w:rsidR="007F5F98" w:rsidRPr="00361B10">
        <w:rPr>
          <w:rFonts w:ascii="Arial" w:hAnsi="Arial" w:cs="Arial"/>
          <w:color w:val="000000"/>
          <w:sz w:val="20"/>
          <w:szCs w:val="20"/>
        </w:rPr>
        <w:t>m</w:t>
      </w:r>
      <w:r w:rsidR="00653D3D" w:rsidRPr="00361B10">
        <w:rPr>
          <w:rFonts w:ascii="Arial" w:hAnsi="Arial" w:cs="Arial"/>
          <w:color w:val="000000"/>
          <w:sz w:val="20"/>
          <w:szCs w:val="20"/>
        </w:rPr>
        <w:t xml:space="preserve"> datovou schránkou</w:t>
      </w:r>
      <w:r w:rsidR="00707065" w:rsidRPr="00361B10">
        <w:rPr>
          <w:rFonts w:ascii="Arial" w:hAnsi="Arial" w:cs="Arial"/>
          <w:color w:val="000000"/>
          <w:sz w:val="20"/>
          <w:szCs w:val="20"/>
        </w:rPr>
        <w:t>.</w:t>
      </w:r>
    </w:p>
    <w:p w14:paraId="1E2C59CF" w14:textId="77777777" w:rsidR="00361B10" w:rsidRPr="00361B10" w:rsidRDefault="00361B10" w:rsidP="00361B10">
      <w:pPr>
        <w:spacing w:after="120"/>
        <w:ind w:left="1134"/>
        <w:rPr>
          <w:rFonts w:ascii="Arial" w:hAnsi="Arial" w:cs="Arial"/>
          <w:b/>
          <w:bCs/>
          <w:sz w:val="22"/>
          <w:szCs w:val="22"/>
        </w:rPr>
      </w:pPr>
    </w:p>
    <w:p w14:paraId="2A050BE3" w14:textId="77777777" w:rsidR="006864BB" w:rsidRPr="00576F6A" w:rsidRDefault="006864BB" w:rsidP="003D43BA">
      <w:pPr>
        <w:pStyle w:val="Nadpis1"/>
        <w:tabs>
          <w:tab w:val="clear" w:pos="3960"/>
          <w:tab w:val="num" w:pos="720"/>
        </w:tabs>
        <w:spacing w:before="0" w:after="120"/>
        <w:ind w:left="720"/>
        <w:rPr>
          <w:rFonts w:ascii="Arial" w:hAnsi="Arial" w:cs="Arial"/>
          <w:sz w:val="22"/>
          <w:szCs w:val="22"/>
        </w:rPr>
      </w:pPr>
      <w:r w:rsidRPr="00576F6A">
        <w:rPr>
          <w:rFonts w:ascii="Arial" w:hAnsi="Arial" w:cs="Arial"/>
          <w:sz w:val="22"/>
          <w:szCs w:val="22"/>
        </w:rPr>
        <w:t>Staveniště</w:t>
      </w:r>
    </w:p>
    <w:p w14:paraId="4C038A7B" w14:textId="01E37B3C" w:rsidR="0051653A" w:rsidRPr="001B0294" w:rsidRDefault="0051653A" w:rsidP="001B0294">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576F6A">
        <w:rPr>
          <w:rFonts w:ascii="Arial" w:hAnsi="Arial" w:cs="Arial"/>
          <w:sz w:val="20"/>
          <w:szCs w:val="20"/>
        </w:rPr>
        <w:t xml:space="preserve">Zařízení staveniště bude pro celé dílo umístěno </w:t>
      </w:r>
      <w:r w:rsidR="00114E08">
        <w:rPr>
          <w:rFonts w:ascii="Arial" w:hAnsi="Arial" w:cs="Arial"/>
          <w:sz w:val="20"/>
          <w:szCs w:val="20"/>
        </w:rPr>
        <w:t>v</w:t>
      </w:r>
      <w:r w:rsidRPr="00576F6A">
        <w:rPr>
          <w:rFonts w:ascii="Arial" w:hAnsi="Arial" w:cs="Arial"/>
          <w:sz w:val="20"/>
          <w:szCs w:val="20"/>
        </w:rPr>
        <w:t xml:space="preserve"> prostoru zahrady</w:t>
      </w:r>
      <w:r w:rsidR="00114E08">
        <w:rPr>
          <w:rFonts w:ascii="Arial" w:hAnsi="Arial" w:cs="Arial"/>
          <w:sz w:val="20"/>
          <w:szCs w:val="20"/>
        </w:rPr>
        <w:t xml:space="preserve"> místa plnění</w:t>
      </w:r>
      <w:r w:rsidRPr="00576F6A">
        <w:rPr>
          <w:rFonts w:ascii="Arial" w:hAnsi="Arial" w:cs="Arial"/>
          <w:sz w:val="20"/>
          <w:szCs w:val="20"/>
        </w:rPr>
        <w:t>. Po dokončení díla bude prostor upraven zpět do původního stavu.</w:t>
      </w:r>
    </w:p>
    <w:p w14:paraId="0E40C8AC" w14:textId="77777777" w:rsidR="00CB3A86" w:rsidRPr="003257C0" w:rsidRDefault="006864BB" w:rsidP="00CB3A86">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3257C0">
        <w:rPr>
          <w:rFonts w:ascii="Arial" w:hAnsi="Arial" w:cs="Arial"/>
          <w:sz w:val="20"/>
          <w:szCs w:val="20"/>
        </w:rPr>
        <w:t>Případné užívání jakýchkoliv jiných pozemků si musí zhotovitel sjednat s jejich v</w:t>
      </w:r>
      <w:r w:rsidR="0073436B" w:rsidRPr="003257C0">
        <w:rPr>
          <w:rFonts w:ascii="Arial" w:hAnsi="Arial" w:cs="Arial"/>
          <w:sz w:val="20"/>
          <w:szCs w:val="20"/>
        </w:rPr>
        <w:t xml:space="preserve">lastníky, a to na svůj náklad. </w:t>
      </w:r>
      <w:r w:rsidR="003E209B" w:rsidRPr="003257C0">
        <w:rPr>
          <w:rFonts w:ascii="Arial" w:hAnsi="Arial" w:cs="Arial"/>
          <w:sz w:val="20"/>
          <w:szCs w:val="20"/>
        </w:rPr>
        <w:t xml:space="preserve"> </w:t>
      </w:r>
    </w:p>
    <w:p w14:paraId="0E66FAB7" w14:textId="5512FE4A" w:rsidR="0073436B" w:rsidRPr="003257C0" w:rsidRDefault="0073436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3257C0">
        <w:rPr>
          <w:rFonts w:ascii="Arial" w:hAnsi="Arial" w:cs="Arial"/>
          <w:sz w:val="20"/>
          <w:szCs w:val="20"/>
        </w:rPr>
        <w:t>Objednatel určí odběrné místo a umožní zhotoviteli o</w:t>
      </w:r>
      <w:r w:rsidR="00CA77F6" w:rsidRPr="003257C0">
        <w:rPr>
          <w:rFonts w:ascii="Arial" w:hAnsi="Arial" w:cs="Arial"/>
          <w:sz w:val="20"/>
          <w:szCs w:val="20"/>
        </w:rPr>
        <w:t>dběr vody a elektrické energie. T</w:t>
      </w:r>
      <w:r w:rsidRPr="003257C0">
        <w:rPr>
          <w:rFonts w:ascii="Arial" w:hAnsi="Arial" w:cs="Arial"/>
          <w:sz w:val="20"/>
          <w:szCs w:val="20"/>
        </w:rPr>
        <w:t>yto si zhotovitel zajišťuje sám svým jménem a na svůj účet. Náklady s tím spojené jsou zahrnuty ve sjednané ceně za dílo.</w:t>
      </w:r>
    </w:p>
    <w:p w14:paraId="6703FC6D" w14:textId="1FACF0FC"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Zhotovitel je povinen udržovat na staveništi pořádek. Je povinen průběžně ze staveniště odstraňovat všechny druhy odpadů, stavební suti a nepotřebného materiálu.</w:t>
      </w:r>
    </w:p>
    <w:p w14:paraId="1EF7C9D3" w14:textId="77777777"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je povinen zabezpečit, aby odpad vzniklý z jeho činnosti nebo stavební materiál nebyl umísťován či samovolně nevnikal mimo prostory staveniště. Odpad vniklý či umístěný mimo prostory staveniště je zhotovitel povinen bezodkladně odstranit. </w:t>
      </w:r>
    </w:p>
    <w:p w14:paraId="23067088" w14:textId="77777777" w:rsidR="006864BB" w:rsidRPr="006D3671" w:rsidRDefault="008F7868"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8F7868">
        <w:rPr>
          <w:rFonts w:ascii="Arial" w:hAnsi="Arial" w:cs="Arial"/>
          <w:sz w:val="20"/>
          <w:szCs w:val="20"/>
        </w:rPr>
        <w:t xml:space="preserve">Zařízení staveniště zabezpečuje zhotovitel v souladu se svými potřebami, projektovou dokumentací a touto smlouvou. V rámci zařízení staveniště je zhotovitel povinen zajistit podmínky příslušným osobám pro výkon funkce </w:t>
      </w:r>
      <w:r w:rsidRPr="00AB74E4">
        <w:rPr>
          <w:rFonts w:ascii="Arial" w:hAnsi="Arial" w:cs="Arial"/>
          <w:sz w:val="20"/>
          <w:szCs w:val="20"/>
        </w:rPr>
        <w:t>technického dozoru</w:t>
      </w:r>
      <w:r w:rsidRPr="008F7868">
        <w:rPr>
          <w:rFonts w:ascii="Arial" w:hAnsi="Arial" w:cs="Arial"/>
          <w:sz w:val="20"/>
          <w:szCs w:val="20"/>
        </w:rPr>
        <w:t xml:space="preserve"> a, bude-li ustanoven, i koordinátorovi BOZP, a to v přiměřeném rozsahu. Náklady na vybudování, údržbu, provoz, likvidaci a vyklizení zařízení staveniště jsou zahrnuty v ceně díla. Zhotovitel je povinen učinit potřebná opatření k ochraně vlastního majetku na staveništi. Za případné škody na majetku zhotovitele uloženém na staveništi nenese objednatel odpovědnost</w:t>
      </w:r>
      <w:r w:rsidR="006864BB" w:rsidRPr="006D3671">
        <w:rPr>
          <w:rFonts w:ascii="Arial" w:hAnsi="Arial" w:cs="Arial"/>
          <w:sz w:val="20"/>
          <w:szCs w:val="20"/>
        </w:rPr>
        <w:t>.</w:t>
      </w:r>
    </w:p>
    <w:p w14:paraId="4917D2D2" w14:textId="77777777"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je povinen užívat staveniště pouze pro účely související s prováděním díla a při užívání staveniště je povinen dodržovat veškeré právní předpisy. Zhotovitel je povinen zajistit na staveništi veškerá bezpečnostní a hygienická opatření a požární ochranu staveniště i prováděného díla, a to v rozsahu a způsobem stanoveným příslušnými předpisy. Zhotovitel odpovídá za to, že zaměstnanci zhotovitele a jeho </w:t>
      </w:r>
      <w:r w:rsidRPr="006D3671">
        <w:rPr>
          <w:rFonts w:ascii="Arial" w:hAnsi="Arial" w:cs="Arial"/>
          <w:sz w:val="20"/>
          <w:szCs w:val="20"/>
        </w:rPr>
        <w:lastRenderedPageBreak/>
        <w:t xml:space="preserve">poddodavatelů budou prokazatelně seznámeni, proškoleni a budou v prostoru staveniště dodržovat obecně platné předpisy o bezpečnosti práce, protipožární ochraně, ochraně zdraví při práci a ochraně životního prostředí.  </w:t>
      </w:r>
    </w:p>
    <w:p w14:paraId="31FF8BB8" w14:textId="77777777" w:rsidR="00967E14"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odpovídá za bezpečnost a ochranu zdraví všech osob, které se oprávněně zdržují na staveništi, a je povinen je vybavit ochrannými pomůckami. </w:t>
      </w:r>
    </w:p>
    <w:p w14:paraId="339FEBFC" w14:textId="35DEDAFB" w:rsidR="00967E14" w:rsidRDefault="006864BB" w:rsidP="007044F2">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967E14">
        <w:rPr>
          <w:rFonts w:ascii="Arial" w:hAnsi="Arial" w:cs="Arial"/>
          <w:sz w:val="20"/>
          <w:szCs w:val="20"/>
        </w:rPr>
        <w:t xml:space="preserve">Zhotovitel je povinen staveniště uvést do stavu dle projektové dokumentace a předat vyklizené staveniště zpět objednateli nejpozději </w:t>
      </w:r>
      <w:r w:rsidR="002664EF">
        <w:rPr>
          <w:rFonts w:ascii="Arial" w:hAnsi="Arial" w:cs="Arial"/>
          <w:sz w:val="20"/>
          <w:szCs w:val="20"/>
        </w:rPr>
        <w:t>do 7 dnů po protokolárním</w:t>
      </w:r>
      <w:r w:rsidRPr="00967E14">
        <w:rPr>
          <w:rFonts w:ascii="Arial" w:hAnsi="Arial" w:cs="Arial"/>
          <w:sz w:val="20"/>
          <w:szCs w:val="20"/>
        </w:rPr>
        <w:t xml:space="preserve"> předání díla.</w:t>
      </w:r>
    </w:p>
    <w:p w14:paraId="192CE9BB" w14:textId="77777777" w:rsidR="006864BB" w:rsidRPr="00967E14" w:rsidRDefault="006864BB" w:rsidP="007044F2">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967E14">
        <w:rPr>
          <w:rFonts w:ascii="Arial" w:hAnsi="Arial" w:cs="Arial"/>
          <w:sz w:val="20"/>
          <w:szCs w:val="20"/>
        </w:rPr>
        <w:t>Zhotovitel odpovídá za řádné užívání staveniště dle tohoto článku i jeho poddodavateli, které použije ke splnění svého závazku.</w:t>
      </w:r>
    </w:p>
    <w:p w14:paraId="6B0F73D6" w14:textId="77777777" w:rsidR="001D7BD4" w:rsidRPr="006D3671" w:rsidRDefault="001D7BD4" w:rsidP="003D43BA">
      <w:pPr>
        <w:spacing w:after="120"/>
        <w:jc w:val="both"/>
        <w:rPr>
          <w:rFonts w:ascii="Arial" w:hAnsi="Arial" w:cs="Arial"/>
          <w:sz w:val="20"/>
          <w:szCs w:val="20"/>
        </w:rPr>
      </w:pPr>
    </w:p>
    <w:p w14:paraId="4ADBCED4" w14:textId="77777777" w:rsidR="006864BB" w:rsidRPr="006041B9" w:rsidRDefault="006864BB" w:rsidP="003D43BA">
      <w:pPr>
        <w:pStyle w:val="Nadpis1"/>
        <w:tabs>
          <w:tab w:val="clear" w:pos="3960"/>
          <w:tab w:val="num" w:pos="720"/>
        </w:tabs>
        <w:spacing w:before="0" w:after="120"/>
        <w:ind w:left="720"/>
        <w:rPr>
          <w:rFonts w:ascii="Arial" w:hAnsi="Arial" w:cs="Arial"/>
          <w:sz w:val="22"/>
          <w:szCs w:val="22"/>
        </w:rPr>
      </w:pPr>
      <w:r w:rsidRPr="006041B9">
        <w:rPr>
          <w:rFonts w:ascii="Arial" w:hAnsi="Arial" w:cs="Arial"/>
          <w:sz w:val="22"/>
          <w:szCs w:val="22"/>
        </w:rPr>
        <w:t xml:space="preserve">Předání a převzetí díla </w:t>
      </w:r>
    </w:p>
    <w:p w14:paraId="6D9A7F0B" w14:textId="77777777" w:rsidR="006864BB" w:rsidRPr="00790E83"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790E83">
        <w:rPr>
          <w:rFonts w:ascii="Arial" w:hAnsi="Arial" w:cs="Arial"/>
          <w:sz w:val="20"/>
          <w:szCs w:val="20"/>
        </w:rPr>
        <w:t>Zhotovitel splní svůj závazek provést dílo řádným dokončením díla a jeho včasným předáním objednateli v termínu dle článku II. této smlouvy.</w:t>
      </w:r>
    </w:p>
    <w:p w14:paraId="5B08B5A4" w14:textId="77777777" w:rsidR="006864BB" w:rsidRPr="00AB74E4"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AB74E4">
        <w:rPr>
          <w:rFonts w:ascii="Arial" w:hAnsi="Arial" w:cs="Arial"/>
          <w:sz w:val="20"/>
          <w:szCs w:val="20"/>
        </w:rPr>
        <w:t>Zhotovitel je povinen oznámit objednateli nejméně 5 pracovních dnů předem, že je dílo připraveno k předání a převzetí objednatelem. Objednatel je pak povinen v termínu oznámeném zhotovitelem zahájit přejímací řízení a řádně v něm pokračovat. Objednatel však není povinen zahájit přejímací řízení před sjednaným termínem dokončení díla</w:t>
      </w:r>
      <w:r w:rsidR="006E3C3A" w:rsidRPr="00AB74E4">
        <w:rPr>
          <w:rFonts w:ascii="Arial" w:hAnsi="Arial" w:cs="Arial"/>
          <w:sz w:val="20"/>
          <w:szCs w:val="20"/>
        </w:rPr>
        <w:t xml:space="preserve">. </w:t>
      </w:r>
      <w:r w:rsidRPr="00AB74E4">
        <w:rPr>
          <w:rFonts w:ascii="Arial" w:hAnsi="Arial" w:cs="Arial"/>
          <w:sz w:val="20"/>
          <w:szCs w:val="20"/>
        </w:rPr>
        <w:t>Objednatel je povinen zajistit, aby se přejímacího řízení účastnil jeho zástupce vykonávající technický dozor.</w:t>
      </w:r>
    </w:p>
    <w:p w14:paraId="782D3D1A" w14:textId="77777777" w:rsidR="006864BB" w:rsidRPr="006D3671"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790E83">
        <w:rPr>
          <w:rFonts w:ascii="Arial" w:hAnsi="Arial" w:cs="Arial"/>
          <w:sz w:val="20"/>
          <w:szCs w:val="20"/>
        </w:rPr>
        <w:t>Zhotovitel je povinen připravit a doložit k předání a převzetí díla objednatelem tyto doklady:</w:t>
      </w:r>
    </w:p>
    <w:p w14:paraId="7A8DF731"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stavba je provedena v souladu s</w:t>
      </w:r>
      <w:r w:rsidR="0019090E">
        <w:rPr>
          <w:rFonts w:ascii="Arial" w:hAnsi="Arial" w:cs="Arial"/>
          <w:sz w:val="20"/>
          <w:szCs w:val="20"/>
        </w:rPr>
        <w:t> dokumenty dle odstavce 1.2. této smlouvy</w:t>
      </w:r>
      <w:r w:rsidRPr="006D3671">
        <w:rPr>
          <w:rFonts w:ascii="Arial" w:hAnsi="Arial" w:cs="Arial"/>
          <w:sz w:val="20"/>
          <w:szCs w:val="20"/>
        </w:rPr>
        <w:t>, a že všechny materiály, výrobky a technická zařízení použitá při stavbě byla používána v souladu s jejich určením, s pokyny a technologickými postupy udávanými jejich výrobci;</w:t>
      </w:r>
    </w:p>
    <w:p w14:paraId="3351109B"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k dílu se neváží žádná práva třetích osob, zejména, že věci tvořící dílo nejsou dotčeny vlastnickými či jinými právy případných poddodavatelů;</w:t>
      </w:r>
    </w:p>
    <w:p w14:paraId="47F6E340"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 xml:space="preserve">písemné prohlášení zhotovitele o tom, že dílo bylo provedeno a dokončeno v souladu s touto smlouvou; </w:t>
      </w:r>
    </w:p>
    <w:p w14:paraId="6578D907" w14:textId="77777777" w:rsidR="006864BB" w:rsidRPr="005C5E8E"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zhotovitel provedl všechny testy, kontroly a měření stanovená právními předpisy v souladu s příslušnými normami a smlouvou o dílo dle předepsaných nebo dohodnutých podmínek;</w:t>
      </w:r>
    </w:p>
    <w:p w14:paraId="1706F1DC" w14:textId="5B72D111" w:rsidR="0078282C" w:rsidRDefault="00A36370" w:rsidP="00000101">
      <w:pPr>
        <w:numPr>
          <w:ilvl w:val="0"/>
          <w:numId w:val="7"/>
        </w:numPr>
        <w:autoSpaceDE w:val="0"/>
        <w:autoSpaceDN w:val="0"/>
        <w:adjustRightInd w:val="0"/>
        <w:spacing w:after="120"/>
        <w:jc w:val="both"/>
        <w:rPr>
          <w:rFonts w:ascii="Arial" w:hAnsi="Arial" w:cs="Arial"/>
          <w:sz w:val="20"/>
          <w:szCs w:val="20"/>
        </w:rPr>
      </w:pPr>
      <w:r w:rsidRPr="0078282C">
        <w:rPr>
          <w:rFonts w:ascii="Arial" w:hAnsi="Arial" w:cs="Arial"/>
          <w:sz w:val="20"/>
          <w:szCs w:val="20"/>
        </w:rPr>
        <w:t xml:space="preserve">protokoly a zápisy o provedených testech, měřeních, zkouškách a kontrolách </w:t>
      </w:r>
      <w:r w:rsidR="009209D9" w:rsidRPr="0078282C">
        <w:rPr>
          <w:rFonts w:ascii="Arial" w:hAnsi="Arial" w:cs="Arial"/>
          <w:sz w:val="20"/>
          <w:szCs w:val="20"/>
        </w:rPr>
        <w:t>(jsou-li vyžadovány)</w:t>
      </w:r>
      <w:r w:rsidR="00B51408" w:rsidRPr="0078282C">
        <w:rPr>
          <w:rFonts w:ascii="Arial" w:hAnsi="Arial" w:cs="Arial"/>
          <w:sz w:val="20"/>
          <w:szCs w:val="20"/>
        </w:rPr>
        <w:t>, revizní zprávy</w:t>
      </w:r>
      <w:r w:rsidR="00291049">
        <w:rPr>
          <w:rFonts w:ascii="Arial" w:hAnsi="Arial" w:cs="Arial"/>
          <w:sz w:val="20"/>
          <w:szCs w:val="20"/>
        </w:rPr>
        <w:t xml:space="preserve">, </w:t>
      </w:r>
    </w:p>
    <w:p w14:paraId="4BFB9DE9" w14:textId="00793A33" w:rsidR="00A36370" w:rsidRPr="0078282C" w:rsidRDefault="00A36370" w:rsidP="00000101">
      <w:pPr>
        <w:numPr>
          <w:ilvl w:val="0"/>
          <w:numId w:val="7"/>
        </w:numPr>
        <w:autoSpaceDE w:val="0"/>
        <w:autoSpaceDN w:val="0"/>
        <w:adjustRightInd w:val="0"/>
        <w:spacing w:after="120"/>
        <w:jc w:val="both"/>
        <w:rPr>
          <w:rFonts w:ascii="Arial" w:hAnsi="Arial" w:cs="Arial"/>
          <w:sz w:val="20"/>
          <w:szCs w:val="20"/>
        </w:rPr>
      </w:pPr>
      <w:r w:rsidRPr="0078282C">
        <w:rPr>
          <w:rFonts w:ascii="Arial" w:hAnsi="Arial" w:cs="Arial"/>
          <w:sz w:val="20"/>
          <w:szCs w:val="20"/>
        </w:rPr>
        <w:t>kopie atestů, certifikátů a prohlášení o shodě k použitým materiálům, výrobkům a technologiím;</w:t>
      </w:r>
    </w:p>
    <w:p w14:paraId="0EE5C34C" w14:textId="61B3D961" w:rsidR="00B51408" w:rsidRDefault="00B51408" w:rsidP="00B51408">
      <w:pPr>
        <w:pStyle w:val="Odstavecseseznamem"/>
        <w:numPr>
          <w:ilvl w:val="0"/>
          <w:numId w:val="7"/>
        </w:numPr>
        <w:spacing w:after="120"/>
        <w:ind w:left="635" w:hanging="357"/>
        <w:contextualSpacing w:val="0"/>
        <w:rPr>
          <w:rFonts w:ascii="Arial" w:hAnsi="Arial" w:cs="Arial"/>
          <w:sz w:val="20"/>
          <w:szCs w:val="20"/>
        </w:rPr>
      </w:pPr>
      <w:r w:rsidRPr="008E5FC5">
        <w:rPr>
          <w:rFonts w:ascii="Arial" w:hAnsi="Arial" w:cs="Arial"/>
          <w:sz w:val="20"/>
          <w:szCs w:val="20"/>
        </w:rPr>
        <w:t>potvrzení o uložení odpadu a sutě a o jeho  likvidaci – rozdělen</w:t>
      </w:r>
      <w:r w:rsidR="00714DB3" w:rsidRPr="008E5FC5">
        <w:rPr>
          <w:rFonts w:ascii="Arial" w:hAnsi="Arial" w:cs="Arial"/>
          <w:sz w:val="20"/>
          <w:szCs w:val="20"/>
        </w:rPr>
        <w:t>ý</w:t>
      </w:r>
      <w:r w:rsidRPr="008E5FC5">
        <w:rPr>
          <w:rFonts w:ascii="Arial" w:hAnsi="Arial" w:cs="Arial"/>
          <w:sz w:val="20"/>
          <w:szCs w:val="20"/>
        </w:rPr>
        <w:t xml:space="preserve"> na druhy odpadu;</w:t>
      </w:r>
    </w:p>
    <w:p w14:paraId="7BFDD61A" w14:textId="3BAC35A2" w:rsidR="001021FF" w:rsidRPr="003E54C9" w:rsidRDefault="000F3CFD" w:rsidP="00B51408">
      <w:pPr>
        <w:pStyle w:val="Odstavecseseznamem"/>
        <w:numPr>
          <w:ilvl w:val="0"/>
          <w:numId w:val="7"/>
        </w:numPr>
        <w:spacing w:after="120"/>
        <w:ind w:left="635" w:hanging="357"/>
        <w:contextualSpacing w:val="0"/>
        <w:rPr>
          <w:rFonts w:ascii="Arial" w:hAnsi="Arial" w:cs="Arial"/>
          <w:sz w:val="20"/>
          <w:szCs w:val="20"/>
        </w:rPr>
      </w:pPr>
      <w:r w:rsidRPr="003E54C9">
        <w:rPr>
          <w:rFonts w:ascii="Arial" w:hAnsi="Arial" w:cs="Arial"/>
          <w:sz w:val="20"/>
          <w:szCs w:val="20"/>
        </w:rPr>
        <w:t>souhlasy</w:t>
      </w:r>
      <w:r w:rsidR="001021FF" w:rsidRPr="003E54C9">
        <w:rPr>
          <w:rFonts w:ascii="Arial" w:hAnsi="Arial" w:cs="Arial"/>
          <w:sz w:val="20"/>
          <w:szCs w:val="20"/>
        </w:rPr>
        <w:t xml:space="preserve"> správců stavbou dotčených IS</w:t>
      </w:r>
      <w:r w:rsidRPr="003E54C9">
        <w:rPr>
          <w:rFonts w:ascii="Arial" w:hAnsi="Arial" w:cs="Arial"/>
          <w:sz w:val="20"/>
          <w:szCs w:val="20"/>
        </w:rPr>
        <w:t>;</w:t>
      </w:r>
    </w:p>
    <w:p w14:paraId="1F81F14F" w14:textId="77777777" w:rsidR="00550019" w:rsidRPr="003E54C9" w:rsidRDefault="006864BB" w:rsidP="00B51408">
      <w:pPr>
        <w:pStyle w:val="Odstavecseseznamem"/>
        <w:numPr>
          <w:ilvl w:val="0"/>
          <w:numId w:val="7"/>
        </w:numPr>
        <w:spacing w:after="120"/>
        <w:ind w:left="635" w:hanging="357"/>
        <w:contextualSpacing w:val="0"/>
        <w:rPr>
          <w:rFonts w:ascii="Arial" w:hAnsi="Arial" w:cs="Arial"/>
          <w:sz w:val="20"/>
          <w:szCs w:val="20"/>
        </w:rPr>
      </w:pPr>
      <w:r w:rsidRPr="003E54C9">
        <w:rPr>
          <w:rFonts w:ascii="Arial" w:hAnsi="Arial" w:cs="Arial"/>
          <w:sz w:val="20"/>
          <w:szCs w:val="20"/>
        </w:rPr>
        <w:t>stavební deník</w:t>
      </w:r>
      <w:r w:rsidR="00B51408" w:rsidRPr="003E54C9">
        <w:rPr>
          <w:rFonts w:ascii="Arial" w:hAnsi="Arial" w:cs="Arial"/>
          <w:sz w:val="20"/>
          <w:szCs w:val="20"/>
        </w:rPr>
        <w:t xml:space="preserve"> zhotovitele podepsaný TDI;</w:t>
      </w:r>
    </w:p>
    <w:p w14:paraId="15DC8373" w14:textId="76120864" w:rsidR="000F2086" w:rsidRPr="00576F6A" w:rsidRDefault="00550019" w:rsidP="003239CF">
      <w:pPr>
        <w:pStyle w:val="Odstavecseseznamem"/>
        <w:numPr>
          <w:ilvl w:val="0"/>
          <w:numId w:val="7"/>
        </w:numPr>
        <w:spacing w:after="120"/>
        <w:ind w:left="635" w:hanging="357"/>
        <w:contextualSpacing w:val="0"/>
        <w:rPr>
          <w:rFonts w:ascii="Arial" w:hAnsi="Arial" w:cs="Arial"/>
          <w:sz w:val="20"/>
          <w:szCs w:val="20"/>
        </w:rPr>
      </w:pPr>
      <w:r w:rsidRPr="00576F6A">
        <w:rPr>
          <w:rFonts w:ascii="Arial" w:hAnsi="Arial" w:cs="Arial"/>
          <w:sz w:val="20"/>
          <w:szCs w:val="20"/>
        </w:rPr>
        <w:t>dokument</w:t>
      </w:r>
      <w:r w:rsidR="0080529A" w:rsidRPr="00576F6A">
        <w:rPr>
          <w:rFonts w:ascii="Arial" w:hAnsi="Arial" w:cs="Arial"/>
          <w:sz w:val="20"/>
          <w:szCs w:val="20"/>
        </w:rPr>
        <w:t>aci skutečného provedení stavby</w:t>
      </w:r>
      <w:r w:rsidR="00291049" w:rsidRPr="00576F6A">
        <w:rPr>
          <w:rFonts w:ascii="Arial" w:hAnsi="Arial" w:cs="Arial"/>
          <w:sz w:val="20"/>
          <w:szCs w:val="20"/>
        </w:rPr>
        <w:t xml:space="preserve"> včetně všech profesí</w:t>
      </w:r>
      <w:r w:rsidR="003239CF" w:rsidRPr="00576F6A">
        <w:rPr>
          <w:rFonts w:ascii="Arial" w:hAnsi="Arial" w:cs="Arial"/>
          <w:sz w:val="20"/>
          <w:szCs w:val="20"/>
        </w:rPr>
        <w:t xml:space="preserve"> ve třech vyhotoveních v tištěné podobě a jednom v elektronické formě ve formátech .pdf, .dwg, .dgn</w:t>
      </w:r>
      <w:r w:rsidR="0080529A" w:rsidRPr="00576F6A">
        <w:rPr>
          <w:rFonts w:ascii="Arial" w:hAnsi="Arial" w:cs="Arial"/>
          <w:sz w:val="20"/>
          <w:szCs w:val="20"/>
        </w:rPr>
        <w:t>,</w:t>
      </w:r>
    </w:p>
    <w:p w14:paraId="47AB8AC0" w14:textId="77777777" w:rsidR="000F2086" w:rsidRPr="000E1A60" w:rsidRDefault="000F2086" w:rsidP="000F2086">
      <w:pPr>
        <w:pStyle w:val="Odstavecseseznamem"/>
        <w:numPr>
          <w:ilvl w:val="0"/>
          <w:numId w:val="7"/>
        </w:numPr>
        <w:spacing w:after="120"/>
        <w:ind w:left="635" w:hanging="357"/>
        <w:contextualSpacing w:val="0"/>
        <w:rPr>
          <w:rFonts w:ascii="Arial" w:hAnsi="Arial" w:cs="Arial"/>
          <w:sz w:val="20"/>
          <w:szCs w:val="20"/>
        </w:rPr>
      </w:pPr>
      <w:r w:rsidRPr="000E1A60">
        <w:rPr>
          <w:rFonts w:ascii="Arial" w:hAnsi="Arial" w:cs="Arial"/>
          <w:sz w:val="20"/>
          <w:szCs w:val="20"/>
        </w:rPr>
        <w:t>písemné prohlášení zhotovitele o vyrovnání všech splatných pohledávek poddodavatelů při plnění této smlouvy,</w:t>
      </w:r>
    </w:p>
    <w:p w14:paraId="26265ECE" w14:textId="76446197" w:rsidR="002901B9" w:rsidRPr="00576F6A" w:rsidRDefault="000F2086" w:rsidP="002901B9">
      <w:pPr>
        <w:pStyle w:val="Odstavecseseznamem"/>
        <w:numPr>
          <w:ilvl w:val="0"/>
          <w:numId w:val="7"/>
        </w:numPr>
        <w:spacing w:after="120"/>
        <w:ind w:left="635" w:hanging="357"/>
        <w:contextualSpacing w:val="0"/>
        <w:rPr>
          <w:rFonts w:ascii="Arial" w:hAnsi="Arial" w:cs="Arial"/>
          <w:sz w:val="20"/>
          <w:szCs w:val="20"/>
        </w:rPr>
      </w:pPr>
      <w:r w:rsidRPr="00967391">
        <w:rPr>
          <w:rFonts w:ascii="Arial" w:hAnsi="Arial" w:cs="Arial"/>
          <w:sz w:val="20"/>
          <w:szCs w:val="20"/>
        </w:rPr>
        <w:t xml:space="preserve">prohlášení o dodržení </w:t>
      </w:r>
      <w:r w:rsidRPr="00967391">
        <w:rPr>
          <w:rFonts w:ascii="Arial" w:hAnsi="Arial" w:cs="Arial"/>
          <w:bCs/>
          <w:iCs/>
          <w:sz w:val="20"/>
          <w:szCs w:val="20"/>
        </w:rPr>
        <w:t>důstojných pracovních podmínek a plnění povinností vyplývající z právních předpisů České republiky, zejména pak z předpisů pracovněprávních, předpisů z oblasti zaměstnanosti a bezpečnosti ochrany zdraví při práci, a to vůči všem osobám, které se na plnění smlouvy podílely; dále prohlášení, že uvedené povinnosti byly splněny i poddodavateli, kteří se podíleli na plnění této smlouvy</w:t>
      </w:r>
      <w:r w:rsidR="00E511D0">
        <w:rPr>
          <w:rFonts w:ascii="Arial" w:hAnsi="Arial" w:cs="Arial"/>
          <w:bCs/>
          <w:iCs/>
          <w:sz w:val="20"/>
          <w:szCs w:val="20"/>
        </w:rPr>
        <w:t>,</w:t>
      </w:r>
    </w:p>
    <w:p w14:paraId="26BFF1C6" w14:textId="4FF9306D" w:rsidR="00576F6A" w:rsidRPr="002901B9" w:rsidRDefault="00576F6A" w:rsidP="002901B9">
      <w:pPr>
        <w:pStyle w:val="Odstavecseseznamem"/>
        <w:numPr>
          <w:ilvl w:val="0"/>
          <w:numId w:val="7"/>
        </w:numPr>
        <w:spacing w:after="120"/>
        <w:ind w:left="635" w:hanging="357"/>
        <w:contextualSpacing w:val="0"/>
        <w:rPr>
          <w:rFonts w:ascii="Arial" w:hAnsi="Arial" w:cs="Arial"/>
          <w:sz w:val="20"/>
          <w:szCs w:val="20"/>
        </w:rPr>
      </w:pPr>
      <w:r>
        <w:rPr>
          <w:rFonts w:ascii="Arial" w:hAnsi="Arial" w:cs="Arial"/>
          <w:bCs/>
          <w:iCs/>
          <w:sz w:val="20"/>
          <w:szCs w:val="20"/>
        </w:rPr>
        <w:t>fotodokumentaci stavby.</w:t>
      </w:r>
    </w:p>
    <w:p w14:paraId="059EC45A" w14:textId="77777777" w:rsidR="006864BB" w:rsidRDefault="006864BB" w:rsidP="000E44FE">
      <w:pPr>
        <w:spacing w:after="120"/>
        <w:ind w:left="426"/>
        <w:jc w:val="both"/>
        <w:rPr>
          <w:rFonts w:ascii="Arial" w:hAnsi="Arial" w:cs="Arial"/>
          <w:sz w:val="20"/>
          <w:szCs w:val="20"/>
        </w:rPr>
      </w:pPr>
      <w:r w:rsidRPr="006D3671">
        <w:rPr>
          <w:rFonts w:ascii="Arial" w:hAnsi="Arial" w:cs="Arial"/>
          <w:sz w:val="20"/>
          <w:szCs w:val="20"/>
        </w:rPr>
        <w:t>Veškeré doklady budou objednateli předány, není-li výše stanoveno jinak, v jednom originále a jedné kopii. Bez předání těchto dokladů není dílo způsobilé k převzetí a objednatel jej není povinen převzít.</w:t>
      </w:r>
    </w:p>
    <w:p w14:paraId="7E58EA2C" w14:textId="79AF05C0" w:rsidR="000E44FE" w:rsidRPr="006D3671" w:rsidRDefault="000E44FE" w:rsidP="000E44FE">
      <w:pPr>
        <w:spacing w:after="120"/>
        <w:ind w:left="426"/>
        <w:jc w:val="both"/>
        <w:rPr>
          <w:rFonts w:ascii="Arial" w:hAnsi="Arial" w:cs="Arial"/>
          <w:sz w:val="20"/>
          <w:szCs w:val="20"/>
        </w:rPr>
      </w:pPr>
      <w:r w:rsidRPr="000E44FE">
        <w:rPr>
          <w:rFonts w:ascii="Arial" w:hAnsi="Arial" w:cs="Arial"/>
          <w:sz w:val="20"/>
          <w:szCs w:val="20"/>
        </w:rPr>
        <w:t>Veškeré výše uvedené doklady jsou součástí ceny díla uvedené v</w:t>
      </w:r>
      <w:r w:rsidR="00B81126">
        <w:rPr>
          <w:rFonts w:ascii="Arial" w:hAnsi="Arial" w:cs="Arial"/>
          <w:sz w:val="20"/>
          <w:szCs w:val="20"/>
        </w:rPr>
        <w:t> </w:t>
      </w:r>
      <w:r w:rsidR="005950CA">
        <w:rPr>
          <w:rFonts w:ascii="Arial" w:hAnsi="Arial" w:cs="Arial"/>
          <w:sz w:val="20"/>
          <w:szCs w:val="20"/>
        </w:rPr>
        <w:t>č</w:t>
      </w:r>
      <w:r w:rsidR="00B81126">
        <w:rPr>
          <w:rFonts w:ascii="Arial" w:hAnsi="Arial" w:cs="Arial"/>
          <w:sz w:val="20"/>
          <w:szCs w:val="20"/>
        </w:rPr>
        <w:t>l.</w:t>
      </w:r>
      <w:r w:rsidRPr="000E44FE">
        <w:rPr>
          <w:rFonts w:ascii="Arial" w:hAnsi="Arial" w:cs="Arial"/>
          <w:sz w:val="20"/>
          <w:szCs w:val="20"/>
        </w:rPr>
        <w:t xml:space="preserve"> III této smlouvy.</w:t>
      </w:r>
      <w:r>
        <w:rPr>
          <w:rFonts w:ascii="Arial" w:hAnsi="Arial" w:cs="Arial"/>
          <w:sz w:val="20"/>
          <w:szCs w:val="20"/>
        </w:rPr>
        <w:t xml:space="preserve"> </w:t>
      </w:r>
    </w:p>
    <w:p w14:paraId="2C68352A" w14:textId="73FF07CA" w:rsidR="00114E08" w:rsidRPr="00287614" w:rsidRDefault="00170053" w:rsidP="00287614">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6041B9">
        <w:rPr>
          <w:rFonts w:ascii="Arial" w:hAnsi="Arial" w:cs="Arial"/>
          <w:sz w:val="20"/>
          <w:szCs w:val="20"/>
        </w:rPr>
        <w:lastRenderedPageBreak/>
        <w:t xml:space="preserve">O průběhu předání a převzetí díla pořídí smluvní strany zápis (protokol o předání a převzetí díla), který bude obsahovat název akce: </w:t>
      </w:r>
      <w:r w:rsidR="00114E08" w:rsidRPr="00114E08">
        <w:rPr>
          <w:rFonts w:ascii="Arial" w:hAnsi="Arial" w:cs="Arial"/>
          <w:b/>
          <w:bCs/>
          <w:sz w:val="20"/>
          <w:szCs w:val="20"/>
          <w:u w:val="single"/>
        </w:rPr>
        <w:t>Stavební úprava - oprava obvodového pláště č.p. 37, Doubravice</w:t>
      </w:r>
      <w:r w:rsidR="005950CA">
        <w:rPr>
          <w:rFonts w:ascii="Arial" w:hAnsi="Arial" w:cs="Arial"/>
          <w:b/>
          <w:bCs/>
          <w:sz w:val="20"/>
          <w:szCs w:val="20"/>
          <w:u w:val="single"/>
        </w:rPr>
        <w:t xml:space="preserve"> (2).</w:t>
      </w:r>
    </w:p>
    <w:p w14:paraId="36DF6F09" w14:textId="5E7204CA" w:rsidR="006864BB" w:rsidRPr="00361E9F"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361E9F">
        <w:rPr>
          <w:rFonts w:ascii="Arial" w:hAnsi="Arial" w:cs="Arial"/>
          <w:sz w:val="20"/>
          <w:szCs w:val="20"/>
        </w:rPr>
        <w:t>Vykazuje-li předávaný a přejímaný předmět díla drobné vady a nedodělky nebránící užívání, bude protokol obsahovat také soupis těchto vad a nedodělků, dohodu o způsobu a termínech jejich odstranění a o zpřístupnění předmětu plnění za účelem odstranění vad a nedodělků. Jestliže objednatel odmítá předmět díla převzít, uvede v protokolu o předání a převzetí důvody, pro které odmítá předmět díla převzít.</w:t>
      </w:r>
    </w:p>
    <w:p w14:paraId="34B38AE8" w14:textId="79B96ACE"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 xml:space="preserve">Převezme-li objednatel dílo s vadami a nedodělky, je zhotovitel povinen odstranit tyto vady a nedodělky nejpozději do 10 dnů ode dne převzetí díla objednatelem, nebude-li v protokolu o předání a převzetí díla dohodnuto jinak. O odstranění těchto vad bude sepsán dodatek k protokolu o předání </w:t>
      </w:r>
      <w:r w:rsidR="0034065B">
        <w:rPr>
          <w:rFonts w:ascii="Arial" w:hAnsi="Arial" w:cs="Arial"/>
          <w:sz w:val="20"/>
          <w:szCs w:val="20"/>
        </w:rPr>
        <w:t xml:space="preserve">a </w:t>
      </w:r>
      <w:r w:rsidRPr="00790E83">
        <w:rPr>
          <w:rFonts w:ascii="Arial" w:hAnsi="Arial" w:cs="Arial"/>
          <w:sz w:val="20"/>
          <w:szCs w:val="20"/>
        </w:rPr>
        <w:t>převzetí díla.</w:t>
      </w:r>
    </w:p>
    <w:p w14:paraId="66E4A991"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Jestliže zhotovitel oznámí objednateli, že je dílo připraveno k předání, a při přejímacím řízení se zjistí, že dílo ukončeno nebo připraveno k odevzdání není, je zhotovitel povinen uhradit objednateli veškeré náklady s tím spojené nebo smluvní pokutu ve výši 5.000 Kč, přičemž objednatel není povinen dílo převzít. Objednatel si zvolí, který způsob uplatní.</w:t>
      </w:r>
    </w:p>
    <w:p w14:paraId="6D49FDDC"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Pokud zhotovitel neodstraní vady či nedodělky uvedené v protokolu o předání a převzetí díla ani v dodatečné lhůtě poskytnuté objednatelem, je objednatel oprávněn k odstranění vad či nedodělků prostřednictvím třetí osoby na náklady zhotovitele.</w:t>
      </w:r>
      <w:r w:rsidRPr="00C7195B">
        <w:rPr>
          <w:rFonts w:ascii="Arial" w:hAnsi="Arial" w:cs="Arial"/>
          <w:sz w:val="20"/>
          <w:szCs w:val="20"/>
        </w:rPr>
        <w:t xml:space="preserve"> </w:t>
      </w:r>
      <w:r w:rsidRPr="006D3671">
        <w:rPr>
          <w:rFonts w:ascii="Arial" w:hAnsi="Arial" w:cs="Arial"/>
          <w:sz w:val="20"/>
          <w:szCs w:val="20"/>
        </w:rPr>
        <w:t>Zhotovitel je povinen takové náklady objednateli zaplatit po předložení jejich vyúčtování.</w:t>
      </w:r>
    </w:p>
    <w:p w14:paraId="4A9CC720"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Dílo je považováno za dokončené a objednatel je povinen jej převzít, bylo-li provedeno v souladu s požadavky této smlouvy bez jakýchkoliv vad a nedodělků, byly-li úspěšně provedeny veškeré předepsané a sjednané zkoušky. Ustanovení § 2628 občanského zákoníku se neuplatní - objednatel není povinen převzít dílo vykazující jakékoliv vady nebo nedodělky, je však oprávněn tak učinit. Dnem předání díla se rozumí den, ve kterém dojde k oboustrannému podpisu zápisu o předání a převzetí díla, z nějž vyplývá, že objednatel dílo přebírá.</w:t>
      </w:r>
    </w:p>
    <w:p w14:paraId="7B8FE72B" w14:textId="77777777" w:rsidR="001D7BD4" w:rsidRPr="006D3671" w:rsidRDefault="001D7BD4" w:rsidP="003D43BA">
      <w:pPr>
        <w:spacing w:after="120"/>
        <w:jc w:val="both"/>
        <w:rPr>
          <w:rFonts w:ascii="Arial" w:hAnsi="Arial" w:cs="Arial"/>
          <w:sz w:val="20"/>
          <w:szCs w:val="20"/>
        </w:rPr>
      </w:pPr>
    </w:p>
    <w:p w14:paraId="5AA466F0" w14:textId="77777777" w:rsidR="006864BB" w:rsidRPr="006041B9" w:rsidRDefault="006864BB" w:rsidP="003D43BA">
      <w:pPr>
        <w:pStyle w:val="Nadpis1"/>
        <w:tabs>
          <w:tab w:val="clear" w:pos="3960"/>
        </w:tabs>
        <w:spacing w:before="0" w:after="120"/>
        <w:ind w:left="720"/>
        <w:rPr>
          <w:rFonts w:ascii="Arial" w:hAnsi="Arial" w:cs="Arial"/>
          <w:sz w:val="22"/>
          <w:szCs w:val="22"/>
        </w:rPr>
      </w:pPr>
      <w:r w:rsidRPr="006041B9">
        <w:rPr>
          <w:rFonts w:ascii="Arial" w:hAnsi="Arial" w:cs="Arial"/>
          <w:sz w:val="22"/>
          <w:szCs w:val="22"/>
        </w:rPr>
        <w:t>Vady díla</w:t>
      </w:r>
    </w:p>
    <w:p w14:paraId="700DEB03" w14:textId="77777777" w:rsidR="006864BB" w:rsidRPr="00F32F95" w:rsidRDefault="006864BB"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F32F95">
        <w:rPr>
          <w:rFonts w:ascii="Arial" w:hAnsi="Arial" w:cs="Arial"/>
          <w:sz w:val="20"/>
          <w:szCs w:val="20"/>
        </w:rPr>
        <w:t>Dílo má vady, jestliže jeho provedení neodpovídá této smlouvě.</w:t>
      </w:r>
    </w:p>
    <w:p w14:paraId="60FDCC85" w14:textId="77777777" w:rsidR="006864BB" w:rsidRPr="00F32F95" w:rsidRDefault="006864BB"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odpovídá za veškeré vady, které má dílo v době jeho předání objednateli a dále za vady, které se vyskytnou v záruční době. Za vady, které se vyskytnou po uplynutí záruční doby, zhotovitel odpovídá pouze tehdy, pokud jejich příčinou bylo porušení jeho povinností. </w:t>
      </w:r>
    </w:p>
    <w:p w14:paraId="039C0308" w14:textId="77777777" w:rsidR="006864BB" w:rsidRPr="00BE6E51" w:rsidRDefault="006864BB" w:rsidP="007044F2">
      <w:pPr>
        <w:pStyle w:val="Odstavecseseznamem"/>
        <w:numPr>
          <w:ilvl w:val="1"/>
          <w:numId w:val="22"/>
        </w:numPr>
        <w:tabs>
          <w:tab w:val="left" w:pos="567"/>
        </w:tabs>
        <w:spacing w:after="120"/>
        <w:ind w:left="357" w:hanging="357"/>
        <w:contextualSpacing w:val="0"/>
        <w:jc w:val="both"/>
        <w:rPr>
          <w:rFonts w:ascii="Arial" w:hAnsi="Arial" w:cs="Arial"/>
          <w:color w:val="000000" w:themeColor="text1"/>
          <w:sz w:val="20"/>
          <w:szCs w:val="20"/>
        </w:rPr>
      </w:pPr>
      <w:r w:rsidRPr="006D3671">
        <w:rPr>
          <w:rFonts w:ascii="Arial" w:hAnsi="Arial" w:cs="Arial"/>
          <w:sz w:val="20"/>
          <w:szCs w:val="20"/>
        </w:rPr>
        <w:t xml:space="preserve">Zhotovitel neodpovídá za vady díla, které byly způsobeny objednatelem, třetí osobou, vyšší mocí či běžným opotřebením. Zhotovitel rovněž neodpovídá za vady díla, jestliže tyto vady byly způsobeny použitím věcí předaných mu ke zpracování objednatelem v případě, že zhotovitel ani při vynaložení odborné péče nevhodnost těchto věcí nemohl zjistit nebo na ně upozornil a objednatel na jejich použití trval. Zhotovitel rovněž neodpovídá za vady způsobené dodržením nevhodných pokynů daných mu objednatelem, jestliže </w:t>
      </w:r>
      <w:r w:rsidRPr="00BE6E51">
        <w:rPr>
          <w:rFonts w:ascii="Arial" w:hAnsi="Arial" w:cs="Arial"/>
          <w:color w:val="000000" w:themeColor="text1"/>
          <w:sz w:val="20"/>
          <w:szCs w:val="20"/>
        </w:rPr>
        <w:t xml:space="preserve">zhotovitel na nevhodnost těchto pokynů písemně upozornil a objednatel na jejich dodržení trval nebo jestli zhotovitel tuto nevhodnost ani při vynaložení odborné péče nemohl zjistit. </w:t>
      </w:r>
    </w:p>
    <w:p w14:paraId="132CEEED" w14:textId="6447D974" w:rsidR="000B79AA" w:rsidRPr="00BE6E51" w:rsidRDefault="00790E83" w:rsidP="007044F2">
      <w:pPr>
        <w:pStyle w:val="Odstavecseseznamem"/>
        <w:numPr>
          <w:ilvl w:val="1"/>
          <w:numId w:val="22"/>
        </w:numPr>
        <w:tabs>
          <w:tab w:val="left" w:pos="567"/>
        </w:tabs>
        <w:spacing w:after="120"/>
        <w:ind w:left="357" w:hanging="357"/>
        <w:contextualSpacing w:val="0"/>
        <w:jc w:val="both"/>
        <w:rPr>
          <w:rFonts w:ascii="Arial" w:hAnsi="Arial" w:cs="Arial"/>
          <w:color w:val="000000" w:themeColor="text1"/>
          <w:sz w:val="20"/>
          <w:szCs w:val="20"/>
        </w:rPr>
      </w:pPr>
      <w:r w:rsidRPr="00BE6E51">
        <w:rPr>
          <w:rFonts w:ascii="Arial" w:hAnsi="Arial" w:cs="Arial"/>
          <w:color w:val="000000" w:themeColor="text1"/>
          <w:sz w:val="20"/>
          <w:szCs w:val="20"/>
        </w:rPr>
        <w:t xml:space="preserve">Zhotovitel poskytuje ve smyslu ust. § 2619 a § 2113 občanského zákoníku objednateli </w:t>
      </w:r>
      <w:r w:rsidRPr="00BE6E51">
        <w:rPr>
          <w:rFonts w:ascii="Arial" w:hAnsi="Arial" w:cs="Arial"/>
          <w:b/>
          <w:color w:val="000000" w:themeColor="text1"/>
          <w:sz w:val="20"/>
          <w:szCs w:val="20"/>
        </w:rPr>
        <w:t>záruku na jakost díla</w:t>
      </w:r>
      <w:r w:rsidRPr="00BE6E51">
        <w:rPr>
          <w:rFonts w:ascii="Arial" w:hAnsi="Arial" w:cs="Arial"/>
          <w:color w:val="000000" w:themeColor="text1"/>
          <w:sz w:val="20"/>
          <w:szCs w:val="20"/>
        </w:rPr>
        <w:t xml:space="preserve"> spočívající v tom, že dílo bude po záruční dobu způsobilé pro použití k obvyklému účelu a zachová si sjednané, jinak obvyklé vlastnosti. </w:t>
      </w:r>
      <w:r w:rsidRPr="00BE6E51">
        <w:rPr>
          <w:rFonts w:ascii="Arial" w:hAnsi="Arial" w:cs="Arial"/>
          <w:b/>
          <w:color w:val="000000" w:themeColor="text1"/>
          <w:sz w:val="20"/>
          <w:szCs w:val="20"/>
        </w:rPr>
        <w:t>Záruční doba na dílo činí 60 měsíců</w:t>
      </w:r>
      <w:r w:rsidR="00BE6E51" w:rsidRPr="00BE6E51">
        <w:rPr>
          <w:rFonts w:ascii="Arial" w:hAnsi="Arial" w:cs="Arial"/>
          <w:color w:val="000000" w:themeColor="text1"/>
          <w:sz w:val="20"/>
          <w:szCs w:val="20"/>
        </w:rPr>
        <w:t>.</w:t>
      </w:r>
    </w:p>
    <w:p w14:paraId="3DD6A33C" w14:textId="77777777" w:rsidR="00F32F95" w:rsidRPr="00B96690"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B96690">
        <w:rPr>
          <w:rFonts w:ascii="Arial" w:hAnsi="Arial" w:cs="Arial"/>
          <w:sz w:val="20"/>
          <w:szCs w:val="20"/>
        </w:rPr>
        <w:t xml:space="preserve">Záruční doba počíná běžet dnem převzetí díla objednatelem. </w:t>
      </w:r>
    </w:p>
    <w:p w14:paraId="6E4103EB"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B96690">
        <w:rPr>
          <w:rFonts w:ascii="Arial" w:hAnsi="Arial" w:cs="Arial"/>
          <w:sz w:val="20"/>
          <w:szCs w:val="20"/>
        </w:rPr>
        <w:t xml:space="preserve">Vady díla objednatel písemně oznámí zhotoviteli nebo jeho zástupci z této smlouvy, přičemž v oznámení popíše, jak se vada projevuje. Za řádné oznámení vady se považuje i oznámení </w:t>
      </w:r>
      <w:r w:rsidRPr="00F32F95">
        <w:rPr>
          <w:rFonts w:ascii="Arial" w:hAnsi="Arial" w:cs="Arial"/>
          <w:sz w:val="20"/>
          <w:szCs w:val="20"/>
        </w:rPr>
        <w:t xml:space="preserve">telefonicky na telefon zástupce zhotovitele, potvrzené do 5 pracovních dní písemně. Za písemné oznámení vady se považuje i oznámení zaslané emailem na emailovou adresu zástupce zhotovitele: </w:t>
      </w:r>
      <w:permStart w:id="1188330932" w:edGrp="everyone"/>
      <w:r w:rsidRPr="00F32F95">
        <w:rPr>
          <w:rFonts w:ascii="Arial" w:hAnsi="Arial" w:cs="Arial"/>
          <w:sz w:val="20"/>
          <w:szCs w:val="20"/>
        </w:rPr>
        <w:t xml:space="preserve">_____________@_____________ </w:t>
      </w:r>
      <w:permEnd w:id="1188330932"/>
      <w:r w:rsidRPr="00F32F95">
        <w:rPr>
          <w:rFonts w:ascii="Arial" w:hAnsi="Arial" w:cs="Arial"/>
          <w:sz w:val="20"/>
          <w:szCs w:val="20"/>
        </w:rPr>
        <w:t xml:space="preserve">či oznámení zaslané do datové schránky zhotovitele </w:t>
      </w:r>
      <w:permStart w:id="663355886" w:edGrp="everyone"/>
      <w:r w:rsidRPr="00F32F95">
        <w:rPr>
          <w:rFonts w:ascii="Arial" w:hAnsi="Arial" w:cs="Arial"/>
          <w:sz w:val="20"/>
          <w:szCs w:val="20"/>
        </w:rPr>
        <w:t>_____________.</w:t>
      </w:r>
      <w:permEnd w:id="663355886"/>
    </w:p>
    <w:p w14:paraId="4F404761"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Smluvní strany sjednávají, že jakékoli vady díla je objednatel oprávněn oznámit zhotoviteli nejpozději do konce příslušné záruční doby, a že důsledky uváděné v § 2605 odst. 2 občanského zákoníku nastávají až v případě neoznámení zjevných vad v této lhůtě. Oznámení vad odeslané objednatelem v poslední den záruční lhůty se považuje za včas uplatněné.</w:t>
      </w:r>
    </w:p>
    <w:p w14:paraId="6FFF3B90"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Práva objednatele z veškerých vad díla se řídí ust. § 2106 a násl. občanského zákoníku. </w:t>
      </w:r>
    </w:p>
    <w:p w14:paraId="2D9CEFA9"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lastRenderedPageBreak/>
        <w:t xml:space="preserve">V případě, že objednatel nesdělí při oznámení vady díla zhotoviteli, že uplatňuje jiné právo plynoucí z ust. § 2106 a násl. občanského zákoníku a nedohodnou-li se strany na lhůtě pro odstranění vady, je zhotovitel povinen oznámenou vadu odstranit, a to nejpozději do 14 dnů od jejího oznámení, nedohodnou-li se smluvní strany v konkrétním případě jinak. </w:t>
      </w:r>
    </w:p>
    <w:p w14:paraId="78A2F30B"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Zhotovitel je povinen ve stanovené lhůtě odstranit vady nebo nedodělky i v případě, kdy podle jeho názoru za ně neodpovídá. Náklady na odstranění v těchto sporných případech nese až do vyjasnění nebo do vyřešení rozporu zhotovitel.</w:t>
      </w:r>
      <w:r w:rsidRPr="006D3671">
        <w:rPr>
          <w:rFonts w:ascii="Arial" w:hAnsi="Arial" w:cs="Arial"/>
          <w:sz w:val="20"/>
          <w:szCs w:val="20"/>
        </w:rPr>
        <w:tab/>
      </w:r>
    </w:p>
    <w:p w14:paraId="1E52E63C" w14:textId="77777777" w:rsidR="00790E83" w:rsidRPr="006D3671"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Nedojde-li k odstranění vad ve sjednané nebo stanovené lhůtě, je objednatel oprávněn takové vady odstranit sám prostřednictvím třetí osoby, a to na náklady zhotovitele. Zhotovitel je povinen takové náklady objednateli zaplatit po předložení jejich vyúčtování.</w:t>
      </w:r>
    </w:p>
    <w:p w14:paraId="6D573B60" w14:textId="77777777" w:rsidR="00790E83" w:rsidRPr="00F32F95"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 xml:space="preserve">Záruční lhůta neběží po dobu, po kterou objednatel nemohl předmět díla užívat pro vady díla, za které zhotovitel odpovídá. </w:t>
      </w:r>
    </w:p>
    <w:p w14:paraId="468DB8D4" w14:textId="77777777" w:rsidR="00790E83" w:rsidRPr="00F32F95"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 xml:space="preserve">Pro ty části díla, které byly v důsledku oprávněné reklamace objednatele zhotovitelem opraveny či vyměněny, běží záruční lhůta opětovně v celém rozsahu od počátku ode dne provedení opravy či výměny příslušné části díla. </w:t>
      </w:r>
    </w:p>
    <w:p w14:paraId="65879D2A" w14:textId="12C9E73F" w:rsidR="00790E83"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Další nároky objednatele plynoucí mu vůči zhotoviteli z titulu vad díla z obecné závazných předpisů, zejména na náhradu škody, nejsou uplatněním nároků z odpovědnosti za vady dotčeny</w:t>
      </w:r>
      <w:r w:rsidRPr="00F32F95">
        <w:rPr>
          <w:rFonts w:ascii="Arial" w:hAnsi="Arial" w:cs="Arial"/>
          <w:sz w:val="20"/>
          <w:szCs w:val="20"/>
        </w:rPr>
        <w:t>.</w:t>
      </w:r>
    </w:p>
    <w:p w14:paraId="24BE9B25" w14:textId="4F60F6E9" w:rsidR="003D25D9" w:rsidRPr="00EE6645" w:rsidRDefault="003D25D9"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EE6645">
        <w:rPr>
          <w:rFonts w:ascii="Arial" w:hAnsi="Arial" w:cs="Arial"/>
          <w:sz w:val="20"/>
          <w:szCs w:val="20"/>
        </w:rPr>
        <w:t>V rámci př</w:t>
      </w:r>
      <w:r w:rsidR="006A26F0" w:rsidRPr="00EE6645">
        <w:rPr>
          <w:rFonts w:ascii="Arial" w:hAnsi="Arial" w:cs="Arial"/>
          <w:sz w:val="20"/>
          <w:szCs w:val="20"/>
        </w:rPr>
        <w:t>edání a převzetí díla bude provedena</w:t>
      </w:r>
      <w:r w:rsidR="009D7370" w:rsidRPr="00EE6645">
        <w:rPr>
          <w:rFonts w:ascii="Arial" w:hAnsi="Arial" w:cs="Arial"/>
          <w:sz w:val="20"/>
          <w:szCs w:val="20"/>
        </w:rPr>
        <w:t xml:space="preserve"> závěrečná</w:t>
      </w:r>
      <w:r w:rsidR="006A26F0" w:rsidRPr="00EE6645">
        <w:rPr>
          <w:rFonts w:ascii="Arial" w:hAnsi="Arial" w:cs="Arial"/>
          <w:sz w:val="20"/>
          <w:szCs w:val="20"/>
        </w:rPr>
        <w:t xml:space="preserve"> kontro</w:t>
      </w:r>
      <w:r w:rsidR="00A51632" w:rsidRPr="00EE6645">
        <w:rPr>
          <w:rFonts w:ascii="Arial" w:hAnsi="Arial" w:cs="Arial"/>
          <w:sz w:val="20"/>
          <w:szCs w:val="20"/>
        </w:rPr>
        <w:t xml:space="preserve">la </w:t>
      </w:r>
      <w:r w:rsidR="00C14C26" w:rsidRPr="00EE6645">
        <w:rPr>
          <w:rFonts w:ascii="Arial" w:hAnsi="Arial" w:cs="Arial"/>
          <w:sz w:val="20"/>
          <w:szCs w:val="20"/>
        </w:rPr>
        <w:t xml:space="preserve">nepoškození již realizovaného plnění v předchozích letech objednatelem </w:t>
      </w:r>
      <w:r w:rsidR="00A51632" w:rsidRPr="00EE6645">
        <w:rPr>
          <w:rFonts w:ascii="Arial" w:hAnsi="Arial" w:cs="Arial"/>
          <w:sz w:val="20"/>
          <w:szCs w:val="20"/>
        </w:rPr>
        <w:t>na základě předané fotodokumentace při předání staveniště</w:t>
      </w:r>
      <w:r w:rsidR="009D7370" w:rsidRPr="00EE6645">
        <w:rPr>
          <w:rFonts w:ascii="Arial" w:hAnsi="Arial" w:cs="Arial"/>
          <w:sz w:val="20"/>
          <w:szCs w:val="20"/>
        </w:rPr>
        <w:t xml:space="preserve">. O průběhu závěrečné kontroly pořídí smluvní strany zápis. </w:t>
      </w:r>
      <w:r w:rsidR="00353169" w:rsidRPr="00EE6645">
        <w:rPr>
          <w:rFonts w:ascii="Arial" w:hAnsi="Arial" w:cs="Arial"/>
          <w:sz w:val="20"/>
          <w:szCs w:val="20"/>
        </w:rPr>
        <w:t>Budou-li zjištěn</w:t>
      </w:r>
      <w:r w:rsidR="008763F2" w:rsidRPr="00EE6645">
        <w:rPr>
          <w:rFonts w:ascii="Arial" w:hAnsi="Arial" w:cs="Arial"/>
          <w:sz w:val="20"/>
          <w:szCs w:val="20"/>
        </w:rPr>
        <w:t>a</w:t>
      </w:r>
      <w:r w:rsidR="00353169" w:rsidRPr="00EE6645">
        <w:rPr>
          <w:rFonts w:ascii="Arial" w:hAnsi="Arial" w:cs="Arial"/>
          <w:sz w:val="20"/>
          <w:szCs w:val="20"/>
        </w:rPr>
        <w:t xml:space="preserve"> poškození, </w:t>
      </w:r>
      <w:r w:rsidR="009D7370" w:rsidRPr="00EE6645">
        <w:rPr>
          <w:rFonts w:ascii="Arial" w:hAnsi="Arial" w:cs="Arial"/>
          <w:sz w:val="20"/>
          <w:szCs w:val="20"/>
        </w:rPr>
        <w:t xml:space="preserve">bude </w:t>
      </w:r>
      <w:r w:rsidR="00353169" w:rsidRPr="00EE6645">
        <w:rPr>
          <w:rFonts w:ascii="Arial" w:hAnsi="Arial" w:cs="Arial"/>
          <w:sz w:val="20"/>
          <w:szCs w:val="20"/>
        </w:rPr>
        <w:t>zápis</w:t>
      </w:r>
      <w:r w:rsidR="009D7370" w:rsidRPr="00EE6645">
        <w:rPr>
          <w:rFonts w:ascii="Arial" w:hAnsi="Arial" w:cs="Arial"/>
          <w:sz w:val="20"/>
          <w:szCs w:val="20"/>
        </w:rPr>
        <w:t xml:space="preserve"> obsahovat </w:t>
      </w:r>
      <w:r w:rsidR="008763F2" w:rsidRPr="00EE6645">
        <w:rPr>
          <w:rFonts w:ascii="Arial" w:hAnsi="Arial" w:cs="Arial"/>
          <w:sz w:val="20"/>
          <w:szCs w:val="20"/>
        </w:rPr>
        <w:t xml:space="preserve"> rozsah poškození</w:t>
      </w:r>
      <w:r w:rsidR="009D7370" w:rsidRPr="00EE6645">
        <w:rPr>
          <w:rFonts w:ascii="Arial" w:hAnsi="Arial" w:cs="Arial"/>
          <w:sz w:val="20"/>
          <w:szCs w:val="20"/>
        </w:rPr>
        <w:t>, dohodu o způsob</w:t>
      </w:r>
      <w:r w:rsidR="008763F2" w:rsidRPr="00EE6645">
        <w:rPr>
          <w:rFonts w:ascii="Arial" w:hAnsi="Arial" w:cs="Arial"/>
          <w:sz w:val="20"/>
          <w:szCs w:val="20"/>
        </w:rPr>
        <w:t xml:space="preserve">u a termínech jejich odstranění. </w:t>
      </w:r>
    </w:p>
    <w:p w14:paraId="1EA53571" w14:textId="77777777" w:rsidR="001D7BD4" w:rsidRPr="00EE6645" w:rsidRDefault="001D7BD4" w:rsidP="003D43BA">
      <w:pPr>
        <w:spacing w:after="120"/>
        <w:jc w:val="both"/>
        <w:rPr>
          <w:rFonts w:ascii="Arial" w:hAnsi="Arial" w:cs="Arial"/>
          <w:color w:val="000000"/>
          <w:sz w:val="20"/>
          <w:szCs w:val="20"/>
        </w:rPr>
      </w:pPr>
    </w:p>
    <w:p w14:paraId="42FFFA15" w14:textId="77777777" w:rsidR="006864BB" w:rsidRPr="00EE6645" w:rsidRDefault="006864BB" w:rsidP="00967E14">
      <w:pPr>
        <w:pStyle w:val="Nadpis1"/>
        <w:tabs>
          <w:tab w:val="clear" w:pos="3960"/>
          <w:tab w:val="num" w:pos="720"/>
        </w:tabs>
        <w:spacing w:before="0" w:after="120"/>
        <w:ind w:left="720"/>
        <w:rPr>
          <w:rFonts w:ascii="Arial" w:hAnsi="Arial" w:cs="Arial"/>
          <w:sz w:val="20"/>
          <w:szCs w:val="20"/>
        </w:rPr>
      </w:pPr>
      <w:r w:rsidRPr="00EE6645">
        <w:rPr>
          <w:rFonts w:ascii="Arial" w:hAnsi="Arial" w:cs="Arial"/>
          <w:sz w:val="20"/>
          <w:szCs w:val="20"/>
        </w:rPr>
        <w:t>Sankce</w:t>
      </w:r>
    </w:p>
    <w:p w14:paraId="47824515" w14:textId="6676A12A" w:rsidR="005C2D94" w:rsidRPr="005C2D94" w:rsidRDefault="006864BB" w:rsidP="005C2D94">
      <w:pPr>
        <w:pStyle w:val="Odstavecseseznamem"/>
        <w:numPr>
          <w:ilvl w:val="1"/>
          <w:numId w:val="24"/>
        </w:numPr>
        <w:tabs>
          <w:tab w:val="left" w:pos="567"/>
        </w:tabs>
        <w:spacing w:after="120"/>
        <w:ind w:left="426" w:hanging="426"/>
        <w:jc w:val="both"/>
        <w:rPr>
          <w:rFonts w:ascii="Arial" w:hAnsi="Arial" w:cs="Arial"/>
          <w:sz w:val="20"/>
          <w:szCs w:val="20"/>
        </w:rPr>
      </w:pPr>
      <w:r w:rsidRPr="00EE6645">
        <w:rPr>
          <w:rFonts w:ascii="Arial" w:hAnsi="Arial" w:cs="Arial"/>
          <w:sz w:val="20"/>
          <w:szCs w:val="20"/>
        </w:rPr>
        <w:t>Objednatel se zavazuje v případě svého prodlení se zaplacením oprávněně vystavené faktury zhotovitele zaplatit zhotoviteli smluvní pokutu ve výši 0,0</w:t>
      </w:r>
      <w:r w:rsidR="0025356E" w:rsidRPr="00EE6645">
        <w:rPr>
          <w:rFonts w:ascii="Arial" w:hAnsi="Arial" w:cs="Arial"/>
          <w:sz w:val="20"/>
          <w:szCs w:val="20"/>
        </w:rPr>
        <w:t>2</w:t>
      </w:r>
      <w:r w:rsidR="006440E5" w:rsidRPr="00EE6645">
        <w:rPr>
          <w:rFonts w:ascii="Arial" w:hAnsi="Arial" w:cs="Arial"/>
          <w:sz w:val="20"/>
          <w:szCs w:val="20"/>
        </w:rPr>
        <w:t xml:space="preserve"> </w:t>
      </w:r>
      <w:r w:rsidRPr="00EE6645">
        <w:rPr>
          <w:rFonts w:ascii="Arial" w:hAnsi="Arial" w:cs="Arial"/>
          <w:sz w:val="20"/>
          <w:szCs w:val="20"/>
        </w:rPr>
        <w:t>%</w:t>
      </w:r>
      <w:r w:rsidR="00C35E96" w:rsidRPr="00EE6645">
        <w:rPr>
          <w:rFonts w:ascii="Arial" w:hAnsi="Arial" w:cs="Arial"/>
          <w:sz w:val="20"/>
          <w:szCs w:val="20"/>
        </w:rPr>
        <w:t xml:space="preserve"> </w:t>
      </w:r>
      <w:r w:rsidR="00E751F9">
        <w:rPr>
          <w:rFonts w:ascii="Arial" w:hAnsi="Arial" w:cs="Arial"/>
          <w:sz w:val="20"/>
          <w:szCs w:val="20"/>
        </w:rPr>
        <w:t xml:space="preserve">včetně DPH </w:t>
      </w:r>
      <w:r w:rsidR="00C35E96" w:rsidRPr="00EE6645">
        <w:rPr>
          <w:rFonts w:ascii="Arial" w:hAnsi="Arial" w:cs="Arial"/>
          <w:sz w:val="20"/>
          <w:szCs w:val="20"/>
        </w:rPr>
        <w:t>z fakturované částky</w:t>
      </w:r>
      <w:r w:rsidRPr="00EE6645">
        <w:rPr>
          <w:rFonts w:ascii="Arial" w:hAnsi="Arial" w:cs="Arial"/>
          <w:sz w:val="20"/>
          <w:szCs w:val="20"/>
        </w:rPr>
        <w:t xml:space="preserve"> za každý i započatý den prodlení. </w:t>
      </w:r>
    </w:p>
    <w:p w14:paraId="693C5DF5" w14:textId="654684D0" w:rsidR="006864BB"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E6645">
        <w:rPr>
          <w:rFonts w:ascii="Arial" w:hAnsi="Arial" w:cs="Arial"/>
          <w:sz w:val="20"/>
          <w:szCs w:val="20"/>
        </w:rPr>
        <w:t>Zhotovitel se zavazuje v případě svého prodlení se splněním termínu dokončení díla zaplatit objednateli smluvní pokutu ve výši 0,</w:t>
      </w:r>
      <w:r w:rsidR="006440E5" w:rsidRPr="00EE6645">
        <w:rPr>
          <w:rFonts w:ascii="Arial" w:hAnsi="Arial" w:cs="Arial"/>
          <w:sz w:val="20"/>
          <w:szCs w:val="20"/>
        </w:rPr>
        <w:t>0</w:t>
      </w:r>
      <w:r w:rsidR="00A255F1">
        <w:rPr>
          <w:rFonts w:ascii="Arial" w:hAnsi="Arial" w:cs="Arial"/>
          <w:sz w:val="20"/>
          <w:szCs w:val="20"/>
        </w:rPr>
        <w:t>5</w:t>
      </w:r>
      <w:r w:rsidRPr="00EE6645">
        <w:rPr>
          <w:rFonts w:ascii="Arial" w:hAnsi="Arial" w:cs="Arial"/>
          <w:sz w:val="20"/>
          <w:szCs w:val="20"/>
        </w:rPr>
        <w:t xml:space="preserve"> % z ceny za dílo </w:t>
      </w:r>
      <w:r w:rsidR="006D1079" w:rsidRPr="00EE6645">
        <w:rPr>
          <w:rFonts w:ascii="Arial" w:hAnsi="Arial" w:cs="Arial"/>
          <w:sz w:val="20"/>
          <w:szCs w:val="20"/>
        </w:rPr>
        <w:t>včetně</w:t>
      </w:r>
      <w:r w:rsidRPr="00EE6645">
        <w:rPr>
          <w:rFonts w:ascii="Arial" w:hAnsi="Arial" w:cs="Arial"/>
          <w:sz w:val="20"/>
          <w:szCs w:val="20"/>
        </w:rPr>
        <w:t xml:space="preserve"> DPH, a to za každý i započatý den </w:t>
      </w:r>
      <w:r w:rsidR="000741CA">
        <w:rPr>
          <w:rFonts w:ascii="Arial" w:hAnsi="Arial" w:cs="Arial"/>
          <w:sz w:val="20"/>
          <w:szCs w:val="20"/>
        </w:rPr>
        <w:t>prodlení.</w:t>
      </w:r>
    </w:p>
    <w:p w14:paraId="07A8D171" w14:textId="77777777" w:rsidR="00E751F9" w:rsidRPr="00EE6645" w:rsidRDefault="00E751F9" w:rsidP="00E751F9">
      <w:pPr>
        <w:pStyle w:val="Odstavecseseznamem"/>
        <w:tabs>
          <w:tab w:val="left" w:pos="567"/>
        </w:tabs>
        <w:spacing w:after="120"/>
        <w:ind w:left="426"/>
        <w:jc w:val="both"/>
        <w:rPr>
          <w:rFonts w:ascii="Arial" w:hAnsi="Arial" w:cs="Arial"/>
          <w:sz w:val="20"/>
          <w:szCs w:val="20"/>
        </w:rPr>
      </w:pPr>
    </w:p>
    <w:p w14:paraId="4BED726B" w14:textId="77777777" w:rsidR="006864BB" w:rsidRPr="00277BE0"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277BE0">
        <w:rPr>
          <w:rFonts w:ascii="Arial" w:hAnsi="Arial" w:cs="Arial"/>
          <w:sz w:val="20"/>
          <w:szCs w:val="20"/>
        </w:rPr>
        <w:t>Zhotovitel se zavazuje v případě svého prodlení s odstraněním vad uvedených v protokolu o předání a převzetí díla zaplatit objednateli smluvní pokutu ve výši 1.000,- Kč za každou oznámenou vadu, u níž je v prodlení s jejím odstraněním.</w:t>
      </w:r>
    </w:p>
    <w:p w14:paraId="448EDD41" w14:textId="77777777" w:rsidR="00650B58" w:rsidRDefault="006864BB" w:rsidP="00650B58">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 xml:space="preserve">Zhotovitel se zavazuje v případě porušení kterékoliv ze svých povinností uvedených </w:t>
      </w:r>
      <w:r w:rsidR="008128F4" w:rsidRPr="00E124BD">
        <w:rPr>
          <w:rFonts w:ascii="Arial" w:hAnsi="Arial" w:cs="Arial"/>
          <w:sz w:val="20"/>
          <w:szCs w:val="20"/>
        </w:rPr>
        <w:t>v</w:t>
      </w:r>
      <w:r w:rsidRPr="00E124BD">
        <w:rPr>
          <w:rFonts w:ascii="Arial" w:hAnsi="Arial" w:cs="Arial"/>
          <w:sz w:val="20"/>
          <w:szCs w:val="20"/>
        </w:rPr>
        <w:t xml:space="preserve"> odstavcích </w:t>
      </w:r>
      <w:r w:rsidR="006D5D28" w:rsidRPr="00E124BD">
        <w:rPr>
          <w:rFonts w:ascii="Arial" w:hAnsi="Arial" w:cs="Arial"/>
          <w:sz w:val="20"/>
          <w:szCs w:val="20"/>
        </w:rPr>
        <w:t>5.6., 5.9</w:t>
      </w:r>
      <w:r w:rsidRPr="00E124BD">
        <w:rPr>
          <w:rFonts w:ascii="Arial" w:hAnsi="Arial" w:cs="Arial"/>
          <w:sz w:val="20"/>
          <w:szCs w:val="20"/>
        </w:rPr>
        <w:t>.</w:t>
      </w:r>
      <w:r w:rsidR="008128F4" w:rsidRPr="00E124BD">
        <w:rPr>
          <w:rFonts w:ascii="Arial" w:hAnsi="Arial" w:cs="Arial"/>
          <w:sz w:val="20"/>
          <w:szCs w:val="20"/>
        </w:rPr>
        <w:t xml:space="preserve"> </w:t>
      </w:r>
      <w:r w:rsidRPr="00E124BD">
        <w:rPr>
          <w:rFonts w:ascii="Arial" w:hAnsi="Arial" w:cs="Arial"/>
          <w:sz w:val="20"/>
          <w:szCs w:val="20"/>
        </w:rPr>
        <w:t>této smlouvy zaplatit objednateli smluvní pokutu ve výši 1.000,- Kč za každý případ porušení každé jedné z těchto povinností.</w:t>
      </w:r>
    </w:p>
    <w:p w14:paraId="6C3B1844" w14:textId="781EA682" w:rsidR="00650B58" w:rsidRPr="004F3075" w:rsidRDefault="00650B58" w:rsidP="00650B58">
      <w:pPr>
        <w:pStyle w:val="Odstavecseseznamem"/>
        <w:numPr>
          <w:ilvl w:val="1"/>
          <w:numId w:val="24"/>
        </w:numPr>
        <w:tabs>
          <w:tab w:val="left" w:pos="567"/>
        </w:tabs>
        <w:spacing w:after="120"/>
        <w:ind w:left="426" w:hanging="426"/>
        <w:jc w:val="both"/>
        <w:rPr>
          <w:rFonts w:ascii="Arial" w:hAnsi="Arial" w:cs="Arial"/>
          <w:sz w:val="20"/>
          <w:szCs w:val="20"/>
        </w:rPr>
      </w:pPr>
      <w:r w:rsidRPr="00650B58">
        <w:rPr>
          <w:rFonts w:ascii="Arial" w:hAnsi="Arial" w:cs="Arial"/>
          <w:sz w:val="20"/>
          <w:szCs w:val="20"/>
        </w:rPr>
        <w:t xml:space="preserve">V případě, že zhotovitel bude v prodlení s předložením potvrzení o pojištění dle odstavce 5.8 této smlouvy, a nebude-li zároveň Objednatelem písemně potvrzen nový termín pro předložení potvrzení o pojištění, uhradí Zhotovitel Objednateli smluvní pokutu ve výši 1.000,- Kč, a to za každý započatý den prodlení. V případě, že zhotovitel poruší povinnost mít po celou dobu provádění díla sjednáno pojištění dle čl. 5.8 této smlouvy, uhradí Zhotovitel Objednateli smluvní pokutu ve výši 2.000,- Kč, a to za každý započatý den neplnění této povinnosti. </w:t>
      </w:r>
    </w:p>
    <w:p w14:paraId="38E43B9B" w14:textId="72E2127B" w:rsidR="006864BB" w:rsidRPr="00E124BD"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Zhotovitel se zavazuje za každé porušení kterékoliv ze svých povinností uvedených v odst. 5.1</w:t>
      </w:r>
      <w:r w:rsidR="00001F21">
        <w:rPr>
          <w:rFonts w:ascii="Arial" w:hAnsi="Arial" w:cs="Arial"/>
          <w:sz w:val="20"/>
          <w:szCs w:val="20"/>
        </w:rPr>
        <w:t>7.</w:t>
      </w:r>
      <w:r w:rsidRPr="00E124BD">
        <w:rPr>
          <w:rFonts w:ascii="Arial" w:hAnsi="Arial" w:cs="Arial"/>
          <w:sz w:val="20"/>
          <w:szCs w:val="20"/>
        </w:rPr>
        <w:t xml:space="preserve"> této smlouvy zaplatit objednateli smluvní pokutu ve výši </w:t>
      </w:r>
      <w:r w:rsidR="00CA3035" w:rsidRPr="00E124BD">
        <w:rPr>
          <w:rFonts w:ascii="Arial" w:hAnsi="Arial" w:cs="Arial"/>
          <w:sz w:val="20"/>
          <w:szCs w:val="20"/>
        </w:rPr>
        <w:t>1</w:t>
      </w:r>
      <w:r w:rsidRPr="00E124BD">
        <w:rPr>
          <w:rFonts w:ascii="Arial" w:hAnsi="Arial" w:cs="Arial"/>
          <w:sz w:val="20"/>
          <w:szCs w:val="20"/>
        </w:rPr>
        <w:t>.000,- Kč</w:t>
      </w:r>
      <w:r w:rsidR="006D5D28" w:rsidRPr="00E124BD">
        <w:rPr>
          <w:rFonts w:ascii="Arial" w:hAnsi="Arial" w:cs="Arial"/>
          <w:sz w:val="20"/>
          <w:szCs w:val="20"/>
        </w:rPr>
        <w:t>,</w:t>
      </w:r>
      <w:r w:rsidRPr="00E124BD">
        <w:rPr>
          <w:rFonts w:ascii="Arial" w:hAnsi="Arial" w:cs="Arial"/>
          <w:sz w:val="20"/>
          <w:szCs w:val="20"/>
        </w:rPr>
        <w:t xml:space="preserve"> za každý případ porušení kterékoliv z těchto povinností. </w:t>
      </w:r>
    </w:p>
    <w:p w14:paraId="26CF7F67" w14:textId="47795C40" w:rsidR="006864BB"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Zhotovitel je v případě prodlení se splněním povinnosti uvedené v odst. 6.</w:t>
      </w:r>
      <w:r w:rsidR="00BE6E51">
        <w:rPr>
          <w:rFonts w:ascii="Arial" w:hAnsi="Arial" w:cs="Arial"/>
          <w:sz w:val="20"/>
          <w:szCs w:val="20"/>
        </w:rPr>
        <w:t>9</w:t>
      </w:r>
      <w:r w:rsidRPr="00E124BD">
        <w:rPr>
          <w:rFonts w:ascii="Arial" w:hAnsi="Arial" w:cs="Arial"/>
          <w:sz w:val="20"/>
          <w:szCs w:val="20"/>
        </w:rPr>
        <w:t xml:space="preserve">. této smlouvy povinen zaplatit objednateli smluvní pokutu ve výši </w:t>
      </w:r>
      <w:r w:rsidR="00BE6E51">
        <w:rPr>
          <w:rFonts w:ascii="Arial" w:hAnsi="Arial" w:cs="Arial"/>
          <w:sz w:val="20"/>
          <w:szCs w:val="20"/>
        </w:rPr>
        <w:t>500</w:t>
      </w:r>
      <w:r w:rsidRPr="00E124BD">
        <w:rPr>
          <w:rFonts w:ascii="Arial" w:hAnsi="Arial" w:cs="Arial"/>
          <w:sz w:val="20"/>
          <w:szCs w:val="20"/>
        </w:rPr>
        <w:t xml:space="preserve">,- Kč za každý i započatý den prodlení.  </w:t>
      </w:r>
    </w:p>
    <w:p w14:paraId="0A890501" w14:textId="77777777" w:rsidR="00475D3F" w:rsidRDefault="0087464A" w:rsidP="00475D3F">
      <w:pPr>
        <w:pStyle w:val="Odstavecseseznamem"/>
        <w:numPr>
          <w:ilvl w:val="1"/>
          <w:numId w:val="24"/>
        </w:numPr>
        <w:tabs>
          <w:tab w:val="left" w:pos="567"/>
        </w:tabs>
        <w:spacing w:after="120"/>
        <w:ind w:left="426" w:hanging="426"/>
        <w:jc w:val="both"/>
        <w:rPr>
          <w:rFonts w:ascii="Arial" w:hAnsi="Arial" w:cs="Arial"/>
          <w:sz w:val="20"/>
          <w:szCs w:val="20"/>
        </w:rPr>
      </w:pPr>
      <w:r>
        <w:rPr>
          <w:rFonts w:ascii="Arial" w:hAnsi="Arial" w:cs="Arial"/>
          <w:sz w:val="20"/>
          <w:szCs w:val="20"/>
        </w:rPr>
        <w:t xml:space="preserve">Zhotovitel se zavazuje v případě porušení kterékoliv </w:t>
      </w:r>
      <w:r w:rsidRPr="00B926A7">
        <w:rPr>
          <w:rFonts w:ascii="Arial" w:hAnsi="Arial" w:cs="Arial"/>
          <w:sz w:val="20"/>
          <w:szCs w:val="20"/>
        </w:rPr>
        <w:t>ze svých povinností uvedených</w:t>
      </w:r>
      <w:r>
        <w:rPr>
          <w:rFonts w:ascii="Arial" w:hAnsi="Arial" w:cs="Arial"/>
          <w:sz w:val="20"/>
          <w:szCs w:val="20"/>
        </w:rPr>
        <w:t xml:space="preserve"> v odstavci 2.4 a v odstavci 5.10.3 e) </w:t>
      </w:r>
      <w:r w:rsidRPr="00064EFA">
        <w:rPr>
          <w:rFonts w:ascii="Arial" w:hAnsi="Arial" w:cs="Arial"/>
          <w:sz w:val="20"/>
          <w:szCs w:val="20"/>
        </w:rPr>
        <w:t xml:space="preserve">zaplatit objednateli smluvní pokutu ve výši </w:t>
      </w:r>
      <w:r>
        <w:rPr>
          <w:rFonts w:ascii="Arial" w:hAnsi="Arial" w:cs="Arial"/>
          <w:sz w:val="20"/>
          <w:szCs w:val="20"/>
        </w:rPr>
        <w:t>10</w:t>
      </w:r>
      <w:r w:rsidRPr="00064EFA">
        <w:rPr>
          <w:rFonts w:ascii="Arial" w:hAnsi="Arial" w:cs="Arial"/>
          <w:sz w:val="20"/>
          <w:szCs w:val="20"/>
        </w:rPr>
        <w:t>.000,- Kč</w:t>
      </w:r>
      <w:r>
        <w:rPr>
          <w:rFonts w:ascii="Arial" w:hAnsi="Arial" w:cs="Arial"/>
          <w:sz w:val="20"/>
          <w:szCs w:val="20"/>
        </w:rPr>
        <w:t xml:space="preserve"> </w:t>
      </w:r>
      <w:r w:rsidRPr="00B926A7">
        <w:rPr>
          <w:rFonts w:ascii="Arial" w:hAnsi="Arial" w:cs="Arial"/>
          <w:sz w:val="20"/>
          <w:szCs w:val="20"/>
        </w:rPr>
        <w:t>za každé jednotlivé porušení</w:t>
      </w:r>
      <w:r>
        <w:rPr>
          <w:rFonts w:ascii="Arial" w:hAnsi="Arial" w:cs="Arial"/>
          <w:sz w:val="20"/>
          <w:szCs w:val="20"/>
        </w:rPr>
        <w:t xml:space="preserve">. </w:t>
      </w:r>
    </w:p>
    <w:p w14:paraId="65EBDD9C" w14:textId="36615F75" w:rsidR="00001F21" w:rsidRPr="00475D3F" w:rsidRDefault="0087464A" w:rsidP="00475D3F">
      <w:pPr>
        <w:pStyle w:val="Odstavecseseznamem"/>
        <w:numPr>
          <w:ilvl w:val="1"/>
          <w:numId w:val="24"/>
        </w:numPr>
        <w:tabs>
          <w:tab w:val="left" w:pos="567"/>
        </w:tabs>
        <w:spacing w:after="120"/>
        <w:ind w:left="426" w:hanging="426"/>
        <w:jc w:val="both"/>
        <w:rPr>
          <w:rFonts w:ascii="Arial" w:hAnsi="Arial" w:cs="Arial"/>
          <w:sz w:val="20"/>
          <w:szCs w:val="20"/>
        </w:rPr>
      </w:pPr>
      <w:r w:rsidRPr="00475D3F">
        <w:rPr>
          <w:rFonts w:ascii="Arial" w:hAnsi="Arial" w:cs="Arial"/>
          <w:sz w:val="20"/>
          <w:szCs w:val="20"/>
        </w:rPr>
        <w:t xml:space="preserve">Zhotovitel se dále zavazuje v případě neplnění </w:t>
      </w:r>
      <w:r w:rsidR="00686C56">
        <w:rPr>
          <w:rFonts w:ascii="Arial" w:hAnsi="Arial" w:cs="Arial"/>
          <w:sz w:val="20"/>
          <w:szCs w:val="20"/>
        </w:rPr>
        <w:t>schváleného</w:t>
      </w:r>
      <w:r w:rsidRPr="00475D3F">
        <w:rPr>
          <w:rFonts w:ascii="Arial" w:hAnsi="Arial" w:cs="Arial"/>
          <w:sz w:val="20"/>
          <w:szCs w:val="20"/>
        </w:rPr>
        <w:t xml:space="preserve"> harmonogramu o více než </w:t>
      </w:r>
      <w:r w:rsidR="00475D3F">
        <w:rPr>
          <w:rFonts w:ascii="Arial" w:hAnsi="Arial" w:cs="Arial"/>
          <w:sz w:val="20"/>
          <w:szCs w:val="20"/>
        </w:rPr>
        <w:t>14</w:t>
      </w:r>
      <w:r w:rsidRPr="00475D3F">
        <w:rPr>
          <w:rFonts w:ascii="Arial" w:hAnsi="Arial" w:cs="Arial"/>
          <w:sz w:val="20"/>
          <w:szCs w:val="20"/>
        </w:rPr>
        <w:t xml:space="preserve"> dní</w:t>
      </w:r>
      <w:r w:rsidR="00C974CE">
        <w:rPr>
          <w:rFonts w:ascii="Arial" w:hAnsi="Arial" w:cs="Arial"/>
          <w:sz w:val="20"/>
          <w:szCs w:val="20"/>
        </w:rPr>
        <w:t>,</w:t>
      </w:r>
      <w:r w:rsidRPr="00475D3F">
        <w:rPr>
          <w:rFonts w:ascii="Arial" w:hAnsi="Arial" w:cs="Arial"/>
          <w:sz w:val="20"/>
          <w:szCs w:val="20"/>
        </w:rPr>
        <w:t xml:space="preserve"> k zaplacení smluvní pokuty ve výši 0,05 % z ceny za dílo včetně DPH za každý den prodlení.</w:t>
      </w:r>
    </w:p>
    <w:p w14:paraId="102EE52E" w14:textId="77777777" w:rsidR="00E77465" w:rsidRPr="00064EFA" w:rsidRDefault="00E77465" w:rsidP="007044F2">
      <w:pPr>
        <w:pStyle w:val="Odstavecseseznamem"/>
        <w:numPr>
          <w:ilvl w:val="1"/>
          <w:numId w:val="24"/>
        </w:numPr>
        <w:tabs>
          <w:tab w:val="left" w:pos="567"/>
        </w:tabs>
        <w:spacing w:after="120"/>
        <w:ind w:left="426" w:hanging="426"/>
        <w:jc w:val="both"/>
        <w:rPr>
          <w:rFonts w:ascii="Arial" w:hAnsi="Arial" w:cs="Arial"/>
          <w:sz w:val="20"/>
          <w:szCs w:val="20"/>
        </w:rPr>
      </w:pPr>
      <w:r w:rsidRPr="00064EFA">
        <w:rPr>
          <w:rFonts w:ascii="Arial" w:hAnsi="Arial" w:cs="Arial"/>
          <w:sz w:val="20"/>
          <w:szCs w:val="20"/>
        </w:rPr>
        <w:t>Zhotovitel, pokud v případě odstoupení od smlouvy dle čl. X  nepředá objednateli části budoucí dokumentace skutečného provedení díla, která byla zhotovitelem průběžně do okamžiku účinnosti odstoupení pořízena, je povinen zaplatit objednateli smluvní pokutu ve výši 3.000,- Kč za každý i započatý den prodlení.</w:t>
      </w:r>
    </w:p>
    <w:p w14:paraId="487B0EED" w14:textId="77777777" w:rsidR="006835DB" w:rsidRDefault="006835DB" w:rsidP="006835DB">
      <w:pPr>
        <w:pStyle w:val="Odstavecseseznamem"/>
        <w:numPr>
          <w:ilvl w:val="1"/>
          <w:numId w:val="24"/>
        </w:numPr>
        <w:tabs>
          <w:tab w:val="left" w:pos="567"/>
        </w:tabs>
        <w:spacing w:after="120"/>
        <w:ind w:left="426" w:hanging="426"/>
        <w:jc w:val="both"/>
        <w:rPr>
          <w:rFonts w:ascii="Arial" w:hAnsi="Arial" w:cs="Arial"/>
          <w:sz w:val="20"/>
          <w:szCs w:val="20"/>
        </w:rPr>
      </w:pPr>
      <w:r w:rsidRPr="008D5283">
        <w:rPr>
          <w:rFonts w:ascii="Arial" w:hAnsi="Arial" w:cs="Arial"/>
          <w:sz w:val="20"/>
          <w:szCs w:val="20"/>
        </w:rPr>
        <w:lastRenderedPageBreak/>
        <w:t xml:space="preserve">Zhotovitel je povinen zaplatit smluvní pokutu ve výši 1.000,- Kč za každou vadu, u níž je zhotovitel v prodlení s jejím odstraněním v záruční době, a to za každý i započatý den prodlení. </w:t>
      </w:r>
    </w:p>
    <w:p w14:paraId="5945091A" w14:textId="77777777" w:rsidR="006835DB" w:rsidRPr="00B926A7" w:rsidRDefault="006835DB" w:rsidP="006835DB">
      <w:pPr>
        <w:pStyle w:val="Odstavecseseznamem"/>
        <w:tabs>
          <w:tab w:val="left" w:pos="567"/>
        </w:tabs>
        <w:spacing w:after="120"/>
        <w:ind w:left="426"/>
        <w:jc w:val="both"/>
        <w:rPr>
          <w:rFonts w:ascii="Arial" w:hAnsi="Arial" w:cs="Arial"/>
          <w:sz w:val="20"/>
          <w:szCs w:val="20"/>
        </w:rPr>
      </w:pPr>
    </w:p>
    <w:p w14:paraId="09D8A5C7" w14:textId="77777777" w:rsidR="006864BB" w:rsidRPr="008D5283"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277BE0">
        <w:rPr>
          <w:rFonts w:ascii="Arial" w:hAnsi="Arial" w:cs="Arial"/>
          <w:sz w:val="20"/>
          <w:szCs w:val="20"/>
        </w:rPr>
        <w:t>Smluvní pokuty a úrok z prodlení dle předchozích odstavců jsou splatné na základě faktury vystavené oprávněnou smluvní stranou a doručené druhé smluvní straně. Splatnost těchto faktur bude činit 21 dnů</w:t>
      </w:r>
      <w:r w:rsidRPr="006D3671">
        <w:rPr>
          <w:rFonts w:ascii="Arial" w:hAnsi="Arial" w:cs="Arial"/>
          <w:sz w:val="20"/>
          <w:szCs w:val="20"/>
        </w:rPr>
        <w:t xml:space="preserve"> ode dne jejich doručení povinné smluvní straně. </w:t>
      </w:r>
    </w:p>
    <w:p w14:paraId="575C721F" w14:textId="77777777" w:rsidR="006864BB" w:rsidRPr="008D5283"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6D3671">
        <w:rPr>
          <w:rFonts w:ascii="Arial" w:hAnsi="Arial" w:cs="Arial"/>
          <w:sz w:val="20"/>
          <w:szCs w:val="20"/>
        </w:rPr>
        <w:t>Zaplacením kterékoliv smluvní pokuty dle předchozích odstavců není dotčeno právo oprávněné smluvní strany na náhradu škody, vzniklou této smluvní straně porušením příslušné povinnosti, a to ani ve výši přesahující smluvní pokutu, resp. úrok z prodlení.</w:t>
      </w:r>
    </w:p>
    <w:p w14:paraId="720A9953" w14:textId="10EE4FF2" w:rsidR="001D7BD4" w:rsidRDefault="006864BB" w:rsidP="003D43BA">
      <w:pPr>
        <w:pStyle w:val="Odstavecseseznamem"/>
        <w:numPr>
          <w:ilvl w:val="1"/>
          <w:numId w:val="24"/>
        </w:numPr>
        <w:tabs>
          <w:tab w:val="left" w:pos="567"/>
        </w:tabs>
        <w:spacing w:after="120"/>
        <w:ind w:left="567" w:hanging="567"/>
        <w:jc w:val="both"/>
        <w:rPr>
          <w:rFonts w:ascii="Arial" w:hAnsi="Arial" w:cs="Arial"/>
          <w:sz w:val="20"/>
          <w:szCs w:val="20"/>
        </w:rPr>
      </w:pPr>
      <w:r w:rsidRPr="006D3671">
        <w:rPr>
          <w:rFonts w:ascii="Arial" w:hAnsi="Arial" w:cs="Arial"/>
          <w:sz w:val="20"/>
          <w:szCs w:val="20"/>
        </w:rPr>
        <w:t xml:space="preserve">Smluvní pokuty je objednatel oprávněn započíst proti jakékoliv pohledávce zhotovitele z této smlouvy. </w:t>
      </w:r>
    </w:p>
    <w:p w14:paraId="7D9A7BDA" w14:textId="77777777" w:rsidR="00846803" w:rsidRPr="00ED4141" w:rsidRDefault="00846803" w:rsidP="00846803">
      <w:pPr>
        <w:pStyle w:val="Odstavecseseznamem"/>
        <w:tabs>
          <w:tab w:val="left" w:pos="567"/>
        </w:tabs>
        <w:spacing w:after="120"/>
        <w:ind w:left="567"/>
        <w:jc w:val="both"/>
        <w:rPr>
          <w:rFonts w:ascii="Arial" w:hAnsi="Arial" w:cs="Arial"/>
          <w:sz w:val="20"/>
          <w:szCs w:val="20"/>
        </w:rPr>
      </w:pPr>
    </w:p>
    <w:p w14:paraId="1BA908E1" w14:textId="77777777" w:rsidR="006864BB" w:rsidRPr="006041B9" w:rsidRDefault="006864BB" w:rsidP="00967E14">
      <w:pPr>
        <w:pStyle w:val="Nadpis1"/>
        <w:tabs>
          <w:tab w:val="clear" w:pos="3960"/>
        </w:tabs>
        <w:spacing w:before="0" w:after="120"/>
        <w:ind w:left="720"/>
        <w:rPr>
          <w:rFonts w:ascii="Arial" w:hAnsi="Arial" w:cs="Arial"/>
          <w:sz w:val="22"/>
          <w:szCs w:val="22"/>
        </w:rPr>
      </w:pPr>
      <w:r w:rsidRPr="006041B9">
        <w:rPr>
          <w:rFonts w:ascii="Arial" w:hAnsi="Arial" w:cs="Arial"/>
          <w:sz w:val="22"/>
          <w:szCs w:val="22"/>
        </w:rPr>
        <w:t>Odstoupení od smlouvy</w:t>
      </w:r>
    </w:p>
    <w:p w14:paraId="3EC65FCD" w14:textId="662EACA4" w:rsidR="006864BB" w:rsidRPr="00C14C26"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C14C26">
        <w:rPr>
          <w:rFonts w:ascii="Arial" w:hAnsi="Arial" w:cs="Arial"/>
          <w:sz w:val="20"/>
          <w:szCs w:val="20"/>
        </w:rPr>
        <w:t>Od smlouvy může každá ze stran odstoupit, dojde-li k podstatnému porušení smlouvy druhou smluvní stranou</w:t>
      </w:r>
      <w:r w:rsidR="002318E9" w:rsidRPr="00C14C26">
        <w:rPr>
          <w:rFonts w:ascii="Arial" w:hAnsi="Arial" w:cs="Arial"/>
          <w:sz w:val="20"/>
          <w:szCs w:val="20"/>
        </w:rPr>
        <w:t xml:space="preserve">, </w:t>
      </w:r>
      <w:r w:rsidR="001D0B69" w:rsidRPr="00C14C26">
        <w:rPr>
          <w:rFonts w:ascii="Arial" w:hAnsi="Arial" w:cs="Arial"/>
          <w:sz w:val="20"/>
          <w:szCs w:val="20"/>
        </w:rPr>
        <w:t xml:space="preserve">oboustrannou </w:t>
      </w:r>
      <w:r w:rsidR="002318E9" w:rsidRPr="00C14C26">
        <w:rPr>
          <w:rFonts w:ascii="Arial" w:hAnsi="Arial" w:cs="Arial"/>
          <w:sz w:val="20"/>
          <w:szCs w:val="20"/>
        </w:rPr>
        <w:t>dohodou smluvních stran</w:t>
      </w:r>
      <w:r w:rsidRPr="00C14C26">
        <w:rPr>
          <w:rFonts w:ascii="Arial" w:hAnsi="Arial" w:cs="Arial"/>
          <w:sz w:val="20"/>
          <w:szCs w:val="20"/>
        </w:rPr>
        <w:t xml:space="preserve"> a v dalších případech výslovně stanovených touto smlouvou a občanským zákoníkem.</w:t>
      </w:r>
    </w:p>
    <w:p w14:paraId="5B5620ED"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C14C26">
        <w:rPr>
          <w:rFonts w:ascii="Arial" w:hAnsi="Arial" w:cs="Arial"/>
          <w:sz w:val="20"/>
          <w:szCs w:val="20"/>
        </w:rPr>
        <w:t>Za podstatné porušení smlouvy na straně objednatele se považuje zejména prodlení objednatele se</w:t>
      </w:r>
      <w:r w:rsidRPr="006D3671">
        <w:rPr>
          <w:rFonts w:ascii="Arial" w:hAnsi="Arial" w:cs="Arial"/>
          <w:sz w:val="20"/>
          <w:szCs w:val="20"/>
        </w:rPr>
        <w:t xml:space="preserve"> zaplacením řádně vystavené faktury </w:t>
      </w:r>
      <w:r w:rsidRPr="00337A79">
        <w:rPr>
          <w:rFonts w:ascii="Arial" w:hAnsi="Arial" w:cs="Arial"/>
          <w:sz w:val="20"/>
          <w:szCs w:val="20"/>
        </w:rPr>
        <w:t>zhotovitele delší než 30 dnů.</w:t>
      </w:r>
    </w:p>
    <w:p w14:paraId="1239FBB1"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Za podstatné porušení smlouvy na straně zhotovitele se považuje zejména:</w:t>
      </w:r>
    </w:p>
    <w:p w14:paraId="557975BD"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nezahájí-li práce na díle ve lhůtě dle odstavce 2.1. této smlouvy; </w:t>
      </w:r>
    </w:p>
    <w:p w14:paraId="2FA6B598"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opakované porušování povinností zhotovitele stanovených touto smlouvou; </w:t>
      </w:r>
    </w:p>
    <w:p w14:paraId="29914B35"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prodlení s plněním jakékoli jiné povinnosti zhotovitele, pokud ke zjednání nápravy nedojde ani do 14 dnů ode dne doručení výzvy objednatele zhotoviteli ke zjednání nápravy; </w:t>
      </w:r>
    </w:p>
    <w:p w14:paraId="45FEF291" w14:textId="04B7BEB0"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prodlení zhotovitele s ř</w:t>
      </w:r>
      <w:r w:rsidR="00AB36E1">
        <w:rPr>
          <w:rFonts w:ascii="Arial" w:hAnsi="Arial" w:cs="Arial"/>
          <w:sz w:val="20"/>
          <w:szCs w:val="20"/>
        </w:rPr>
        <w:t>ádným předáním díla objednateli</w:t>
      </w:r>
      <w:r w:rsidR="00B54EF6">
        <w:rPr>
          <w:rFonts w:ascii="Arial" w:hAnsi="Arial" w:cs="Arial"/>
          <w:sz w:val="20"/>
          <w:szCs w:val="20"/>
        </w:rPr>
        <w:t xml:space="preserve"> o více než 15 dnů</w:t>
      </w:r>
      <w:r w:rsidR="00AB36E1" w:rsidRPr="006D3671">
        <w:rPr>
          <w:rFonts w:ascii="Arial" w:hAnsi="Arial" w:cs="Arial"/>
          <w:sz w:val="20"/>
          <w:szCs w:val="20"/>
        </w:rPr>
        <w:t>;</w:t>
      </w:r>
    </w:p>
    <w:p w14:paraId="60AC74FF" w14:textId="77777777" w:rsidR="006864BB"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pokud objednatel v průběhu provádění díla dle této smlouvy zjistí, že zhotovitel v nabídce do veřejné zakázky uvedl informace nebo doklady, které neodpovídají skutečnosti a tyto měly nebo mohly mít vliv na výsledek zadávacího řízení na veřejnou zakázku. </w:t>
      </w:r>
    </w:p>
    <w:p w14:paraId="5A38CE66" w14:textId="1A9D1129" w:rsidR="00150580" w:rsidRPr="00B54EF6" w:rsidRDefault="006864BB" w:rsidP="007044F2">
      <w:pPr>
        <w:pStyle w:val="Odstavecseseznamem"/>
        <w:numPr>
          <w:ilvl w:val="1"/>
          <w:numId w:val="23"/>
        </w:numPr>
        <w:tabs>
          <w:tab w:val="left" w:pos="567"/>
        </w:tabs>
        <w:spacing w:after="120"/>
        <w:ind w:hanging="577"/>
        <w:contextualSpacing w:val="0"/>
        <w:jc w:val="both"/>
        <w:rPr>
          <w:rFonts w:ascii="Arial" w:hAnsi="Arial" w:cs="Arial"/>
          <w:b/>
          <w:bCs/>
          <w:sz w:val="20"/>
          <w:szCs w:val="20"/>
        </w:rPr>
      </w:pPr>
      <w:r w:rsidRPr="006D3671">
        <w:rPr>
          <w:rFonts w:ascii="Arial" w:hAnsi="Arial" w:cs="Arial"/>
          <w:sz w:val="20"/>
          <w:szCs w:val="20"/>
        </w:rPr>
        <w:t xml:space="preserve">Objednatel </w:t>
      </w:r>
      <w:r w:rsidR="007330DF">
        <w:rPr>
          <w:rFonts w:ascii="Arial" w:hAnsi="Arial" w:cs="Arial"/>
          <w:sz w:val="20"/>
          <w:szCs w:val="20"/>
        </w:rPr>
        <w:t>je dále oprávněn od smlouvy</w:t>
      </w:r>
      <w:r w:rsidRPr="006D3671">
        <w:rPr>
          <w:rFonts w:ascii="Arial" w:hAnsi="Arial" w:cs="Arial"/>
          <w:sz w:val="20"/>
          <w:szCs w:val="20"/>
        </w:rPr>
        <w:t xml:space="preserve"> odstoupit</w:t>
      </w:r>
      <w:r w:rsidR="00B54EF6">
        <w:rPr>
          <w:rFonts w:ascii="Arial" w:hAnsi="Arial" w:cs="Arial"/>
          <w:sz w:val="20"/>
          <w:szCs w:val="20"/>
        </w:rPr>
        <w:t xml:space="preserve">, </w:t>
      </w:r>
      <w:r w:rsidRPr="00B54EF6">
        <w:rPr>
          <w:rFonts w:ascii="Arial" w:hAnsi="Arial" w:cs="Arial"/>
          <w:sz w:val="20"/>
          <w:szCs w:val="20"/>
        </w:rPr>
        <w:t>byl-li na zhotovitele podán návrh na zahájení insolvenčního řízení, a/nebo zhotovitel vstoupí do likvidace</w:t>
      </w:r>
      <w:r w:rsidR="00992A7A">
        <w:rPr>
          <w:rFonts w:ascii="Arial" w:hAnsi="Arial" w:cs="Arial"/>
          <w:sz w:val="20"/>
          <w:szCs w:val="20"/>
        </w:rPr>
        <w:t>.</w:t>
      </w:r>
    </w:p>
    <w:p w14:paraId="1CC3DC9A"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Odstoupení od smlouvy musí být učiněno písemným oznámením doručeným druhé smluvní straně. </w:t>
      </w:r>
    </w:p>
    <w:p w14:paraId="20F2D418"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Odstoupením od smlouvy se závazky z této smlouvy od počátku ruší. Postup smluvních stran bude v takovém případě následující: </w:t>
      </w:r>
    </w:p>
    <w:p w14:paraId="1EBF4F86" w14:textId="77777777" w:rsidR="00150580"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6D3671">
        <w:rPr>
          <w:rFonts w:ascii="Arial" w:hAnsi="Arial" w:cs="Arial"/>
          <w:b w:val="0"/>
          <w:bCs w:val="0"/>
          <w:sz w:val="20"/>
          <w:szCs w:val="20"/>
        </w:rPr>
        <w:t xml:space="preserve">zhotovitel provede nezbytné zakonzervování k ochraně díla v rozsahu požadovaném zástupcem objednatele vykonávajícím </w:t>
      </w:r>
      <w:r w:rsidRPr="00AB74E4">
        <w:rPr>
          <w:rFonts w:ascii="Arial" w:hAnsi="Arial" w:cs="Arial"/>
          <w:b w:val="0"/>
          <w:bCs w:val="0"/>
          <w:sz w:val="20"/>
          <w:szCs w:val="20"/>
        </w:rPr>
        <w:t>technický dozor;</w:t>
      </w:r>
      <w:r w:rsidRPr="006D3671">
        <w:rPr>
          <w:rFonts w:ascii="Arial" w:hAnsi="Arial" w:cs="Arial"/>
          <w:b w:val="0"/>
          <w:bCs w:val="0"/>
          <w:sz w:val="20"/>
          <w:szCs w:val="20"/>
        </w:rPr>
        <w:t xml:space="preserve"> </w:t>
      </w:r>
    </w:p>
    <w:p w14:paraId="2C5A8100"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150580">
        <w:rPr>
          <w:rFonts w:ascii="Arial" w:hAnsi="Arial" w:cs="Arial"/>
          <w:b w:val="0"/>
          <w:sz w:val="20"/>
          <w:szCs w:val="20"/>
        </w:rPr>
        <w:t xml:space="preserve">odstoupil-li od smlouvy o dílo objednatel z důvodu na straně zhotovitele, zhotovitel odstraní dosavadní veškeré výsledky jeho činnosti, které lze z díla oddělit, pokud na tyto výsledky činnosti zhotovitele </w:t>
      </w:r>
      <w:r w:rsidRPr="002A6967">
        <w:rPr>
          <w:rFonts w:ascii="Arial" w:hAnsi="Arial" w:cs="Arial"/>
          <w:b w:val="0"/>
          <w:sz w:val="20"/>
          <w:szCs w:val="20"/>
        </w:rPr>
        <w:t>nedopadá režim odst. 10.7. písm. ba) této smlouvy;</w:t>
      </w:r>
    </w:p>
    <w:p w14:paraId="2713B51E"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smluvní strany provedou přejímku provedených prací včetně jejich rozlišení pro účely vypořádání dle odst. 10. 7. této smlouvy;</w:t>
      </w:r>
    </w:p>
    <w:p w14:paraId="3A180AC1"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zhotovitel vyklidí staveniště nejpozději do 14 dnů od odstoupení od smlouvy;</w:t>
      </w:r>
    </w:p>
    <w:p w14:paraId="47615332" w14:textId="77777777" w:rsidR="006864BB"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 xml:space="preserve">smluvní strany provedou vzájemné vypořádání dle pravidel uvedených v odst. 10.7. této smlouvy.  </w:t>
      </w:r>
    </w:p>
    <w:p w14:paraId="7BC19122" w14:textId="77777777" w:rsidR="006864BB" w:rsidRPr="002A6967"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2A6967">
        <w:rPr>
          <w:rFonts w:ascii="Arial" w:hAnsi="Arial" w:cs="Arial"/>
          <w:sz w:val="20"/>
          <w:szCs w:val="20"/>
        </w:rPr>
        <w:t xml:space="preserve">V případě odstoupení od smlouvy o dílo některou smluvní stranou se smluvní strany vypořádají takto: </w:t>
      </w:r>
    </w:p>
    <w:p w14:paraId="4BE9BBBD" w14:textId="4B155348" w:rsidR="006864BB" w:rsidRPr="002A6967" w:rsidRDefault="006864BB" w:rsidP="00683E4E">
      <w:pPr>
        <w:pStyle w:val="Nadpis2"/>
        <w:numPr>
          <w:ilvl w:val="0"/>
          <w:numId w:val="6"/>
        </w:numPr>
        <w:tabs>
          <w:tab w:val="clear" w:pos="720"/>
          <w:tab w:val="num" w:pos="567"/>
        </w:tabs>
        <w:spacing w:before="0" w:after="120"/>
        <w:ind w:left="709" w:hanging="284"/>
        <w:rPr>
          <w:rFonts w:ascii="Arial" w:hAnsi="Arial" w:cs="Arial"/>
          <w:b w:val="0"/>
          <w:sz w:val="20"/>
          <w:szCs w:val="20"/>
        </w:rPr>
      </w:pPr>
      <w:r w:rsidRPr="002A6967">
        <w:rPr>
          <w:rFonts w:ascii="Arial" w:hAnsi="Arial" w:cs="Arial"/>
          <w:b w:val="0"/>
          <w:sz w:val="20"/>
          <w:szCs w:val="20"/>
        </w:rPr>
        <w:t xml:space="preserve">odstoupil-li od smlouvy zhotovitel z důvodu na straně objednatele, či odstoupí-li od smlouvy některá ze smluvních stran z důvodu vyšší </w:t>
      </w:r>
      <w:r w:rsidRPr="00C14C26">
        <w:rPr>
          <w:rFonts w:ascii="Arial" w:hAnsi="Arial" w:cs="Arial"/>
          <w:b w:val="0"/>
          <w:sz w:val="20"/>
          <w:szCs w:val="20"/>
        </w:rPr>
        <w:t>moci</w:t>
      </w:r>
      <w:r w:rsidR="00456BFF" w:rsidRPr="00C14C26">
        <w:rPr>
          <w:rFonts w:ascii="Arial" w:hAnsi="Arial" w:cs="Arial"/>
          <w:b w:val="0"/>
          <w:sz w:val="20"/>
          <w:szCs w:val="20"/>
        </w:rPr>
        <w:t xml:space="preserve"> či vzájemnou dohodou</w:t>
      </w:r>
      <w:r w:rsidRPr="00C14C26">
        <w:rPr>
          <w:rFonts w:ascii="Arial" w:hAnsi="Arial" w:cs="Arial"/>
          <w:b w:val="0"/>
          <w:sz w:val="20"/>
          <w:szCs w:val="20"/>
        </w:rPr>
        <w:t xml:space="preserve">, má zhotovitel </w:t>
      </w:r>
      <w:r w:rsidRPr="002A6967">
        <w:rPr>
          <w:rFonts w:ascii="Arial" w:hAnsi="Arial" w:cs="Arial"/>
          <w:b w:val="0"/>
          <w:sz w:val="20"/>
          <w:szCs w:val="20"/>
        </w:rPr>
        <w:t>právo na cenu již provedených prací a zabudovaných dodávek stanovenou podle této smlouvy. Zhotovitel nejpozději do 14 dnů od odstoupení od smlouvy provede soupis provedených a dosud nevyúčtovaných prací a předloží jej objednateli k odsouhlasení. Objednatel se vyjádří k soupisu prací nejpozději do 7 dnů. Zhotovitel vystaví poslední dílčí fakturu, jejíž součástí bude i rekapitulace fakturace ve smyslu odst. 4.3. této smlouvy. Objednatel uhradí konečnou fakturu v termínu splatnosti stanoveném v souladu s čl. IV. této smlouvy.</w:t>
      </w:r>
    </w:p>
    <w:p w14:paraId="60D41B33" w14:textId="77777777" w:rsidR="006864BB" w:rsidRPr="002A6967" w:rsidRDefault="006864BB" w:rsidP="00683E4E">
      <w:pPr>
        <w:pStyle w:val="pedsazen"/>
        <w:numPr>
          <w:ilvl w:val="0"/>
          <w:numId w:val="6"/>
        </w:numPr>
        <w:tabs>
          <w:tab w:val="clear" w:pos="720"/>
          <w:tab w:val="num" w:pos="567"/>
        </w:tabs>
        <w:spacing w:after="120"/>
        <w:ind w:left="709" w:hanging="284"/>
        <w:rPr>
          <w:rFonts w:ascii="Arial" w:hAnsi="Arial" w:cs="Arial"/>
        </w:rPr>
      </w:pPr>
      <w:r w:rsidRPr="002A6967">
        <w:rPr>
          <w:rFonts w:ascii="Arial" w:hAnsi="Arial" w:cs="Arial"/>
        </w:rPr>
        <w:t xml:space="preserve">odstoupil-li od smlouvy objednatel z důvodu na straně zhotovitele: </w:t>
      </w:r>
    </w:p>
    <w:p w14:paraId="44244FB0" w14:textId="77777777" w:rsidR="006864BB" w:rsidRPr="006D3671" w:rsidRDefault="006864BB" w:rsidP="00683E4E">
      <w:pPr>
        <w:pStyle w:val="pedsazen"/>
        <w:tabs>
          <w:tab w:val="num" w:pos="567"/>
          <w:tab w:val="left" w:pos="1134"/>
        </w:tabs>
        <w:spacing w:after="120"/>
        <w:ind w:left="1276" w:hanging="567"/>
        <w:rPr>
          <w:rFonts w:ascii="Arial" w:hAnsi="Arial" w:cs="Arial"/>
        </w:rPr>
      </w:pPr>
      <w:r w:rsidRPr="002A6967">
        <w:rPr>
          <w:rFonts w:ascii="Arial" w:hAnsi="Arial" w:cs="Arial"/>
        </w:rPr>
        <w:lastRenderedPageBreak/>
        <w:t xml:space="preserve">ba) </w:t>
      </w:r>
      <w:r w:rsidRPr="002A6967">
        <w:rPr>
          <w:rFonts w:ascii="Arial" w:hAnsi="Arial" w:cs="Arial"/>
        </w:rPr>
        <w:tab/>
        <w:t xml:space="preserve">ohledně těch částí stavby odpovídající projektové dokumentaci zůstávají odstoupením od smlouvy nedotčena ujednání o vlastnictví díla, odpovědnosti zhotovitele za vady a o záruce za jakost, ujednání o smluvních pokutách vztahujících se k prodlení zhotovitele s odstraňováním </w:t>
      </w:r>
      <w:r w:rsidRPr="006D3671">
        <w:rPr>
          <w:rFonts w:ascii="Arial" w:hAnsi="Arial" w:cs="Arial"/>
        </w:rPr>
        <w:t>vad díla a cenová ujednání dle této smlouvy;</w:t>
      </w:r>
    </w:p>
    <w:p w14:paraId="4011FCD0" w14:textId="3E25EC52" w:rsidR="006864BB" w:rsidRPr="006D3671" w:rsidRDefault="006864BB" w:rsidP="00683E4E">
      <w:pPr>
        <w:pStyle w:val="Nadpis2"/>
        <w:tabs>
          <w:tab w:val="num" w:pos="567"/>
          <w:tab w:val="left" w:pos="1134"/>
        </w:tabs>
        <w:spacing w:before="0" w:after="120"/>
        <w:ind w:left="1276" w:hanging="567"/>
        <w:rPr>
          <w:rFonts w:ascii="Arial" w:hAnsi="Arial" w:cs="Arial"/>
          <w:b w:val="0"/>
          <w:bCs w:val="0"/>
          <w:sz w:val="20"/>
          <w:szCs w:val="20"/>
        </w:rPr>
      </w:pPr>
      <w:r w:rsidRPr="006D3671">
        <w:rPr>
          <w:rFonts w:ascii="Arial" w:hAnsi="Arial" w:cs="Arial"/>
          <w:b w:val="0"/>
          <w:bCs w:val="0"/>
          <w:sz w:val="20"/>
          <w:szCs w:val="20"/>
        </w:rPr>
        <w:t xml:space="preserve">bb) </w:t>
      </w:r>
      <w:r w:rsidRPr="006D3671">
        <w:rPr>
          <w:rFonts w:ascii="Arial" w:hAnsi="Arial" w:cs="Arial"/>
          <w:b w:val="0"/>
          <w:bCs w:val="0"/>
          <w:sz w:val="20"/>
          <w:szCs w:val="20"/>
        </w:rPr>
        <w:tab/>
        <w:t>u ostatních prací má zhotovitel právo na zaplacení toho, oč se objednatel jejich provedením obohatil, maximálně však ve výši ceny, jež by dle této smlouvy připadala na dosud realizované práce, přičemž bude ve vyúčtování zohledněno případné vadné plnění zhotovitele. Smluvní strany provedou do 30 dnů od odstoupení od smlouvy objednatelem vzájemné finanční vyrovnání, tj. že zhotovitel vrátí objednateli již objednatelem zaplacenou cenu připadající na tyto práce a objednatel uhradí zhotoviteli částku odpovídající hodnotě obohacení objednatele, přičemž zhotovitel je oprávněn takové vyúčtování provést pouze za cenu v místě a čas</w:t>
      </w:r>
      <w:r w:rsidR="007330DF">
        <w:rPr>
          <w:rFonts w:ascii="Arial" w:hAnsi="Arial" w:cs="Arial"/>
          <w:b w:val="0"/>
          <w:bCs w:val="0"/>
          <w:sz w:val="20"/>
          <w:szCs w:val="20"/>
        </w:rPr>
        <w:t>e</w:t>
      </w:r>
      <w:r w:rsidRPr="006D3671">
        <w:rPr>
          <w:rFonts w:ascii="Arial" w:hAnsi="Arial" w:cs="Arial"/>
          <w:b w:val="0"/>
          <w:bCs w:val="0"/>
          <w:sz w:val="20"/>
          <w:szCs w:val="20"/>
        </w:rPr>
        <w:t xml:space="preserve"> obvyklou.</w:t>
      </w:r>
    </w:p>
    <w:p w14:paraId="0D1C844B" w14:textId="77777777" w:rsidR="006864BB" w:rsidRPr="005A7AEE"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Odstoupením od smlouvy nejsou dotčeny nároky na náhradu škody a na zaplacení smluvních pokut.</w:t>
      </w:r>
    </w:p>
    <w:p w14:paraId="1A0BE4B9" w14:textId="77777777" w:rsidR="001D7BD4" w:rsidRPr="00FC4BBA" w:rsidRDefault="001D7BD4" w:rsidP="003D43BA"/>
    <w:p w14:paraId="55525EE1" w14:textId="77777777" w:rsidR="006864BB" w:rsidRPr="00E511D0" w:rsidRDefault="006864BB" w:rsidP="00967E14">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Zástupci smluvních stran</w:t>
      </w:r>
    </w:p>
    <w:p w14:paraId="540EB720" w14:textId="77777777" w:rsidR="006864BB" w:rsidRPr="005A7AEE" w:rsidRDefault="006864BB" w:rsidP="007044F2">
      <w:pPr>
        <w:pStyle w:val="Odstavecseseznamem"/>
        <w:numPr>
          <w:ilvl w:val="1"/>
          <w:numId w:val="25"/>
        </w:numPr>
        <w:tabs>
          <w:tab w:val="left" w:pos="567"/>
        </w:tabs>
        <w:spacing w:after="120"/>
        <w:ind w:hanging="577"/>
        <w:jc w:val="both"/>
        <w:rPr>
          <w:rFonts w:ascii="Arial" w:hAnsi="Arial" w:cs="Arial"/>
          <w:sz w:val="20"/>
          <w:szCs w:val="20"/>
        </w:rPr>
      </w:pPr>
      <w:r w:rsidRPr="005A7AEE">
        <w:rPr>
          <w:rFonts w:ascii="Arial" w:hAnsi="Arial" w:cs="Arial"/>
          <w:sz w:val="20"/>
          <w:szCs w:val="20"/>
        </w:rPr>
        <w:t xml:space="preserve">Zástupci smluvních stran ve věcech technického plnění této smlouvy, včetně předávání a přebírání díla, jsou: </w:t>
      </w:r>
    </w:p>
    <w:p w14:paraId="53943B36" w14:textId="77777777" w:rsidR="00E160BB" w:rsidRPr="00FA13B6" w:rsidRDefault="00E160BB" w:rsidP="005A7AEE">
      <w:pPr>
        <w:numPr>
          <w:ilvl w:val="2"/>
          <w:numId w:val="1"/>
        </w:numPr>
        <w:tabs>
          <w:tab w:val="clear" w:pos="2340"/>
          <w:tab w:val="num" w:pos="426"/>
        </w:tabs>
        <w:ind w:left="927" w:hanging="924"/>
        <w:jc w:val="both"/>
        <w:rPr>
          <w:rFonts w:ascii="Arial" w:hAnsi="Arial" w:cs="Arial"/>
          <w:sz w:val="20"/>
          <w:szCs w:val="20"/>
        </w:rPr>
      </w:pPr>
      <w:r w:rsidRPr="00FA13B6">
        <w:rPr>
          <w:rFonts w:ascii="Arial" w:hAnsi="Arial" w:cs="Arial"/>
          <w:sz w:val="20"/>
          <w:szCs w:val="20"/>
        </w:rPr>
        <w:t xml:space="preserve">na straně objednatele: </w:t>
      </w:r>
    </w:p>
    <w:p w14:paraId="78B078BB" w14:textId="77777777" w:rsidR="006864BB" w:rsidRDefault="00581A50" w:rsidP="00581A50">
      <w:pPr>
        <w:tabs>
          <w:tab w:val="num" w:pos="426"/>
        </w:tabs>
        <w:spacing w:after="120"/>
        <w:ind w:left="426" w:hanging="358"/>
        <w:rPr>
          <w:rFonts w:ascii="Arial" w:hAnsi="Arial" w:cs="Arial"/>
          <w:sz w:val="20"/>
          <w:szCs w:val="20"/>
        </w:rPr>
      </w:pPr>
      <w:r>
        <w:rPr>
          <w:rFonts w:ascii="Arial" w:hAnsi="Arial" w:cs="Arial"/>
          <w:sz w:val="20"/>
          <w:szCs w:val="20"/>
        </w:rPr>
        <w:t xml:space="preserve">       Identifikační údaje t</w:t>
      </w:r>
      <w:r w:rsidR="00C85030">
        <w:rPr>
          <w:rFonts w:ascii="Arial" w:hAnsi="Arial" w:cs="Arial"/>
          <w:sz w:val="20"/>
          <w:szCs w:val="20"/>
        </w:rPr>
        <w:t>echnick</w:t>
      </w:r>
      <w:r>
        <w:rPr>
          <w:rFonts w:ascii="Arial" w:hAnsi="Arial" w:cs="Arial"/>
          <w:sz w:val="20"/>
          <w:szCs w:val="20"/>
        </w:rPr>
        <w:t>ého</w:t>
      </w:r>
      <w:r w:rsidR="00C85030">
        <w:rPr>
          <w:rFonts w:ascii="Arial" w:hAnsi="Arial" w:cs="Arial"/>
          <w:sz w:val="20"/>
          <w:szCs w:val="20"/>
        </w:rPr>
        <w:t xml:space="preserve"> dozor</w:t>
      </w:r>
      <w:r>
        <w:rPr>
          <w:rFonts w:ascii="Arial" w:hAnsi="Arial" w:cs="Arial"/>
          <w:sz w:val="20"/>
          <w:szCs w:val="20"/>
        </w:rPr>
        <w:t>u</w:t>
      </w:r>
      <w:r w:rsidR="00C85030">
        <w:rPr>
          <w:rFonts w:ascii="Arial" w:hAnsi="Arial" w:cs="Arial"/>
          <w:sz w:val="20"/>
          <w:szCs w:val="20"/>
        </w:rPr>
        <w:t xml:space="preserve"> </w:t>
      </w:r>
      <w:r w:rsidR="00F37169">
        <w:rPr>
          <w:rFonts w:ascii="Arial" w:hAnsi="Arial" w:cs="Arial"/>
          <w:sz w:val="20"/>
          <w:szCs w:val="20"/>
        </w:rPr>
        <w:t>stavebníka</w:t>
      </w:r>
      <w:r>
        <w:rPr>
          <w:rFonts w:ascii="Arial" w:hAnsi="Arial" w:cs="Arial"/>
          <w:sz w:val="20"/>
          <w:szCs w:val="20"/>
        </w:rPr>
        <w:t xml:space="preserve"> budou</w:t>
      </w:r>
      <w:r w:rsidR="00C85030">
        <w:rPr>
          <w:rFonts w:ascii="Arial" w:hAnsi="Arial" w:cs="Arial"/>
          <w:sz w:val="20"/>
          <w:szCs w:val="20"/>
        </w:rPr>
        <w:t xml:space="preserve">  </w:t>
      </w:r>
      <w:r w:rsidR="00F37169">
        <w:rPr>
          <w:rFonts w:ascii="Arial" w:hAnsi="Arial" w:cs="Arial"/>
          <w:sz w:val="20"/>
          <w:szCs w:val="20"/>
        </w:rPr>
        <w:t xml:space="preserve">objednatelem </w:t>
      </w:r>
      <w:r>
        <w:rPr>
          <w:rFonts w:ascii="Arial" w:hAnsi="Arial" w:cs="Arial"/>
          <w:sz w:val="20"/>
          <w:szCs w:val="20"/>
        </w:rPr>
        <w:t xml:space="preserve">uvedeny do stavebního deníku </w:t>
      </w:r>
      <w:r w:rsidR="00C85030">
        <w:rPr>
          <w:rFonts w:ascii="Arial" w:hAnsi="Arial" w:cs="Arial"/>
          <w:sz w:val="20"/>
          <w:szCs w:val="20"/>
        </w:rPr>
        <w:t>při předání staveniště</w:t>
      </w:r>
      <w:r>
        <w:rPr>
          <w:rFonts w:ascii="Arial" w:hAnsi="Arial" w:cs="Arial"/>
          <w:sz w:val="20"/>
          <w:szCs w:val="20"/>
        </w:rPr>
        <w:t>.</w:t>
      </w:r>
      <w:r w:rsidR="00C85030">
        <w:rPr>
          <w:rFonts w:ascii="Arial" w:hAnsi="Arial" w:cs="Arial"/>
          <w:sz w:val="20"/>
          <w:szCs w:val="20"/>
        </w:rPr>
        <w:t xml:space="preserve"> </w:t>
      </w:r>
    </w:p>
    <w:p w14:paraId="25149047" w14:textId="77777777" w:rsidR="006864BB" w:rsidRPr="004A00AB" w:rsidRDefault="006864BB" w:rsidP="003D43BA">
      <w:pPr>
        <w:numPr>
          <w:ilvl w:val="2"/>
          <w:numId w:val="1"/>
        </w:numPr>
        <w:tabs>
          <w:tab w:val="clear" w:pos="2340"/>
          <w:tab w:val="num" w:pos="426"/>
        </w:tabs>
        <w:spacing w:after="120"/>
        <w:ind w:left="927" w:hanging="927"/>
        <w:jc w:val="both"/>
        <w:rPr>
          <w:rFonts w:ascii="Arial" w:hAnsi="Arial" w:cs="Arial"/>
          <w:sz w:val="20"/>
          <w:szCs w:val="20"/>
        </w:rPr>
      </w:pPr>
      <w:r w:rsidRPr="004A00AB">
        <w:rPr>
          <w:rFonts w:ascii="Arial" w:hAnsi="Arial" w:cs="Arial"/>
          <w:sz w:val="20"/>
          <w:szCs w:val="20"/>
        </w:rPr>
        <w:t>na straně zhotovitele</w:t>
      </w:r>
      <w:r w:rsidR="004A00AB">
        <w:rPr>
          <w:rFonts w:ascii="Arial" w:hAnsi="Arial" w:cs="Arial"/>
          <w:sz w:val="20"/>
          <w:szCs w:val="20"/>
        </w:rPr>
        <w:t xml:space="preserve"> -</w:t>
      </w:r>
      <w:r w:rsidR="004A00AB" w:rsidRPr="004A00AB">
        <w:rPr>
          <w:rFonts w:ascii="Arial" w:hAnsi="Arial" w:cs="Arial"/>
          <w:sz w:val="20"/>
          <w:szCs w:val="20"/>
        </w:rPr>
        <w:t xml:space="preserve"> stavbyvedoucí</w:t>
      </w:r>
      <w:r w:rsidRPr="004A00AB">
        <w:rPr>
          <w:rFonts w:ascii="Arial" w:hAnsi="Arial" w:cs="Arial"/>
          <w:sz w:val="20"/>
          <w:szCs w:val="20"/>
        </w:rPr>
        <w:t xml:space="preserve">: </w:t>
      </w:r>
    </w:p>
    <w:p w14:paraId="6462BBB4" w14:textId="77777777" w:rsidR="00152F62" w:rsidRDefault="00A32822" w:rsidP="00A32822">
      <w:pPr>
        <w:tabs>
          <w:tab w:val="num" w:pos="426"/>
        </w:tabs>
        <w:spacing w:after="120"/>
        <w:ind w:left="426"/>
        <w:rPr>
          <w:rFonts w:ascii="Arial" w:hAnsi="Arial" w:cs="Arial"/>
          <w:sz w:val="20"/>
          <w:szCs w:val="20"/>
        </w:rPr>
      </w:pPr>
      <w:r w:rsidRPr="00F37169">
        <w:rPr>
          <w:rFonts w:ascii="Arial" w:hAnsi="Arial" w:cs="Arial"/>
          <w:sz w:val="20"/>
          <w:szCs w:val="20"/>
        </w:rPr>
        <w:t xml:space="preserve">Zhotovitel pověřuje funkcí </w:t>
      </w:r>
      <w:r w:rsidR="00152F62">
        <w:rPr>
          <w:rFonts w:ascii="Arial" w:hAnsi="Arial" w:cs="Arial"/>
          <w:sz w:val="20"/>
          <w:szCs w:val="20"/>
        </w:rPr>
        <w:t xml:space="preserve">hlavního </w:t>
      </w:r>
      <w:r w:rsidRPr="00F37169">
        <w:rPr>
          <w:rFonts w:ascii="Arial" w:hAnsi="Arial" w:cs="Arial"/>
          <w:sz w:val="20"/>
          <w:szCs w:val="20"/>
        </w:rPr>
        <w:t>stavbyvedoucího (pana/paní</w:t>
      </w:r>
      <w:permStart w:id="1045627261" w:edGrp="everyone"/>
      <w:r w:rsidR="006864BB" w:rsidRPr="00F37169">
        <w:rPr>
          <w:rFonts w:ascii="Arial" w:hAnsi="Arial" w:cs="Arial"/>
          <w:sz w:val="20"/>
          <w:szCs w:val="20"/>
        </w:rPr>
        <w:t>______________</w:t>
      </w:r>
      <w:r w:rsidRPr="00F37169">
        <w:rPr>
          <w:rFonts w:ascii="Arial" w:hAnsi="Arial" w:cs="Arial"/>
          <w:sz w:val="20"/>
          <w:szCs w:val="20"/>
        </w:rPr>
        <w:t>,</w:t>
      </w:r>
      <w:permStart w:id="542457894" w:edGrp="everyone"/>
    </w:p>
    <w:permEnd w:id="1045627261"/>
    <w:permEnd w:id="542457894"/>
    <w:p w14:paraId="291C8E56" w14:textId="573D7243" w:rsidR="00156AF9" w:rsidRPr="00156AF9" w:rsidRDefault="006864BB" w:rsidP="00152F62">
      <w:pPr>
        <w:tabs>
          <w:tab w:val="num" w:pos="426"/>
        </w:tabs>
        <w:spacing w:after="120"/>
        <w:ind w:left="426"/>
        <w:rPr>
          <w:rFonts w:ascii="Arial" w:hAnsi="Arial" w:cs="Arial"/>
          <w:sz w:val="20"/>
          <w:szCs w:val="20"/>
        </w:rPr>
      </w:pPr>
      <w:r w:rsidRPr="00F37169">
        <w:rPr>
          <w:rFonts w:ascii="Arial" w:hAnsi="Arial" w:cs="Arial"/>
          <w:sz w:val="20"/>
          <w:szCs w:val="20"/>
        </w:rPr>
        <w:t>tel.:</w:t>
      </w:r>
      <w:r w:rsidRPr="00F37169">
        <w:rPr>
          <w:rFonts w:ascii="Arial" w:hAnsi="Arial" w:cs="Arial"/>
          <w:sz w:val="20"/>
          <w:szCs w:val="20"/>
        </w:rPr>
        <w:tab/>
        <w:t xml:space="preserve"> </w:t>
      </w:r>
      <w:permStart w:id="1321535249" w:edGrp="everyone"/>
      <w:r w:rsidRPr="00F37169">
        <w:rPr>
          <w:rFonts w:ascii="Arial" w:hAnsi="Arial" w:cs="Arial"/>
          <w:sz w:val="20"/>
          <w:szCs w:val="20"/>
        </w:rPr>
        <w:t>____________</w:t>
      </w:r>
      <w:permEnd w:id="1321535249"/>
      <w:r w:rsidR="00A32822" w:rsidRPr="00F37169">
        <w:rPr>
          <w:rFonts w:ascii="Arial" w:hAnsi="Arial" w:cs="Arial"/>
          <w:sz w:val="20"/>
          <w:szCs w:val="20"/>
        </w:rPr>
        <w:t xml:space="preserve"> </w:t>
      </w:r>
      <w:r w:rsidRPr="00F37169">
        <w:rPr>
          <w:rFonts w:ascii="Arial" w:hAnsi="Arial" w:cs="Arial"/>
          <w:sz w:val="20"/>
          <w:szCs w:val="20"/>
        </w:rPr>
        <w:t xml:space="preserve">e-mail: </w:t>
      </w:r>
      <w:r w:rsidRPr="00F37169">
        <w:rPr>
          <w:rFonts w:ascii="Arial" w:hAnsi="Arial" w:cs="Arial"/>
          <w:sz w:val="20"/>
          <w:szCs w:val="20"/>
        </w:rPr>
        <w:tab/>
      </w:r>
      <w:permStart w:id="1328158489" w:edGrp="everyone"/>
      <w:r w:rsidRPr="00F37169">
        <w:rPr>
          <w:rFonts w:ascii="Arial" w:hAnsi="Arial" w:cs="Arial"/>
          <w:sz w:val="20"/>
          <w:szCs w:val="20"/>
        </w:rPr>
        <w:t>______________</w:t>
      </w:r>
      <w:r w:rsidR="00A32822" w:rsidRPr="00F37169">
        <w:rPr>
          <w:rFonts w:ascii="Arial" w:hAnsi="Arial" w:cs="Arial"/>
          <w:sz w:val="20"/>
          <w:szCs w:val="20"/>
        </w:rPr>
        <w:t xml:space="preserve"> </w:t>
      </w:r>
      <w:r w:rsidR="00ED7976" w:rsidRPr="00F37169">
        <w:rPr>
          <w:rFonts w:ascii="Arial" w:hAnsi="Arial" w:cs="Arial"/>
          <w:sz w:val="20"/>
          <w:szCs w:val="20"/>
        </w:rPr>
        <w:t xml:space="preserve"> </w:t>
      </w:r>
      <w:r w:rsidR="00C85030" w:rsidRPr="00F37169">
        <w:rPr>
          <w:rFonts w:ascii="Arial" w:hAnsi="Arial" w:cs="Arial"/>
          <w:sz w:val="20"/>
          <w:szCs w:val="20"/>
        </w:rPr>
        <w:t xml:space="preserve"> </w:t>
      </w:r>
      <w:permEnd w:id="1328158489"/>
      <w:r w:rsidR="00C85030" w:rsidRPr="00F37169">
        <w:rPr>
          <w:rFonts w:ascii="Arial" w:hAnsi="Arial" w:cs="Arial"/>
          <w:sz w:val="20"/>
          <w:szCs w:val="20"/>
        </w:rPr>
        <w:t xml:space="preserve">  </w:t>
      </w:r>
      <w:r w:rsidR="00A255F1">
        <w:rPr>
          <w:rFonts w:ascii="Arial" w:hAnsi="Arial" w:cs="Arial"/>
          <w:sz w:val="20"/>
          <w:szCs w:val="20"/>
        </w:rPr>
        <w:t>, ČKAIT</w:t>
      </w:r>
      <w:permStart w:id="1900884587" w:edGrp="everyone"/>
      <w:r w:rsidR="003C42FA">
        <w:rPr>
          <w:rFonts w:ascii="Arial" w:hAnsi="Arial" w:cs="Arial"/>
          <w:sz w:val="20"/>
          <w:szCs w:val="20"/>
        </w:rPr>
        <w:t xml:space="preserve"> č.  </w:t>
      </w:r>
      <w:r w:rsidR="007D70BF">
        <w:rPr>
          <w:rFonts w:ascii="Arial" w:hAnsi="Arial" w:cs="Arial"/>
          <w:sz w:val="20"/>
          <w:szCs w:val="20"/>
        </w:rPr>
        <w:t xml:space="preserve"> </w:t>
      </w:r>
      <w:r w:rsidR="00CE1DB1" w:rsidRPr="00F37169">
        <w:rPr>
          <w:rFonts w:ascii="Arial" w:hAnsi="Arial" w:cs="Arial"/>
          <w:sz w:val="20"/>
          <w:szCs w:val="20"/>
        </w:rPr>
        <w:t>______________,</w:t>
      </w:r>
      <w:permEnd w:id="1900884587"/>
    </w:p>
    <w:p w14:paraId="53957382" w14:textId="0C28C35B" w:rsidR="00481847" w:rsidRDefault="007D70BF" w:rsidP="00481847">
      <w:pPr>
        <w:pStyle w:val="Nadpis2"/>
        <w:tabs>
          <w:tab w:val="num" w:pos="142"/>
        </w:tabs>
        <w:spacing w:before="0" w:after="120"/>
        <w:ind w:left="142"/>
      </w:pPr>
      <w:r>
        <w:rPr>
          <w:rFonts w:ascii="Arial" w:hAnsi="Arial" w:cs="Arial"/>
          <w:b w:val="0"/>
          <w:sz w:val="20"/>
          <w:szCs w:val="20"/>
        </w:rPr>
        <w:t>Uvedený z</w:t>
      </w:r>
      <w:r w:rsidR="00156AF9">
        <w:rPr>
          <w:rFonts w:ascii="Arial" w:hAnsi="Arial" w:cs="Arial"/>
          <w:b w:val="0"/>
          <w:sz w:val="20"/>
          <w:szCs w:val="20"/>
        </w:rPr>
        <w:t>ástupce zhotovitele pověřený vedením stavby (</w:t>
      </w:r>
      <w:r w:rsidR="00152F62">
        <w:rPr>
          <w:rFonts w:ascii="Arial" w:hAnsi="Arial" w:cs="Arial"/>
          <w:b w:val="0"/>
          <w:sz w:val="20"/>
          <w:szCs w:val="20"/>
        </w:rPr>
        <w:t xml:space="preserve">hlavní </w:t>
      </w:r>
      <w:r w:rsidR="00156AF9">
        <w:rPr>
          <w:rFonts w:ascii="Arial" w:hAnsi="Arial" w:cs="Arial"/>
          <w:b w:val="0"/>
          <w:sz w:val="20"/>
          <w:szCs w:val="20"/>
        </w:rPr>
        <w:t>stavbyvedoucí) má oprávnění k vedení realizace staveb podle zvláštních předpisů (</w:t>
      </w:r>
      <w:r w:rsidR="000B44F2">
        <w:rPr>
          <w:rFonts w:ascii="Arial" w:hAnsi="Arial" w:cs="Arial"/>
          <w:b w:val="0"/>
          <w:sz w:val="20"/>
          <w:szCs w:val="20"/>
        </w:rPr>
        <w:t xml:space="preserve">vazba na </w:t>
      </w:r>
      <w:r w:rsidR="00156AF9">
        <w:rPr>
          <w:rFonts w:ascii="Arial" w:hAnsi="Arial" w:cs="Arial"/>
          <w:b w:val="0"/>
          <w:sz w:val="20"/>
          <w:szCs w:val="20"/>
        </w:rPr>
        <w:t>§</w:t>
      </w:r>
      <w:r w:rsidR="000B2865">
        <w:rPr>
          <w:rFonts w:ascii="Arial" w:hAnsi="Arial" w:cs="Arial"/>
          <w:b w:val="0"/>
          <w:sz w:val="20"/>
          <w:szCs w:val="20"/>
        </w:rPr>
        <w:t xml:space="preserve"> </w:t>
      </w:r>
      <w:r w:rsidR="00B21C87">
        <w:rPr>
          <w:rFonts w:ascii="Arial" w:hAnsi="Arial" w:cs="Arial"/>
          <w:b w:val="0"/>
          <w:sz w:val="20"/>
          <w:szCs w:val="20"/>
        </w:rPr>
        <w:t xml:space="preserve">14 a </w:t>
      </w:r>
      <w:r w:rsidR="000B44F2">
        <w:rPr>
          <w:rFonts w:ascii="Arial" w:hAnsi="Arial" w:cs="Arial"/>
          <w:b w:val="0"/>
          <w:sz w:val="20"/>
          <w:szCs w:val="20"/>
        </w:rPr>
        <w:t xml:space="preserve">§ </w:t>
      </w:r>
      <w:r w:rsidR="00B21C87">
        <w:rPr>
          <w:rFonts w:ascii="Arial" w:hAnsi="Arial" w:cs="Arial"/>
          <w:b w:val="0"/>
          <w:sz w:val="20"/>
          <w:szCs w:val="20"/>
        </w:rPr>
        <w:t>164</w:t>
      </w:r>
      <w:r w:rsidR="00156AF9">
        <w:rPr>
          <w:rFonts w:ascii="Arial" w:hAnsi="Arial" w:cs="Arial"/>
          <w:b w:val="0"/>
          <w:sz w:val="20"/>
          <w:szCs w:val="20"/>
        </w:rPr>
        <w:t xml:space="preserve"> stavebního zákona) v </w:t>
      </w:r>
      <w:r w:rsidR="00156AF9" w:rsidRPr="00073181">
        <w:rPr>
          <w:rFonts w:ascii="Arial" w:hAnsi="Arial" w:cs="Arial"/>
          <w:b w:val="0"/>
          <w:sz w:val="20"/>
          <w:szCs w:val="20"/>
        </w:rPr>
        <w:t xml:space="preserve">oboru </w:t>
      </w:r>
      <w:r w:rsidR="00BE211C">
        <w:rPr>
          <w:rFonts w:ascii="Arial" w:hAnsi="Arial" w:cs="Arial"/>
          <w:b w:val="0"/>
          <w:sz w:val="20"/>
          <w:szCs w:val="20"/>
        </w:rPr>
        <w:t>POZEMNÍ</w:t>
      </w:r>
      <w:r w:rsidR="00073181" w:rsidRPr="00073181">
        <w:rPr>
          <w:rFonts w:ascii="Arial" w:hAnsi="Arial" w:cs="Arial"/>
          <w:b w:val="0"/>
          <w:sz w:val="20"/>
          <w:szCs w:val="20"/>
        </w:rPr>
        <w:t xml:space="preserve"> STAVBY.</w:t>
      </w:r>
      <w:r w:rsidR="00481847" w:rsidRPr="00073181">
        <w:t xml:space="preserve"> </w:t>
      </w:r>
    </w:p>
    <w:p w14:paraId="0C067B6B" w14:textId="77777777" w:rsidR="001D7BD4" w:rsidRPr="006D3671" w:rsidRDefault="001D7BD4" w:rsidP="005A7AEE">
      <w:pPr>
        <w:spacing w:after="120"/>
        <w:rPr>
          <w:rFonts w:ascii="Arial" w:hAnsi="Arial" w:cs="Arial"/>
          <w:sz w:val="20"/>
          <w:szCs w:val="20"/>
        </w:rPr>
      </w:pPr>
    </w:p>
    <w:p w14:paraId="6FB96473" w14:textId="77777777" w:rsidR="006864BB" w:rsidRPr="00E511D0" w:rsidRDefault="006864BB" w:rsidP="005A7AEE">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Vyšší moc</w:t>
      </w:r>
    </w:p>
    <w:p w14:paraId="364F92E7"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Smluvní strany jsou zbaveny odpovědnosti za částečné nebo úplné neplnění povinností daných touto smlouvou v případě a v tom rozsahu, kdy toto neplnění bylo výsledkem nějaké události nebo okolnosti způsobené vyšší mocí. Odpovědnost však nevylučuje překážka, která vznikla teprve v době, kdy povinná strana byla v prodlení s plněním své povinnosti, nebo vznikla z jejích hospodářských poměrů.</w:t>
      </w:r>
    </w:p>
    <w:p w14:paraId="25C37CF7" w14:textId="0ECB4608"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Pro účely tohoto ustanovení znamená „vyšší moc“ takovou mimořádnou a neodvratitelnou událost mimo kontrolu smluvní strany, která se na ni odvolává, kterou nemohla předvídat při uzavření smlouvy a která jí brání v plnění závazků vyplývajících z této smlouvy. Takové události mohou být na základě dohody smluvních stran: války, revoluce, požáry velkého rozsahu, záplavy, epidemie, karanténní omezení, dopravní embarga, generální stávky a stávky celé</w:t>
      </w:r>
      <w:r w:rsidR="007330DF">
        <w:rPr>
          <w:rFonts w:ascii="Arial" w:hAnsi="Arial" w:cs="Arial"/>
          <w:sz w:val="20"/>
          <w:szCs w:val="20"/>
        </w:rPr>
        <w:t>ho průmyslového odvětví, dlouho</w:t>
      </w:r>
      <w:r w:rsidRPr="006D3671">
        <w:rPr>
          <w:rFonts w:ascii="Arial" w:hAnsi="Arial" w:cs="Arial"/>
          <w:sz w:val="20"/>
          <w:szCs w:val="20"/>
        </w:rPr>
        <w:t>trvající nepříznivé klimatické jevy apod. Za okolnost vyšší moci se nepovažují chyby nebo zanedbání ze strany zhotovitele, výpadky v dodávce energie a ve výrobě, místní a podnikové stávky a podobně. Vyšší mocí není selhání poddodavatele, pokud by nenastalo z důvodů shora uvedených.</w:t>
      </w:r>
    </w:p>
    <w:p w14:paraId="579DC96D"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 vzniku situace vyšší moci a jejích příčinách uvědomí smluvní strana odvolávající se na vyšší moc neprodleně, nejpozději však do 5 kalendářních dnů od vzniku, druhou smluvní stranu faxem nebo e-mailem s následným potvrzením doporučeným dopisem. Stejným způsobem bude druhá smluvní strana informována o tom, že okolnosti vyšší moci pominuly. Na požádání předloží smluvní strana odvolávající se na vyšší moc druhé smluvní straně důvěryhodný důkaz o této skutečnosti.</w:t>
      </w:r>
    </w:p>
    <w:p w14:paraId="5B452F31"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Bez ohledu na jiná ustanovení této smlouvy zhotovitel nenese odpovědnost za škodu nebo ztrátu na díle nebo na vlastnictví objednatele způsobenou válkou, nepokoji nebo operacemi válečného charakteru, invazí, občanskou válkou, revolucí, nastolením civilní nebo vojenské diktatury, teroristickými činy, konfiskací a znárodněním, jadernou reakcí, jaderným zářením nebo zamořením a tlakovou vlnou, negativně ovlivňujícími provedení díla v České republice a které jsou mimo vliv zhotovitele a které nemohou být normálně pojištěny na pojišťovacím trhu.</w:t>
      </w:r>
    </w:p>
    <w:p w14:paraId="0830476A"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lastRenderedPageBreak/>
        <w:t>Každá z obou smluvních stran je oprávněna odstoupit od této smlouvy podle svého uvážení buď zcela, nebo zčásti, jestliže okolnosti vyšší moci uvedené v tomto článku smlouvy trvají u druhé smluvní strany déle než 2 (dva) měsíce.</w:t>
      </w:r>
    </w:p>
    <w:p w14:paraId="3F307477" w14:textId="77777777" w:rsidR="0085626C" w:rsidRPr="0085626C" w:rsidRDefault="0085626C" w:rsidP="005A7AEE"/>
    <w:p w14:paraId="4F3F4E9E" w14:textId="4995B475" w:rsidR="009B3F1F" w:rsidRPr="00576F6A" w:rsidRDefault="006864BB" w:rsidP="00576F6A">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Ostatní ujednání</w:t>
      </w:r>
    </w:p>
    <w:p w14:paraId="059A58EA" w14:textId="12DB3781" w:rsidR="00E8350B" w:rsidRPr="00924583" w:rsidRDefault="008C1E18" w:rsidP="00B3276F">
      <w:pPr>
        <w:pStyle w:val="Default"/>
        <w:ind w:left="567" w:hanging="567"/>
        <w:jc w:val="both"/>
        <w:rPr>
          <w:sz w:val="20"/>
          <w:szCs w:val="20"/>
        </w:rPr>
      </w:pPr>
      <w:r w:rsidRPr="00924583">
        <w:rPr>
          <w:sz w:val="20"/>
          <w:szCs w:val="20"/>
        </w:rPr>
        <w:t>13.</w:t>
      </w:r>
      <w:r w:rsidR="00576F6A">
        <w:rPr>
          <w:sz w:val="20"/>
          <w:szCs w:val="20"/>
        </w:rPr>
        <w:t>1.</w:t>
      </w:r>
      <w:r w:rsidRPr="00924583">
        <w:rPr>
          <w:sz w:val="20"/>
          <w:szCs w:val="20"/>
        </w:rPr>
        <w:t xml:space="preserve"> Zhotovitel se zavazuje poskytnout v</w:t>
      </w:r>
      <w:r w:rsidR="00F767F1" w:rsidRPr="00924583">
        <w:rPr>
          <w:sz w:val="20"/>
          <w:szCs w:val="20"/>
        </w:rPr>
        <w:t> </w:t>
      </w:r>
      <w:r w:rsidRPr="00924583">
        <w:rPr>
          <w:sz w:val="20"/>
          <w:szCs w:val="20"/>
        </w:rPr>
        <w:t>souladu s § 2 písm. e) zákona č. 320/2001 Sb., o finanční kontrole, v platném znění všechny nezbytné informace týkající se dodavatelských činností spojených s předmětem této smlouvy.</w:t>
      </w:r>
    </w:p>
    <w:p w14:paraId="5382C20D" w14:textId="77777777" w:rsidR="001D7BD4" w:rsidRPr="00E511D0" w:rsidRDefault="001D7BD4" w:rsidP="004E5EC3">
      <w:pPr>
        <w:pStyle w:val="Default"/>
        <w:jc w:val="both"/>
      </w:pPr>
    </w:p>
    <w:p w14:paraId="5A5B48E2" w14:textId="77777777" w:rsidR="006864BB" w:rsidRPr="00E511D0" w:rsidRDefault="006864BB" w:rsidP="005A7AEE">
      <w:pPr>
        <w:pStyle w:val="Nadpis1"/>
        <w:tabs>
          <w:tab w:val="clear" w:pos="3960"/>
        </w:tabs>
        <w:spacing w:before="0" w:after="120"/>
        <w:ind w:left="720"/>
        <w:rPr>
          <w:rFonts w:ascii="Arial" w:hAnsi="Arial" w:cs="Arial"/>
        </w:rPr>
      </w:pPr>
      <w:r w:rsidRPr="00E511D0">
        <w:rPr>
          <w:rFonts w:ascii="Arial" w:hAnsi="Arial" w:cs="Arial"/>
        </w:rPr>
        <w:t>Závěrečná ujednání</w:t>
      </w:r>
    </w:p>
    <w:p w14:paraId="7B07EFF9"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Smluvní strany prohlašují, že jejich smluvní vztah založený touto smlouvou, včetně otázek v této smlouvě výslovně neupravených, se řídí zákonem č. 89/2012 Sb. občanským zákoníkem, ve znění pozdějších předpisů.</w:t>
      </w:r>
    </w:p>
    <w:p w14:paraId="7A8E168B"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Smluvní strany sjednávají, že aplikace ust. § 2595 občanského zákoníku se vylučuje.</w:t>
      </w:r>
    </w:p>
    <w:p w14:paraId="3803D2B3"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Měnit nebo doplňovat text smlouvy je možné jen formou písemných vzestupně číslovaných dodatků podepsaných zástupci obou smluvních stran. Smluvní strany sjednávají, že § 564 občanského zákoníku se nepoužije, tzn., že měnit nebo doplňovat text smlouvy je možné pouze formou písemných dodatků podepsaných oběma smluvními stranami. Možnost měnit smlouvu jinou formou smluvní strany vylučují.</w:t>
      </w:r>
    </w:p>
    <w:p w14:paraId="05B6EEC7" w14:textId="77777777" w:rsidR="006864BB" w:rsidRPr="006D3671"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 xml:space="preserve">Zhotovitel není oprávněn převést práva a povinnosti z této smlouvy na třetí osobu bez předchozího souhlasu objednatele. Zhotovitel dále není oprávněn postoupit či zastavit jakoukoli svoji pohledávku za objednatelem. Zhotovitel rovněž není oprávněn započíst jakoukoli svoji pohledávku za objednatelem, a to ani částečně. </w:t>
      </w:r>
    </w:p>
    <w:p w14:paraId="55F30249"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Zhotovitel na sebe přebírá nebezpečí změny okolností dle § 1765 občanského zákoníku, a nebude se domáhat obnovení jednání o smlouvě, ani pokud by došlo ke změně okolností tak podstatné, že změna založí v právech a povinnostech stran zvlášť hrubý nepoměr znevýhodněním jedné z nich buď neúměrným zvýšením nákladů plnění, anebo neúměrným snížením hodnoty předmětu plnění</w:t>
      </w:r>
      <w:r w:rsidRPr="006D3671">
        <w:rPr>
          <w:rFonts w:ascii="Arial" w:hAnsi="Arial" w:cs="Arial"/>
          <w:sz w:val="20"/>
          <w:szCs w:val="20"/>
        </w:rPr>
        <w:t xml:space="preserve">. </w:t>
      </w:r>
    </w:p>
    <w:p w14:paraId="66AB9AFC" w14:textId="45617C91"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Smlouva nabývá platnosti</w:t>
      </w:r>
      <w:r w:rsidR="00413FA3">
        <w:rPr>
          <w:rFonts w:ascii="Arial" w:hAnsi="Arial" w:cs="Arial"/>
          <w:sz w:val="20"/>
          <w:szCs w:val="20"/>
        </w:rPr>
        <w:t xml:space="preserve"> </w:t>
      </w:r>
      <w:r w:rsidR="00C23FD7">
        <w:rPr>
          <w:rFonts w:ascii="Arial" w:hAnsi="Arial" w:cs="Arial"/>
          <w:sz w:val="20"/>
          <w:szCs w:val="20"/>
        </w:rPr>
        <w:t>a</w:t>
      </w:r>
      <w:r w:rsidR="00BF0E36">
        <w:rPr>
          <w:rFonts w:ascii="Arial" w:hAnsi="Arial" w:cs="Arial"/>
          <w:sz w:val="20"/>
          <w:szCs w:val="20"/>
        </w:rPr>
        <w:t xml:space="preserve"> účinnosti </w:t>
      </w:r>
      <w:r w:rsidR="00413FA3">
        <w:rPr>
          <w:rFonts w:ascii="Arial" w:hAnsi="Arial" w:cs="Arial"/>
          <w:sz w:val="20"/>
          <w:szCs w:val="20"/>
        </w:rPr>
        <w:t>dnem podpisu oběma smluvními stranami</w:t>
      </w:r>
      <w:r w:rsidR="007410A2">
        <w:rPr>
          <w:rFonts w:ascii="Arial" w:hAnsi="Arial" w:cs="Arial"/>
          <w:sz w:val="20"/>
          <w:szCs w:val="20"/>
        </w:rPr>
        <w:t>.</w:t>
      </w:r>
    </w:p>
    <w:p w14:paraId="6065A809" w14:textId="77777777" w:rsidR="006864BB" w:rsidRPr="006D3671"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Objednatel v souladu s ust. § 1740 odst. 3 občanského zákoníku výslovně vylučuje přijetí návrhu této smlouvy zhotovitelem s dodatkem či s jakoukoliv, byť nepodstatnou, odchylkou. </w:t>
      </w:r>
    </w:p>
    <w:p w14:paraId="36EC5017" w14:textId="77777777" w:rsidR="00E44144" w:rsidRPr="00172759"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Objednatel i zhotovitel prohlašují, že si tuto smlouvu před jejím podpisem přečetli a že tato byla uzavřena podle jejich pravé a svobodné vůle, určitě, vážně a srozumitelně, nikoliv v tísni ani za jinak jednostranně </w:t>
      </w:r>
      <w:r w:rsidRPr="00172759">
        <w:rPr>
          <w:rFonts w:ascii="Arial" w:hAnsi="Arial" w:cs="Arial"/>
          <w:sz w:val="20"/>
          <w:szCs w:val="20"/>
        </w:rPr>
        <w:t xml:space="preserve">nevýhodných podmínek. </w:t>
      </w:r>
    </w:p>
    <w:p w14:paraId="3B0946B5" w14:textId="77777777" w:rsidR="00AB370D" w:rsidRPr="000D39D1" w:rsidRDefault="00AB370D" w:rsidP="00AB370D">
      <w:pPr>
        <w:ind w:left="709"/>
        <w:rPr>
          <w:rFonts w:ascii="Arial" w:hAnsi="Arial" w:cs="Arial"/>
          <w:color w:val="000000"/>
          <w:sz w:val="20"/>
          <w:szCs w:val="20"/>
        </w:rPr>
      </w:pPr>
    </w:p>
    <w:p w14:paraId="6DEA6917" w14:textId="77777777" w:rsidR="00AB370D" w:rsidRPr="000D39D1" w:rsidRDefault="00AB370D"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0D39D1">
        <w:rPr>
          <w:rFonts w:ascii="Arial" w:hAnsi="Arial" w:cs="Arial"/>
          <w:sz w:val="20"/>
          <w:szCs w:val="20"/>
        </w:rPr>
        <w:t xml:space="preserve">Nedílnou součástí této smlouvy je: </w:t>
      </w:r>
    </w:p>
    <w:p w14:paraId="357A6280" w14:textId="4A98805B" w:rsidR="00AB370D" w:rsidRPr="006C6CC2" w:rsidRDefault="00AB370D" w:rsidP="004F3075">
      <w:pPr>
        <w:pStyle w:val="Nadpis2"/>
        <w:spacing w:before="0" w:after="120"/>
        <w:rPr>
          <w:rFonts w:ascii="Arial" w:hAnsi="Arial" w:cs="Arial"/>
          <w:sz w:val="20"/>
          <w:szCs w:val="20"/>
        </w:rPr>
      </w:pPr>
      <w:r w:rsidRPr="006C6CC2">
        <w:rPr>
          <w:rFonts w:ascii="Arial" w:hAnsi="Arial" w:cs="Arial"/>
          <w:sz w:val="20"/>
          <w:szCs w:val="20"/>
        </w:rPr>
        <w:t xml:space="preserve">Příloha č. 1 – Položkový rozpočet s výkazem výměr </w:t>
      </w:r>
    </w:p>
    <w:p w14:paraId="5D8D39BA" w14:textId="06064E42" w:rsidR="006C6CC2" w:rsidRPr="006C6CC2" w:rsidRDefault="006C6CC2" w:rsidP="006C6CC2">
      <w:pPr>
        <w:pStyle w:val="Nadpis2"/>
        <w:spacing w:before="0" w:after="120"/>
        <w:rPr>
          <w:rFonts w:ascii="Arial" w:hAnsi="Arial" w:cs="Arial"/>
          <w:sz w:val="20"/>
          <w:szCs w:val="20"/>
        </w:rPr>
      </w:pPr>
      <w:r w:rsidRPr="006C6CC2">
        <w:rPr>
          <w:rFonts w:ascii="Arial" w:hAnsi="Arial" w:cs="Arial"/>
          <w:sz w:val="20"/>
          <w:szCs w:val="20"/>
        </w:rPr>
        <w:t>Příloha č. 2 – Položkový rozpočet s výkazem výměr (</w:t>
      </w:r>
      <w:r w:rsidR="007410A2">
        <w:rPr>
          <w:rFonts w:ascii="Arial" w:hAnsi="Arial" w:cs="Arial"/>
          <w:sz w:val="20"/>
          <w:szCs w:val="20"/>
        </w:rPr>
        <w:t>ochrana před bleskem</w:t>
      </w:r>
      <w:r w:rsidRPr="006C6CC2">
        <w:rPr>
          <w:rFonts w:ascii="Arial" w:hAnsi="Arial" w:cs="Arial"/>
          <w:sz w:val="20"/>
          <w:szCs w:val="20"/>
        </w:rPr>
        <w:t>)</w:t>
      </w:r>
    </w:p>
    <w:p w14:paraId="598D75E9" w14:textId="77777777" w:rsidR="00161615" w:rsidRDefault="00161615" w:rsidP="00AB370D">
      <w:pPr>
        <w:spacing w:after="120"/>
        <w:rPr>
          <w:rFonts w:ascii="Arial" w:hAnsi="Arial" w:cs="Arial"/>
          <w:sz w:val="20"/>
          <w:szCs w:val="20"/>
        </w:rPr>
      </w:pPr>
    </w:p>
    <w:p w14:paraId="2ADA866C" w14:textId="4E276D00" w:rsidR="00AB370D" w:rsidRPr="009A6FD1" w:rsidRDefault="00AB370D" w:rsidP="00AB370D">
      <w:pPr>
        <w:spacing w:after="120"/>
        <w:rPr>
          <w:rFonts w:ascii="Arial" w:hAnsi="Arial" w:cs="Arial"/>
          <w:sz w:val="20"/>
          <w:szCs w:val="20"/>
        </w:rPr>
      </w:pPr>
      <w:r>
        <w:rPr>
          <w:rFonts w:ascii="Arial" w:hAnsi="Arial" w:cs="Arial"/>
          <w:sz w:val="20"/>
          <w:szCs w:val="20"/>
        </w:rPr>
        <w:t>V</w:t>
      </w:r>
      <w:r w:rsidR="007410A2">
        <w:rPr>
          <w:rFonts w:ascii="Arial" w:hAnsi="Arial" w:cs="Arial"/>
          <w:sz w:val="20"/>
          <w:szCs w:val="20"/>
        </w:rPr>
        <w:t> Hrubé Skála</w:t>
      </w:r>
      <w:r>
        <w:rPr>
          <w:rFonts w:ascii="Arial" w:hAnsi="Arial" w:cs="Arial"/>
          <w:sz w:val="20"/>
          <w:szCs w:val="20"/>
        </w:rPr>
        <w:t xml:space="preserve"> dne ……………………    </w:t>
      </w:r>
      <w:r w:rsidR="007410A2">
        <w:rPr>
          <w:rFonts w:ascii="Arial" w:hAnsi="Arial" w:cs="Arial"/>
          <w:sz w:val="20"/>
          <w:szCs w:val="20"/>
        </w:rPr>
        <w:t xml:space="preserve">             </w:t>
      </w:r>
      <w:r>
        <w:rPr>
          <w:rFonts w:ascii="Arial" w:hAnsi="Arial" w:cs="Arial"/>
          <w:sz w:val="20"/>
          <w:szCs w:val="20"/>
        </w:rPr>
        <w:t xml:space="preserve">       </w:t>
      </w:r>
      <w:r w:rsidRPr="009A6FD1">
        <w:rPr>
          <w:rFonts w:ascii="Arial" w:hAnsi="Arial" w:cs="Arial"/>
          <w:sz w:val="20"/>
          <w:szCs w:val="20"/>
        </w:rPr>
        <w:t xml:space="preserve">V  </w:t>
      </w:r>
      <w:r w:rsidRPr="00ED7976">
        <w:rPr>
          <w:rFonts w:ascii="Arial" w:hAnsi="Arial" w:cs="Arial"/>
          <w:sz w:val="20"/>
          <w:szCs w:val="20"/>
          <w:highlight w:val="darkGray"/>
        </w:rPr>
        <w:t>…………… dne ………………</w:t>
      </w:r>
    </w:p>
    <w:p w14:paraId="5098F319" w14:textId="77777777" w:rsidR="00AB370D" w:rsidRPr="00E94EB3" w:rsidRDefault="00AB370D" w:rsidP="00AB370D">
      <w:pPr>
        <w:spacing w:after="120"/>
        <w:rPr>
          <w:rStyle w:val="Siln"/>
          <w:rFonts w:ascii="Arial" w:hAnsi="Arial" w:cs="Arial"/>
          <w:b w:val="0"/>
          <w:sz w:val="20"/>
        </w:rPr>
      </w:pPr>
      <w:r w:rsidRPr="00E94EB3">
        <w:rPr>
          <w:rStyle w:val="Siln"/>
          <w:rFonts w:ascii="Arial" w:hAnsi="Arial" w:cs="Arial"/>
          <w:b w:val="0"/>
          <w:sz w:val="20"/>
        </w:rPr>
        <w:t>Za objednatele:</w:t>
      </w:r>
      <w:r>
        <w:rPr>
          <w:rStyle w:val="Siln"/>
          <w:rFonts w:ascii="Arial" w:hAnsi="Arial" w:cs="Arial"/>
          <w:b w:val="0"/>
          <w:sz w:val="20"/>
        </w:rPr>
        <w:tab/>
      </w:r>
      <w:r>
        <w:rPr>
          <w:rStyle w:val="Siln"/>
          <w:rFonts w:ascii="Arial" w:hAnsi="Arial" w:cs="Arial"/>
          <w:b w:val="0"/>
          <w:sz w:val="20"/>
        </w:rPr>
        <w:tab/>
      </w:r>
      <w:r>
        <w:rPr>
          <w:rStyle w:val="Siln"/>
          <w:rFonts w:ascii="Arial" w:hAnsi="Arial" w:cs="Arial"/>
          <w:b w:val="0"/>
          <w:sz w:val="20"/>
        </w:rPr>
        <w:tab/>
      </w:r>
      <w:r>
        <w:rPr>
          <w:rStyle w:val="Siln"/>
          <w:rFonts w:ascii="Arial" w:hAnsi="Arial" w:cs="Arial"/>
          <w:b w:val="0"/>
          <w:sz w:val="20"/>
        </w:rPr>
        <w:tab/>
        <w:t xml:space="preserve"> </w:t>
      </w:r>
      <w:r>
        <w:rPr>
          <w:rStyle w:val="Siln"/>
          <w:rFonts w:ascii="Arial" w:hAnsi="Arial" w:cs="Arial"/>
          <w:b w:val="0"/>
          <w:sz w:val="20"/>
        </w:rPr>
        <w:tab/>
      </w:r>
      <w:r>
        <w:rPr>
          <w:rStyle w:val="Siln"/>
          <w:rFonts w:ascii="Arial" w:hAnsi="Arial" w:cs="Arial"/>
          <w:b w:val="0"/>
          <w:sz w:val="20"/>
        </w:rPr>
        <w:tab/>
        <w:t>Za zhotovitele:</w:t>
      </w:r>
    </w:p>
    <w:p w14:paraId="16B2F833" w14:textId="1C1B74BE" w:rsidR="00AB370D" w:rsidRPr="00B53C46" w:rsidRDefault="007410A2" w:rsidP="00AB370D">
      <w:pPr>
        <w:spacing w:after="120"/>
        <w:rPr>
          <w:rFonts w:ascii="Arial" w:hAnsi="Arial" w:cs="Arial"/>
          <w:sz w:val="20"/>
          <w:szCs w:val="22"/>
        </w:rPr>
      </w:pPr>
      <w:r w:rsidRPr="007410A2">
        <w:rPr>
          <w:rFonts w:ascii="Arial" w:hAnsi="Arial" w:cs="Arial"/>
          <w:color w:val="000000"/>
          <w:sz w:val="20"/>
          <w:szCs w:val="20"/>
        </w:rPr>
        <w:t>Michal Najman, starosta</w:t>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permStart w:id="781470785" w:edGrp="everyone"/>
      <w:r w:rsidR="00AB370D">
        <w:rPr>
          <w:rStyle w:val="preformatted"/>
          <w:rFonts w:ascii="Arial" w:hAnsi="Arial" w:cs="Arial"/>
          <w:b/>
          <w:sz w:val="20"/>
          <w:szCs w:val="20"/>
        </w:rPr>
        <w:t xml:space="preserve">  </w:t>
      </w:r>
      <w:r w:rsidR="00AB370D" w:rsidRPr="00B53C46">
        <w:rPr>
          <w:rFonts w:ascii="Arial" w:hAnsi="Arial" w:cs="Arial"/>
          <w:b/>
          <w:bCs/>
          <w:sz w:val="20"/>
          <w:szCs w:val="22"/>
        </w:rPr>
        <w:t>.......................</w:t>
      </w:r>
      <w:r w:rsidR="00AB370D">
        <w:rPr>
          <w:rFonts w:ascii="Arial" w:hAnsi="Arial" w:cs="Arial"/>
          <w:b/>
          <w:bCs/>
          <w:sz w:val="20"/>
          <w:szCs w:val="22"/>
        </w:rPr>
        <w:t>................</w:t>
      </w:r>
      <w:r w:rsidR="00AB370D" w:rsidRPr="00B53C46">
        <w:rPr>
          <w:rFonts w:ascii="Arial" w:hAnsi="Arial" w:cs="Arial"/>
          <w:b/>
          <w:bCs/>
          <w:sz w:val="20"/>
          <w:szCs w:val="22"/>
        </w:rPr>
        <w:t>.....</w:t>
      </w:r>
      <w:permEnd w:id="781470785"/>
    </w:p>
    <w:p w14:paraId="6AE88881" w14:textId="77777777" w:rsidR="00AB370D" w:rsidRPr="0076193C" w:rsidRDefault="00AB370D" w:rsidP="00AB370D">
      <w:pPr>
        <w:rPr>
          <w:rFonts w:ascii="Arial" w:hAnsi="Arial" w:cs="Arial"/>
          <w:sz w:val="20"/>
          <w:szCs w:val="20"/>
        </w:rPr>
      </w:pPr>
    </w:p>
    <w:p w14:paraId="75C99DBE" w14:textId="77777777" w:rsidR="00AB370D" w:rsidRDefault="00AB370D" w:rsidP="00AB370D">
      <w:pPr>
        <w:spacing w:after="120"/>
        <w:rPr>
          <w:rFonts w:ascii="Arial" w:hAnsi="Arial" w:cs="Arial"/>
          <w:sz w:val="20"/>
          <w:szCs w:val="20"/>
        </w:rPr>
      </w:pPr>
    </w:p>
    <w:p w14:paraId="178885DF" w14:textId="77777777" w:rsidR="00AB370D" w:rsidRPr="00C7195B" w:rsidRDefault="00AB370D" w:rsidP="00AB370D">
      <w:pPr>
        <w:spacing w:after="120"/>
        <w:rPr>
          <w:rFonts w:ascii="Arial" w:hAnsi="Arial" w:cs="Arial"/>
          <w:sz w:val="20"/>
          <w:szCs w:val="20"/>
        </w:rPr>
      </w:pPr>
    </w:p>
    <w:p w14:paraId="6B8489EF" w14:textId="77777777" w:rsidR="00AB370D" w:rsidRDefault="00AB370D" w:rsidP="00AB370D">
      <w:pPr>
        <w:spacing w:after="120"/>
        <w:rPr>
          <w:rFonts w:ascii="Arial" w:hAnsi="Arial" w:cs="Arial"/>
          <w:b/>
          <w:sz w:val="22"/>
          <w:szCs w:val="22"/>
        </w:rPr>
      </w:pPr>
      <w:r w:rsidRPr="00D02857">
        <w:rPr>
          <w:rFonts w:ascii="Arial" w:hAnsi="Arial" w:cs="Arial"/>
          <w:sz w:val="22"/>
          <w:szCs w:val="22"/>
        </w:rPr>
        <w:t>__________________________</w:t>
      </w:r>
      <w:r w:rsidRPr="00D02857">
        <w:rPr>
          <w:rFonts w:ascii="Arial" w:hAnsi="Arial" w:cs="Arial"/>
          <w:sz w:val="22"/>
          <w:szCs w:val="22"/>
        </w:rPr>
        <w:tab/>
      </w:r>
      <w:r w:rsidRPr="00D02857">
        <w:rPr>
          <w:rFonts w:ascii="Arial" w:hAnsi="Arial" w:cs="Arial"/>
          <w:sz w:val="22"/>
          <w:szCs w:val="22"/>
        </w:rPr>
        <w:tab/>
      </w:r>
      <w:r w:rsidRPr="00D02857">
        <w:rPr>
          <w:rFonts w:ascii="Arial" w:hAnsi="Arial" w:cs="Arial"/>
          <w:sz w:val="22"/>
          <w:szCs w:val="22"/>
        </w:rPr>
        <w:tab/>
        <w:t>____________________________</w:t>
      </w:r>
      <w:r w:rsidRPr="00D02857">
        <w:rPr>
          <w:rFonts w:ascii="Arial" w:hAnsi="Arial" w:cs="Arial"/>
          <w:b/>
          <w:sz w:val="22"/>
          <w:szCs w:val="22"/>
        </w:rPr>
        <w:tab/>
      </w:r>
      <w:r w:rsidRPr="00D02857">
        <w:rPr>
          <w:rFonts w:ascii="Arial" w:hAnsi="Arial" w:cs="Arial"/>
          <w:b/>
          <w:sz w:val="22"/>
          <w:szCs w:val="22"/>
        </w:rPr>
        <w:tab/>
      </w:r>
      <w:r w:rsidRPr="00D02857">
        <w:rPr>
          <w:rFonts w:ascii="Arial" w:hAnsi="Arial" w:cs="Arial"/>
          <w:b/>
          <w:sz w:val="22"/>
          <w:szCs w:val="22"/>
        </w:rPr>
        <w:tab/>
      </w:r>
    </w:p>
    <w:p w14:paraId="23E8C456" w14:textId="72C35FE3" w:rsidR="00B2434E" w:rsidRDefault="00B2434E" w:rsidP="00AB370D">
      <w:pPr>
        <w:spacing w:after="120"/>
        <w:rPr>
          <w:rFonts w:ascii="Arial" w:hAnsi="Arial" w:cs="Arial"/>
          <w:b/>
          <w:sz w:val="22"/>
          <w:szCs w:val="22"/>
        </w:rPr>
      </w:pPr>
    </w:p>
    <w:sectPr w:rsidR="00B2434E" w:rsidSect="00043626">
      <w:headerReference w:type="default" r:id="rId8"/>
      <w:footerReference w:type="default" r:id="rId9"/>
      <w:pgSz w:w="11906" w:h="16838"/>
      <w:pgMar w:top="1560" w:right="707" w:bottom="1418" w:left="1276"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7021D" w14:textId="77777777" w:rsidR="002911CC" w:rsidRDefault="002911CC">
      <w:r>
        <w:separator/>
      </w:r>
    </w:p>
    <w:p w14:paraId="5A590E64" w14:textId="77777777" w:rsidR="002911CC" w:rsidRDefault="002911CC"/>
  </w:endnote>
  <w:endnote w:type="continuationSeparator" w:id="0">
    <w:p w14:paraId="38ABAE7B" w14:textId="77777777" w:rsidR="002911CC" w:rsidRDefault="002911CC">
      <w:r>
        <w:continuationSeparator/>
      </w:r>
    </w:p>
    <w:p w14:paraId="2D517F6C" w14:textId="77777777" w:rsidR="002911CC" w:rsidRDefault="002911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ont262">
    <w:altName w:val="Times New Roman"/>
    <w:charset w:val="EE"/>
    <w:family w:val="auto"/>
    <w:pitch w:val="variable"/>
  </w:font>
  <w:font w:name="CorpoS">
    <w:altName w:val="Times New Roman"/>
    <w:charset w:val="EE"/>
    <w:family w:val="roman"/>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7DED" w14:textId="77777777" w:rsidR="00165C3E" w:rsidRPr="00CD1070" w:rsidRDefault="00165C3E" w:rsidP="00023900">
    <w:pPr>
      <w:pStyle w:val="Zpat"/>
      <w:framePr w:wrap="auto" w:vAnchor="text" w:hAnchor="margin" w:xAlign="center" w:y="1"/>
      <w:rPr>
        <w:rStyle w:val="slostrnky"/>
        <w:rFonts w:ascii="Arial" w:hAnsi="Arial" w:cs="Arial"/>
        <w:sz w:val="22"/>
        <w:szCs w:val="22"/>
      </w:rPr>
    </w:pPr>
    <w:r w:rsidRPr="00CD1070">
      <w:rPr>
        <w:rStyle w:val="slostrnky"/>
        <w:rFonts w:ascii="Arial" w:hAnsi="Arial" w:cs="Arial"/>
        <w:sz w:val="22"/>
        <w:szCs w:val="22"/>
      </w:rPr>
      <w:fldChar w:fldCharType="begin"/>
    </w:r>
    <w:r w:rsidRPr="00CD1070">
      <w:rPr>
        <w:rStyle w:val="slostrnky"/>
        <w:rFonts w:ascii="Arial" w:hAnsi="Arial" w:cs="Arial"/>
        <w:sz w:val="22"/>
        <w:szCs w:val="22"/>
      </w:rPr>
      <w:instrText xml:space="preserve">PAGE  </w:instrText>
    </w:r>
    <w:r w:rsidRPr="00CD1070">
      <w:rPr>
        <w:rStyle w:val="slostrnky"/>
        <w:rFonts w:ascii="Arial" w:hAnsi="Arial" w:cs="Arial"/>
        <w:sz w:val="22"/>
        <w:szCs w:val="22"/>
      </w:rPr>
      <w:fldChar w:fldCharType="separate"/>
    </w:r>
    <w:r w:rsidR="00643BAF">
      <w:rPr>
        <w:rStyle w:val="slostrnky"/>
        <w:rFonts w:ascii="Arial" w:hAnsi="Arial" w:cs="Arial"/>
        <w:noProof/>
        <w:sz w:val="22"/>
        <w:szCs w:val="22"/>
      </w:rPr>
      <w:t>- 4 -</w:t>
    </w:r>
    <w:r w:rsidRPr="00CD1070">
      <w:rPr>
        <w:rStyle w:val="slostrnky"/>
        <w:rFonts w:ascii="Arial" w:hAnsi="Arial" w:cs="Arial"/>
        <w:sz w:val="22"/>
        <w:szCs w:val="22"/>
      </w:rPr>
      <w:fldChar w:fldCharType="end"/>
    </w:r>
  </w:p>
  <w:p w14:paraId="7DEBACB6" w14:textId="77777777" w:rsidR="00165C3E" w:rsidRDefault="00165C3E">
    <w:pPr>
      <w:pStyle w:val="Zpat"/>
    </w:pPr>
  </w:p>
  <w:p w14:paraId="554DAFA0" w14:textId="77777777" w:rsidR="00165C3E" w:rsidRDefault="00165C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76310" w14:textId="77777777" w:rsidR="002911CC" w:rsidRDefault="002911CC">
      <w:r>
        <w:separator/>
      </w:r>
    </w:p>
    <w:p w14:paraId="4B00542C" w14:textId="77777777" w:rsidR="002911CC" w:rsidRDefault="002911CC"/>
  </w:footnote>
  <w:footnote w:type="continuationSeparator" w:id="0">
    <w:p w14:paraId="235399CA" w14:textId="77777777" w:rsidR="002911CC" w:rsidRDefault="002911CC">
      <w:r>
        <w:continuationSeparator/>
      </w:r>
    </w:p>
    <w:p w14:paraId="593F9EA4" w14:textId="77777777" w:rsidR="002911CC" w:rsidRDefault="002911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D270" w14:textId="77777777" w:rsidR="00165C3E" w:rsidRDefault="00165C3E" w:rsidP="0019090E">
    <w:pPr>
      <w:pStyle w:val="Zhlav"/>
    </w:pPr>
  </w:p>
  <w:p w14:paraId="0755D933" w14:textId="77777777" w:rsidR="00165C3E" w:rsidRDefault="00165C3E" w:rsidP="00B632F8">
    <w:pPr>
      <w:pStyle w:val="Zhlav"/>
      <w:jc w:val="center"/>
    </w:pPr>
  </w:p>
  <w:p w14:paraId="037A2A16" w14:textId="77777777" w:rsidR="00165C3E" w:rsidRDefault="00165C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6A8"/>
    <w:multiLevelType w:val="multilevel"/>
    <w:tmpl w:val="0966E4FE"/>
    <w:lvl w:ilvl="0">
      <w:start w:val="1"/>
      <w:numFmt w:val="decimal"/>
      <w:lvlText w:val="%1."/>
      <w:lvlJc w:val="left"/>
      <w:pPr>
        <w:ind w:left="390" w:hanging="390"/>
      </w:pPr>
      <w:rPr>
        <w:rFonts w:hint="default"/>
      </w:rPr>
    </w:lvl>
    <w:lvl w:ilvl="1">
      <w:start w:val="1"/>
      <w:numFmt w:val="decimal"/>
      <w:lvlText w:val="%1.%2."/>
      <w:lvlJc w:val="left"/>
      <w:pPr>
        <w:ind w:left="816"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7A3728"/>
    <w:multiLevelType w:val="hybridMultilevel"/>
    <w:tmpl w:val="9274E178"/>
    <w:lvl w:ilvl="0" w:tplc="04050001">
      <w:start w:val="1"/>
      <w:numFmt w:val="bullet"/>
      <w:lvlText w:val=""/>
      <w:lvlJc w:val="left"/>
      <w:pPr>
        <w:ind w:left="-112" w:hanging="360"/>
      </w:pPr>
      <w:rPr>
        <w:rFonts w:ascii="Symbol" w:hAnsi="Symbol" w:hint="default"/>
      </w:rPr>
    </w:lvl>
    <w:lvl w:ilvl="1" w:tplc="04050003" w:tentative="1">
      <w:start w:val="1"/>
      <w:numFmt w:val="bullet"/>
      <w:lvlText w:val="o"/>
      <w:lvlJc w:val="left"/>
      <w:pPr>
        <w:ind w:left="608" w:hanging="360"/>
      </w:pPr>
      <w:rPr>
        <w:rFonts w:ascii="Courier New" w:hAnsi="Courier New" w:hint="default"/>
      </w:rPr>
    </w:lvl>
    <w:lvl w:ilvl="2" w:tplc="04050005" w:tentative="1">
      <w:start w:val="1"/>
      <w:numFmt w:val="bullet"/>
      <w:lvlText w:val=""/>
      <w:lvlJc w:val="left"/>
      <w:pPr>
        <w:ind w:left="1328" w:hanging="360"/>
      </w:pPr>
      <w:rPr>
        <w:rFonts w:ascii="Wingdings" w:hAnsi="Wingdings" w:hint="default"/>
      </w:rPr>
    </w:lvl>
    <w:lvl w:ilvl="3" w:tplc="04050001" w:tentative="1">
      <w:start w:val="1"/>
      <w:numFmt w:val="bullet"/>
      <w:lvlText w:val=""/>
      <w:lvlJc w:val="left"/>
      <w:pPr>
        <w:ind w:left="2048" w:hanging="360"/>
      </w:pPr>
      <w:rPr>
        <w:rFonts w:ascii="Symbol" w:hAnsi="Symbol" w:hint="default"/>
      </w:rPr>
    </w:lvl>
    <w:lvl w:ilvl="4" w:tplc="04050003" w:tentative="1">
      <w:start w:val="1"/>
      <w:numFmt w:val="bullet"/>
      <w:lvlText w:val="o"/>
      <w:lvlJc w:val="left"/>
      <w:pPr>
        <w:ind w:left="2768" w:hanging="360"/>
      </w:pPr>
      <w:rPr>
        <w:rFonts w:ascii="Courier New" w:hAnsi="Courier New" w:hint="default"/>
      </w:rPr>
    </w:lvl>
    <w:lvl w:ilvl="5" w:tplc="04050005" w:tentative="1">
      <w:start w:val="1"/>
      <w:numFmt w:val="bullet"/>
      <w:lvlText w:val=""/>
      <w:lvlJc w:val="left"/>
      <w:pPr>
        <w:ind w:left="3488" w:hanging="360"/>
      </w:pPr>
      <w:rPr>
        <w:rFonts w:ascii="Wingdings" w:hAnsi="Wingdings" w:hint="default"/>
      </w:rPr>
    </w:lvl>
    <w:lvl w:ilvl="6" w:tplc="04050001" w:tentative="1">
      <w:start w:val="1"/>
      <w:numFmt w:val="bullet"/>
      <w:lvlText w:val=""/>
      <w:lvlJc w:val="left"/>
      <w:pPr>
        <w:ind w:left="4208" w:hanging="360"/>
      </w:pPr>
      <w:rPr>
        <w:rFonts w:ascii="Symbol" w:hAnsi="Symbol" w:hint="default"/>
      </w:rPr>
    </w:lvl>
    <w:lvl w:ilvl="7" w:tplc="04050003" w:tentative="1">
      <w:start w:val="1"/>
      <w:numFmt w:val="bullet"/>
      <w:lvlText w:val="o"/>
      <w:lvlJc w:val="left"/>
      <w:pPr>
        <w:ind w:left="4928" w:hanging="360"/>
      </w:pPr>
      <w:rPr>
        <w:rFonts w:ascii="Courier New" w:hAnsi="Courier New" w:hint="default"/>
      </w:rPr>
    </w:lvl>
    <w:lvl w:ilvl="8" w:tplc="04050005" w:tentative="1">
      <w:start w:val="1"/>
      <w:numFmt w:val="bullet"/>
      <w:lvlText w:val=""/>
      <w:lvlJc w:val="left"/>
      <w:pPr>
        <w:ind w:left="5648" w:hanging="360"/>
      </w:pPr>
      <w:rPr>
        <w:rFonts w:ascii="Wingdings" w:hAnsi="Wingdings" w:hint="default"/>
      </w:rPr>
    </w:lvl>
  </w:abstractNum>
  <w:abstractNum w:abstractNumId="2" w15:restartNumberingAfterBreak="0">
    <w:nsid w:val="07D3657C"/>
    <w:multiLevelType w:val="hybridMultilevel"/>
    <w:tmpl w:val="28C46762"/>
    <w:lvl w:ilvl="0" w:tplc="7B72297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234461"/>
    <w:multiLevelType w:val="multilevel"/>
    <w:tmpl w:val="FF52BB2C"/>
    <w:lvl w:ilvl="0">
      <w:start w:val="1"/>
      <w:numFmt w:val="upperRoman"/>
      <w:pStyle w:val="Nadpislnku"/>
      <w:suff w:val="nothing"/>
      <w:lvlText w:val="Článek %1."/>
      <w:lvlJc w:val="left"/>
      <w:rPr>
        <w:rFonts w:cs="Times New Roman" w:hint="default"/>
      </w:rPr>
    </w:lvl>
    <w:lvl w:ilvl="1">
      <w:start w:val="1"/>
      <w:numFmt w:val="decimal"/>
      <w:pStyle w:val="Odstavec"/>
      <w:isLgl/>
      <w:lvlText w:val="%1.%2."/>
      <w:lvlJc w:val="left"/>
      <w:pPr>
        <w:tabs>
          <w:tab w:val="num" w:pos="709"/>
        </w:tabs>
        <w:ind w:left="709" w:hanging="709"/>
      </w:pPr>
      <w:rPr>
        <w:rFonts w:cs="Times New Roman" w:hint="default"/>
        <w:b w:val="0"/>
        <w:i w:val="0"/>
      </w:rPr>
    </w:lvl>
    <w:lvl w:ilvl="2">
      <w:start w:val="1"/>
      <w:numFmt w:val="lowerLetter"/>
      <w:lvlText w:val="%3)"/>
      <w:lvlJc w:val="left"/>
      <w:pPr>
        <w:tabs>
          <w:tab w:val="num" w:pos="992"/>
        </w:tabs>
        <w:ind w:left="992" w:hanging="283"/>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0AFF11FB"/>
    <w:multiLevelType w:val="hybridMultilevel"/>
    <w:tmpl w:val="2C4A9220"/>
    <w:lvl w:ilvl="0" w:tplc="31060B9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F12816"/>
    <w:multiLevelType w:val="hybridMultilevel"/>
    <w:tmpl w:val="2C7296EA"/>
    <w:lvl w:ilvl="0" w:tplc="302447C2">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193" w:hanging="360"/>
      </w:pPr>
    </w:lvl>
    <w:lvl w:ilvl="2" w:tplc="0405001B" w:tentative="1">
      <w:start w:val="1"/>
      <w:numFmt w:val="lowerRoman"/>
      <w:lvlText w:val="%3."/>
      <w:lvlJc w:val="right"/>
      <w:pPr>
        <w:ind w:left="1913" w:hanging="180"/>
      </w:pPr>
    </w:lvl>
    <w:lvl w:ilvl="3" w:tplc="0405000F" w:tentative="1">
      <w:start w:val="1"/>
      <w:numFmt w:val="decimal"/>
      <w:lvlText w:val="%4."/>
      <w:lvlJc w:val="left"/>
      <w:pPr>
        <w:ind w:left="2633" w:hanging="360"/>
      </w:pPr>
    </w:lvl>
    <w:lvl w:ilvl="4" w:tplc="04050019" w:tentative="1">
      <w:start w:val="1"/>
      <w:numFmt w:val="lowerLetter"/>
      <w:lvlText w:val="%5."/>
      <w:lvlJc w:val="left"/>
      <w:pPr>
        <w:ind w:left="3353" w:hanging="360"/>
      </w:pPr>
    </w:lvl>
    <w:lvl w:ilvl="5" w:tplc="0405001B" w:tentative="1">
      <w:start w:val="1"/>
      <w:numFmt w:val="lowerRoman"/>
      <w:lvlText w:val="%6."/>
      <w:lvlJc w:val="right"/>
      <w:pPr>
        <w:ind w:left="4073" w:hanging="180"/>
      </w:pPr>
    </w:lvl>
    <w:lvl w:ilvl="6" w:tplc="0405000F" w:tentative="1">
      <w:start w:val="1"/>
      <w:numFmt w:val="decimal"/>
      <w:lvlText w:val="%7."/>
      <w:lvlJc w:val="left"/>
      <w:pPr>
        <w:ind w:left="4793" w:hanging="360"/>
      </w:pPr>
    </w:lvl>
    <w:lvl w:ilvl="7" w:tplc="04050019" w:tentative="1">
      <w:start w:val="1"/>
      <w:numFmt w:val="lowerLetter"/>
      <w:lvlText w:val="%8."/>
      <w:lvlJc w:val="left"/>
      <w:pPr>
        <w:ind w:left="5513" w:hanging="360"/>
      </w:pPr>
    </w:lvl>
    <w:lvl w:ilvl="8" w:tplc="0405001B" w:tentative="1">
      <w:start w:val="1"/>
      <w:numFmt w:val="lowerRoman"/>
      <w:lvlText w:val="%9."/>
      <w:lvlJc w:val="right"/>
      <w:pPr>
        <w:ind w:left="6233" w:hanging="180"/>
      </w:pPr>
    </w:lvl>
  </w:abstractNum>
  <w:abstractNum w:abstractNumId="6" w15:restartNumberingAfterBreak="0">
    <w:nsid w:val="104A2320"/>
    <w:multiLevelType w:val="hybridMultilevel"/>
    <w:tmpl w:val="66D67A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11F2213F"/>
    <w:multiLevelType w:val="multilevel"/>
    <w:tmpl w:val="BBAAEE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492B76"/>
    <w:multiLevelType w:val="multilevel"/>
    <w:tmpl w:val="502E7D32"/>
    <w:lvl w:ilvl="0">
      <w:start w:val="4"/>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12587595"/>
    <w:multiLevelType w:val="hybridMultilevel"/>
    <w:tmpl w:val="484AAAA8"/>
    <w:lvl w:ilvl="0" w:tplc="DA64BF08">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3F2581A"/>
    <w:multiLevelType w:val="hybridMultilevel"/>
    <w:tmpl w:val="56E643D0"/>
    <w:lvl w:ilvl="0" w:tplc="04050017">
      <w:start w:val="1"/>
      <w:numFmt w:val="lowerLetter"/>
      <w:lvlText w:val="%1)"/>
      <w:lvlJc w:val="left"/>
      <w:pPr>
        <w:tabs>
          <w:tab w:val="num" w:pos="640"/>
        </w:tabs>
        <w:ind w:left="640" w:hanging="360"/>
      </w:pPr>
      <w:rPr>
        <w:rFonts w:cs="Times New Roman" w:hint="default"/>
      </w:rPr>
    </w:lvl>
    <w:lvl w:ilvl="1" w:tplc="74EC1AB0">
      <w:start w:val="2"/>
      <w:numFmt w:val="bullet"/>
      <w:lvlText w:val="-"/>
      <w:lvlJc w:val="left"/>
      <w:pPr>
        <w:tabs>
          <w:tab w:val="num" w:pos="1360"/>
        </w:tabs>
        <w:ind w:left="1360" w:hanging="360"/>
      </w:pPr>
      <w:rPr>
        <w:rFonts w:ascii="Times New Roman" w:eastAsia="Times New Roman" w:hAnsi="Times New Roman" w:hint="default"/>
      </w:rPr>
    </w:lvl>
    <w:lvl w:ilvl="2" w:tplc="0405001B">
      <w:start w:val="1"/>
      <w:numFmt w:val="lowerRoman"/>
      <w:lvlText w:val="%3."/>
      <w:lvlJc w:val="right"/>
      <w:pPr>
        <w:tabs>
          <w:tab w:val="num" w:pos="2080"/>
        </w:tabs>
        <w:ind w:left="2080" w:hanging="180"/>
      </w:pPr>
      <w:rPr>
        <w:rFonts w:cs="Times New Roman"/>
      </w:rPr>
    </w:lvl>
    <w:lvl w:ilvl="3" w:tplc="0405000F">
      <w:start w:val="1"/>
      <w:numFmt w:val="decimal"/>
      <w:lvlText w:val="%4."/>
      <w:lvlJc w:val="left"/>
      <w:pPr>
        <w:tabs>
          <w:tab w:val="num" w:pos="2800"/>
        </w:tabs>
        <w:ind w:left="2800" w:hanging="360"/>
      </w:pPr>
      <w:rPr>
        <w:rFonts w:cs="Times New Roman"/>
      </w:rPr>
    </w:lvl>
    <w:lvl w:ilvl="4" w:tplc="04050019">
      <w:start w:val="1"/>
      <w:numFmt w:val="lowerLetter"/>
      <w:lvlText w:val="%5."/>
      <w:lvlJc w:val="left"/>
      <w:pPr>
        <w:tabs>
          <w:tab w:val="num" w:pos="3520"/>
        </w:tabs>
        <w:ind w:left="3520" w:hanging="360"/>
      </w:pPr>
      <w:rPr>
        <w:rFonts w:cs="Times New Roman"/>
      </w:rPr>
    </w:lvl>
    <w:lvl w:ilvl="5" w:tplc="0405001B">
      <w:start w:val="1"/>
      <w:numFmt w:val="lowerRoman"/>
      <w:lvlText w:val="%6."/>
      <w:lvlJc w:val="right"/>
      <w:pPr>
        <w:tabs>
          <w:tab w:val="num" w:pos="4240"/>
        </w:tabs>
        <w:ind w:left="4240" w:hanging="180"/>
      </w:pPr>
      <w:rPr>
        <w:rFonts w:cs="Times New Roman"/>
      </w:rPr>
    </w:lvl>
    <w:lvl w:ilvl="6" w:tplc="0405000F">
      <w:start w:val="1"/>
      <w:numFmt w:val="decimal"/>
      <w:lvlText w:val="%7."/>
      <w:lvlJc w:val="left"/>
      <w:pPr>
        <w:tabs>
          <w:tab w:val="num" w:pos="4960"/>
        </w:tabs>
        <w:ind w:left="4960" w:hanging="360"/>
      </w:pPr>
      <w:rPr>
        <w:rFonts w:cs="Times New Roman"/>
      </w:rPr>
    </w:lvl>
    <w:lvl w:ilvl="7" w:tplc="04050019">
      <w:start w:val="1"/>
      <w:numFmt w:val="lowerLetter"/>
      <w:lvlText w:val="%8."/>
      <w:lvlJc w:val="left"/>
      <w:pPr>
        <w:tabs>
          <w:tab w:val="num" w:pos="5680"/>
        </w:tabs>
        <w:ind w:left="5680" w:hanging="360"/>
      </w:pPr>
      <w:rPr>
        <w:rFonts w:cs="Times New Roman"/>
      </w:rPr>
    </w:lvl>
    <w:lvl w:ilvl="8" w:tplc="0405001B">
      <w:start w:val="1"/>
      <w:numFmt w:val="lowerRoman"/>
      <w:lvlText w:val="%9."/>
      <w:lvlJc w:val="right"/>
      <w:pPr>
        <w:tabs>
          <w:tab w:val="num" w:pos="6400"/>
        </w:tabs>
        <w:ind w:left="6400" w:hanging="180"/>
      </w:pPr>
      <w:rPr>
        <w:rFonts w:cs="Times New Roman"/>
      </w:rPr>
    </w:lvl>
  </w:abstractNum>
  <w:abstractNum w:abstractNumId="11" w15:restartNumberingAfterBreak="0">
    <w:nsid w:val="179F629F"/>
    <w:multiLevelType w:val="multilevel"/>
    <w:tmpl w:val="6C1E2CE8"/>
    <w:lvl w:ilvl="0">
      <w:start w:val="12"/>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197D7348"/>
    <w:multiLevelType w:val="multilevel"/>
    <w:tmpl w:val="36722FAC"/>
    <w:lvl w:ilvl="0">
      <w:start w:val="1"/>
      <w:numFmt w:val="upperRoman"/>
      <w:pStyle w:val="Nadpis1"/>
      <w:lvlText w:val="%1."/>
      <w:lvlJc w:val="left"/>
      <w:pPr>
        <w:tabs>
          <w:tab w:val="num" w:pos="3960"/>
        </w:tabs>
        <w:ind w:left="3960" w:hanging="720"/>
      </w:pPr>
      <w:rPr>
        <w:rFonts w:ascii="Arial" w:hAnsi="Arial" w:cs="Arial" w:hint="default"/>
        <w:sz w:val="22"/>
        <w:szCs w:val="22"/>
      </w:r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tabs>
          <w:tab w:val="num" w:pos="2340"/>
        </w:tabs>
        <w:ind w:left="2340" w:hanging="360"/>
      </w:pPr>
      <w:rPr>
        <w:rFonts w:cs="Times New Roman" w:hint="default"/>
        <w:sz w:val="20"/>
        <w:szCs w:val="2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99E74B3"/>
    <w:multiLevelType w:val="hybridMultilevel"/>
    <w:tmpl w:val="9750830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AEF75ED"/>
    <w:multiLevelType w:val="multilevel"/>
    <w:tmpl w:val="95869B26"/>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1C824DE1"/>
    <w:multiLevelType w:val="multilevel"/>
    <w:tmpl w:val="E4CA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A92ECD"/>
    <w:multiLevelType w:val="hybridMultilevel"/>
    <w:tmpl w:val="94BA1786"/>
    <w:lvl w:ilvl="0" w:tplc="A202AA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E3B6588"/>
    <w:multiLevelType w:val="multilevel"/>
    <w:tmpl w:val="C43227D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E5723F5"/>
    <w:multiLevelType w:val="hybridMultilevel"/>
    <w:tmpl w:val="80DE24E0"/>
    <w:lvl w:ilvl="0" w:tplc="04050001">
      <w:start w:val="1"/>
      <w:numFmt w:val="bullet"/>
      <w:lvlText w:val=""/>
      <w:lvlJc w:val="left"/>
      <w:pPr>
        <w:ind w:left="384" w:hanging="360"/>
      </w:pPr>
      <w:rPr>
        <w:rFonts w:ascii="Symbol" w:hAnsi="Symbol" w:hint="default"/>
      </w:rPr>
    </w:lvl>
    <w:lvl w:ilvl="1" w:tplc="04050003">
      <w:start w:val="1"/>
      <w:numFmt w:val="bullet"/>
      <w:lvlText w:val="o"/>
      <w:lvlJc w:val="left"/>
      <w:pPr>
        <w:ind w:left="1104" w:hanging="360"/>
      </w:pPr>
      <w:rPr>
        <w:rFonts w:ascii="Courier New" w:hAnsi="Courier New" w:cs="Courier New" w:hint="default"/>
      </w:rPr>
    </w:lvl>
    <w:lvl w:ilvl="2" w:tplc="04050005">
      <w:start w:val="1"/>
      <w:numFmt w:val="bullet"/>
      <w:lvlText w:val=""/>
      <w:lvlJc w:val="left"/>
      <w:pPr>
        <w:ind w:left="1824" w:hanging="360"/>
      </w:pPr>
      <w:rPr>
        <w:rFonts w:ascii="Wingdings" w:hAnsi="Wingdings" w:hint="default"/>
      </w:rPr>
    </w:lvl>
    <w:lvl w:ilvl="3" w:tplc="04050001">
      <w:start w:val="1"/>
      <w:numFmt w:val="bullet"/>
      <w:lvlText w:val=""/>
      <w:lvlJc w:val="left"/>
      <w:pPr>
        <w:ind w:left="2544" w:hanging="360"/>
      </w:pPr>
      <w:rPr>
        <w:rFonts w:ascii="Symbol" w:hAnsi="Symbol" w:hint="default"/>
      </w:rPr>
    </w:lvl>
    <w:lvl w:ilvl="4" w:tplc="04050003">
      <w:start w:val="1"/>
      <w:numFmt w:val="bullet"/>
      <w:lvlText w:val="o"/>
      <w:lvlJc w:val="left"/>
      <w:pPr>
        <w:ind w:left="3264" w:hanging="360"/>
      </w:pPr>
      <w:rPr>
        <w:rFonts w:ascii="Courier New" w:hAnsi="Courier New" w:cs="Courier New" w:hint="default"/>
      </w:rPr>
    </w:lvl>
    <w:lvl w:ilvl="5" w:tplc="04050005">
      <w:start w:val="1"/>
      <w:numFmt w:val="bullet"/>
      <w:lvlText w:val=""/>
      <w:lvlJc w:val="left"/>
      <w:pPr>
        <w:ind w:left="3984" w:hanging="360"/>
      </w:pPr>
      <w:rPr>
        <w:rFonts w:ascii="Wingdings" w:hAnsi="Wingdings" w:hint="default"/>
      </w:rPr>
    </w:lvl>
    <w:lvl w:ilvl="6" w:tplc="04050001">
      <w:start w:val="1"/>
      <w:numFmt w:val="bullet"/>
      <w:lvlText w:val=""/>
      <w:lvlJc w:val="left"/>
      <w:pPr>
        <w:ind w:left="4704" w:hanging="360"/>
      </w:pPr>
      <w:rPr>
        <w:rFonts w:ascii="Symbol" w:hAnsi="Symbol" w:hint="default"/>
      </w:rPr>
    </w:lvl>
    <w:lvl w:ilvl="7" w:tplc="04050003">
      <w:start w:val="1"/>
      <w:numFmt w:val="bullet"/>
      <w:lvlText w:val="o"/>
      <w:lvlJc w:val="left"/>
      <w:pPr>
        <w:ind w:left="5424" w:hanging="360"/>
      </w:pPr>
      <w:rPr>
        <w:rFonts w:ascii="Courier New" w:hAnsi="Courier New" w:cs="Courier New" w:hint="default"/>
      </w:rPr>
    </w:lvl>
    <w:lvl w:ilvl="8" w:tplc="04050005">
      <w:start w:val="1"/>
      <w:numFmt w:val="bullet"/>
      <w:lvlText w:val=""/>
      <w:lvlJc w:val="left"/>
      <w:pPr>
        <w:ind w:left="6144" w:hanging="360"/>
      </w:pPr>
      <w:rPr>
        <w:rFonts w:ascii="Wingdings" w:hAnsi="Wingdings" w:hint="default"/>
      </w:rPr>
    </w:lvl>
  </w:abstractNum>
  <w:abstractNum w:abstractNumId="19" w15:restartNumberingAfterBreak="0">
    <w:nsid w:val="21AF6E18"/>
    <w:multiLevelType w:val="hybridMultilevel"/>
    <w:tmpl w:val="3216C374"/>
    <w:lvl w:ilvl="0" w:tplc="8E7EF92C">
      <w:start w:val="1"/>
      <w:numFmt w:val="upperRoman"/>
      <w:lvlText w:val="%1."/>
      <w:lvlJc w:val="left"/>
      <w:pPr>
        <w:tabs>
          <w:tab w:val="num" w:pos="1080"/>
        </w:tabs>
        <w:ind w:left="1080" w:hanging="720"/>
      </w:pPr>
      <w:rPr>
        <w:rFonts w:ascii="Arial" w:hAnsi="Arial" w:cs="Arial" w:hint="default"/>
        <w:sz w:val="22"/>
        <w:szCs w:val="22"/>
      </w:rPr>
    </w:lvl>
    <w:lvl w:ilvl="1" w:tplc="04050001">
      <w:start w:val="1"/>
      <w:numFmt w:val="bullet"/>
      <w:lvlText w:val=""/>
      <w:lvlJc w:val="left"/>
      <w:pPr>
        <w:tabs>
          <w:tab w:val="num" w:pos="1440"/>
        </w:tabs>
        <w:ind w:left="1440" w:hanging="360"/>
      </w:pPr>
      <w:rPr>
        <w:rFonts w:ascii="Symbol" w:hAnsi="Symbol" w:hint="default"/>
      </w:rPr>
    </w:lvl>
    <w:lvl w:ilvl="2" w:tplc="AEFA5BFC">
      <w:start w:val="1"/>
      <w:numFmt w:val="lowerLetter"/>
      <w:lvlText w:val="%3)"/>
      <w:lvlJc w:val="left"/>
      <w:pPr>
        <w:tabs>
          <w:tab w:val="num" w:pos="2340"/>
        </w:tabs>
        <w:ind w:left="2340" w:hanging="360"/>
      </w:pPr>
      <w:rPr>
        <w:rFonts w:cs="Times New Roman" w:hint="default"/>
        <w:sz w:val="20"/>
        <w:szCs w:val="20"/>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0" w15:restartNumberingAfterBreak="0">
    <w:nsid w:val="252C4B6E"/>
    <w:multiLevelType w:val="multilevel"/>
    <w:tmpl w:val="1C60E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F7401D"/>
    <w:multiLevelType w:val="hybridMultilevel"/>
    <w:tmpl w:val="3A564EC8"/>
    <w:lvl w:ilvl="0" w:tplc="04050017">
      <w:start w:val="1"/>
      <w:numFmt w:val="lowerLetter"/>
      <w:lvlText w:val="%1)"/>
      <w:lvlJc w:val="left"/>
      <w:pPr>
        <w:tabs>
          <w:tab w:val="num" w:pos="720"/>
        </w:tabs>
        <w:ind w:left="720" w:hanging="360"/>
      </w:pPr>
      <w:rPr>
        <w:rFonts w:hint="default"/>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2FCC526B"/>
    <w:multiLevelType w:val="multilevel"/>
    <w:tmpl w:val="BBAAEEF6"/>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2C20547"/>
    <w:multiLevelType w:val="hybridMultilevel"/>
    <w:tmpl w:val="B9AA233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362C6FCD"/>
    <w:multiLevelType w:val="multilevel"/>
    <w:tmpl w:val="4AD06986"/>
    <w:lvl w:ilvl="0">
      <w:start w:val="1"/>
      <w:numFmt w:val="upperRoman"/>
      <w:pStyle w:val="TSlneksmlouvy"/>
      <w:suff w:val="nothing"/>
      <w:lvlText w:val="Čl. %1"/>
      <w:lvlJc w:val="left"/>
      <w:pPr>
        <w:ind w:left="4112"/>
      </w:pPr>
      <w:rPr>
        <w:rFonts w:ascii="Times New Roman" w:hAnsi="Times New Roman" w:cs="Times New Roman" w:hint="default"/>
        <w:b/>
        <w:i w:val="0"/>
        <w:caps w:val="0"/>
        <w:strike w:val="0"/>
        <w:dstrike w:val="0"/>
        <w:vanish w:val="0"/>
        <w:color w:val="000000"/>
        <w:sz w:val="24"/>
        <w:szCs w:val="24"/>
        <w:vertAlign w:val="baseline"/>
      </w:rPr>
    </w:lvl>
    <w:lvl w:ilvl="1">
      <w:start w:val="1"/>
      <w:numFmt w:val="decimal"/>
      <w:isLgl/>
      <w:lvlText w:val="%1.%2"/>
      <w:lvlJc w:val="left"/>
      <w:pPr>
        <w:tabs>
          <w:tab w:val="num" w:pos="737"/>
        </w:tabs>
        <w:ind w:left="737" w:hanging="737"/>
      </w:pPr>
      <w:rPr>
        <w:rFonts w:cs="Times New Roman" w:hint="default"/>
        <w:b w:val="0"/>
        <w:color w:val="auto"/>
      </w:rPr>
    </w:lvl>
    <w:lvl w:ilvl="2">
      <w:start w:val="1"/>
      <w:numFmt w:val="decimal"/>
      <w:isLgl/>
      <w:lvlText w:val="%1.%2.%3"/>
      <w:lvlJc w:val="left"/>
      <w:pPr>
        <w:tabs>
          <w:tab w:val="num" w:pos="1474"/>
        </w:tabs>
        <w:ind w:left="1474" w:hanging="737"/>
      </w:pPr>
      <w:rPr>
        <w:rFonts w:cs="Times New Roman" w:hint="default"/>
      </w:rPr>
    </w:lvl>
    <w:lvl w:ilvl="3">
      <w:start w:val="1"/>
      <w:numFmt w:val="lowerLetter"/>
      <w:lvlText w:val="%4)"/>
      <w:lvlJc w:val="left"/>
      <w:pPr>
        <w:tabs>
          <w:tab w:val="num" w:pos="1871"/>
        </w:tabs>
        <w:ind w:left="1871" w:hanging="397"/>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37B5547E"/>
    <w:multiLevelType w:val="hybridMultilevel"/>
    <w:tmpl w:val="560A571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8B07978"/>
    <w:multiLevelType w:val="hybridMultilevel"/>
    <w:tmpl w:val="815C2094"/>
    <w:lvl w:ilvl="0" w:tplc="0405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 w15:restartNumberingAfterBreak="0">
    <w:nsid w:val="3B283C7E"/>
    <w:multiLevelType w:val="hybridMultilevel"/>
    <w:tmpl w:val="E19466EA"/>
    <w:lvl w:ilvl="0" w:tplc="55C626EE">
      <w:start w:val="1"/>
      <w:numFmt w:val="lowerLetter"/>
      <w:lvlText w:val="%1)"/>
      <w:lvlJc w:val="left"/>
      <w:pPr>
        <w:tabs>
          <w:tab w:val="num" w:pos="-3816"/>
        </w:tabs>
        <w:ind w:left="-3816" w:hanging="360"/>
      </w:pPr>
      <w:rPr>
        <w:rFonts w:cs="Times New Roman" w:hint="default"/>
      </w:rPr>
    </w:lvl>
    <w:lvl w:ilvl="1" w:tplc="04050019">
      <w:start w:val="1"/>
      <w:numFmt w:val="lowerLetter"/>
      <w:lvlText w:val="%2."/>
      <w:lvlJc w:val="left"/>
      <w:pPr>
        <w:tabs>
          <w:tab w:val="num" w:pos="-3096"/>
        </w:tabs>
        <w:ind w:left="-3096" w:hanging="360"/>
      </w:pPr>
      <w:rPr>
        <w:rFonts w:cs="Times New Roman"/>
      </w:rPr>
    </w:lvl>
    <w:lvl w:ilvl="2" w:tplc="0405001B">
      <w:start w:val="1"/>
      <w:numFmt w:val="lowerRoman"/>
      <w:lvlText w:val="%3."/>
      <w:lvlJc w:val="right"/>
      <w:pPr>
        <w:tabs>
          <w:tab w:val="num" w:pos="-2376"/>
        </w:tabs>
        <w:ind w:left="-2376" w:hanging="180"/>
      </w:pPr>
      <w:rPr>
        <w:rFonts w:cs="Times New Roman"/>
      </w:rPr>
    </w:lvl>
    <w:lvl w:ilvl="3" w:tplc="0405000F">
      <w:start w:val="1"/>
      <w:numFmt w:val="decimal"/>
      <w:lvlText w:val="%4."/>
      <w:lvlJc w:val="left"/>
      <w:pPr>
        <w:tabs>
          <w:tab w:val="num" w:pos="-1656"/>
        </w:tabs>
        <w:ind w:left="-1656" w:hanging="360"/>
      </w:pPr>
      <w:rPr>
        <w:rFonts w:cs="Times New Roman"/>
      </w:rPr>
    </w:lvl>
    <w:lvl w:ilvl="4" w:tplc="04050019">
      <w:start w:val="1"/>
      <w:numFmt w:val="lowerLetter"/>
      <w:lvlText w:val="%5."/>
      <w:lvlJc w:val="left"/>
      <w:pPr>
        <w:tabs>
          <w:tab w:val="num" w:pos="-936"/>
        </w:tabs>
        <w:ind w:left="-936" w:hanging="360"/>
      </w:pPr>
      <w:rPr>
        <w:rFonts w:cs="Times New Roman"/>
      </w:rPr>
    </w:lvl>
    <w:lvl w:ilvl="5" w:tplc="0405001B">
      <w:start w:val="1"/>
      <w:numFmt w:val="lowerRoman"/>
      <w:lvlText w:val="%6."/>
      <w:lvlJc w:val="right"/>
      <w:pPr>
        <w:tabs>
          <w:tab w:val="num" w:pos="-216"/>
        </w:tabs>
        <w:ind w:left="-216" w:hanging="180"/>
      </w:pPr>
      <w:rPr>
        <w:rFonts w:cs="Times New Roman"/>
      </w:rPr>
    </w:lvl>
    <w:lvl w:ilvl="6" w:tplc="0405000F">
      <w:start w:val="1"/>
      <w:numFmt w:val="decimal"/>
      <w:lvlText w:val="%7."/>
      <w:lvlJc w:val="left"/>
      <w:pPr>
        <w:tabs>
          <w:tab w:val="num" w:pos="504"/>
        </w:tabs>
        <w:ind w:left="504" w:hanging="360"/>
      </w:pPr>
      <w:rPr>
        <w:rFonts w:cs="Times New Roman"/>
      </w:rPr>
    </w:lvl>
    <w:lvl w:ilvl="7" w:tplc="04050019">
      <w:start w:val="1"/>
      <w:numFmt w:val="lowerLetter"/>
      <w:lvlText w:val="%8."/>
      <w:lvlJc w:val="left"/>
      <w:pPr>
        <w:tabs>
          <w:tab w:val="num" w:pos="1224"/>
        </w:tabs>
        <w:ind w:left="1224" w:hanging="360"/>
      </w:pPr>
      <w:rPr>
        <w:rFonts w:cs="Times New Roman"/>
      </w:rPr>
    </w:lvl>
    <w:lvl w:ilvl="8" w:tplc="0405001B">
      <w:start w:val="1"/>
      <w:numFmt w:val="lowerRoman"/>
      <w:lvlText w:val="%9."/>
      <w:lvlJc w:val="right"/>
      <w:pPr>
        <w:tabs>
          <w:tab w:val="num" w:pos="1944"/>
        </w:tabs>
        <w:ind w:left="1944" w:hanging="180"/>
      </w:pPr>
      <w:rPr>
        <w:rFonts w:cs="Times New Roman"/>
      </w:rPr>
    </w:lvl>
  </w:abstractNum>
  <w:abstractNum w:abstractNumId="28" w15:restartNumberingAfterBreak="0">
    <w:nsid w:val="3C9B4DC2"/>
    <w:multiLevelType w:val="multilevel"/>
    <w:tmpl w:val="8FEEFF56"/>
    <w:lvl w:ilvl="0">
      <w:start w:val="14"/>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3CE27B25"/>
    <w:multiLevelType w:val="hybridMultilevel"/>
    <w:tmpl w:val="33BC1F6E"/>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4A1E1AE5"/>
    <w:multiLevelType w:val="multilevel"/>
    <w:tmpl w:val="BBAAEEF6"/>
    <w:lvl w:ilvl="0">
      <w:start w:val="7"/>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2A3772"/>
    <w:multiLevelType w:val="multilevel"/>
    <w:tmpl w:val="9850A148"/>
    <w:lvl w:ilvl="0">
      <w:start w:val="5"/>
      <w:numFmt w:val="decimal"/>
      <w:lvlText w:val="%1"/>
      <w:lvlJc w:val="left"/>
      <w:pPr>
        <w:ind w:left="435" w:hanging="435"/>
      </w:pPr>
      <w:rPr>
        <w:rFonts w:hint="default"/>
        <w:color w:val="auto"/>
      </w:rPr>
    </w:lvl>
    <w:lvl w:ilvl="1">
      <w:start w:val="2"/>
      <w:numFmt w:val="decimal"/>
      <w:lvlText w:val="%1.%2"/>
      <w:lvlJc w:val="left"/>
      <w:pPr>
        <w:ind w:left="719" w:hanging="435"/>
      </w:pPr>
      <w:rPr>
        <w:rFonts w:hint="default"/>
        <w:color w:val="auto"/>
      </w:rPr>
    </w:lvl>
    <w:lvl w:ilvl="2">
      <w:start w:val="1"/>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color w:val="auto"/>
      </w:rPr>
    </w:lvl>
    <w:lvl w:ilvl="5">
      <w:start w:val="1"/>
      <w:numFmt w:val="decimal"/>
      <w:lvlText w:val="%1.%2.%3.%4.%5.%6"/>
      <w:lvlJc w:val="left"/>
      <w:pPr>
        <w:ind w:left="1980" w:hanging="1080"/>
      </w:pPr>
      <w:rPr>
        <w:rFonts w:hint="default"/>
        <w:color w:val="auto"/>
      </w:rPr>
    </w:lvl>
    <w:lvl w:ilvl="6">
      <w:start w:val="1"/>
      <w:numFmt w:val="decimal"/>
      <w:lvlText w:val="%1.%2.%3.%4.%5.%6.%7"/>
      <w:lvlJc w:val="left"/>
      <w:pPr>
        <w:ind w:left="2520" w:hanging="1440"/>
      </w:pPr>
      <w:rPr>
        <w:rFonts w:hint="default"/>
        <w:color w:val="auto"/>
      </w:rPr>
    </w:lvl>
    <w:lvl w:ilvl="7">
      <w:start w:val="1"/>
      <w:numFmt w:val="decimal"/>
      <w:lvlText w:val="%1.%2.%3.%4.%5.%6.%7.%8"/>
      <w:lvlJc w:val="left"/>
      <w:pPr>
        <w:ind w:left="2700" w:hanging="1440"/>
      </w:pPr>
      <w:rPr>
        <w:rFonts w:hint="default"/>
        <w:color w:val="auto"/>
      </w:rPr>
    </w:lvl>
    <w:lvl w:ilvl="8">
      <w:start w:val="1"/>
      <w:numFmt w:val="decimal"/>
      <w:lvlText w:val="%1.%2.%3.%4.%5.%6.%7.%8.%9"/>
      <w:lvlJc w:val="left"/>
      <w:pPr>
        <w:ind w:left="3240" w:hanging="1800"/>
      </w:pPr>
      <w:rPr>
        <w:rFonts w:hint="default"/>
        <w:color w:val="auto"/>
      </w:rPr>
    </w:lvl>
  </w:abstractNum>
  <w:abstractNum w:abstractNumId="32" w15:restartNumberingAfterBreak="0">
    <w:nsid w:val="558F0A18"/>
    <w:multiLevelType w:val="hybridMultilevel"/>
    <w:tmpl w:val="26A861AC"/>
    <w:lvl w:ilvl="0" w:tplc="B9B00A00">
      <w:start w:val="1"/>
      <w:numFmt w:val="lowerLetter"/>
      <w:lvlText w:val="%1)"/>
      <w:lvlJc w:val="left"/>
      <w:pPr>
        <w:tabs>
          <w:tab w:val="num" w:pos="720"/>
        </w:tabs>
        <w:ind w:left="720" w:hanging="360"/>
      </w:pPr>
      <w:rPr>
        <w:rFonts w:cs="Times New Roman" w:hint="default"/>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3" w15:restartNumberingAfterBreak="0">
    <w:nsid w:val="572F5DAF"/>
    <w:multiLevelType w:val="hybridMultilevel"/>
    <w:tmpl w:val="79761A26"/>
    <w:lvl w:ilvl="0" w:tplc="04050017">
      <w:start w:val="1"/>
      <w:numFmt w:val="lowerLetter"/>
      <w:lvlText w:val="%1)"/>
      <w:lvlJc w:val="left"/>
      <w:pPr>
        <w:tabs>
          <w:tab w:val="num" w:pos="720"/>
        </w:tabs>
        <w:ind w:left="720" w:hanging="360"/>
      </w:pPr>
      <w:rPr>
        <w:rFonts w:hint="default"/>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4" w15:restartNumberingAfterBreak="0">
    <w:nsid w:val="5B5F139D"/>
    <w:multiLevelType w:val="multilevel"/>
    <w:tmpl w:val="5ECE99AC"/>
    <w:lvl w:ilvl="0">
      <w:start w:val="11"/>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5C737E22"/>
    <w:multiLevelType w:val="multilevel"/>
    <w:tmpl w:val="D96ECC9C"/>
    <w:lvl w:ilvl="0">
      <w:start w:val="5"/>
      <w:numFmt w:val="decimal"/>
      <w:lvlText w:val="%1."/>
      <w:lvlJc w:val="left"/>
      <w:pPr>
        <w:ind w:left="360" w:hanging="360"/>
      </w:pPr>
      <w:rPr>
        <w:rFonts w:hint="default"/>
        <w:u w:val="singl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6" w15:restartNumberingAfterBreak="0">
    <w:nsid w:val="5F340CBE"/>
    <w:multiLevelType w:val="multilevel"/>
    <w:tmpl w:val="246C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A2540D"/>
    <w:multiLevelType w:val="hybridMultilevel"/>
    <w:tmpl w:val="5DAA97F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66BD401B"/>
    <w:multiLevelType w:val="multilevel"/>
    <w:tmpl w:val="549E8E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74F14C4"/>
    <w:multiLevelType w:val="multilevel"/>
    <w:tmpl w:val="BBAAEE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6A15FE"/>
    <w:multiLevelType w:val="multilevel"/>
    <w:tmpl w:val="D06EA9AA"/>
    <w:lvl w:ilvl="0">
      <w:start w:val="10"/>
      <w:numFmt w:val="decimal"/>
      <w:lvlText w:val="%1."/>
      <w:lvlJc w:val="left"/>
      <w:pPr>
        <w:ind w:left="435" w:hanging="435"/>
      </w:pPr>
      <w:rPr>
        <w:rFonts w:hint="default"/>
      </w:rPr>
    </w:lvl>
    <w:lvl w:ilvl="1">
      <w:start w:val="1"/>
      <w:numFmt w:val="decimal"/>
      <w:lvlText w:val="%1.%2."/>
      <w:lvlJc w:val="left"/>
      <w:pPr>
        <w:ind w:left="577" w:hanging="43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1" w15:restartNumberingAfterBreak="0">
    <w:nsid w:val="71324DC8"/>
    <w:multiLevelType w:val="multilevel"/>
    <w:tmpl w:val="845888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1743025"/>
    <w:multiLevelType w:val="hybridMultilevel"/>
    <w:tmpl w:val="2E9A45A0"/>
    <w:lvl w:ilvl="0" w:tplc="9996950E">
      <w:start w:val="1"/>
      <w:numFmt w:val="lowerLetter"/>
      <w:lvlText w:val="%1."/>
      <w:lvlJc w:val="left"/>
      <w:pPr>
        <w:ind w:left="1571" w:hanging="360"/>
      </w:pPr>
      <w:rPr>
        <w:b w:val="0"/>
      </w:rPr>
    </w:lvl>
    <w:lvl w:ilvl="1" w:tplc="04050019">
      <w:start w:val="1"/>
      <w:numFmt w:val="lowerLetter"/>
      <w:lvlText w:val="%2."/>
      <w:lvlJc w:val="left"/>
      <w:pPr>
        <w:ind w:left="2291" w:hanging="360"/>
      </w:pPr>
    </w:lvl>
    <w:lvl w:ilvl="2" w:tplc="0405001B">
      <w:start w:val="1"/>
      <w:numFmt w:val="lowerRoman"/>
      <w:lvlText w:val="%3."/>
      <w:lvlJc w:val="right"/>
      <w:pPr>
        <w:ind w:left="3011" w:hanging="180"/>
      </w:pPr>
    </w:lvl>
    <w:lvl w:ilvl="3" w:tplc="0405000F">
      <w:start w:val="1"/>
      <w:numFmt w:val="decimal"/>
      <w:lvlText w:val="%4."/>
      <w:lvlJc w:val="left"/>
      <w:pPr>
        <w:ind w:left="3731" w:hanging="360"/>
      </w:pPr>
    </w:lvl>
    <w:lvl w:ilvl="4" w:tplc="04050019">
      <w:start w:val="1"/>
      <w:numFmt w:val="lowerLetter"/>
      <w:lvlText w:val="%5."/>
      <w:lvlJc w:val="left"/>
      <w:pPr>
        <w:ind w:left="4451" w:hanging="360"/>
      </w:pPr>
    </w:lvl>
    <w:lvl w:ilvl="5" w:tplc="0405001B">
      <w:start w:val="1"/>
      <w:numFmt w:val="lowerRoman"/>
      <w:lvlText w:val="%6."/>
      <w:lvlJc w:val="right"/>
      <w:pPr>
        <w:ind w:left="5171" w:hanging="180"/>
      </w:pPr>
    </w:lvl>
    <w:lvl w:ilvl="6" w:tplc="0405000F">
      <w:start w:val="1"/>
      <w:numFmt w:val="decimal"/>
      <w:lvlText w:val="%7."/>
      <w:lvlJc w:val="left"/>
      <w:pPr>
        <w:ind w:left="5891" w:hanging="360"/>
      </w:pPr>
    </w:lvl>
    <w:lvl w:ilvl="7" w:tplc="04050019">
      <w:start w:val="1"/>
      <w:numFmt w:val="lowerLetter"/>
      <w:lvlText w:val="%8."/>
      <w:lvlJc w:val="left"/>
      <w:pPr>
        <w:ind w:left="6611" w:hanging="360"/>
      </w:pPr>
    </w:lvl>
    <w:lvl w:ilvl="8" w:tplc="0405001B">
      <w:start w:val="1"/>
      <w:numFmt w:val="lowerRoman"/>
      <w:lvlText w:val="%9."/>
      <w:lvlJc w:val="right"/>
      <w:pPr>
        <w:ind w:left="7331" w:hanging="180"/>
      </w:pPr>
    </w:lvl>
  </w:abstractNum>
  <w:abstractNum w:abstractNumId="43" w15:restartNumberingAfterBreak="0">
    <w:nsid w:val="7E654552"/>
    <w:multiLevelType w:val="hybridMultilevel"/>
    <w:tmpl w:val="01EC031C"/>
    <w:lvl w:ilvl="0" w:tplc="B9B00A00">
      <w:start w:val="1"/>
      <w:numFmt w:val="lowerLetter"/>
      <w:lvlText w:val="%1)"/>
      <w:lvlJc w:val="left"/>
      <w:pPr>
        <w:tabs>
          <w:tab w:val="num" w:pos="1431"/>
        </w:tabs>
        <w:ind w:left="1431" w:hanging="360"/>
      </w:pPr>
      <w:rPr>
        <w:rFonts w:cs="Times New Roman" w:hint="default"/>
        <w:color w:val="auto"/>
      </w:rPr>
    </w:lvl>
    <w:lvl w:ilvl="1" w:tplc="04050019">
      <w:start w:val="1"/>
      <w:numFmt w:val="lowerLetter"/>
      <w:lvlText w:val="%2."/>
      <w:lvlJc w:val="left"/>
      <w:pPr>
        <w:tabs>
          <w:tab w:val="num" w:pos="2151"/>
        </w:tabs>
        <w:ind w:left="2151" w:hanging="360"/>
      </w:pPr>
      <w:rPr>
        <w:rFonts w:cs="Times New Roman"/>
      </w:rPr>
    </w:lvl>
    <w:lvl w:ilvl="2" w:tplc="0405001B">
      <w:start w:val="1"/>
      <w:numFmt w:val="lowerRoman"/>
      <w:lvlText w:val="%3."/>
      <w:lvlJc w:val="right"/>
      <w:pPr>
        <w:tabs>
          <w:tab w:val="num" w:pos="2871"/>
        </w:tabs>
        <w:ind w:left="2871" w:hanging="180"/>
      </w:pPr>
      <w:rPr>
        <w:rFonts w:cs="Times New Roman"/>
      </w:rPr>
    </w:lvl>
    <w:lvl w:ilvl="3" w:tplc="0405000F">
      <w:start w:val="1"/>
      <w:numFmt w:val="decimal"/>
      <w:lvlText w:val="%4."/>
      <w:lvlJc w:val="left"/>
      <w:pPr>
        <w:tabs>
          <w:tab w:val="num" w:pos="3591"/>
        </w:tabs>
        <w:ind w:left="3591" w:hanging="360"/>
      </w:pPr>
      <w:rPr>
        <w:rFonts w:cs="Times New Roman"/>
      </w:rPr>
    </w:lvl>
    <w:lvl w:ilvl="4" w:tplc="04050019">
      <w:start w:val="1"/>
      <w:numFmt w:val="lowerLetter"/>
      <w:lvlText w:val="%5."/>
      <w:lvlJc w:val="left"/>
      <w:pPr>
        <w:tabs>
          <w:tab w:val="num" w:pos="4311"/>
        </w:tabs>
        <w:ind w:left="4311" w:hanging="360"/>
      </w:pPr>
      <w:rPr>
        <w:rFonts w:cs="Times New Roman"/>
      </w:rPr>
    </w:lvl>
    <w:lvl w:ilvl="5" w:tplc="0405001B">
      <w:start w:val="1"/>
      <w:numFmt w:val="lowerRoman"/>
      <w:lvlText w:val="%6."/>
      <w:lvlJc w:val="right"/>
      <w:pPr>
        <w:tabs>
          <w:tab w:val="num" w:pos="5031"/>
        </w:tabs>
        <w:ind w:left="5031" w:hanging="180"/>
      </w:pPr>
      <w:rPr>
        <w:rFonts w:cs="Times New Roman"/>
      </w:rPr>
    </w:lvl>
    <w:lvl w:ilvl="6" w:tplc="0405000F">
      <w:start w:val="1"/>
      <w:numFmt w:val="decimal"/>
      <w:lvlText w:val="%7."/>
      <w:lvlJc w:val="left"/>
      <w:pPr>
        <w:tabs>
          <w:tab w:val="num" w:pos="5751"/>
        </w:tabs>
        <w:ind w:left="5751" w:hanging="360"/>
      </w:pPr>
      <w:rPr>
        <w:rFonts w:cs="Times New Roman"/>
      </w:rPr>
    </w:lvl>
    <w:lvl w:ilvl="7" w:tplc="04050019">
      <w:start w:val="1"/>
      <w:numFmt w:val="lowerLetter"/>
      <w:lvlText w:val="%8."/>
      <w:lvlJc w:val="left"/>
      <w:pPr>
        <w:tabs>
          <w:tab w:val="num" w:pos="6471"/>
        </w:tabs>
        <w:ind w:left="6471" w:hanging="360"/>
      </w:pPr>
      <w:rPr>
        <w:rFonts w:cs="Times New Roman"/>
      </w:rPr>
    </w:lvl>
    <w:lvl w:ilvl="8" w:tplc="0405001B">
      <w:start w:val="1"/>
      <w:numFmt w:val="lowerRoman"/>
      <w:lvlText w:val="%9."/>
      <w:lvlJc w:val="right"/>
      <w:pPr>
        <w:tabs>
          <w:tab w:val="num" w:pos="7191"/>
        </w:tabs>
        <w:ind w:left="7191" w:hanging="180"/>
      </w:pPr>
      <w:rPr>
        <w:rFonts w:cs="Times New Roman"/>
      </w:rPr>
    </w:lvl>
  </w:abstractNum>
  <w:num w:numId="1" w16cid:durableId="240410065">
    <w:abstractNumId w:val="19"/>
  </w:num>
  <w:num w:numId="2" w16cid:durableId="1985692585">
    <w:abstractNumId w:val="21"/>
  </w:num>
  <w:num w:numId="3" w16cid:durableId="446244838">
    <w:abstractNumId w:val="12"/>
  </w:num>
  <w:num w:numId="4" w16cid:durableId="1844052658">
    <w:abstractNumId w:val="27"/>
  </w:num>
  <w:num w:numId="5" w16cid:durableId="1522431734">
    <w:abstractNumId w:val="43"/>
  </w:num>
  <w:num w:numId="6" w16cid:durableId="1825196381">
    <w:abstractNumId w:val="32"/>
  </w:num>
  <w:num w:numId="7" w16cid:durableId="1934776275">
    <w:abstractNumId w:val="10"/>
  </w:num>
  <w:num w:numId="8" w16cid:durableId="1942104330">
    <w:abstractNumId w:val="3"/>
  </w:num>
  <w:num w:numId="9" w16cid:durableId="226497104">
    <w:abstractNumId w:val="1"/>
  </w:num>
  <w:num w:numId="10" w16cid:durableId="1378315026">
    <w:abstractNumId w:val="0"/>
  </w:num>
  <w:num w:numId="11" w16cid:durableId="975112001">
    <w:abstractNumId w:val="13"/>
  </w:num>
  <w:num w:numId="12" w16cid:durableId="537933068">
    <w:abstractNumId w:val="17"/>
  </w:num>
  <w:num w:numId="13" w16cid:durableId="641616607">
    <w:abstractNumId w:val="41"/>
  </w:num>
  <w:num w:numId="14" w16cid:durableId="553473192">
    <w:abstractNumId w:val="33"/>
  </w:num>
  <w:num w:numId="15" w16cid:durableId="2037192775">
    <w:abstractNumId w:val="38"/>
  </w:num>
  <w:num w:numId="16" w16cid:durableId="1515193322">
    <w:abstractNumId w:val="29"/>
  </w:num>
  <w:num w:numId="17" w16cid:durableId="566961694">
    <w:abstractNumId w:val="39"/>
  </w:num>
  <w:num w:numId="18" w16cid:durableId="1339651638">
    <w:abstractNumId w:val="31"/>
  </w:num>
  <w:num w:numId="19" w16cid:durableId="29038193">
    <w:abstractNumId w:val="35"/>
  </w:num>
  <w:num w:numId="20" w16cid:durableId="686491067">
    <w:abstractNumId w:val="7"/>
  </w:num>
  <w:num w:numId="21" w16cid:durableId="1150366575">
    <w:abstractNumId w:val="30"/>
  </w:num>
  <w:num w:numId="22" w16cid:durableId="327027175">
    <w:abstractNumId w:val="22"/>
  </w:num>
  <w:num w:numId="23" w16cid:durableId="26878610">
    <w:abstractNumId w:val="40"/>
  </w:num>
  <w:num w:numId="24" w16cid:durableId="1151291967">
    <w:abstractNumId w:val="14"/>
  </w:num>
  <w:num w:numId="25" w16cid:durableId="90321756">
    <w:abstractNumId w:val="34"/>
  </w:num>
  <w:num w:numId="26" w16cid:durableId="382027609">
    <w:abstractNumId w:val="11"/>
  </w:num>
  <w:num w:numId="27" w16cid:durableId="742109">
    <w:abstractNumId w:val="28"/>
  </w:num>
  <w:num w:numId="28" w16cid:durableId="1552764343">
    <w:abstractNumId w:val="12"/>
    <w:lvlOverride w:ilvl="0">
      <w:startOverride w:val="1"/>
    </w:lvlOverride>
    <w:lvlOverride w:ilvl="1">
      <w:startOverride w:val="1"/>
    </w:lvlOverride>
    <w:lvlOverride w:ilvl="2">
      <w:startOverride w:val="1"/>
    </w:lvlOverride>
  </w:num>
  <w:num w:numId="29" w16cid:durableId="446051083">
    <w:abstractNumId w:val="24"/>
  </w:num>
  <w:num w:numId="30" w16cid:durableId="1570923847">
    <w:abstractNumId w:val="5"/>
  </w:num>
  <w:num w:numId="31" w16cid:durableId="1031296244">
    <w:abstractNumId w:val="20"/>
  </w:num>
  <w:num w:numId="32" w16cid:durableId="72046463">
    <w:abstractNumId w:val="36"/>
  </w:num>
  <w:num w:numId="33" w16cid:durableId="1635939594">
    <w:abstractNumId w:val="15"/>
  </w:num>
  <w:num w:numId="34" w16cid:durableId="233659697">
    <w:abstractNumId w:val="23"/>
  </w:num>
  <w:num w:numId="35" w16cid:durableId="1207914544">
    <w:abstractNumId w:val="18"/>
  </w:num>
  <w:num w:numId="36" w16cid:durableId="836698122">
    <w:abstractNumId w:val="26"/>
  </w:num>
  <w:num w:numId="37" w16cid:durableId="2034380005">
    <w:abstractNumId w:val="37"/>
  </w:num>
  <w:num w:numId="38" w16cid:durableId="505751148">
    <w:abstractNumId w:val="9"/>
  </w:num>
  <w:num w:numId="39" w16cid:durableId="1597322626">
    <w:abstractNumId w:val="8"/>
  </w:num>
  <w:num w:numId="40" w16cid:durableId="290747265">
    <w:abstractNumId w:val="16"/>
  </w:num>
  <w:num w:numId="41" w16cid:durableId="1111626518">
    <w:abstractNumId w:val="6"/>
  </w:num>
  <w:num w:numId="42" w16cid:durableId="1110506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93190427">
    <w:abstractNumId w:val="25"/>
  </w:num>
  <w:num w:numId="44" w16cid:durableId="1315599375">
    <w:abstractNumId w:val="2"/>
  </w:num>
  <w:num w:numId="45" w16cid:durableId="1699353167">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comments" w:formatting="1" w:enforcement="0"/>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1CC"/>
    <w:rsid w:val="00000079"/>
    <w:rsid w:val="00000101"/>
    <w:rsid w:val="00000402"/>
    <w:rsid w:val="00000EB6"/>
    <w:rsid w:val="00001F21"/>
    <w:rsid w:val="00002379"/>
    <w:rsid w:val="00002D2C"/>
    <w:rsid w:val="00003E7F"/>
    <w:rsid w:val="00006786"/>
    <w:rsid w:val="000077F0"/>
    <w:rsid w:val="00007887"/>
    <w:rsid w:val="0001063F"/>
    <w:rsid w:val="00012847"/>
    <w:rsid w:val="00013017"/>
    <w:rsid w:val="00013600"/>
    <w:rsid w:val="00013A96"/>
    <w:rsid w:val="00013F63"/>
    <w:rsid w:val="00016F25"/>
    <w:rsid w:val="00020676"/>
    <w:rsid w:val="00021924"/>
    <w:rsid w:val="00022DC6"/>
    <w:rsid w:val="00023900"/>
    <w:rsid w:val="00024E5B"/>
    <w:rsid w:val="00024E66"/>
    <w:rsid w:val="000263F2"/>
    <w:rsid w:val="00026886"/>
    <w:rsid w:val="00031499"/>
    <w:rsid w:val="0003156D"/>
    <w:rsid w:val="000321C8"/>
    <w:rsid w:val="000332E4"/>
    <w:rsid w:val="00033762"/>
    <w:rsid w:val="00033B98"/>
    <w:rsid w:val="0003474E"/>
    <w:rsid w:val="00034EA2"/>
    <w:rsid w:val="0003546A"/>
    <w:rsid w:val="00035E92"/>
    <w:rsid w:val="00036A35"/>
    <w:rsid w:val="0004037C"/>
    <w:rsid w:val="00040FA7"/>
    <w:rsid w:val="0004300F"/>
    <w:rsid w:val="00043626"/>
    <w:rsid w:val="00046329"/>
    <w:rsid w:val="00050069"/>
    <w:rsid w:val="00050F09"/>
    <w:rsid w:val="000531AC"/>
    <w:rsid w:val="00054016"/>
    <w:rsid w:val="00054621"/>
    <w:rsid w:val="0005495D"/>
    <w:rsid w:val="00055697"/>
    <w:rsid w:val="00055E56"/>
    <w:rsid w:val="00060B5A"/>
    <w:rsid w:val="00061283"/>
    <w:rsid w:val="00061FD1"/>
    <w:rsid w:val="00062273"/>
    <w:rsid w:val="0006418E"/>
    <w:rsid w:val="00064EFA"/>
    <w:rsid w:val="000665A5"/>
    <w:rsid w:val="000672CD"/>
    <w:rsid w:val="000705EF"/>
    <w:rsid w:val="00070FEE"/>
    <w:rsid w:val="00072369"/>
    <w:rsid w:val="00073181"/>
    <w:rsid w:val="00074030"/>
    <w:rsid w:val="000741CA"/>
    <w:rsid w:val="00080EC7"/>
    <w:rsid w:val="0008117E"/>
    <w:rsid w:val="00081D58"/>
    <w:rsid w:val="000821A4"/>
    <w:rsid w:val="00083358"/>
    <w:rsid w:val="000834C3"/>
    <w:rsid w:val="00083D53"/>
    <w:rsid w:val="00084A62"/>
    <w:rsid w:val="00085BEF"/>
    <w:rsid w:val="000871C6"/>
    <w:rsid w:val="00090F82"/>
    <w:rsid w:val="00095F8D"/>
    <w:rsid w:val="000A01B2"/>
    <w:rsid w:val="000A0D53"/>
    <w:rsid w:val="000A14A3"/>
    <w:rsid w:val="000A1D9D"/>
    <w:rsid w:val="000A1F75"/>
    <w:rsid w:val="000A4547"/>
    <w:rsid w:val="000A5207"/>
    <w:rsid w:val="000A5A1B"/>
    <w:rsid w:val="000A689F"/>
    <w:rsid w:val="000A6C66"/>
    <w:rsid w:val="000A78EA"/>
    <w:rsid w:val="000B0205"/>
    <w:rsid w:val="000B0A13"/>
    <w:rsid w:val="000B21F4"/>
    <w:rsid w:val="000B2865"/>
    <w:rsid w:val="000B36C6"/>
    <w:rsid w:val="000B36F3"/>
    <w:rsid w:val="000B3979"/>
    <w:rsid w:val="000B44F2"/>
    <w:rsid w:val="000B525D"/>
    <w:rsid w:val="000B74F8"/>
    <w:rsid w:val="000B79AA"/>
    <w:rsid w:val="000C156B"/>
    <w:rsid w:val="000C2876"/>
    <w:rsid w:val="000C3F9D"/>
    <w:rsid w:val="000C4656"/>
    <w:rsid w:val="000C4B2D"/>
    <w:rsid w:val="000C5849"/>
    <w:rsid w:val="000C5910"/>
    <w:rsid w:val="000C67AA"/>
    <w:rsid w:val="000C7233"/>
    <w:rsid w:val="000D1397"/>
    <w:rsid w:val="000D39D1"/>
    <w:rsid w:val="000D3D10"/>
    <w:rsid w:val="000D3F04"/>
    <w:rsid w:val="000D74F4"/>
    <w:rsid w:val="000D7F85"/>
    <w:rsid w:val="000E07B2"/>
    <w:rsid w:val="000E1A60"/>
    <w:rsid w:val="000E250D"/>
    <w:rsid w:val="000E41F8"/>
    <w:rsid w:val="000E44FE"/>
    <w:rsid w:val="000E57A0"/>
    <w:rsid w:val="000E6437"/>
    <w:rsid w:val="000E64C5"/>
    <w:rsid w:val="000E7337"/>
    <w:rsid w:val="000E7B92"/>
    <w:rsid w:val="000F055A"/>
    <w:rsid w:val="000F2086"/>
    <w:rsid w:val="000F2098"/>
    <w:rsid w:val="000F3993"/>
    <w:rsid w:val="000F3CFD"/>
    <w:rsid w:val="000F4D95"/>
    <w:rsid w:val="000F6931"/>
    <w:rsid w:val="000F6AA2"/>
    <w:rsid w:val="000F74B7"/>
    <w:rsid w:val="001021FF"/>
    <w:rsid w:val="0010284F"/>
    <w:rsid w:val="00102919"/>
    <w:rsid w:val="00104224"/>
    <w:rsid w:val="00104EE1"/>
    <w:rsid w:val="001062B7"/>
    <w:rsid w:val="00106BFC"/>
    <w:rsid w:val="00110C2A"/>
    <w:rsid w:val="001118A9"/>
    <w:rsid w:val="00112E21"/>
    <w:rsid w:val="00113AE8"/>
    <w:rsid w:val="00114010"/>
    <w:rsid w:val="00114533"/>
    <w:rsid w:val="001147DE"/>
    <w:rsid w:val="00114985"/>
    <w:rsid w:val="00114E08"/>
    <w:rsid w:val="00117055"/>
    <w:rsid w:val="00117330"/>
    <w:rsid w:val="00120353"/>
    <w:rsid w:val="00120F43"/>
    <w:rsid w:val="00121F6F"/>
    <w:rsid w:val="00122FBF"/>
    <w:rsid w:val="00123508"/>
    <w:rsid w:val="00125438"/>
    <w:rsid w:val="00125B91"/>
    <w:rsid w:val="001277F4"/>
    <w:rsid w:val="00130F95"/>
    <w:rsid w:val="0013164C"/>
    <w:rsid w:val="00132199"/>
    <w:rsid w:val="001322C5"/>
    <w:rsid w:val="001323DE"/>
    <w:rsid w:val="00134BB0"/>
    <w:rsid w:val="00135D1D"/>
    <w:rsid w:val="001364D4"/>
    <w:rsid w:val="0014186D"/>
    <w:rsid w:val="00143411"/>
    <w:rsid w:val="00143B43"/>
    <w:rsid w:val="0014437A"/>
    <w:rsid w:val="00144BD7"/>
    <w:rsid w:val="001470CD"/>
    <w:rsid w:val="00147CAF"/>
    <w:rsid w:val="00150393"/>
    <w:rsid w:val="00150580"/>
    <w:rsid w:val="0015104A"/>
    <w:rsid w:val="001529F3"/>
    <w:rsid w:val="00152ADA"/>
    <w:rsid w:val="00152F62"/>
    <w:rsid w:val="001538E3"/>
    <w:rsid w:val="00153BE6"/>
    <w:rsid w:val="0015489F"/>
    <w:rsid w:val="00155432"/>
    <w:rsid w:val="001564DB"/>
    <w:rsid w:val="0015659B"/>
    <w:rsid w:val="00156760"/>
    <w:rsid w:val="00156AF9"/>
    <w:rsid w:val="00157342"/>
    <w:rsid w:val="00160ABE"/>
    <w:rsid w:val="00161615"/>
    <w:rsid w:val="0016216A"/>
    <w:rsid w:val="00162F70"/>
    <w:rsid w:val="001630FC"/>
    <w:rsid w:val="001634B2"/>
    <w:rsid w:val="0016352F"/>
    <w:rsid w:val="00165898"/>
    <w:rsid w:val="00165C3E"/>
    <w:rsid w:val="00165E07"/>
    <w:rsid w:val="0016663C"/>
    <w:rsid w:val="00170053"/>
    <w:rsid w:val="00170A66"/>
    <w:rsid w:val="00172759"/>
    <w:rsid w:val="00173EB1"/>
    <w:rsid w:val="0017675D"/>
    <w:rsid w:val="00180B6A"/>
    <w:rsid w:val="00182BAF"/>
    <w:rsid w:val="00182CB3"/>
    <w:rsid w:val="00182CB4"/>
    <w:rsid w:val="00186FC0"/>
    <w:rsid w:val="001900B2"/>
    <w:rsid w:val="0019090E"/>
    <w:rsid w:val="00190AEB"/>
    <w:rsid w:val="00191C24"/>
    <w:rsid w:val="001930B5"/>
    <w:rsid w:val="001A1015"/>
    <w:rsid w:val="001A1165"/>
    <w:rsid w:val="001A3623"/>
    <w:rsid w:val="001A3846"/>
    <w:rsid w:val="001A6303"/>
    <w:rsid w:val="001A63A2"/>
    <w:rsid w:val="001A67AE"/>
    <w:rsid w:val="001A7129"/>
    <w:rsid w:val="001A7DED"/>
    <w:rsid w:val="001B0294"/>
    <w:rsid w:val="001B1DA1"/>
    <w:rsid w:val="001B625A"/>
    <w:rsid w:val="001B7119"/>
    <w:rsid w:val="001C0A1F"/>
    <w:rsid w:val="001C0E89"/>
    <w:rsid w:val="001C1A3F"/>
    <w:rsid w:val="001C1F3C"/>
    <w:rsid w:val="001C2D5E"/>
    <w:rsid w:val="001C5301"/>
    <w:rsid w:val="001C557C"/>
    <w:rsid w:val="001C591C"/>
    <w:rsid w:val="001D0B69"/>
    <w:rsid w:val="001D2650"/>
    <w:rsid w:val="001D29F4"/>
    <w:rsid w:val="001D3735"/>
    <w:rsid w:val="001D4F24"/>
    <w:rsid w:val="001D519C"/>
    <w:rsid w:val="001D5E26"/>
    <w:rsid w:val="001D6A8E"/>
    <w:rsid w:val="001D6F9B"/>
    <w:rsid w:val="001D7548"/>
    <w:rsid w:val="001D7BD4"/>
    <w:rsid w:val="001E3FC3"/>
    <w:rsid w:val="001E5121"/>
    <w:rsid w:val="001E524F"/>
    <w:rsid w:val="001E66EA"/>
    <w:rsid w:val="001E7F7C"/>
    <w:rsid w:val="001F4EE7"/>
    <w:rsid w:val="001F6D07"/>
    <w:rsid w:val="001F79E4"/>
    <w:rsid w:val="001F7C3E"/>
    <w:rsid w:val="001F7F00"/>
    <w:rsid w:val="002010BF"/>
    <w:rsid w:val="002043B8"/>
    <w:rsid w:val="00205346"/>
    <w:rsid w:val="00206BDA"/>
    <w:rsid w:val="002076AB"/>
    <w:rsid w:val="00210F94"/>
    <w:rsid w:val="0021151A"/>
    <w:rsid w:val="0021154B"/>
    <w:rsid w:val="00211BF1"/>
    <w:rsid w:val="00211F4E"/>
    <w:rsid w:val="00212229"/>
    <w:rsid w:val="0021225F"/>
    <w:rsid w:val="0021322E"/>
    <w:rsid w:val="002146F2"/>
    <w:rsid w:val="00215C43"/>
    <w:rsid w:val="00215CB5"/>
    <w:rsid w:val="00217C2D"/>
    <w:rsid w:val="00217F25"/>
    <w:rsid w:val="00220290"/>
    <w:rsid w:val="00221B60"/>
    <w:rsid w:val="00222DC1"/>
    <w:rsid w:val="002249FF"/>
    <w:rsid w:val="002258B3"/>
    <w:rsid w:val="00225B65"/>
    <w:rsid w:val="00227BF0"/>
    <w:rsid w:val="00230A74"/>
    <w:rsid w:val="002318E9"/>
    <w:rsid w:val="00232447"/>
    <w:rsid w:val="0023299F"/>
    <w:rsid w:val="00233A76"/>
    <w:rsid w:val="00234E19"/>
    <w:rsid w:val="0023750E"/>
    <w:rsid w:val="00240DC6"/>
    <w:rsid w:val="00246ABC"/>
    <w:rsid w:val="002470AF"/>
    <w:rsid w:val="002518BF"/>
    <w:rsid w:val="0025356E"/>
    <w:rsid w:val="0025477D"/>
    <w:rsid w:val="002557E5"/>
    <w:rsid w:val="00255EB8"/>
    <w:rsid w:val="00256A55"/>
    <w:rsid w:val="00257CD0"/>
    <w:rsid w:val="00261571"/>
    <w:rsid w:val="002619B3"/>
    <w:rsid w:val="00262451"/>
    <w:rsid w:val="00262551"/>
    <w:rsid w:val="00263FE5"/>
    <w:rsid w:val="00265452"/>
    <w:rsid w:val="002658F2"/>
    <w:rsid w:val="002662C2"/>
    <w:rsid w:val="002664EF"/>
    <w:rsid w:val="00270295"/>
    <w:rsid w:val="002703AE"/>
    <w:rsid w:val="00271778"/>
    <w:rsid w:val="00273609"/>
    <w:rsid w:val="002743BB"/>
    <w:rsid w:val="00275789"/>
    <w:rsid w:val="00277BE0"/>
    <w:rsid w:val="002810AA"/>
    <w:rsid w:val="00283832"/>
    <w:rsid w:val="002845DE"/>
    <w:rsid w:val="00284612"/>
    <w:rsid w:val="0028543F"/>
    <w:rsid w:val="0028562D"/>
    <w:rsid w:val="0028666B"/>
    <w:rsid w:val="00287614"/>
    <w:rsid w:val="00287A7E"/>
    <w:rsid w:val="002901B9"/>
    <w:rsid w:val="00290758"/>
    <w:rsid w:val="00290F35"/>
    <w:rsid w:val="00291049"/>
    <w:rsid w:val="002911CC"/>
    <w:rsid w:val="002915FE"/>
    <w:rsid w:val="002920E8"/>
    <w:rsid w:val="002935B2"/>
    <w:rsid w:val="00296D42"/>
    <w:rsid w:val="00297C7F"/>
    <w:rsid w:val="002A1E26"/>
    <w:rsid w:val="002A21A2"/>
    <w:rsid w:val="002A6967"/>
    <w:rsid w:val="002B0CA0"/>
    <w:rsid w:val="002B142A"/>
    <w:rsid w:val="002B186B"/>
    <w:rsid w:val="002B1BDD"/>
    <w:rsid w:val="002B2699"/>
    <w:rsid w:val="002B5FFC"/>
    <w:rsid w:val="002B6E1E"/>
    <w:rsid w:val="002B74E4"/>
    <w:rsid w:val="002C12C6"/>
    <w:rsid w:val="002C2073"/>
    <w:rsid w:val="002C2747"/>
    <w:rsid w:val="002C565B"/>
    <w:rsid w:val="002C72AE"/>
    <w:rsid w:val="002C7C31"/>
    <w:rsid w:val="002D0591"/>
    <w:rsid w:val="002D1E43"/>
    <w:rsid w:val="002D4094"/>
    <w:rsid w:val="002D4CD2"/>
    <w:rsid w:val="002D4D3F"/>
    <w:rsid w:val="002D660E"/>
    <w:rsid w:val="002E0533"/>
    <w:rsid w:val="002E15F0"/>
    <w:rsid w:val="002E4750"/>
    <w:rsid w:val="002E5A0E"/>
    <w:rsid w:val="002E5DF4"/>
    <w:rsid w:val="002E79E0"/>
    <w:rsid w:val="002E7F79"/>
    <w:rsid w:val="002F03F7"/>
    <w:rsid w:val="002F0451"/>
    <w:rsid w:val="002F13E9"/>
    <w:rsid w:val="002F160B"/>
    <w:rsid w:val="002F1FC4"/>
    <w:rsid w:val="002F3E65"/>
    <w:rsid w:val="002F4A9C"/>
    <w:rsid w:val="002F585C"/>
    <w:rsid w:val="002F7613"/>
    <w:rsid w:val="002F7A94"/>
    <w:rsid w:val="003012FC"/>
    <w:rsid w:val="0030159E"/>
    <w:rsid w:val="00301FE8"/>
    <w:rsid w:val="00302010"/>
    <w:rsid w:val="00302826"/>
    <w:rsid w:val="003035C7"/>
    <w:rsid w:val="0030387E"/>
    <w:rsid w:val="00304EE9"/>
    <w:rsid w:val="003058B2"/>
    <w:rsid w:val="00312B53"/>
    <w:rsid w:val="003154EC"/>
    <w:rsid w:val="00315BA4"/>
    <w:rsid w:val="00320D52"/>
    <w:rsid w:val="00321257"/>
    <w:rsid w:val="003239CF"/>
    <w:rsid w:val="0032467C"/>
    <w:rsid w:val="00324FC1"/>
    <w:rsid w:val="003257C0"/>
    <w:rsid w:val="00331D1E"/>
    <w:rsid w:val="0033292E"/>
    <w:rsid w:val="00332C8F"/>
    <w:rsid w:val="00335A1C"/>
    <w:rsid w:val="00336E82"/>
    <w:rsid w:val="00337886"/>
    <w:rsid w:val="00337A79"/>
    <w:rsid w:val="00337F7B"/>
    <w:rsid w:val="0034065B"/>
    <w:rsid w:val="00340D31"/>
    <w:rsid w:val="003429B8"/>
    <w:rsid w:val="003432A4"/>
    <w:rsid w:val="003439BE"/>
    <w:rsid w:val="003444BA"/>
    <w:rsid w:val="003451F5"/>
    <w:rsid w:val="0034648E"/>
    <w:rsid w:val="0034719D"/>
    <w:rsid w:val="00347642"/>
    <w:rsid w:val="00350424"/>
    <w:rsid w:val="00350B05"/>
    <w:rsid w:val="0035256D"/>
    <w:rsid w:val="00353169"/>
    <w:rsid w:val="00355271"/>
    <w:rsid w:val="00360DB0"/>
    <w:rsid w:val="00361B10"/>
    <w:rsid w:val="00361E9F"/>
    <w:rsid w:val="00363B0F"/>
    <w:rsid w:val="003641BE"/>
    <w:rsid w:val="0036644A"/>
    <w:rsid w:val="00367609"/>
    <w:rsid w:val="00370366"/>
    <w:rsid w:val="00371ED6"/>
    <w:rsid w:val="00373981"/>
    <w:rsid w:val="003746F0"/>
    <w:rsid w:val="00374787"/>
    <w:rsid w:val="00375F7C"/>
    <w:rsid w:val="00382312"/>
    <w:rsid w:val="00386D9F"/>
    <w:rsid w:val="00386EB7"/>
    <w:rsid w:val="00391F28"/>
    <w:rsid w:val="003920F0"/>
    <w:rsid w:val="00392E11"/>
    <w:rsid w:val="00393E5A"/>
    <w:rsid w:val="00395429"/>
    <w:rsid w:val="00396608"/>
    <w:rsid w:val="003A5388"/>
    <w:rsid w:val="003A5419"/>
    <w:rsid w:val="003A57BC"/>
    <w:rsid w:val="003A5B10"/>
    <w:rsid w:val="003A71F1"/>
    <w:rsid w:val="003A7985"/>
    <w:rsid w:val="003B1C63"/>
    <w:rsid w:val="003B260B"/>
    <w:rsid w:val="003B41BA"/>
    <w:rsid w:val="003B4238"/>
    <w:rsid w:val="003C1A8E"/>
    <w:rsid w:val="003C3F85"/>
    <w:rsid w:val="003C40F3"/>
    <w:rsid w:val="003C42FA"/>
    <w:rsid w:val="003C57F9"/>
    <w:rsid w:val="003C6450"/>
    <w:rsid w:val="003C6A32"/>
    <w:rsid w:val="003C6F38"/>
    <w:rsid w:val="003C70C5"/>
    <w:rsid w:val="003C76C5"/>
    <w:rsid w:val="003D1BDF"/>
    <w:rsid w:val="003D25D9"/>
    <w:rsid w:val="003D43BA"/>
    <w:rsid w:val="003E01C6"/>
    <w:rsid w:val="003E0934"/>
    <w:rsid w:val="003E10D8"/>
    <w:rsid w:val="003E156C"/>
    <w:rsid w:val="003E209B"/>
    <w:rsid w:val="003E3522"/>
    <w:rsid w:val="003E4363"/>
    <w:rsid w:val="003E4A19"/>
    <w:rsid w:val="003E54C9"/>
    <w:rsid w:val="003F0D50"/>
    <w:rsid w:val="003F3F96"/>
    <w:rsid w:val="003F4C7D"/>
    <w:rsid w:val="004010E9"/>
    <w:rsid w:val="00402BD1"/>
    <w:rsid w:val="00405642"/>
    <w:rsid w:val="004063C6"/>
    <w:rsid w:val="004069B2"/>
    <w:rsid w:val="0040712B"/>
    <w:rsid w:val="004103D9"/>
    <w:rsid w:val="004139D0"/>
    <w:rsid w:val="00413FA3"/>
    <w:rsid w:val="004140EB"/>
    <w:rsid w:val="00415060"/>
    <w:rsid w:val="00415A8F"/>
    <w:rsid w:val="00415AC6"/>
    <w:rsid w:val="00417084"/>
    <w:rsid w:val="0042144A"/>
    <w:rsid w:val="004228BB"/>
    <w:rsid w:val="004231CD"/>
    <w:rsid w:val="00427AAD"/>
    <w:rsid w:val="0043008A"/>
    <w:rsid w:val="004300CC"/>
    <w:rsid w:val="00430A46"/>
    <w:rsid w:val="00431AF5"/>
    <w:rsid w:val="004323BB"/>
    <w:rsid w:val="00432AA8"/>
    <w:rsid w:val="004346B8"/>
    <w:rsid w:val="004349CA"/>
    <w:rsid w:val="00436093"/>
    <w:rsid w:val="00436326"/>
    <w:rsid w:val="0043766F"/>
    <w:rsid w:val="0044062B"/>
    <w:rsid w:val="00440A51"/>
    <w:rsid w:val="00442CF0"/>
    <w:rsid w:val="00444EA4"/>
    <w:rsid w:val="004459FF"/>
    <w:rsid w:val="004504CD"/>
    <w:rsid w:val="004508CE"/>
    <w:rsid w:val="0045191C"/>
    <w:rsid w:val="00453498"/>
    <w:rsid w:val="00453BF1"/>
    <w:rsid w:val="004540F0"/>
    <w:rsid w:val="00456BFF"/>
    <w:rsid w:val="0045753E"/>
    <w:rsid w:val="0046062C"/>
    <w:rsid w:val="00460BDF"/>
    <w:rsid w:val="004610F8"/>
    <w:rsid w:val="00461399"/>
    <w:rsid w:val="00462605"/>
    <w:rsid w:val="00462DFE"/>
    <w:rsid w:val="00463979"/>
    <w:rsid w:val="00466CAA"/>
    <w:rsid w:val="00466DC7"/>
    <w:rsid w:val="004727E6"/>
    <w:rsid w:val="004738BC"/>
    <w:rsid w:val="00475D3F"/>
    <w:rsid w:val="0048014A"/>
    <w:rsid w:val="00481847"/>
    <w:rsid w:val="0048529A"/>
    <w:rsid w:val="00486226"/>
    <w:rsid w:val="004865A3"/>
    <w:rsid w:val="00490AD2"/>
    <w:rsid w:val="004920C7"/>
    <w:rsid w:val="00492924"/>
    <w:rsid w:val="004930E3"/>
    <w:rsid w:val="00493141"/>
    <w:rsid w:val="004936B7"/>
    <w:rsid w:val="00493D67"/>
    <w:rsid w:val="00494229"/>
    <w:rsid w:val="004944D2"/>
    <w:rsid w:val="00497347"/>
    <w:rsid w:val="00497E45"/>
    <w:rsid w:val="004A00AB"/>
    <w:rsid w:val="004A135B"/>
    <w:rsid w:val="004A2305"/>
    <w:rsid w:val="004A242E"/>
    <w:rsid w:val="004A3F2E"/>
    <w:rsid w:val="004B0065"/>
    <w:rsid w:val="004B3DAD"/>
    <w:rsid w:val="004B5D70"/>
    <w:rsid w:val="004C19CA"/>
    <w:rsid w:val="004C252E"/>
    <w:rsid w:val="004D08AB"/>
    <w:rsid w:val="004D0AD6"/>
    <w:rsid w:val="004D0B3A"/>
    <w:rsid w:val="004D0C6D"/>
    <w:rsid w:val="004D2C60"/>
    <w:rsid w:val="004D39FA"/>
    <w:rsid w:val="004D49E8"/>
    <w:rsid w:val="004D4D38"/>
    <w:rsid w:val="004D5DD3"/>
    <w:rsid w:val="004D648E"/>
    <w:rsid w:val="004E12B2"/>
    <w:rsid w:val="004E1586"/>
    <w:rsid w:val="004E2758"/>
    <w:rsid w:val="004E4C5A"/>
    <w:rsid w:val="004E4E3D"/>
    <w:rsid w:val="004E5EC3"/>
    <w:rsid w:val="004E668E"/>
    <w:rsid w:val="004E6858"/>
    <w:rsid w:val="004E6A6C"/>
    <w:rsid w:val="004E6B16"/>
    <w:rsid w:val="004F0CB1"/>
    <w:rsid w:val="004F269E"/>
    <w:rsid w:val="004F28E7"/>
    <w:rsid w:val="004F3075"/>
    <w:rsid w:val="004F4506"/>
    <w:rsid w:val="004F58AE"/>
    <w:rsid w:val="004F6641"/>
    <w:rsid w:val="004F6824"/>
    <w:rsid w:val="004F6955"/>
    <w:rsid w:val="004F7C0D"/>
    <w:rsid w:val="005045B0"/>
    <w:rsid w:val="005049C8"/>
    <w:rsid w:val="00506E82"/>
    <w:rsid w:val="00511AB4"/>
    <w:rsid w:val="00511D29"/>
    <w:rsid w:val="00512336"/>
    <w:rsid w:val="00512A2D"/>
    <w:rsid w:val="005132AB"/>
    <w:rsid w:val="00514601"/>
    <w:rsid w:val="0051653A"/>
    <w:rsid w:val="00520A0B"/>
    <w:rsid w:val="00523659"/>
    <w:rsid w:val="00523AA3"/>
    <w:rsid w:val="00524535"/>
    <w:rsid w:val="005251E7"/>
    <w:rsid w:val="00530EBF"/>
    <w:rsid w:val="005321C4"/>
    <w:rsid w:val="00532915"/>
    <w:rsid w:val="00535B1F"/>
    <w:rsid w:val="00535B83"/>
    <w:rsid w:val="00537777"/>
    <w:rsid w:val="00540422"/>
    <w:rsid w:val="00541404"/>
    <w:rsid w:val="00541A5E"/>
    <w:rsid w:val="005428E4"/>
    <w:rsid w:val="00543815"/>
    <w:rsid w:val="00543A6D"/>
    <w:rsid w:val="005446EB"/>
    <w:rsid w:val="00544F1D"/>
    <w:rsid w:val="005466DC"/>
    <w:rsid w:val="00550019"/>
    <w:rsid w:val="00550E43"/>
    <w:rsid w:val="0055138A"/>
    <w:rsid w:val="0055212A"/>
    <w:rsid w:val="00552A7F"/>
    <w:rsid w:val="00554202"/>
    <w:rsid w:val="005546F8"/>
    <w:rsid w:val="00555221"/>
    <w:rsid w:val="00555D59"/>
    <w:rsid w:val="00556C38"/>
    <w:rsid w:val="00557602"/>
    <w:rsid w:val="00557604"/>
    <w:rsid w:val="005578C5"/>
    <w:rsid w:val="00557AD6"/>
    <w:rsid w:val="00557DEA"/>
    <w:rsid w:val="00560608"/>
    <w:rsid w:val="0056115E"/>
    <w:rsid w:val="00564440"/>
    <w:rsid w:val="0056557F"/>
    <w:rsid w:val="0056701D"/>
    <w:rsid w:val="00567A77"/>
    <w:rsid w:val="00567E95"/>
    <w:rsid w:val="005713DA"/>
    <w:rsid w:val="0057363F"/>
    <w:rsid w:val="005737BE"/>
    <w:rsid w:val="00573F5F"/>
    <w:rsid w:val="005740B1"/>
    <w:rsid w:val="00574449"/>
    <w:rsid w:val="00575E63"/>
    <w:rsid w:val="005765E1"/>
    <w:rsid w:val="00576F6A"/>
    <w:rsid w:val="00577CA3"/>
    <w:rsid w:val="00580D04"/>
    <w:rsid w:val="00581A50"/>
    <w:rsid w:val="00581E2D"/>
    <w:rsid w:val="0058355B"/>
    <w:rsid w:val="00583FF3"/>
    <w:rsid w:val="0059104F"/>
    <w:rsid w:val="0059405D"/>
    <w:rsid w:val="005950CA"/>
    <w:rsid w:val="0059671C"/>
    <w:rsid w:val="00597271"/>
    <w:rsid w:val="00597883"/>
    <w:rsid w:val="005A0E96"/>
    <w:rsid w:val="005A3AF9"/>
    <w:rsid w:val="005A41FD"/>
    <w:rsid w:val="005A7257"/>
    <w:rsid w:val="005A7AEE"/>
    <w:rsid w:val="005B33A0"/>
    <w:rsid w:val="005B367D"/>
    <w:rsid w:val="005B7B49"/>
    <w:rsid w:val="005C003B"/>
    <w:rsid w:val="005C246C"/>
    <w:rsid w:val="005C26F3"/>
    <w:rsid w:val="005C2D94"/>
    <w:rsid w:val="005C2E36"/>
    <w:rsid w:val="005C3D9C"/>
    <w:rsid w:val="005C4859"/>
    <w:rsid w:val="005C54E2"/>
    <w:rsid w:val="005C5E8E"/>
    <w:rsid w:val="005C6666"/>
    <w:rsid w:val="005C6A9D"/>
    <w:rsid w:val="005C7DE4"/>
    <w:rsid w:val="005D0918"/>
    <w:rsid w:val="005D1D7E"/>
    <w:rsid w:val="005E09EF"/>
    <w:rsid w:val="005E2445"/>
    <w:rsid w:val="005E26F3"/>
    <w:rsid w:val="005E32F2"/>
    <w:rsid w:val="005E4D9B"/>
    <w:rsid w:val="005E4F8C"/>
    <w:rsid w:val="005E604B"/>
    <w:rsid w:val="005E6B6E"/>
    <w:rsid w:val="005E6CC1"/>
    <w:rsid w:val="005F01C3"/>
    <w:rsid w:val="005F1088"/>
    <w:rsid w:val="005F305D"/>
    <w:rsid w:val="005F37D1"/>
    <w:rsid w:val="005F6DE1"/>
    <w:rsid w:val="005F7F13"/>
    <w:rsid w:val="0060084C"/>
    <w:rsid w:val="00601E19"/>
    <w:rsid w:val="006041B9"/>
    <w:rsid w:val="0060708C"/>
    <w:rsid w:val="00607A0A"/>
    <w:rsid w:val="00607A69"/>
    <w:rsid w:val="00610E64"/>
    <w:rsid w:val="00610FF9"/>
    <w:rsid w:val="0061148B"/>
    <w:rsid w:val="0061446B"/>
    <w:rsid w:val="006159CA"/>
    <w:rsid w:val="00621EF6"/>
    <w:rsid w:val="00621F7B"/>
    <w:rsid w:val="0062226E"/>
    <w:rsid w:val="0062349A"/>
    <w:rsid w:val="0062435D"/>
    <w:rsid w:val="00625183"/>
    <w:rsid w:val="006267B1"/>
    <w:rsid w:val="0062781E"/>
    <w:rsid w:val="00631584"/>
    <w:rsid w:val="0063324F"/>
    <w:rsid w:val="00640212"/>
    <w:rsid w:val="00643744"/>
    <w:rsid w:val="00643BAF"/>
    <w:rsid w:val="006440E5"/>
    <w:rsid w:val="006449E9"/>
    <w:rsid w:val="00644D61"/>
    <w:rsid w:val="0064568C"/>
    <w:rsid w:val="00647B71"/>
    <w:rsid w:val="00650B58"/>
    <w:rsid w:val="00651A9E"/>
    <w:rsid w:val="00652FBB"/>
    <w:rsid w:val="00653D3D"/>
    <w:rsid w:val="0065530F"/>
    <w:rsid w:val="006605D4"/>
    <w:rsid w:val="0066074A"/>
    <w:rsid w:val="00661208"/>
    <w:rsid w:val="00662602"/>
    <w:rsid w:val="006653FA"/>
    <w:rsid w:val="00666068"/>
    <w:rsid w:val="00666121"/>
    <w:rsid w:val="00666241"/>
    <w:rsid w:val="00671799"/>
    <w:rsid w:val="00672CA4"/>
    <w:rsid w:val="0067308D"/>
    <w:rsid w:val="006758DC"/>
    <w:rsid w:val="00677048"/>
    <w:rsid w:val="00677F03"/>
    <w:rsid w:val="006804D4"/>
    <w:rsid w:val="0068280D"/>
    <w:rsid w:val="006835DB"/>
    <w:rsid w:val="006839E2"/>
    <w:rsid w:val="00683E4E"/>
    <w:rsid w:val="00683EB6"/>
    <w:rsid w:val="006842BC"/>
    <w:rsid w:val="006842D1"/>
    <w:rsid w:val="006845F9"/>
    <w:rsid w:val="00685199"/>
    <w:rsid w:val="00685A1F"/>
    <w:rsid w:val="00685C01"/>
    <w:rsid w:val="00685D41"/>
    <w:rsid w:val="0068648F"/>
    <w:rsid w:val="006864BB"/>
    <w:rsid w:val="00686C56"/>
    <w:rsid w:val="00687BB5"/>
    <w:rsid w:val="00691778"/>
    <w:rsid w:val="00691C1A"/>
    <w:rsid w:val="00693A8A"/>
    <w:rsid w:val="00695A5F"/>
    <w:rsid w:val="006967F9"/>
    <w:rsid w:val="0069765A"/>
    <w:rsid w:val="006A1BEE"/>
    <w:rsid w:val="006A207E"/>
    <w:rsid w:val="006A26F0"/>
    <w:rsid w:val="006A336B"/>
    <w:rsid w:val="006A3E52"/>
    <w:rsid w:val="006A5FDE"/>
    <w:rsid w:val="006B2310"/>
    <w:rsid w:val="006B28FD"/>
    <w:rsid w:val="006B3147"/>
    <w:rsid w:val="006B68A8"/>
    <w:rsid w:val="006C09B9"/>
    <w:rsid w:val="006C0FB5"/>
    <w:rsid w:val="006C3F60"/>
    <w:rsid w:val="006C5240"/>
    <w:rsid w:val="006C5A35"/>
    <w:rsid w:val="006C611D"/>
    <w:rsid w:val="006C6CC2"/>
    <w:rsid w:val="006D04E0"/>
    <w:rsid w:val="006D1079"/>
    <w:rsid w:val="006D3671"/>
    <w:rsid w:val="006D4003"/>
    <w:rsid w:val="006D4098"/>
    <w:rsid w:val="006D4843"/>
    <w:rsid w:val="006D4A8E"/>
    <w:rsid w:val="006D5D28"/>
    <w:rsid w:val="006D6090"/>
    <w:rsid w:val="006D6BA1"/>
    <w:rsid w:val="006D7565"/>
    <w:rsid w:val="006E029B"/>
    <w:rsid w:val="006E0405"/>
    <w:rsid w:val="006E0515"/>
    <w:rsid w:val="006E0862"/>
    <w:rsid w:val="006E13CA"/>
    <w:rsid w:val="006E3881"/>
    <w:rsid w:val="006E3C3A"/>
    <w:rsid w:val="006E6558"/>
    <w:rsid w:val="006E715A"/>
    <w:rsid w:val="006E733C"/>
    <w:rsid w:val="006E7AD7"/>
    <w:rsid w:val="006F3B2B"/>
    <w:rsid w:val="006F584F"/>
    <w:rsid w:val="006F6A71"/>
    <w:rsid w:val="006F7CE4"/>
    <w:rsid w:val="00700269"/>
    <w:rsid w:val="007002EE"/>
    <w:rsid w:val="00700A9A"/>
    <w:rsid w:val="00700ED1"/>
    <w:rsid w:val="0070218D"/>
    <w:rsid w:val="007044F2"/>
    <w:rsid w:val="00705229"/>
    <w:rsid w:val="00707065"/>
    <w:rsid w:val="007078E4"/>
    <w:rsid w:val="00707BAC"/>
    <w:rsid w:val="0071256E"/>
    <w:rsid w:val="00712C10"/>
    <w:rsid w:val="00713DBA"/>
    <w:rsid w:val="00714DB3"/>
    <w:rsid w:val="00715055"/>
    <w:rsid w:val="0071532B"/>
    <w:rsid w:val="0071566A"/>
    <w:rsid w:val="007164CD"/>
    <w:rsid w:val="00720245"/>
    <w:rsid w:val="007208DD"/>
    <w:rsid w:val="00721A83"/>
    <w:rsid w:val="0072307B"/>
    <w:rsid w:val="0072405B"/>
    <w:rsid w:val="007244FD"/>
    <w:rsid w:val="007252F7"/>
    <w:rsid w:val="0072550F"/>
    <w:rsid w:val="00726E8D"/>
    <w:rsid w:val="0072787C"/>
    <w:rsid w:val="00730293"/>
    <w:rsid w:val="00732EC4"/>
    <w:rsid w:val="007330DF"/>
    <w:rsid w:val="00733E38"/>
    <w:rsid w:val="00733F51"/>
    <w:rsid w:val="0073436B"/>
    <w:rsid w:val="007346E6"/>
    <w:rsid w:val="0073578E"/>
    <w:rsid w:val="00735CB8"/>
    <w:rsid w:val="00735E99"/>
    <w:rsid w:val="00737307"/>
    <w:rsid w:val="0074047A"/>
    <w:rsid w:val="00740B21"/>
    <w:rsid w:val="007410A2"/>
    <w:rsid w:val="007413C2"/>
    <w:rsid w:val="00741BCA"/>
    <w:rsid w:val="00744915"/>
    <w:rsid w:val="00745044"/>
    <w:rsid w:val="00746370"/>
    <w:rsid w:val="00746D34"/>
    <w:rsid w:val="007506F3"/>
    <w:rsid w:val="0075104D"/>
    <w:rsid w:val="00751B00"/>
    <w:rsid w:val="00751CC2"/>
    <w:rsid w:val="00752C32"/>
    <w:rsid w:val="007532F3"/>
    <w:rsid w:val="00753B55"/>
    <w:rsid w:val="00754CEB"/>
    <w:rsid w:val="00755E30"/>
    <w:rsid w:val="0076112F"/>
    <w:rsid w:val="0076193C"/>
    <w:rsid w:val="00764EB6"/>
    <w:rsid w:val="007656DD"/>
    <w:rsid w:val="007679E6"/>
    <w:rsid w:val="00773EC1"/>
    <w:rsid w:val="0077600B"/>
    <w:rsid w:val="0077613A"/>
    <w:rsid w:val="00777A87"/>
    <w:rsid w:val="0078037E"/>
    <w:rsid w:val="00780F60"/>
    <w:rsid w:val="0078282C"/>
    <w:rsid w:val="00782892"/>
    <w:rsid w:val="00783B2A"/>
    <w:rsid w:val="007846A6"/>
    <w:rsid w:val="00784A6A"/>
    <w:rsid w:val="00787D44"/>
    <w:rsid w:val="00790E83"/>
    <w:rsid w:val="007916F1"/>
    <w:rsid w:val="007921F6"/>
    <w:rsid w:val="00792727"/>
    <w:rsid w:val="00792EB0"/>
    <w:rsid w:val="00792F2C"/>
    <w:rsid w:val="007932A0"/>
    <w:rsid w:val="00795147"/>
    <w:rsid w:val="007963BB"/>
    <w:rsid w:val="00796B36"/>
    <w:rsid w:val="007A0027"/>
    <w:rsid w:val="007A080A"/>
    <w:rsid w:val="007A1653"/>
    <w:rsid w:val="007A1B46"/>
    <w:rsid w:val="007A1CFB"/>
    <w:rsid w:val="007A25A3"/>
    <w:rsid w:val="007A3464"/>
    <w:rsid w:val="007A40F3"/>
    <w:rsid w:val="007A457E"/>
    <w:rsid w:val="007A4EAC"/>
    <w:rsid w:val="007A6B6A"/>
    <w:rsid w:val="007A6ECE"/>
    <w:rsid w:val="007B231A"/>
    <w:rsid w:val="007B41AD"/>
    <w:rsid w:val="007B490D"/>
    <w:rsid w:val="007B5C4A"/>
    <w:rsid w:val="007C2561"/>
    <w:rsid w:val="007C2E0A"/>
    <w:rsid w:val="007C4187"/>
    <w:rsid w:val="007C501E"/>
    <w:rsid w:val="007C616A"/>
    <w:rsid w:val="007D225A"/>
    <w:rsid w:val="007D2BEE"/>
    <w:rsid w:val="007D5E6A"/>
    <w:rsid w:val="007D70BF"/>
    <w:rsid w:val="007D785B"/>
    <w:rsid w:val="007E2A79"/>
    <w:rsid w:val="007E2F7D"/>
    <w:rsid w:val="007E33E3"/>
    <w:rsid w:val="007E35BC"/>
    <w:rsid w:val="007E42F0"/>
    <w:rsid w:val="007E4AF9"/>
    <w:rsid w:val="007E4DB2"/>
    <w:rsid w:val="007F0BB7"/>
    <w:rsid w:val="007F20ED"/>
    <w:rsid w:val="007F34F1"/>
    <w:rsid w:val="007F3FF9"/>
    <w:rsid w:val="007F43A1"/>
    <w:rsid w:val="007F469D"/>
    <w:rsid w:val="007F5537"/>
    <w:rsid w:val="007F5F98"/>
    <w:rsid w:val="008038E7"/>
    <w:rsid w:val="00803D3F"/>
    <w:rsid w:val="00803F0B"/>
    <w:rsid w:val="00804322"/>
    <w:rsid w:val="00804572"/>
    <w:rsid w:val="00805058"/>
    <w:rsid w:val="008050DC"/>
    <w:rsid w:val="0080529A"/>
    <w:rsid w:val="0080625D"/>
    <w:rsid w:val="00811124"/>
    <w:rsid w:val="008128F4"/>
    <w:rsid w:val="00813463"/>
    <w:rsid w:val="00813F8C"/>
    <w:rsid w:val="008151ED"/>
    <w:rsid w:val="00815A1B"/>
    <w:rsid w:val="00815DFF"/>
    <w:rsid w:val="008165A3"/>
    <w:rsid w:val="008171F5"/>
    <w:rsid w:val="00817AB2"/>
    <w:rsid w:val="00822EDD"/>
    <w:rsid w:val="00823107"/>
    <w:rsid w:val="00823AD2"/>
    <w:rsid w:val="00823B9E"/>
    <w:rsid w:val="00824D93"/>
    <w:rsid w:val="00825858"/>
    <w:rsid w:val="00825DBD"/>
    <w:rsid w:val="00830AEA"/>
    <w:rsid w:val="00830BC0"/>
    <w:rsid w:val="0083211A"/>
    <w:rsid w:val="008361D1"/>
    <w:rsid w:val="00837898"/>
    <w:rsid w:val="00841027"/>
    <w:rsid w:val="0084380B"/>
    <w:rsid w:val="00844B37"/>
    <w:rsid w:val="00845906"/>
    <w:rsid w:val="0084624E"/>
    <w:rsid w:val="00846803"/>
    <w:rsid w:val="00847A04"/>
    <w:rsid w:val="00851AA1"/>
    <w:rsid w:val="00853970"/>
    <w:rsid w:val="008541AA"/>
    <w:rsid w:val="0085626C"/>
    <w:rsid w:val="00862208"/>
    <w:rsid w:val="00862484"/>
    <w:rsid w:val="00862817"/>
    <w:rsid w:val="008629D2"/>
    <w:rsid w:val="0086315E"/>
    <w:rsid w:val="00865BFA"/>
    <w:rsid w:val="008661B7"/>
    <w:rsid w:val="008665CA"/>
    <w:rsid w:val="00871C14"/>
    <w:rsid w:val="0087464A"/>
    <w:rsid w:val="00874D4F"/>
    <w:rsid w:val="008763F2"/>
    <w:rsid w:val="008772E1"/>
    <w:rsid w:val="008773F5"/>
    <w:rsid w:val="00880076"/>
    <w:rsid w:val="00881DDF"/>
    <w:rsid w:val="00883A59"/>
    <w:rsid w:val="008862B8"/>
    <w:rsid w:val="008863FC"/>
    <w:rsid w:val="00887340"/>
    <w:rsid w:val="00887CB6"/>
    <w:rsid w:val="00890CB4"/>
    <w:rsid w:val="008933F2"/>
    <w:rsid w:val="008938D8"/>
    <w:rsid w:val="0089391D"/>
    <w:rsid w:val="00893AB4"/>
    <w:rsid w:val="00894572"/>
    <w:rsid w:val="008952C1"/>
    <w:rsid w:val="00895A01"/>
    <w:rsid w:val="00896FEB"/>
    <w:rsid w:val="008A040E"/>
    <w:rsid w:val="008A5569"/>
    <w:rsid w:val="008A6B14"/>
    <w:rsid w:val="008A7136"/>
    <w:rsid w:val="008A7A0E"/>
    <w:rsid w:val="008B090E"/>
    <w:rsid w:val="008B1873"/>
    <w:rsid w:val="008B1B6E"/>
    <w:rsid w:val="008B4A8A"/>
    <w:rsid w:val="008C0D12"/>
    <w:rsid w:val="008C1E18"/>
    <w:rsid w:val="008C3159"/>
    <w:rsid w:val="008C3A84"/>
    <w:rsid w:val="008C3D19"/>
    <w:rsid w:val="008D1698"/>
    <w:rsid w:val="008D28A4"/>
    <w:rsid w:val="008D4A1D"/>
    <w:rsid w:val="008D5283"/>
    <w:rsid w:val="008D5885"/>
    <w:rsid w:val="008D5ABF"/>
    <w:rsid w:val="008D77B6"/>
    <w:rsid w:val="008E0C21"/>
    <w:rsid w:val="008E0EF8"/>
    <w:rsid w:val="008E114E"/>
    <w:rsid w:val="008E33CB"/>
    <w:rsid w:val="008E5E2B"/>
    <w:rsid w:val="008E5FC5"/>
    <w:rsid w:val="008F03C0"/>
    <w:rsid w:val="008F2AE8"/>
    <w:rsid w:val="008F453D"/>
    <w:rsid w:val="008F572E"/>
    <w:rsid w:val="008F77E2"/>
    <w:rsid w:val="008F7868"/>
    <w:rsid w:val="008F797C"/>
    <w:rsid w:val="008F7B65"/>
    <w:rsid w:val="008F7DAC"/>
    <w:rsid w:val="008F7E9B"/>
    <w:rsid w:val="00902BE1"/>
    <w:rsid w:val="00904134"/>
    <w:rsid w:val="00905AED"/>
    <w:rsid w:val="00907F24"/>
    <w:rsid w:val="00910397"/>
    <w:rsid w:val="00910C02"/>
    <w:rsid w:val="00910FD9"/>
    <w:rsid w:val="009118C2"/>
    <w:rsid w:val="0091375F"/>
    <w:rsid w:val="0091408A"/>
    <w:rsid w:val="009209D9"/>
    <w:rsid w:val="00922A8D"/>
    <w:rsid w:val="00924583"/>
    <w:rsid w:val="009248CA"/>
    <w:rsid w:val="009271A7"/>
    <w:rsid w:val="0093751E"/>
    <w:rsid w:val="0094073B"/>
    <w:rsid w:val="00940D0E"/>
    <w:rsid w:val="00942DEE"/>
    <w:rsid w:val="00942E4E"/>
    <w:rsid w:val="009434F5"/>
    <w:rsid w:val="0094386C"/>
    <w:rsid w:val="00945A44"/>
    <w:rsid w:val="00945F0D"/>
    <w:rsid w:val="0095192D"/>
    <w:rsid w:val="00952467"/>
    <w:rsid w:val="00952C9F"/>
    <w:rsid w:val="009551A3"/>
    <w:rsid w:val="00955B89"/>
    <w:rsid w:val="00956D4D"/>
    <w:rsid w:val="009575B9"/>
    <w:rsid w:val="009615A7"/>
    <w:rsid w:val="00962D33"/>
    <w:rsid w:val="009644F7"/>
    <w:rsid w:val="009646DE"/>
    <w:rsid w:val="00964745"/>
    <w:rsid w:val="00967391"/>
    <w:rsid w:val="009675BD"/>
    <w:rsid w:val="00967E14"/>
    <w:rsid w:val="00967EB2"/>
    <w:rsid w:val="00971503"/>
    <w:rsid w:val="00971C7A"/>
    <w:rsid w:val="00973DE9"/>
    <w:rsid w:val="00974249"/>
    <w:rsid w:val="00974D44"/>
    <w:rsid w:val="00975550"/>
    <w:rsid w:val="00975D9E"/>
    <w:rsid w:val="00977C3A"/>
    <w:rsid w:val="009815EE"/>
    <w:rsid w:val="00984F8F"/>
    <w:rsid w:val="0098527C"/>
    <w:rsid w:val="00985517"/>
    <w:rsid w:val="00985D16"/>
    <w:rsid w:val="00992753"/>
    <w:rsid w:val="00992A7A"/>
    <w:rsid w:val="00992C54"/>
    <w:rsid w:val="0099428E"/>
    <w:rsid w:val="009A22D1"/>
    <w:rsid w:val="009A24A6"/>
    <w:rsid w:val="009A2FBB"/>
    <w:rsid w:val="009A5077"/>
    <w:rsid w:val="009A5F38"/>
    <w:rsid w:val="009A6FD1"/>
    <w:rsid w:val="009A79D5"/>
    <w:rsid w:val="009A7AF7"/>
    <w:rsid w:val="009B0EBD"/>
    <w:rsid w:val="009B3441"/>
    <w:rsid w:val="009B3F1F"/>
    <w:rsid w:val="009B7873"/>
    <w:rsid w:val="009C131B"/>
    <w:rsid w:val="009C155D"/>
    <w:rsid w:val="009C2678"/>
    <w:rsid w:val="009C447F"/>
    <w:rsid w:val="009C54E6"/>
    <w:rsid w:val="009D1CD9"/>
    <w:rsid w:val="009D42DE"/>
    <w:rsid w:val="009D7370"/>
    <w:rsid w:val="009E0AE9"/>
    <w:rsid w:val="009E1167"/>
    <w:rsid w:val="009E129B"/>
    <w:rsid w:val="009E1BB1"/>
    <w:rsid w:val="009E4F62"/>
    <w:rsid w:val="009E694C"/>
    <w:rsid w:val="009E6FA5"/>
    <w:rsid w:val="009E7730"/>
    <w:rsid w:val="009F1652"/>
    <w:rsid w:val="009F2343"/>
    <w:rsid w:val="009F291F"/>
    <w:rsid w:val="009F5113"/>
    <w:rsid w:val="009F5CEE"/>
    <w:rsid w:val="00A0046F"/>
    <w:rsid w:val="00A01662"/>
    <w:rsid w:val="00A035D6"/>
    <w:rsid w:val="00A06B0D"/>
    <w:rsid w:val="00A101BD"/>
    <w:rsid w:val="00A114E3"/>
    <w:rsid w:val="00A1196E"/>
    <w:rsid w:val="00A13737"/>
    <w:rsid w:val="00A143A5"/>
    <w:rsid w:val="00A14890"/>
    <w:rsid w:val="00A14C76"/>
    <w:rsid w:val="00A14F2E"/>
    <w:rsid w:val="00A14F3E"/>
    <w:rsid w:val="00A15565"/>
    <w:rsid w:val="00A2135F"/>
    <w:rsid w:val="00A21D32"/>
    <w:rsid w:val="00A228AD"/>
    <w:rsid w:val="00A24538"/>
    <w:rsid w:val="00A255F1"/>
    <w:rsid w:val="00A2634A"/>
    <w:rsid w:val="00A3035A"/>
    <w:rsid w:val="00A30571"/>
    <w:rsid w:val="00A327C1"/>
    <w:rsid w:val="00A32822"/>
    <w:rsid w:val="00A35A0E"/>
    <w:rsid w:val="00A36370"/>
    <w:rsid w:val="00A368A8"/>
    <w:rsid w:val="00A378DF"/>
    <w:rsid w:val="00A37EC5"/>
    <w:rsid w:val="00A4407E"/>
    <w:rsid w:val="00A446C5"/>
    <w:rsid w:val="00A46AE9"/>
    <w:rsid w:val="00A50CE9"/>
    <w:rsid w:val="00A51574"/>
    <w:rsid w:val="00A51632"/>
    <w:rsid w:val="00A51C78"/>
    <w:rsid w:val="00A52BE8"/>
    <w:rsid w:val="00A52C2C"/>
    <w:rsid w:val="00A53D5E"/>
    <w:rsid w:val="00A54CB5"/>
    <w:rsid w:val="00A5598B"/>
    <w:rsid w:val="00A55D55"/>
    <w:rsid w:val="00A55DBD"/>
    <w:rsid w:val="00A56FDD"/>
    <w:rsid w:val="00A572BC"/>
    <w:rsid w:val="00A6054E"/>
    <w:rsid w:val="00A605EF"/>
    <w:rsid w:val="00A61C81"/>
    <w:rsid w:val="00A63D83"/>
    <w:rsid w:val="00A644A5"/>
    <w:rsid w:val="00A707CA"/>
    <w:rsid w:val="00A708B2"/>
    <w:rsid w:val="00A70DBF"/>
    <w:rsid w:val="00A70F9C"/>
    <w:rsid w:val="00A71B95"/>
    <w:rsid w:val="00A71F12"/>
    <w:rsid w:val="00A72484"/>
    <w:rsid w:val="00A76C5D"/>
    <w:rsid w:val="00A77826"/>
    <w:rsid w:val="00A77945"/>
    <w:rsid w:val="00A80344"/>
    <w:rsid w:val="00A81610"/>
    <w:rsid w:val="00A81BC0"/>
    <w:rsid w:val="00A83A9E"/>
    <w:rsid w:val="00A83D47"/>
    <w:rsid w:val="00A84448"/>
    <w:rsid w:val="00A870D7"/>
    <w:rsid w:val="00A9037F"/>
    <w:rsid w:val="00A930D3"/>
    <w:rsid w:val="00A9356F"/>
    <w:rsid w:val="00A94A51"/>
    <w:rsid w:val="00A94B3F"/>
    <w:rsid w:val="00A975DC"/>
    <w:rsid w:val="00AA01B3"/>
    <w:rsid w:val="00AA07E1"/>
    <w:rsid w:val="00AA387F"/>
    <w:rsid w:val="00AA6302"/>
    <w:rsid w:val="00AA6FEC"/>
    <w:rsid w:val="00AB099F"/>
    <w:rsid w:val="00AB1050"/>
    <w:rsid w:val="00AB29E1"/>
    <w:rsid w:val="00AB2DE5"/>
    <w:rsid w:val="00AB36E1"/>
    <w:rsid w:val="00AB370D"/>
    <w:rsid w:val="00AB3D74"/>
    <w:rsid w:val="00AB4E99"/>
    <w:rsid w:val="00AB74E4"/>
    <w:rsid w:val="00AC0F9A"/>
    <w:rsid w:val="00AC3449"/>
    <w:rsid w:val="00AC3809"/>
    <w:rsid w:val="00AC53E4"/>
    <w:rsid w:val="00AD1D4F"/>
    <w:rsid w:val="00AD584A"/>
    <w:rsid w:val="00AD7514"/>
    <w:rsid w:val="00AE17FA"/>
    <w:rsid w:val="00AE278C"/>
    <w:rsid w:val="00AE27A9"/>
    <w:rsid w:val="00AE4034"/>
    <w:rsid w:val="00AE4FB1"/>
    <w:rsid w:val="00AE5B6B"/>
    <w:rsid w:val="00AF3E62"/>
    <w:rsid w:val="00AF447C"/>
    <w:rsid w:val="00AF4633"/>
    <w:rsid w:val="00AF4B4D"/>
    <w:rsid w:val="00AF638C"/>
    <w:rsid w:val="00B00948"/>
    <w:rsid w:val="00B026E4"/>
    <w:rsid w:val="00B05DDC"/>
    <w:rsid w:val="00B05E0B"/>
    <w:rsid w:val="00B06163"/>
    <w:rsid w:val="00B06FBC"/>
    <w:rsid w:val="00B169C1"/>
    <w:rsid w:val="00B1715D"/>
    <w:rsid w:val="00B21C87"/>
    <w:rsid w:val="00B22DAE"/>
    <w:rsid w:val="00B2434E"/>
    <w:rsid w:val="00B262D9"/>
    <w:rsid w:val="00B276AF"/>
    <w:rsid w:val="00B30BCF"/>
    <w:rsid w:val="00B3276F"/>
    <w:rsid w:val="00B330AD"/>
    <w:rsid w:val="00B341FB"/>
    <w:rsid w:val="00B34FDA"/>
    <w:rsid w:val="00B35B56"/>
    <w:rsid w:val="00B37D99"/>
    <w:rsid w:val="00B414B3"/>
    <w:rsid w:val="00B42D94"/>
    <w:rsid w:val="00B43297"/>
    <w:rsid w:val="00B43934"/>
    <w:rsid w:val="00B46BE3"/>
    <w:rsid w:val="00B46D64"/>
    <w:rsid w:val="00B50856"/>
    <w:rsid w:val="00B51408"/>
    <w:rsid w:val="00B53C46"/>
    <w:rsid w:val="00B54EF6"/>
    <w:rsid w:val="00B61473"/>
    <w:rsid w:val="00B61BFD"/>
    <w:rsid w:val="00B61FC9"/>
    <w:rsid w:val="00B632F8"/>
    <w:rsid w:val="00B640F1"/>
    <w:rsid w:val="00B6439F"/>
    <w:rsid w:val="00B64607"/>
    <w:rsid w:val="00B66B1F"/>
    <w:rsid w:val="00B6702B"/>
    <w:rsid w:val="00B70224"/>
    <w:rsid w:val="00B70F55"/>
    <w:rsid w:val="00B71706"/>
    <w:rsid w:val="00B72251"/>
    <w:rsid w:val="00B73FDB"/>
    <w:rsid w:val="00B75DB2"/>
    <w:rsid w:val="00B75EB3"/>
    <w:rsid w:val="00B81126"/>
    <w:rsid w:val="00B8421B"/>
    <w:rsid w:val="00B902B5"/>
    <w:rsid w:val="00B926A7"/>
    <w:rsid w:val="00B943BE"/>
    <w:rsid w:val="00B95206"/>
    <w:rsid w:val="00B956B5"/>
    <w:rsid w:val="00B95AF0"/>
    <w:rsid w:val="00B96690"/>
    <w:rsid w:val="00BA0752"/>
    <w:rsid w:val="00BA0933"/>
    <w:rsid w:val="00BA0EF2"/>
    <w:rsid w:val="00BA1D12"/>
    <w:rsid w:val="00BA2962"/>
    <w:rsid w:val="00BA2C68"/>
    <w:rsid w:val="00BA41AD"/>
    <w:rsid w:val="00BA5C44"/>
    <w:rsid w:val="00BA5EB5"/>
    <w:rsid w:val="00BA5F51"/>
    <w:rsid w:val="00BA7010"/>
    <w:rsid w:val="00BB0147"/>
    <w:rsid w:val="00BB3B46"/>
    <w:rsid w:val="00BB3ED6"/>
    <w:rsid w:val="00BB4CFE"/>
    <w:rsid w:val="00BB5179"/>
    <w:rsid w:val="00BB542E"/>
    <w:rsid w:val="00BB5967"/>
    <w:rsid w:val="00BB7B63"/>
    <w:rsid w:val="00BC25B7"/>
    <w:rsid w:val="00BC2F0A"/>
    <w:rsid w:val="00BC4282"/>
    <w:rsid w:val="00BC49E9"/>
    <w:rsid w:val="00BC5681"/>
    <w:rsid w:val="00BC7441"/>
    <w:rsid w:val="00BD012C"/>
    <w:rsid w:val="00BD052D"/>
    <w:rsid w:val="00BD27DF"/>
    <w:rsid w:val="00BD7098"/>
    <w:rsid w:val="00BD7F13"/>
    <w:rsid w:val="00BE14E9"/>
    <w:rsid w:val="00BE1625"/>
    <w:rsid w:val="00BE1D85"/>
    <w:rsid w:val="00BE1FC5"/>
    <w:rsid w:val="00BE202B"/>
    <w:rsid w:val="00BE211C"/>
    <w:rsid w:val="00BE2BBE"/>
    <w:rsid w:val="00BE6E14"/>
    <w:rsid w:val="00BE6E51"/>
    <w:rsid w:val="00BF03FA"/>
    <w:rsid w:val="00BF0E36"/>
    <w:rsid w:val="00BF47FA"/>
    <w:rsid w:val="00BF71EC"/>
    <w:rsid w:val="00C03881"/>
    <w:rsid w:val="00C03F5F"/>
    <w:rsid w:val="00C04FDC"/>
    <w:rsid w:val="00C11060"/>
    <w:rsid w:val="00C1417D"/>
    <w:rsid w:val="00C14607"/>
    <w:rsid w:val="00C14C26"/>
    <w:rsid w:val="00C1535A"/>
    <w:rsid w:val="00C1592C"/>
    <w:rsid w:val="00C16AD1"/>
    <w:rsid w:val="00C17531"/>
    <w:rsid w:val="00C17FD0"/>
    <w:rsid w:val="00C20CDC"/>
    <w:rsid w:val="00C21168"/>
    <w:rsid w:val="00C2370F"/>
    <w:rsid w:val="00C23FD7"/>
    <w:rsid w:val="00C25E14"/>
    <w:rsid w:val="00C30853"/>
    <w:rsid w:val="00C32A06"/>
    <w:rsid w:val="00C34FB6"/>
    <w:rsid w:val="00C35A13"/>
    <w:rsid w:val="00C35E96"/>
    <w:rsid w:val="00C36482"/>
    <w:rsid w:val="00C36DC2"/>
    <w:rsid w:val="00C40E4F"/>
    <w:rsid w:val="00C43499"/>
    <w:rsid w:val="00C435A7"/>
    <w:rsid w:val="00C44A73"/>
    <w:rsid w:val="00C46D2F"/>
    <w:rsid w:val="00C4704A"/>
    <w:rsid w:val="00C50D91"/>
    <w:rsid w:val="00C518C6"/>
    <w:rsid w:val="00C531FD"/>
    <w:rsid w:val="00C538A1"/>
    <w:rsid w:val="00C53BE5"/>
    <w:rsid w:val="00C5419B"/>
    <w:rsid w:val="00C55AB9"/>
    <w:rsid w:val="00C57163"/>
    <w:rsid w:val="00C57664"/>
    <w:rsid w:val="00C60C75"/>
    <w:rsid w:val="00C62128"/>
    <w:rsid w:val="00C62EE1"/>
    <w:rsid w:val="00C63524"/>
    <w:rsid w:val="00C652A0"/>
    <w:rsid w:val="00C66965"/>
    <w:rsid w:val="00C679C0"/>
    <w:rsid w:val="00C7006C"/>
    <w:rsid w:val="00C702A4"/>
    <w:rsid w:val="00C7195B"/>
    <w:rsid w:val="00C726AF"/>
    <w:rsid w:val="00C729B7"/>
    <w:rsid w:val="00C7410E"/>
    <w:rsid w:val="00C744CE"/>
    <w:rsid w:val="00C74B0F"/>
    <w:rsid w:val="00C80300"/>
    <w:rsid w:val="00C804BE"/>
    <w:rsid w:val="00C81B76"/>
    <w:rsid w:val="00C85030"/>
    <w:rsid w:val="00C857D1"/>
    <w:rsid w:val="00C9014F"/>
    <w:rsid w:val="00C918A4"/>
    <w:rsid w:val="00C92607"/>
    <w:rsid w:val="00C959B6"/>
    <w:rsid w:val="00C974CE"/>
    <w:rsid w:val="00C9768E"/>
    <w:rsid w:val="00C978B0"/>
    <w:rsid w:val="00C97E29"/>
    <w:rsid w:val="00CA1EC0"/>
    <w:rsid w:val="00CA24CC"/>
    <w:rsid w:val="00CA2E6C"/>
    <w:rsid w:val="00CA3035"/>
    <w:rsid w:val="00CA337C"/>
    <w:rsid w:val="00CA4294"/>
    <w:rsid w:val="00CA433F"/>
    <w:rsid w:val="00CA49BB"/>
    <w:rsid w:val="00CA4ED6"/>
    <w:rsid w:val="00CA5CE0"/>
    <w:rsid w:val="00CA684C"/>
    <w:rsid w:val="00CA6A9C"/>
    <w:rsid w:val="00CA6AD2"/>
    <w:rsid w:val="00CA712C"/>
    <w:rsid w:val="00CA77F6"/>
    <w:rsid w:val="00CB0DA6"/>
    <w:rsid w:val="00CB2264"/>
    <w:rsid w:val="00CB3A86"/>
    <w:rsid w:val="00CB7171"/>
    <w:rsid w:val="00CB77C8"/>
    <w:rsid w:val="00CC00AE"/>
    <w:rsid w:val="00CC011B"/>
    <w:rsid w:val="00CC3D2B"/>
    <w:rsid w:val="00CC471A"/>
    <w:rsid w:val="00CC5941"/>
    <w:rsid w:val="00CD08E9"/>
    <w:rsid w:val="00CD1070"/>
    <w:rsid w:val="00CD1A82"/>
    <w:rsid w:val="00CD28C5"/>
    <w:rsid w:val="00CD3205"/>
    <w:rsid w:val="00CD5218"/>
    <w:rsid w:val="00CD6075"/>
    <w:rsid w:val="00CD69B7"/>
    <w:rsid w:val="00CE0D14"/>
    <w:rsid w:val="00CE15C8"/>
    <w:rsid w:val="00CE1DB1"/>
    <w:rsid w:val="00CE2054"/>
    <w:rsid w:val="00CE28E4"/>
    <w:rsid w:val="00CE3184"/>
    <w:rsid w:val="00CE38CB"/>
    <w:rsid w:val="00CE3F39"/>
    <w:rsid w:val="00CE4066"/>
    <w:rsid w:val="00CE53E0"/>
    <w:rsid w:val="00CE69AB"/>
    <w:rsid w:val="00CE7276"/>
    <w:rsid w:val="00CF090B"/>
    <w:rsid w:val="00CF0ED5"/>
    <w:rsid w:val="00CF1310"/>
    <w:rsid w:val="00CF2E64"/>
    <w:rsid w:val="00CF7105"/>
    <w:rsid w:val="00D00953"/>
    <w:rsid w:val="00D01222"/>
    <w:rsid w:val="00D015F5"/>
    <w:rsid w:val="00D02062"/>
    <w:rsid w:val="00D02857"/>
    <w:rsid w:val="00D0421B"/>
    <w:rsid w:val="00D05D82"/>
    <w:rsid w:val="00D06620"/>
    <w:rsid w:val="00D06AC0"/>
    <w:rsid w:val="00D12303"/>
    <w:rsid w:val="00D130E5"/>
    <w:rsid w:val="00D14634"/>
    <w:rsid w:val="00D176B1"/>
    <w:rsid w:val="00D17745"/>
    <w:rsid w:val="00D21233"/>
    <w:rsid w:val="00D21F66"/>
    <w:rsid w:val="00D2280E"/>
    <w:rsid w:val="00D2282C"/>
    <w:rsid w:val="00D23D2A"/>
    <w:rsid w:val="00D240ED"/>
    <w:rsid w:val="00D2413C"/>
    <w:rsid w:val="00D25376"/>
    <w:rsid w:val="00D258A1"/>
    <w:rsid w:val="00D3337B"/>
    <w:rsid w:val="00D341B5"/>
    <w:rsid w:val="00D36932"/>
    <w:rsid w:val="00D36C5C"/>
    <w:rsid w:val="00D41199"/>
    <w:rsid w:val="00D414EA"/>
    <w:rsid w:val="00D4155E"/>
    <w:rsid w:val="00D41B91"/>
    <w:rsid w:val="00D435C6"/>
    <w:rsid w:val="00D43F8F"/>
    <w:rsid w:val="00D45063"/>
    <w:rsid w:val="00D502D6"/>
    <w:rsid w:val="00D52659"/>
    <w:rsid w:val="00D52CA4"/>
    <w:rsid w:val="00D55295"/>
    <w:rsid w:val="00D573A2"/>
    <w:rsid w:val="00D57472"/>
    <w:rsid w:val="00D57DD4"/>
    <w:rsid w:val="00D60174"/>
    <w:rsid w:val="00D60545"/>
    <w:rsid w:val="00D60782"/>
    <w:rsid w:val="00D65C0B"/>
    <w:rsid w:val="00D65CED"/>
    <w:rsid w:val="00D66655"/>
    <w:rsid w:val="00D66FAA"/>
    <w:rsid w:val="00D67D83"/>
    <w:rsid w:val="00D705C9"/>
    <w:rsid w:val="00D71311"/>
    <w:rsid w:val="00D7582D"/>
    <w:rsid w:val="00D763CC"/>
    <w:rsid w:val="00D7677B"/>
    <w:rsid w:val="00D776B7"/>
    <w:rsid w:val="00D80378"/>
    <w:rsid w:val="00D810DF"/>
    <w:rsid w:val="00D81126"/>
    <w:rsid w:val="00D81C5B"/>
    <w:rsid w:val="00D8472D"/>
    <w:rsid w:val="00D85255"/>
    <w:rsid w:val="00D85519"/>
    <w:rsid w:val="00D87625"/>
    <w:rsid w:val="00D91627"/>
    <w:rsid w:val="00D93018"/>
    <w:rsid w:val="00D941AB"/>
    <w:rsid w:val="00D9559C"/>
    <w:rsid w:val="00DA02D1"/>
    <w:rsid w:val="00DA2B12"/>
    <w:rsid w:val="00DA2D94"/>
    <w:rsid w:val="00DA5F21"/>
    <w:rsid w:val="00DB0529"/>
    <w:rsid w:val="00DB0A55"/>
    <w:rsid w:val="00DB186D"/>
    <w:rsid w:val="00DB1F2C"/>
    <w:rsid w:val="00DB3282"/>
    <w:rsid w:val="00DB5169"/>
    <w:rsid w:val="00DB6FD3"/>
    <w:rsid w:val="00DB787B"/>
    <w:rsid w:val="00DB7EA7"/>
    <w:rsid w:val="00DC11CC"/>
    <w:rsid w:val="00DC1AE6"/>
    <w:rsid w:val="00DC23C6"/>
    <w:rsid w:val="00DC2AE4"/>
    <w:rsid w:val="00DC34FA"/>
    <w:rsid w:val="00DC494C"/>
    <w:rsid w:val="00DC50E3"/>
    <w:rsid w:val="00DC546D"/>
    <w:rsid w:val="00DC5FBC"/>
    <w:rsid w:val="00DC6658"/>
    <w:rsid w:val="00DC79A1"/>
    <w:rsid w:val="00DC79BC"/>
    <w:rsid w:val="00DC7CFF"/>
    <w:rsid w:val="00DD0104"/>
    <w:rsid w:val="00DD10AF"/>
    <w:rsid w:val="00DD2FA2"/>
    <w:rsid w:val="00DD3423"/>
    <w:rsid w:val="00DD4488"/>
    <w:rsid w:val="00DD4EBE"/>
    <w:rsid w:val="00DD51F1"/>
    <w:rsid w:val="00DD58A1"/>
    <w:rsid w:val="00DD5A50"/>
    <w:rsid w:val="00DD5ABF"/>
    <w:rsid w:val="00DD7615"/>
    <w:rsid w:val="00DE1B5F"/>
    <w:rsid w:val="00DE30B4"/>
    <w:rsid w:val="00DE33F8"/>
    <w:rsid w:val="00DE365F"/>
    <w:rsid w:val="00DE3677"/>
    <w:rsid w:val="00DE4ADF"/>
    <w:rsid w:val="00DE4BFA"/>
    <w:rsid w:val="00DE5C6F"/>
    <w:rsid w:val="00DF023F"/>
    <w:rsid w:val="00DF14CF"/>
    <w:rsid w:val="00DF5BCB"/>
    <w:rsid w:val="00DF633C"/>
    <w:rsid w:val="00DF708D"/>
    <w:rsid w:val="00E005BC"/>
    <w:rsid w:val="00E01CE4"/>
    <w:rsid w:val="00E029CF"/>
    <w:rsid w:val="00E06EF9"/>
    <w:rsid w:val="00E07479"/>
    <w:rsid w:val="00E124BD"/>
    <w:rsid w:val="00E136C0"/>
    <w:rsid w:val="00E13FEC"/>
    <w:rsid w:val="00E1544B"/>
    <w:rsid w:val="00E160BB"/>
    <w:rsid w:val="00E162F6"/>
    <w:rsid w:val="00E163D7"/>
    <w:rsid w:val="00E20327"/>
    <w:rsid w:val="00E210C9"/>
    <w:rsid w:val="00E2194A"/>
    <w:rsid w:val="00E22574"/>
    <w:rsid w:val="00E22C01"/>
    <w:rsid w:val="00E24026"/>
    <w:rsid w:val="00E27B5B"/>
    <w:rsid w:val="00E30E70"/>
    <w:rsid w:val="00E314A0"/>
    <w:rsid w:val="00E333B3"/>
    <w:rsid w:val="00E35D78"/>
    <w:rsid w:val="00E36FF5"/>
    <w:rsid w:val="00E3776C"/>
    <w:rsid w:val="00E37BDB"/>
    <w:rsid w:val="00E37E8B"/>
    <w:rsid w:val="00E4189F"/>
    <w:rsid w:val="00E4248D"/>
    <w:rsid w:val="00E44144"/>
    <w:rsid w:val="00E4420F"/>
    <w:rsid w:val="00E50872"/>
    <w:rsid w:val="00E511D0"/>
    <w:rsid w:val="00E51AEF"/>
    <w:rsid w:val="00E5300C"/>
    <w:rsid w:val="00E5373B"/>
    <w:rsid w:val="00E543A5"/>
    <w:rsid w:val="00E5463D"/>
    <w:rsid w:val="00E55F68"/>
    <w:rsid w:val="00E56496"/>
    <w:rsid w:val="00E572C4"/>
    <w:rsid w:val="00E57F3B"/>
    <w:rsid w:val="00E604FB"/>
    <w:rsid w:val="00E62BA4"/>
    <w:rsid w:val="00E638B9"/>
    <w:rsid w:val="00E649E9"/>
    <w:rsid w:val="00E66B1B"/>
    <w:rsid w:val="00E67AD3"/>
    <w:rsid w:val="00E71B7A"/>
    <w:rsid w:val="00E71C68"/>
    <w:rsid w:val="00E71E42"/>
    <w:rsid w:val="00E732C3"/>
    <w:rsid w:val="00E73AF4"/>
    <w:rsid w:val="00E73C48"/>
    <w:rsid w:val="00E751F9"/>
    <w:rsid w:val="00E76D3E"/>
    <w:rsid w:val="00E77465"/>
    <w:rsid w:val="00E7787B"/>
    <w:rsid w:val="00E804D8"/>
    <w:rsid w:val="00E80C4A"/>
    <w:rsid w:val="00E825E4"/>
    <w:rsid w:val="00E8350B"/>
    <w:rsid w:val="00E83B63"/>
    <w:rsid w:val="00E83F10"/>
    <w:rsid w:val="00E84029"/>
    <w:rsid w:val="00E8491A"/>
    <w:rsid w:val="00E84973"/>
    <w:rsid w:val="00E867E5"/>
    <w:rsid w:val="00E9053E"/>
    <w:rsid w:val="00E9235F"/>
    <w:rsid w:val="00E94EB3"/>
    <w:rsid w:val="00E970D5"/>
    <w:rsid w:val="00E974B1"/>
    <w:rsid w:val="00EA17E2"/>
    <w:rsid w:val="00EA1B39"/>
    <w:rsid w:val="00EA32D9"/>
    <w:rsid w:val="00EA4831"/>
    <w:rsid w:val="00EA4992"/>
    <w:rsid w:val="00EA53EB"/>
    <w:rsid w:val="00EA6E53"/>
    <w:rsid w:val="00EA7201"/>
    <w:rsid w:val="00EB4F82"/>
    <w:rsid w:val="00EB6031"/>
    <w:rsid w:val="00EB7F5A"/>
    <w:rsid w:val="00EC16C2"/>
    <w:rsid w:val="00EC312F"/>
    <w:rsid w:val="00EC31AE"/>
    <w:rsid w:val="00EC3FF4"/>
    <w:rsid w:val="00EC569B"/>
    <w:rsid w:val="00EC64A5"/>
    <w:rsid w:val="00EC743A"/>
    <w:rsid w:val="00ED0551"/>
    <w:rsid w:val="00ED0C91"/>
    <w:rsid w:val="00ED1633"/>
    <w:rsid w:val="00ED18BC"/>
    <w:rsid w:val="00ED2631"/>
    <w:rsid w:val="00ED4141"/>
    <w:rsid w:val="00ED46A1"/>
    <w:rsid w:val="00ED51CC"/>
    <w:rsid w:val="00ED7976"/>
    <w:rsid w:val="00ED7BE6"/>
    <w:rsid w:val="00ED7ECA"/>
    <w:rsid w:val="00EE0597"/>
    <w:rsid w:val="00EE0E0A"/>
    <w:rsid w:val="00EE2780"/>
    <w:rsid w:val="00EE2822"/>
    <w:rsid w:val="00EE3236"/>
    <w:rsid w:val="00EE3762"/>
    <w:rsid w:val="00EE4A9E"/>
    <w:rsid w:val="00EE4B62"/>
    <w:rsid w:val="00EE4B94"/>
    <w:rsid w:val="00EE6645"/>
    <w:rsid w:val="00EF6E71"/>
    <w:rsid w:val="00EF7860"/>
    <w:rsid w:val="00EF7D17"/>
    <w:rsid w:val="00F0077E"/>
    <w:rsid w:val="00F0144E"/>
    <w:rsid w:val="00F030EC"/>
    <w:rsid w:val="00F046C3"/>
    <w:rsid w:val="00F04EAE"/>
    <w:rsid w:val="00F04F78"/>
    <w:rsid w:val="00F05CF5"/>
    <w:rsid w:val="00F07366"/>
    <w:rsid w:val="00F07597"/>
    <w:rsid w:val="00F0774A"/>
    <w:rsid w:val="00F07A5A"/>
    <w:rsid w:val="00F10F61"/>
    <w:rsid w:val="00F11637"/>
    <w:rsid w:val="00F11768"/>
    <w:rsid w:val="00F11EAB"/>
    <w:rsid w:val="00F12ABF"/>
    <w:rsid w:val="00F13430"/>
    <w:rsid w:val="00F135A1"/>
    <w:rsid w:val="00F1473B"/>
    <w:rsid w:val="00F15AF5"/>
    <w:rsid w:val="00F20EA8"/>
    <w:rsid w:val="00F21013"/>
    <w:rsid w:val="00F216A2"/>
    <w:rsid w:val="00F22201"/>
    <w:rsid w:val="00F257B8"/>
    <w:rsid w:val="00F258F2"/>
    <w:rsid w:val="00F2620C"/>
    <w:rsid w:val="00F27520"/>
    <w:rsid w:val="00F3040C"/>
    <w:rsid w:val="00F305BD"/>
    <w:rsid w:val="00F3140D"/>
    <w:rsid w:val="00F315E1"/>
    <w:rsid w:val="00F32C63"/>
    <w:rsid w:val="00F32F95"/>
    <w:rsid w:val="00F335FA"/>
    <w:rsid w:val="00F35340"/>
    <w:rsid w:val="00F3670F"/>
    <w:rsid w:val="00F37169"/>
    <w:rsid w:val="00F4222A"/>
    <w:rsid w:val="00F463AA"/>
    <w:rsid w:val="00F471DE"/>
    <w:rsid w:val="00F47E68"/>
    <w:rsid w:val="00F51E5D"/>
    <w:rsid w:val="00F526A2"/>
    <w:rsid w:val="00F534F1"/>
    <w:rsid w:val="00F54F39"/>
    <w:rsid w:val="00F55E02"/>
    <w:rsid w:val="00F568EE"/>
    <w:rsid w:val="00F56A99"/>
    <w:rsid w:val="00F60423"/>
    <w:rsid w:val="00F61136"/>
    <w:rsid w:val="00F6142B"/>
    <w:rsid w:val="00F61502"/>
    <w:rsid w:val="00F61904"/>
    <w:rsid w:val="00F63767"/>
    <w:rsid w:val="00F6665D"/>
    <w:rsid w:val="00F666FB"/>
    <w:rsid w:val="00F66D39"/>
    <w:rsid w:val="00F71985"/>
    <w:rsid w:val="00F71F2B"/>
    <w:rsid w:val="00F72993"/>
    <w:rsid w:val="00F7600E"/>
    <w:rsid w:val="00F7634F"/>
    <w:rsid w:val="00F767F1"/>
    <w:rsid w:val="00F769C6"/>
    <w:rsid w:val="00F77F78"/>
    <w:rsid w:val="00F8457C"/>
    <w:rsid w:val="00F86795"/>
    <w:rsid w:val="00F87D3F"/>
    <w:rsid w:val="00F91CB3"/>
    <w:rsid w:val="00F91E92"/>
    <w:rsid w:val="00F95E37"/>
    <w:rsid w:val="00F96251"/>
    <w:rsid w:val="00F97BDB"/>
    <w:rsid w:val="00FA090F"/>
    <w:rsid w:val="00FA0F3E"/>
    <w:rsid w:val="00FA0F5D"/>
    <w:rsid w:val="00FA13B6"/>
    <w:rsid w:val="00FA1985"/>
    <w:rsid w:val="00FA201F"/>
    <w:rsid w:val="00FA20AB"/>
    <w:rsid w:val="00FA23ED"/>
    <w:rsid w:val="00FA3A6A"/>
    <w:rsid w:val="00FA6661"/>
    <w:rsid w:val="00FA6B48"/>
    <w:rsid w:val="00FA734D"/>
    <w:rsid w:val="00FB42E0"/>
    <w:rsid w:val="00FB505C"/>
    <w:rsid w:val="00FB51E3"/>
    <w:rsid w:val="00FC04BC"/>
    <w:rsid w:val="00FC3FD2"/>
    <w:rsid w:val="00FC43F9"/>
    <w:rsid w:val="00FC4429"/>
    <w:rsid w:val="00FC481D"/>
    <w:rsid w:val="00FC4BBA"/>
    <w:rsid w:val="00FC5011"/>
    <w:rsid w:val="00FC6136"/>
    <w:rsid w:val="00FC6379"/>
    <w:rsid w:val="00FC695D"/>
    <w:rsid w:val="00FC761E"/>
    <w:rsid w:val="00FD277F"/>
    <w:rsid w:val="00FD3B42"/>
    <w:rsid w:val="00FD3E58"/>
    <w:rsid w:val="00FD4C94"/>
    <w:rsid w:val="00FD5041"/>
    <w:rsid w:val="00FD52AB"/>
    <w:rsid w:val="00FE378B"/>
    <w:rsid w:val="00FE5201"/>
    <w:rsid w:val="00FE541C"/>
    <w:rsid w:val="00FE5559"/>
    <w:rsid w:val="00FE6286"/>
    <w:rsid w:val="00FE6F02"/>
    <w:rsid w:val="00FE7496"/>
    <w:rsid w:val="00FF2CE2"/>
    <w:rsid w:val="00FF33CD"/>
    <w:rsid w:val="00FF3B43"/>
    <w:rsid w:val="00FF4BBD"/>
    <w:rsid w:val="00FF5A88"/>
    <w:rsid w:val="00FF66F3"/>
    <w:rsid w:val="00FF6B2F"/>
    <w:rsid w:val="00FF7C8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EC49F"/>
  <w15:docId w15:val="{EC9215EB-3969-42A8-B94A-E11A7E84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6193C"/>
    <w:rPr>
      <w:sz w:val="24"/>
      <w:szCs w:val="24"/>
    </w:rPr>
  </w:style>
  <w:style w:type="paragraph" w:styleId="Nadpis1">
    <w:name w:val="heading 1"/>
    <w:basedOn w:val="Normln"/>
    <w:next w:val="Normln"/>
    <w:link w:val="Nadpis1Char"/>
    <w:uiPriority w:val="99"/>
    <w:qFormat/>
    <w:rsid w:val="00CD1070"/>
    <w:pPr>
      <w:keepNext/>
      <w:numPr>
        <w:numId w:val="3"/>
      </w:numPr>
      <w:spacing w:before="240" w:after="60"/>
      <w:jc w:val="center"/>
      <w:outlineLvl w:val="0"/>
    </w:pPr>
    <w:rPr>
      <w:b/>
      <w:bCs/>
      <w:kern w:val="32"/>
    </w:rPr>
  </w:style>
  <w:style w:type="paragraph" w:styleId="Nadpis2">
    <w:name w:val="heading 2"/>
    <w:basedOn w:val="Nadpis1"/>
    <w:next w:val="Normln"/>
    <w:link w:val="Nadpis2Char"/>
    <w:uiPriority w:val="99"/>
    <w:qFormat/>
    <w:rsid w:val="00CD1070"/>
    <w:pPr>
      <w:keepNext w:val="0"/>
      <w:numPr>
        <w:numId w:val="0"/>
      </w:numPr>
      <w:spacing w:before="120" w:after="0"/>
      <w:jc w:val="both"/>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D1070"/>
    <w:rPr>
      <w:b/>
      <w:bCs/>
      <w:kern w:val="32"/>
      <w:sz w:val="24"/>
      <w:szCs w:val="24"/>
    </w:rPr>
  </w:style>
  <w:style w:type="character" w:customStyle="1" w:styleId="Nadpis2Char">
    <w:name w:val="Nadpis 2 Char"/>
    <w:basedOn w:val="Nadpis1Char"/>
    <w:link w:val="Nadpis2"/>
    <w:uiPriority w:val="99"/>
    <w:locked/>
    <w:rsid w:val="00CD1070"/>
    <w:rPr>
      <w:rFonts w:cs="Times New Roman"/>
      <w:b/>
      <w:bCs/>
      <w:kern w:val="32"/>
      <w:sz w:val="24"/>
      <w:szCs w:val="24"/>
    </w:rPr>
  </w:style>
  <w:style w:type="paragraph" w:customStyle="1" w:styleId="CharChar">
    <w:name w:val="Char Char"/>
    <w:basedOn w:val="Normln"/>
    <w:uiPriority w:val="99"/>
    <w:rsid w:val="00CD1070"/>
    <w:pPr>
      <w:overflowPunct w:val="0"/>
      <w:autoSpaceDE w:val="0"/>
      <w:autoSpaceDN w:val="0"/>
      <w:adjustRightInd w:val="0"/>
      <w:spacing w:after="160" w:line="240" w:lineRule="exact"/>
      <w:textAlignment w:val="baseline"/>
    </w:pPr>
    <w:rPr>
      <w:rFonts w:ascii="Tahoma" w:hAnsi="Tahoma" w:cs="Tahoma"/>
      <w:sz w:val="20"/>
      <w:szCs w:val="20"/>
      <w:lang w:val="en-US" w:eastAsia="en-US"/>
    </w:rPr>
  </w:style>
  <w:style w:type="paragraph" w:styleId="Zpat">
    <w:name w:val="footer"/>
    <w:basedOn w:val="Normln"/>
    <w:link w:val="ZpatChar"/>
    <w:uiPriority w:val="99"/>
    <w:rsid w:val="00CD1070"/>
    <w:pPr>
      <w:tabs>
        <w:tab w:val="center" w:pos="4536"/>
        <w:tab w:val="right" w:pos="9072"/>
      </w:tabs>
    </w:pPr>
  </w:style>
  <w:style w:type="character" w:customStyle="1" w:styleId="ZpatChar">
    <w:name w:val="Zápatí Char"/>
    <w:basedOn w:val="Standardnpsmoodstavce"/>
    <w:link w:val="Zpat"/>
    <w:uiPriority w:val="99"/>
    <w:semiHidden/>
    <w:locked/>
    <w:rPr>
      <w:rFonts w:cs="Times New Roman"/>
      <w:sz w:val="24"/>
      <w:szCs w:val="24"/>
    </w:rPr>
  </w:style>
  <w:style w:type="character" w:styleId="slostrnky">
    <w:name w:val="page number"/>
    <w:basedOn w:val="Standardnpsmoodstavce"/>
    <w:uiPriority w:val="99"/>
    <w:rsid w:val="00CD1070"/>
    <w:rPr>
      <w:rFonts w:cs="Times New Roman"/>
    </w:rPr>
  </w:style>
  <w:style w:type="paragraph" w:styleId="Zhlav">
    <w:name w:val="header"/>
    <w:basedOn w:val="Normln"/>
    <w:link w:val="ZhlavChar"/>
    <w:uiPriority w:val="99"/>
    <w:rsid w:val="00CD1070"/>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4"/>
      <w:szCs w:val="24"/>
    </w:rPr>
  </w:style>
  <w:style w:type="paragraph" w:styleId="Seznam2">
    <w:name w:val="List 2"/>
    <w:basedOn w:val="Normln"/>
    <w:uiPriority w:val="99"/>
    <w:semiHidden/>
    <w:rsid w:val="00817AB2"/>
    <w:pPr>
      <w:ind w:left="566" w:hanging="283"/>
    </w:pPr>
    <w:rPr>
      <w:sz w:val="20"/>
      <w:szCs w:val="20"/>
    </w:rPr>
  </w:style>
  <w:style w:type="paragraph" w:customStyle="1" w:styleId="CharChar2">
    <w:name w:val="Char Char2"/>
    <w:basedOn w:val="Normln"/>
    <w:uiPriority w:val="99"/>
    <w:rsid w:val="00000079"/>
    <w:pPr>
      <w:spacing w:after="160" w:line="240" w:lineRule="exact"/>
    </w:pPr>
    <w:rPr>
      <w:rFonts w:ascii="Tahoma" w:hAnsi="Tahoma" w:cs="Tahoma"/>
      <w:sz w:val="20"/>
      <w:szCs w:val="20"/>
      <w:lang w:val="en-US" w:eastAsia="en-US"/>
    </w:rPr>
  </w:style>
  <w:style w:type="paragraph" w:styleId="Textkomente">
    <w:name w:val="annotation text"/>
    <w:aliases w:val="Comment Text Char,Comment Text Char Char Char"/>
    <w:basedOn w:val="Normln"/>
    <w:link w:val="TextkomenteChar"/>
    <w:uiPriority w:val="99"/>
    <w:rsid w:val="007A4EAC"/>
    <w:rPr>
      <w:sz w:val="20"/>
      <w:szCs w:val="20"/>
    </w:rPr>
  </w:style>
  <w:style w:type="character" w:customStyle="1" w:styleId="TextkomenteChar">
    <w:name w:val="Text komentáře Char"/>
    <w:aliases w:val="Comment Text Char Char,Comment Text Char Char Char Char"/>
    <w:basedOn w:val="Standardnpsmoodstavce"/>
    <w:link w:val="Textkomente"/>
    <w:uiPriority w:val="99"/>
    <w:locked/>
    <w:rPr>
      <w:rFonts w:cs="Times New Roman"/>
      <w:sz w:val="20"/>
      <w:szCs w:val="20"/>
    </w:rPr>
  </w:style>
  <w:style w:type="paragraph" w:customStyle="1" w:styleId="pedsazen">
    <w:name w:val="předsazení"/>
    <w:basedOn w:val="Normln"/>
    <w:uiPriority w:val="99"/>
    <w:rsid w:val="000821A4"/>
    <w:pPr>
      <w:overflowPunct w:val="0"/>
      <w:autoSpaceDE w:val="0"/>
      <w:autoSpaceDN w:val="0"/>
      <w:adjustRightInd w:val="0"/>
      <w:ind w:left="284" w:hanging="284"/>
      <w:jc w:val="both"/>
    </w:pPr>
    <w:rPr>
      <w:sz w:val="20"/>
      <w:szCs w:val="20"/>
    </w:rPr>
  </w:style>
  <w:style w:type="character" w:styleId="Odkaznakoment">
    <w:name w:val="annotation reference"/>
    <w:basedOn w:val="Standardnpsmoodstavce"/>
    <w:rsid w:val="00893AB4"/>
    <w:rPr>
      <w:rFonts w:cs="Times New Roman"/>
      <w:sz w:val="16"/>
      <w:szCs w:val="16"/>
    </w:rPr>
  </w:style>
  <w:style w:type="paragraph" w:styleId="Pedmtkomente">
    <w:name w:val="annotation subject"/>
    <w:basedOn w:val="Textkomente"/>
    <w:next w:val="Textkomente"/>
    <w:link w:val="PedmtkomenteChar"/>
    <w:uiPriority w:val="99"/>
    <w:semiHidden/>
    <w:rsid w:val="00893AB4"/>
    <w:rPr>
      <w:b/>
      <w:bCs/>
    </w:rPr>
  </w:style>
  <w:style w:type="character" w:customStyle="1" w:styleId="PedmtkomenteChar">
    <w:name w:val="Předmět komentáře Char"/>
    <w:basedOn w:val="TextkomenteChar"/>
    <w:link w:val="Pedmtkomente"/>
    <w:uiPriority w:val="99"/>
    <w:semiHidden/>
    <w:locked/>
    <w:rPr>
      <w:rFonts w:cs="Times New Roman"/>
      <w:b/>
      <w:bCs/>
      <w:sz w:val="20"/>
      <w:szCs w:val="20"/>
    </w:rPr>
  </w:style>
  <w:style w:type="paragraph" w:styleId="Textbubliny">
    <w:name w:val="Balloon Text"/>
    <w:basedOn w:val="Normln"/>
    <w:link w:val="TextbublinyChar"/>
    <w:uiPriority w:val="99"/>
    <w:semiHidden/>
    <w:rsid w:val="00893AB4"/>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cs="Times New Roman"/>
      <w:sz w:val="2"/>
    </w:rPr>
  </w:style>
  <w:style w:type="paragraph" w:styleId="Textpoznpodarou">
    <w:name w:val="footnote text"/>
    <w:basedOn w:val="Normln"/>
    <w:link w:val="TextpoznpodarouChar"/>
    <w:uiPriority w:val="99"/>
    <w:qFormat/>
    <w:rsid w:val="003E10D8"/>
    <w:rPr>
      <w:sz w:val="20"/>
      <w:szCs w:val="20"/>
    </w:rPr>
  </w:style>
  <w:style w:type="character" w:customStyle="1" w:styleId="TextpoznpodarouChar">
    <w:name w:val="Text pozn. pod čarou Char"/>
    <w:basedOn w:val="Standardnpsmoodstavce"/>
    <w:link w:val="Textpoznpodarou"/>
    <w:uiPriority w:val="99"/>
    <w:locked/>
    <w:rPr>
      <w:rFonts w:cs="Times New Roman"/>
      <w:sz w:val="20"/>
      <w:szCs w:val="20"/>
    </w:rPr>
  </w:style>
  <w:style w:type="character" w:styleId="Znakapoznpodarou">
    <w:name w:val="footnote reference"/>
    <w:basedOn w:val="Standardnpsmoodstavce"/>
    <w:uiPriority w:val="99"/>
    <w:semiHidden/>
    <w:rsid w:val="003E10D8"/>
    <w:rPr>
      <w:rFonts w:cs="Times New Roman"/>
      <w:vertAlign w:val="superscript"/>
    </w:rPr>
  </w:style>
  <w:style w:type="paragraph" w:customStyle="1" w:styleId="Default">
    <w:name w:val="Default"/>
    <w:rsid w:val="00F216A2"/>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99"/>
    <w:rsid w:val="00BC2F0A"/>
    <w:pPr>
      <w:spacing w:after="120"/>
    </w:pPr>
    <w:rPr>
      <w:sz w:val="20"/>
      <w:szCs w:val="20"/>
    </w:rPr>
  </w:style>
  <w:style w:type="character" w:customStyle="1" w:styleId="ZkladntextChar">
    <w:name w:val="Základní text Char"/>
    <w:basedOn w:val="Standardnpsmoodstavce"/>
    <w:link w:val="Zkladntext"/>
    <w:uiPriority w:val="99"/>
    <w:locked/>
    <w:rsid w:val="00BC2F0A"/>
    <w:rPr>
      <w:rFonts w:cs="Times New Roman"/>
      <w:sz w:val="20"/>
      <w:szCs w:val="20"/>
    </w:rPr>
  </w:style>
  <w:style w:type="character" w:customStyle="1" w:styleId="nowrap">
    <w:name w:val="nowrap"/>
    <w:basedOn w:val="Standardnpsmoodstavce"/>
    <w:uiPriority w:val="99"/>
    <w:rsid w:val="0078037E"/>
    <w:rPr>
      <w:rFonts w:cs="Times New Roman"/>
    </w:rPr>
  </w:style>
  <w:style w:type="paragraph" w:styleId="Odstavecseseznamem">
    <w:name w:val="List Paragraph"/>
    <w:aliases w:val="Nad,Odstavec cíl se seznamem,Odstavec se seznamem5,Odstavec_muj,Odrážky,Obrázek,_Odstavec se seznamem,Seznam - odrážky,Conclusion de partie,Odstavec se seznamem2,List Paragraph (Czech Tourism),Fiche List Paragraph,List Paragraph"/>
    <w:basedOn w:val="Normln"/>
    <w:link w:val="OdstavecseseznamemChar"/>
    <w:uiPriority w:val="34"/>
    <w:qFormat/>
    <w:rsid w:val="007E2F7D"/>
    <w:pPr>
      <w:ind w:left="720"/>
      <w:contextualSpacing/>
    </w:pPr>
  </w:style>
  <w:style w:type="table" w:styleId="Mkatabulky">
    <w:name w:val="Table Grid"/>
    <w:basedOn w:val="Normlntabulka"/>
    <w:uiPriority w:val="99"/>
    <w:rsid w:val="00F046C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uiPriority w:val="99"/>
    <w:rsid w:val="00AF4633"/>
    <w:pPr>
      <w:widowControl w:val="0"/>
      <w:suppressAutoHyphens/>
      <w:spacing w:line="100" w:lineRule="atLeast"/>
      <w:ind w:left="720"/>
    </w:pPr>
    <w:rPr>
      <w:rFonts w:cs="font262"/>
      <w:kern w:val="1"/>
      <w:sz w:val="24"/>
      <w:lang w:eastAsia="ar-SA"/>
    </w:rPr>
  </w:style>
  <w:style w:type="character" w:customStyle="1" w:styleId="OdstavecseseznamemChar">
    <w:name w:val="Odstavec se seznamem Char"/>
    <w:aliases w:val="Nad Char,Odstavec cíl se seznamem Char,Odstavec se seznamem5 Char,Odstavec_muj Char,Odrážky Char,Obrázek Char,_Odstavec se seznamem Char,Seznam - odrážky Char,Conclusion de partie Char,Odstavec se seznamem2 Char"/>
    <w:link w:val="Odstavecseseznamem"/>
    <w:uiPriority w:val="34"/>
    <w:qFormat/>
    <w:locked/>
    <w:rsid w:val="002E15F0"/>
    <w:rPr>
      <w:sz w:val="24"/>
    </w:rPr>
  </w:style>
  <w:style w:type="paragraph" w:customStyle="1" w:styleId="Nadpislnku">
    <w:name w:val="Nadpis článku"/>
    <w:basedOn w:val="Odstavecseseznamem"/>
    <w:link w:val="NadpislnkuChar"/>
    <w:uiPriority w:val="99"/>
    <w:rsid w:val="00A327C1"/>
    <w:pPr>
      <w:numPr>
        <w:numId w:val="8"/>
      </w:numPr>
      <w:suppressAutoHyphens/>
      <w:spacing w:before="400" w:after="200" w:line="252" w:lineRule="auto"/>
      <w:ind w:left="0"/>
      <w:jc w:val="center"/>
    </w:pPr>
    <w:rPr>
      <w:rFonts w:ascii="Calibri" w:hAnsi="Calibri"/>
      <w:b/>
      <w:sz w:val="20"/>
      <w:lang w:eastAsia="en-US"/>
    </w:rPr>
  </w:style>
  <w:style w:type="paragraph" w:customStyle="1" w:styleId="Odstavec">
    <w:name w:val="Odstavec"/>
    <w:basedOn w:val="Nadpislnku"/>
    <w:link w:val="OdstavecChar"/>
    <w:uiPriority w:val="99"/>
    <w:rsid w:val="00A327C1"/>
    <w:pPr>
      <w:numPr>
        <w:ilvl w:val="1"/>
      </w:numPr>
      <w:tabs>
        <w:tab w:val="clear" w:pos="709"/>
        <w:tab w:val="num" w:pos="792"/>
      </w:tabs>
      <w:suppressAutoHyphens w:val="0"/>
      <w:spacing w:before="0"/>
      <w:ind w:left="792" w:hanging="432"/>
      <w:contextualSpacing w:val="0"/>
      <w:jc w:val="both"/>
    </w:pPr>
    <w:rPr>
      <w:b w:val="0"/>
    </w:rPr>
  </w:style>
  <w:style w:type="character" w:customStyle="1" w:styleId="NadpislnkuChar">
    <w:name w:val="Nadpis článku Char"/>
    <w:link w:val="Nadpislnku"/>
    <w:uiPriority w:val="99"/>
    <w:locked/>
    <w:rsid w:val="00A327C1"/>
    <w:rPr>
      <w:rFonts w:ascii="Calibri" w:hAnsi="Calibri"/>
      <w:b/>
      <w:sz w:val="20"/>
      <w:szCs w:val="24"/>
      <w:lang w:eastAsia="en-US"/>
    </w:rPr>
  </w:style>
  <w:style w:type="paragraph" w:styleId="Obsah2">
    <w:name w:val="toc 2"/>
    <w:basedOn w:val="Normln"/>
    <w:next w:val="Normln"/>
    <w:autoRedefine/>
    <w:uiPriority w:val="99"/>
    <w:rsid w:val="00ED1633"/>
    <w:pPr>
      <w:tabs>
        <w:tab w:val="left" w:pos="720"/>
        <w:tab w:val="right" w:leader="dot" w:pos="9219"/>
      </w:tabs>
      <w:spacing w:line="360" w:lineRule="auto"/>
      <w:ind w:left="198"/>
    </w:pPr>
    <w:rPr>
      <w:noProof/>
      <w:sz w:val="16"/>
      <w:szCs w:val="16"/>
    </w:rPr>
  </w:style>
  <w:style w:type="paragraph" w:styleId="Zkladntextodsazen2">
    <w:name w:val="Body Text Indent 2"/>
    <w:basedOn w:val="Normln"/>
    <w:link w:val="Zkladntextodsazen2Char"/>
    <w:uiPriority w:val="99"/>
    <w:rsid w:val="006842BC"/>
    <w:pPr>
      <w:spacing w:after="120" w:line="480" w:lineRule="auto"/>
      <w:ind w:left="283"/>
    </w:pPr>
    <w:rPr>
      <w:sz w:val="20"/>
      <w:szCs w:val="20"/>
    </w:rPr>
  </w:style>
  <w:style w:type="character" w:customStyle="1" w:styleId="Zkladntextodsazen2Char">
    <w:name w:val="Základní text odsazený 2 Char"/>
    <w:basedOn w:val="Standardnpsmoodstavce"/>
    <w:link w:val="Zkladntextodsazen2"/>
    <w:uiPriority w:val="99"/>
    <w:locked/>
    <w:rsid w:val="006842BC"/>
    <w:rPr>
      <w:rFonts w:cs="Times New Roman"/>
      <w:sz w:val="20"/>
      <w:szCs w:val="20"/>
    </w:rPr>
  </w:style>
  <w:style w:type="character" w:customStyle="1" w:styleId="OdstavecChar">
    <w:name w:val="Odstavec Char"/>
    <w:link w:val="Odstavec"/>
    <w:uiPriority w:val="99"/>
    <w:locked/>
    <w:rsid w:val="00A01662"/>
    <w:rPr>
      <w:rFonts w:ascii="Calibri" w:hAnsi="Calibri"/>
      <w:sz w:val="20"/>
      <w:szCs w:val="24"/>
      <w:lang w:eastAsia="en-US"/>
    </w:rPr>
  </w:style>
  <w:style w:type="character" w:customStyle="1" w:styleId="preformatted">
    <w:name w:val="preformatted"/>
    <w:basedOn w:val="Standardnpsmoodstavce"/>
    <w:uiPriority w:val="99"/>
    <w:rsid w:val="00B632F8"/>
    <w:rPr>
      <w:rFonts w:cs="Times New Roman"/>
    </w:rPr>
  </w:style>
  <w:style w:type="character" w:styleId="Hypertextovodkaz">
    <w:name w:val="Hyperlink"/>
    <w:basedOn w:val="Standardnpsmoodstavce"/>
    <w:uiPriority w:val="99"/>
    <w:rsid w:val="00DD5A50"/>
    <w:rPr>
      <w:rFonts w:cs="Times New Roman"/>
      <w:color w:val="6666FF"/>
      <w:u w:val="single"/>
    </w:rPr>
  </w:style>
  <w:style w:type="character" w:styleId="Siln">
    <w:name w:val="Strong"/>
    <w:basedOn w:val="Standardnpsmoodstavce"/>
    <w:uiPriority w:val="22"/>
    <w:qFormat/>
    <w:rsid w:val="00F12ABF"/>
    <w:rPr>
      <w:rFonts w:cs="Times New Roman"/>
      <w:b/>
      <w:bCs/>
    </w:rPr>
  </w:style>
  <w:style w:type="character" w:customStyle="1" w:styleId="tsubjname">
    <w:name w:val="tsubjname"/>
    <w:basedOn w:val="Standardnpsmoodstavce"/>
    <w:rsid w:val="001900B2"/>
    <w:rPr>
      <w:rFonts w:cs="Times New Roman"/>
    </w:rPr>
  </w:style>
  <w:style w:type="character" w:styleId="Sledovanodkaz">
    <w:name w:val="FollowedHyperlink"/>
    <w:basedOn w:val="Standardnpsmoodstavce"/>
    <w:uiPriority w:val="99"/>
    <w:semiHidden/>
    <w:unhideWhenUsed/>
    <w:rsid w:val="007346E6"/>
    <w:rPr>
      <w:color w:val="800080" w:themeColor="followedHyperlink"/>
      <w:u w:val="single"/>
    </w:rPr>
  </w:style>
  <w:style w:type="character" w:customStyle="1" w:styleId="Nevyeenzmnka1">
    <w:name w:val="Nevyřešená zmínka1"/>
    <w:basedOn w:val="Standardnpsmoodstavce"/>
    <w:uiPriority w:val="99"/>
    <w:semiHidden/>
    <w:unhideWhenUsed/>
    <w:rsid w:val="007346E6"/>
    <w:rPr>
      <w:color w:val="808080"/>
      <w:shd w:val="clear" w:color="auto" w:fill="E6E6E6"/>
    </w:rPr>
  </w:style>
  <w:style w:type="paragraph" w:styleId="Revize">
    <w:name w:val="Revision"/>
    <w:hidden/>
    <w:uiPriority w:val="99"/>
    <w:semiHidden/>
    <w:rsid w:val="00A446C5"/>
    <w:rPr>
      <w:sz w:val="24"/>
      <w:szCs w:val="24"/>
    </w:rPr>
  </w:style>
  <w:style w:type="paragraph" w:customStyle="1" w:styleId="Odkanormln">
    <w:name w:val="Oádka normální"/>
    <w:basedOn w:val="Normln"/>
    <w:rsid w:val="00CC00AE"/>
    <w:pPr>
      <w:widowControl w:val="0"/>
      <w:jc w:val="both"/>
    </w:pPr>
    <w:rPr>
      <w:szCs w:val="20"/>
    </w:rPr>
  </w:style>
  <w:style w:type="paragraph" w:styleId="Zkladntext2">
    <w:name w:val="Body Text 2"/>
    <w:basedOn w:val="Normln"/>
    <w:link w:val="Zkladntext2Char"/>
    <w:uiPriority w:val="99"/>
    <w:unhideWhenUsed/>
    <w:rsid w:val="009615A7"/>
    <w:pPr>
      <w:spacing w:after="120" w:line="480" w:lineRule="auto"/>
    </w:pPr>
  </w:style>
  <w:style w:type="character" w:customStyle="1" w:styleId="Zkladntext2Char">
    <w:name w:val="Základní text 2 Char"/>
    <w:basedOn w:val="Standardnpsmoodstavce"/>
    <w:link w:val="Zkladntext2"/>
    <w:uiPriority w:val="99"/>
    <w:rsid w:val="009615A7"/>
    <w:rPr>
      <w:sz w:val="24"/>
      <w:szCs w:val="24"/>
    </w:rPr>
  </w:style>
  <w:style w:type="paragraph" w:customStyle="1" w:styleId="Tabellentext">
    <w:name w:val="Tabellentext"/>
    <w:basedOn w:val="Normln"/>
    <w:rsid w:val="009615A7"/>
    <w:pPr>
      <w:keepLines/>
      <w:spacing w:before="40" w:after="40"/>
    </w:pPr>
    <w:rPr>
      <w:rFonts w:ascii="CorpoS" w:hAnsi="CorpoS"/>
      <w:sz w:val="22"/>
      <w:lang w:val="de-DE" w:eastAsia="ar-SA"/>
    </w:rPr>
  </w:style>
  <w:style w:type="paragraph" w:customStyle="1" w:styleId="TSlneksmlouvy">
    <w:name w:val="TS Článek smlouvy"/>
    <w:basedOn w:val="Normln"/>
    <w:next w:val="Normln"/>
    <w:link w:val="TSlneksmlouvyChar"/>
    <w:uiPriority w:val="99"/>
    <w:rsid w:val="000B79AA"/>
    <w:pPr>
      <w:keepNext/>
      <w:numPr>
        <w:numId w:val="29"/>
      </w:numPr>
      <w:suppressAutoHyphens/>
      <w:spacing w:before="480" w:after="240" w:line="280" w:lineRule="exact"/>
      <w:jc w:val="center"/>
      <w:outlineLvl w:val="0"/>
    </w:pPr>
    <w:rPr>
      <w:rFonts w:ascii="Arial" w:hAnsi="Arial"/>
      <w:b/>
      <w:sz w:val="20"/>
      <w:szCs w:val="20"/>
      <w:u w:val="single"/>
      <w:lang w:eastAsia="en-US"/>
    </w:rPr>
  </w:style>
  <w:style w:type="character" w:customStyle="1" w:styleId="TSlneksmlouvyChar">
    <w:name w:val="TS Článek smlouvy Char"/>
    <w:link w:val="TSlneksmlouvy"/>
    <w:uiPriority w:val="99"/>
    <w:locked/>
    <w:rsid w:val="000B79AA"/>
    <w:rPr>
      <w:rFonts w:ascii="Arial" w:hAnsi="Arial"/>
      <w:b/>
      <w:sz w:val="20"/>
      <w:szCs w:val="20"/>
      <w:u w:val="single"/>
      <w:lang w:eastAsia="en-US"/>
    </w:rPr>
  </w:style>
  <w:style w:type="paragraph" w:styleId="Zkladntextodsazen">
    <w:name w:val="Body Text Indent"/>
    <w:basedOn w:val="Normln"/>
    <w:link w:val="ZkladntextodsazenChar"/>
    <w:uiPriority w:val="99"/>
    <w:unhideWhenUsed/>
    <w:rsid w:val="005C246C"/>
    <w:pPr>
      <w:spacing w:after="120"/>
      <w:ind w:left="283"/>
    </w:pPr>
  </w:style>
  <w:style w:type="character" w:customStyle="1" w:styleId="ZkladntextodsazenChar">
    <w:name w:val="Základní text odsazený Char"/>
    <w:basedOn w:val="Standardnpsmoodstavce"/>
    <w:link w:val="Zkladntextodsazen"/>
    <w:uiPriority w:val="99"/>
    <w:rsid w:val="005C246C"/>
    <w:rPr>
      <w:sz w:val="24"/>
      <w:szCs w:val="24"/>
    </w:rPr>
  </w:style>
  <w:style w:type="paragraph" w:customStyle="1" w:styleId="Clanek11">
    <w:name w:val="Clanek 1.1"/>
    <w:basedOn w:val="Nadpis2"/>
    <w:next w:val="Zkladntext2"/>
    <w:link w:val="Clanek11Char"/>
    <w:qFormat/>
    <w:rsid w:val="00002D2C"/>
    <w:pPr>
      <w:widowControl w:val="0"/>
      <w:tabs>
        <w:tab w:val="num" w:pos="567"/>
      </w:tabs>
      <w:spacing w:after="120"/>
      <w:ind w:left="567" w:hanging="567"/>
    </w:pPr>
    <w:rPr>
      <w:b w:val="0"/>
      <w:iCs/>
      <w:kern w:val="0"/>
      <w:sz w:val="22"/>
      <w:szCs w:val="28"/>
      <w:lang w:val="x-none" w:eastAsia="en-US"/>
    </w:rPr>
  </w:style>
  <w:style w:type="character" w:customStyle="1" w:styleId="Clanek11Char">
    <w:name w:val="Clanek 1.1 Char"/>
    <w:link w:val="Clanek11"/>
    <w:rsid w:val="00002D2C"/>
    <w:rPr>
      <w:bCs/>
      <w:iCs/>
      <w:szCs w:val="28"/>
      <w:lang w:val="x-none" w:eastAsia="en-US"/>
    </w:rPr>
  </w:style>
  <w:style w:type="paragraph" w:customStyle="1" w:styleId="TSTextlnkuslovan">
    <w:name w:val="TS Text článku číslovaný"/>
    <w:basedOn w:val="Normln"/>
    <w:link w:val="TSTextlnkuslovanChar"/>
    <w:uiPriority w:val="99"/>
    <w:rsid w:val="000F2086"/>
    <w:pPr>
      <w:spacing w:after="120" w:line="280" w:lineRule="exact"/>
      <w:jc w:val="both"/>
    </w:pPr>
    <w:rPr>
      <w:rFonts w:ascii="Arial" w:hAnsi="Arial"/>
      <w:szCs w:val="20"/>
    </w:rPr>
  </w:style>
  <w:style w:type="character" w:customStyle="1" w:styleId="TSTextlnkuslovanChar">
    <w:name w:val="TS Text článku číslovaný Char"/>
    <w:link w:val="TSTextlnkuslovan"/>
    <w:uiPriority w:val="99"/>
    <w:locked/>
    <w:rsid w:val="000F2086"/>
    <w:rPr>
      <w:rFonts w:ascii="Arial" w:hAnsi="Arial"/>
      <w:sz w:val="24"/>
      <w:szCs w:val="20"/>
    </w:rPr>
  </w:style>
  <w:style w:type="paragraph" w:styleId="Seznam">
    <w:name w:val="List"/>
    <w:basedOn w:val="Normln"/>
    <w:uiPriority w:val="99"/>
    <w:semiHidden/>
    <w:unhideWhenUsed/>
    <w:rsid w:val="008661B7"/>
    <w:pPr>
      <w:ind w:left="283" w:hanging="283"/>
      <w:contextualSpacing/>
    </w:pPr>
  </w:style>
  <w:style w:type="character" w:customStyle="1" w:styleId="markedcontent">
    <w:name w:val="markedcontent"/>
    <w:rsid w:val="008A7136"/>
  </w:style>
  <w:style w:type="character" w:customStyle="1" w:styleId="ktykontakthodnota">
    <w:name w:val="kty_kontakt_hodnota"/>
    <w:basedOn w:val="Standardnpsmoodstavce"/>
    <w:rsid w:val="006449E9"/>
  </w:style>
  <w:style w:type="paragraph" w:styleId="FormtovanvHTML">
    <w:name w:val="HTML Preformatted"/>
    <w:basedOn w:val="Normln"/>
    <w:link w:val="FormtovanvHTMLChar"/>
    <w:uiPriority w:val="99"/>
    <w:unhideWhenUsed/>
    <w:rsid w:val="0015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rsid w:val="001564DB"/>
    <w:rPr>
      <w:rFonts w:ascii="Courier New" w:hAnsi="Courier New" w:cs="Courier New"/>
      <w:sz w:val="20"/>
      <w:szCs w:val="20"/>
    </w:rPr>
  </w:style>
  <w:style w:type="paragraph" w:customStyle="1" w:styleId="default0">
    <w:name w:val="default"/>
    <w:basedOn w:val="Normln"/>
    <w:rsid w:val="00E9235F"/>
    <w:pPr>
      <w:spacing w:before="100" w:beforeAutospacing="1" w:after="100" w:afterAutospacing="1"/>
    </w:pPr>
  </w:style>
  <w:style w:type="paragraph" w:customStyle="1" w:styleId="ZkladntextIMP">
    <w:name w:val="Základní text_IMP"/>
    <w:basedOn w:val="Normln"/>
    <w:rsid w:val="00DA2B12"/>
    <w:pPr>
      <w:widowControl w:val="0"/>
      <w:suppressAutoHyphens/>
      <w:overflowPunct w:val="0"/>
      <w:autoSpaceDE w:val="0"/>
      <w:spacing w:line="276" w:lineRule="auto"/>
      <w:textAlignment w:val="baseline"/>
    </w:pPr>
    <w:rPr>
      <w:kern w:val="1"/>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94347">
      <w:bodyDiv w:val="1"/>
      <w:marLeft w:val="0"/>
      <w:marRight w:val="0"/>
      <w:marTop w:val="0"/>
      <w:marBottom w:val="0"/>
      <w:divBdr>
        <w:top w:val="none" w:sz="0" w:space="0" w:color="auto"/>
        <w:left w:val="none" w:sz="0" w:space="0" w:color="auto"/>
        <w:bottom w:val="none" w:sz="0" w:space="0" w:color="auto"/>
        <w:right w:val="none" w:sz="0" w:space="0" w:color="auto"/>
      </w:divBdr>
    </w:div>
    <w:div w:id="367992050">
      <w:bodyDiv w:val="1"/>
      <w:marLeft w:val="0"/>
      <w:marRight w:val="0"/>
      <w:marTop w:val="0"/>
      <w:marBottom w:val="0"/>
      <w:divBdr>
        <w:top w:val="none" w:sz="0" w:space="0" w:color="auto"/>
        <w:left w:val="none" w:sz="0" w:space="0" w:color="auto"/>
        <w:bottom w:val="none" w:sz="0" w:space="0" w:color="auto"/>
        <w:right w:val="none" w:sz="0" w:space="0" w:color="auto"/>
      </w:divBdr>
    </w:div>
    <w:div w:id="387610599">
      <w:bodyDiv w:val="1"/>
      <w:marLeft w:val="0"/>
      <w:marRight w:val="0"/>
      <w:marTop w:val="0"/>
      <w:marBottom w:val="0"/>
      <w:divBdr>
        <w:top w:val="none" w:sz="0" w:space="0" w:color="auto"/>
        <w:left w:val="none" w:sz="0" w:space="0" w:color="auto"/>
        <w:bottom w:val="none" w:sz="0" w:space="0" w:color="auto"/>
        <w:right w:val="none" w:sz="0" w:space="0" w:color="auto"/>
      </w:divBdr>
    </w:div>
    <w:div w:id="753015052">
      <w:marLeft w:val="0"/>
      <w:marRight w:val="0"/>
      <w:marTop w:val="0"/>
      <w:marBottom w:val="0"/>
      <w:divBdr>
        <w:top w:val="none" w:sz="0" w:space="0" w:color="auto"/>
        <w:left w:val="none" w:sz="0" w:space="0" w:color="auto"/>
        <w:bottom w:val="none" w:sz="0" w:space="0" w:color="auto"/>
        <w:right w:val="none" w:sz="0" w:space="0" w:color="auto"/>
      </w:divBdr>
    </w:div>
    <w:div w:id="753015053">
      <w:marLeft w:val="0"/>
      <w:marRight w:val="0"/>
      <w:marTop w:val="0"/>
      <w:marBottom w:val="0"/>
      <w:divBdr>
        <w:top w:val="none" w:sz="0" w:space="0" w:color="auto"/>
        <w:left w:val="none" w:sz="0" w:space="0" w:color="auto"/>
        <w:bottom w:val="none" w:sz="0" w:space="0" w:color="auto"/>
        <w:right w:val="none" w:sz="0" w:space="0" w:color="auto"/>
      </w:divBdr>
    </w:div>
    <w:div w:id="816456147">
      <w:bodyDiv w:val="1"/>
      <w:marLeft w:val="0"/>
      <w:marRight w:val="0"/>
      <w:marTop w:val="0"/>
      <w:marBottom w:val="0"/>
      <w:divBdr>
        <w:top w:val="none" w:sz="0" w:space="0" w:color="auto"/>
        <w:left w:val="none" w:sz="0" w:space="0" w:color="auto"/>
        <w:bottom w:val="none" w:sz="0" w:space="0" w:color="auto"/>
        <w:right w:val="none" w:sz="0" w:space="0" w:color="auto"/>
      </w:divBdr>
    </w:div>
    <w:div w:id="839079100">
      <w:bodyDiv w:val="1"/>
      <w:marLeft w:val="0"/>
      <w:marRight w:val="0"/>
      <w:marTop w:val="0"/>
      <w:marBottom w:val="0"/>
      <w:divBdr>
        <w:top w:val="none" w:sz="0" w:space="0" w:color="auto"/>
        <w:left w:val="none" w:sz="0" w:space="0" w:color="auto"/>
        <w:bottom w:val="none" w:sz="0" w:space="0" w:color="auto"/>
        <w:right w:val="none" w:sz="0" w:space="0" w:color="auto"/>
      </w:divBdr>
    </w:div>
    <w:div w:id="1654749566">
      <w:bodyDiv w:val="1"/>
      <w:marLeft w:val="0"/>
      <w:marRight w:val="0"/>
      <w:marTop w:val="0"/>
      <w:marBottom w:val="0"/>
      <w:divBdr>
        <w:top w:val="none" w:sz="0" w:space="0" w:color="auto"/>
        <w:left w:val="none" w:sz="0" w:space="0" w:color="auto"/>
        <w:bottom w:val="none" w:sz="0" w:space="0" w:color="auto"/>
        <w:right w:val="none" w:sz="0" w:space="0" w:color="auto"/>
      </w:divBdr>
    </w:div>
    <w:div w:id="182408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889C1-C41D-4BA3-B58A-9EDA13BB6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4251</TotalTime>
  <Pages>16</Pages>
  <Words>8898</Words>
  <Characters>52505</Characters>
  <Application>Microsoft Office Word</Application>
  <DocSecurity>0</DocSecurity>
  <Lines>437</Lines>
  <Paragraphs>122</Paragraphs>
  <ScaleCrop>false</ScaleCrop>
  <HeadingPairs>
    <vt:vector size="2" baseType="variant">
      <vt:variant>
        <vt:lpstr>Název</vt:lpstr>
      </vt:variant>
      <vt:variant>
        <vt:i4>1</vt:i4>
      </vt:variant>
    </vt:vector>
  </HeadingPairs>
  <TitlesOfParts>
    <vt:vector size="1" baseType="lpstr">
      <vt:lpstr>Smlouva o dílo</vt:lpstr>
    </vt:vector>
  </TitlesOfParts>
  <Company>Město Dobruška</Company>
  <LinksUpToDate>false</LinksUpToDate>
  <CharactersWithSpaces>61281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Eliška Erbenová</dc:creator>
  <cp:keywords/>
  <dc:description/>
  <cp:lastModifiedBy>Jarmila Lásková Soldátová</cp:lastModifiedBy>
  <cp:revision>59</cp:revision>
  <cp:lastPrinted>2019-02-15T06:06:00Z</cp:lastPrinted>
  <dcterms:created xsi:type="dcterms:W3CDTF">2018-12-10T06:57:00Z</dcterms:created>
  <dcterms:modified xsi:type="dcterms:W3CDTF">2026-04-28T12:01:00Z</dcterms:modified>
</cp:coreProperties>
</file>