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15" w:rsidRPr="009A0668" w:rsidRDefault="009A0668" w:rsidP="009A0668">
      <w:pPr>
        <w:ind w:left="360"/>
        <w:jc w:val="center"/>
        <w:rPr>
          <w:b/>
          <w:iCs/>
        </w:rPr>
      </w:pPr>
      <w:r w:rsidRPr="009A0668">
        <w:rPr>
          <w:b/>
          <w:iCs/>
        </w:rPr>
        <w:t>Příloha č. 1 – Technická specifikace</w:t>
      </w:r>
    </w:p>
    <w:p w:rsidR="009A0668" w:rsidRDefault="009A0668" w:rsidP="009B2A15">
      <w:pPr>
        <w:ind w:left="360"/>
        <w:rPr>
          <w:iCs/>
        </w:rPr>
      </w:pPr>
    </w:p>
    <w:p w:rsidR="009B2A15" w:rsidRDefault="009B2A15" w:rsidP="009B2A15">
      <w:pPr>
        <w:ind w:left="360"/>
        <w:rPr>
          <w:iCs/>
        </w:rPr>
      </w:pPr>
      <w:r>
        <w:rPr>
          <w:iCs/>
        </w:rPr>
        <w:t>Předmět dodávky:</w:t>
      </w:r>
    </w:p>
    <w:p w:rsidR="009B2A15" w:rsidRDefault="009B2A15" w:rsidP="009B2A15">
      <w:pPr>
        <w:ind w:left="357"/>
        <w:rPr>
          <w:b/>
          <w:caps/>
        </w:rPr>
      </w:pPr>
      <w:r w:rsidRPr="002B3B06">
        <w:rPr>
          <w:b/>
          <w:caps/>
        </w:rPr>
        <w:t xml:space="preserve">cnc vertikální obráběcí linka pro </w:t>
      </w:r>
      <w:r>
        <w:rPr>
          <w:b/>
          <w:caps/>
        </w:rPr>
        <w:t>OPRACOVÁNÍ SKLA</w:t>
      </w:r>
    </w:p>
    <w:p w:rsidR="009B2A15" w:rsidRDefault="009B2A15" w:rsidP="009B2A15">
      <w:pPr>
        <w:ind w:left="357"/>
        <w:rPr>
          <w:b/>
          <w:caps/>
        </w:rPr>
      </w:pPr>
    </w:p>
    <w:p w:rsidR="009B2A15" w:rsidRPr="008D5311" w:rsidRDefault="009B2A15" w:rsidP="009B2A15">
      <w:pPr>
        <w:ind w:left="357"/>
        <w:rPr>
          <w:b/>
        </w:rPr>
      </w:pPr>
      <w:r w:rsidRPr="008D5311">
        <w:rPr>
          <w:b/>
        </w:rPr>
        <w:t>Součástí dodávky je:</w:t>
      </w:r>
    </w:p>
    <w:p w:rsidR="009B2A15" w:rsidRDefault="009B2A15" w:rsidP="009B2A15">
      <w:pPr>
        <w:numPr>
          <w:ilvl w:val="1"/>
          <w:numId w:val="1"/>
        </w:numPr>
      </w:pPr>
      <w:r>
        <w:t>CNC</w:t>
      </w:r>
      <w:r w:rsidRPr="002B3B06">
        <w:t xml:space="preserve"> vertikální obráběcí </w:t>
      </w:r>
      <w:r>
        <w:t>centrum</w:t>
      </w:r>
      <w:r w:rsidRPr="002B3B06">
        <w:t xml:space="preserve"> pro opracování skla</w:t>
      </w:r>
    </w:p>
    <w:p w:rsidR="009B2A15" w:rsidRDefault="009B2A15" w:rsidP="009B2A15">
      <w:pPr>
        <w:numPr>
          <w:ilvl w:val="1"/>
          <w:numId w:val="1"/>
        </w:numPr>
      </w:pPr>
      <w:r>
        <w:t xml:space="preserve">Nerezová průmyslová vertikální myčka na sklo </w:t>
      </w:r>
    </w:p>
    <w:p w:rsidR="009B2A15" w:rsidRPr="002B3B06" w:rsidRDefault="009B2A15" w:rsidP="009B2A15">
      <w:pPr>
        <w:numPr>
          <w:ilvl w:val="1"/>
          <w:numId w:val="1"/>
        </w:numPr>
      </w:pPr>
      <w:r>
        <w:t xml:space="preserve">Interface mezi CNC centrem a myčkou </w:t>
      </w:r>
    </w:p>
    <w:p w:rsidR="009B2A15" w:rsidRDefault="009B2A15" w:rsidP="009B2A15">
      <w:pPr>
        <w:numPr>
          <w:ilvl w:val="1"/>
          <w:numId w:val="1"/>
        </w:numPr>
      </w:pPr>
      <w:r>
        <w:t>doprava do provozovny zadavatele</w:t>
      </w:r>
    </w:p>
    <w:p w:rsidR="009B2A15" w:rsidRPr="00805DAA" w:rsidRDefault="009B2A15" w:rsidP="009B2A15">
      <w:pPr>
        <w:numPr>
          <w:ilvl w:val="1"/>
          <w:numId w:val="1"/>
        </w:numPr>
      </w:pPr>
      <w:r w:rsidRPr="00805DAA">
        <w:t>montáž v </w:t>
      </w:r>
      <w:r>
        <w:t>provozovně</w:t>
      </w:r>
      <w:r w:rsidRPr="00805DAA">
        <w:t xml:space="preserve"> zadavatele </w:t>
      </w:r>
    </w:p>
    <w:p w:rsidR="009B2A15" w:rsidRDefault="009B2A15" w:rsidP="009B2A15">
      <w:pPr>
        <w:numPr>
          <w:ilvl w:val="1"/>
          <w:numId w:val="1"/>
        </w:numPr>
      </w:pPr>
      <w:r>
        <w:t>uvedení do provozu</w:t>
      </w:r>
    </w:p>
    <w:p w:rsidR="009B2A15" w:rsidRDefault="009B2A15" w:rsidP="009B2A15">
      <w:pPr>
        <w:numPr>
          <w:ilvl w:val="1"/>
          <w:numId w:val="1"/>
        </w:numPr>
        <w:tabs>
          <w:tab w:val="left" w:pos="6237"/>
        </w:tabs>
      </w:pPr>
      <w:r>
        <w:t>školení obsluhy a údržby</w:t>
      </w:r>
    </w:p>
    <w:p w:rsidR="009B2A15" w:rsidRPr="00805DAA" w:rsidRDefault="009B2A15" w:rsidP="009B2A15">
      <w:pPr>
        <w:numPr>
          <w:ilvl w:val="1"/>
          <w:numId w:val="1"/>
        </w:numPr>
        <w:jc w:val="both"/>
      </w:pPr>
      <w:r w:rsidRPr="00805DAA">
        <w:t>všechny revize a zkoušky nezbytné pro uvedení do provozu dle zákonů a vyhlášek platných v ČR</w:t>
      </w:r>
    </w:p>
    <w:p w:rsidR="009B2A15" w:rsidRPr="002961AE" w:rsidRDefault="009B2A15" w:rsidP="009B2A15">
      <w:pPr>
        <w:ind w:left="360"/>
        <w:jc w:val="both"/>
        <w:rPr>
          <w:sz w:val="20"/>
          <w:szCs w:val="20"/>
        </w:rPr>
      </w:pPr>
    </w:p>
    <w:p w:rsidR="009B2A15" w:rsidRDefault="009B2A15" w:rsidP="009B2A15">
      <w:pPr>
        <w:ind w:left="360"/>
        <w:jc w:val="both"/>
      </w:pPr>
      <w:r>
        <w:t>Upřesnění požadavků na jednotlivé součásti dodávky:</w:t>
      </w:r>
    </w:p>
    <w:p w:rsidR="009B2A15" w:rsidRPr="002961AE" w:rsidRDefault="009B2A15" w:rsidP="009B2A15">
      <w:pPr>
        <w:ind w:left="360"/>
        <w:jc w:val="both"/>
        <w:rPr>
          <w:sz w:val="20"/>
          <w:szCs w:val="20"/>
        </w:rPr>
      </w:pPr>
    </w:p>
    <w:p w:rsidR="009B2A15" w:rsidRPr="002B3B06" w:rsidRDefault="009B2A15" w:rsidP="009B2A15">
      <w:pPr>
        <w:numPr>
          <w:ilvl w:val="0"/>
          <w:numId w:val="2"/>
        </w:numPr>
        <w:jc w:val="both"/>
        <w:rPr>
          <w:b/>
        </w:rPr>
      </w:pPr>
      <w:r w:rsidRPr="002B3B06">
        <w:rPr>
          <w:b/>
        </w:rPr>
        <w:t xml:space="preserve">CNC vertikální obráběcí </w:t>
      </w:r>
      <w:r w:rsidR="002D5EB3">
        <w:rPr>
          <w:b/>
        </w:rPr>
        <w:t>linka</w:t>
      </w:r>
      <w:r w:rsidRPr="002B3B06">
        <w:rPr>
          <w:b/>
        </w:rPr>
        <w:t xml:space="preserve"> pro opracování skla</w:t>
      </w:r>
    </w:p>
    <w:p w:rsidR="009B2A15" w:rsidRDefault="009B2A15" w:rsidP="009B2A15">
      <w:pPr>
        <w:ind w:left="360"/>
        <w:jc w:val="both"/>
        <w:rPr>
          <w:b/>
        </w:rPr>
      </w:pPr>
    </w:p>
    <w:p w:rsidR="009B2A15" w:rsidRPr="0036212F" w:rsidRDefault="009B2A15" w:rsidP="009B2A15">
      <w:pPr>
        <w:ind w:left="426"/>
        <w:jc w:val="both"/>
      </w:pPr>
      <w:r w:rsidRPr="0036212F">
        <w:t xml:space="preserve">Předmětem dodávky je CNC vertikální obráběcí </w:t>
      </w:r>
      <w:r w:rsidR="00157B18">
        <w:t>linka (CNC vertikální obráběcí centrum + nerezová průmyslová vertikální myčka na sklo)</w:t>
      </w:r>
      <w:r w:rsidRPr="0036212F">
        <w:t xml:space="preserve"> pro opracování skla s následujícími parametry a funkcemi:</w:t>
      </w:r>
    </w:p>
    <w:p w:rsidR="009B2A15" w:rsidRPr="0036212F" w:rsidRDefault="009B2A15" w:rsidP="009B2A15">
      <w:pPr>
        <w:ind w:left="708"/>
        <w:jc w:val="both"/>
      </w:pPr>
    </w:p>
    <w:p w:rsidR="009B2A15" w:rsidRPr="0036212F" w:rsidRDefault="009B2A15" w:rsidP="009B2A15">
      <w:pPr>
        <w:numPr>
          <w:ilvl w:val="1"/>
          <w:numId w:val="2"/>
        </w:numPr>
        <w:ind w:left="708"/>
        <w:jc w:val="both"/>
      </w:pPr>
      <w:r w:rsidRPr="0036212F">
        <w:t xml:space="preserve">CNC vertikální obráběcí </w:t>
      </w:r>
      <w:r>
        <w:t>stroj</w:t>
      </w:r>
      <w:r w:rsidRPr="0036212F">
        <w:t xml:space="preserve"> musí provádět následující operace: vrtání, frézování, obvodové opracování skla a obrábění obdélníkového a tvarovaného skla</w:t>
      </w:r>
    </w:p>
    <w:p w:rsidR="009B2A15" w:rsidRPr="0036212F" w:rsidRDefault="009B2A15" w:rsidP="009B2A15">
      <w:pPr>
        <w:numPr>
          <w:ilvl w:val="1"/>
          <w:numId w:val="2"/>
        </w:numPr>
        <w:ind w:left="708"/>
        <w:jc w:val="both"/>
      </w:pPr>
      <w:r w:rsidRPr="0036212F">
        <w:t>Rozměry opracovávaného skla</w:t>
      </w:r>
    </w:p>
    <w:p w:rsidR="009B2A15" w:rsidRPr="0036212F" w:rsidRDefault="009B2A15" w:rsidP="009B2A15">
      <w:pPr>
        <w:ind w:left="360"/>
        <w:jc w:val="both"/>
      </w:pPr>
    </w:p>
    <w:tbl>
      <w:tblPr>
        <w:tblW w:w="623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400"/>
        <w:gridCol w:w="1633"/>
        <w:gridCol w:w="1984"/>
      </w:tblGrid>
      <w:tr w:rsidR="009B2A15" w:rsidRPr="0036212F" w:rsidTr="00513E0C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proofErr w:type="gramStart"/>
            <w:r w:rsidRPr="0036212F">
              <w:rPr>
                <w:color w:val="000000"/>
              </w:rPr>
              <w:t>Rozměr  x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r w:rsidRPr="0036212F">
              <w:rPr>
                <w:color w:val="000000"/>
              </w:rPr>
              <w:t>délka skla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2D5EB3" w:rsidP="002D5EB3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9B2A15" w:rsidRPr="0036212F">
              <w:rPr>
                <w:color w:val="000000"/>
              </w:rPr>
              <w:t>in</w:t>
            </w:r>
            <w:r>
              <w:rPr>
                <w:color w:val="000000"/>
              </w:rPr>
              <w:t xml:space="preserve"> </w:t>
            </w:r>
            <w:r w:rsidR="009B2A15" w:rsidRPr="0036212F">
              <w:rPr>
                <w:color w:val="000000"/>
              </w:rPr>
              <w:t>3</w:t>
            </w:r>
            <w:r>
              <w:rPr>
                <w:color w:val="000000"/>
              </w:rPr>
              <w:t>00</w:t>
            </w:r>
            <w:r w:rsidR="009B2A15" w:rsidRPr="0036212F">
              <w:rPr>
                <w:color w:val="000000"/>
              </w:rPr>
              <w:t>mm</w:t>
            </w:r>
            <w:r>
              <w:rPr>
                <w:color w:val="000000"/>
              </w:rPr>
              <w:t xml:space="preserve"> nebo méně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9B2A15">
            <w:pPr>
              <w:rPr>
                <w:color w:val="000000"/>
              </w:rPr>
            </w:pPr>
            <w:proofErr w:type="spellStart"/>
            <w:r w:rsidRPr="0036212F">
              <w:rPr>
                <w:color w:val="000000"/>
              </w:rPr>
              <w:t>max</w:t>
            </w:r>
            <w:proofErr w:type="spellEnd"/>
            <w:r w:rsidRPr="0036212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50</w:t>
            </w:r>
            <w:r w:rsidRPr="0036212F">
              <w:rPr>
                <w:color w:val="000000"/>
              </w:rPr>
              <w:t>00mm</w:t>
            </w:r>
            <w:r w:rsidR="002D5EB3">
              <w:rPr>
                <w:color w:val="000000"/>
              </w:rPr>
              <w:t xml:space="preserve"> nebo více</w:t>
            </w:r>
          </w:p>
        </w:tc>
      </w:tr>
      <w:tr w:rsidR="009B2A15" w:rsidRPr="0036212F" w:rsidTr="00513E0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proofErr w:type="gramStart"/>
            <w:r w:rsidRPr="0036212F">
              <w:rPr>
                <w:color w:val="000000"/>
              </w:rPr>
              <w:t>Rozměr  y</w:t>
            </w:r>
            <w:proofErr w:type="gramEnd"/>
            <w:r w:rsidRPr="0036212F"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r w:rsidRPr="0036212F">
              <w:rPr>
                <w:color w:val="000000"/>
              </w:rPr>
              <w:t>šířka skla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2D5EB3">
            <w:pPr>
              <w:rPr>
                <w:color w:val="000000"/>
              </w:rPr>
            </w:pPr>
            <w:r w:rsidRPr="0036212F">
              <w:rPr>
                <w:color w:val="000000"/>
              </w:rPr>
              <w:t>min 2</w:t>
            </w:r>
            <w:r w:rsidR="002D5EB3">
              <w:rPr>
                <w:color w:val="000000"/>
              </w:rPr>
              <w:t>00</w:t>
            </w:r>
            <w:r w:rsidRPr="0036212F">
              <w:rPr>
                <w:color w:val="000000"/>
              </w:rPr>
              <w:t>mm</w:t>
            </w:r>
            <w:r w:rsidR="002D5EB3">
              <w:rPr>
                <w:color w:val="000000"/>
              </w:rPr>
              <w:t xml:space="preserve"> nebo méně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26</w:t>
            </w:r>
            <w:r w:rsidRPr="0036212F">
              <w:rPr>
                <w:color w:val="000000"/>
              </w:rPr>
              <w:t>00mm</w:t>
            </w:r>
            <w:r w:rsidR="002D5EB3">
              <w:rPr>
                <w:color w:val="000000"/>
              </w:rPr>
              <w:t xml:space="preserve"> nebo více</w:t>
            </w:r>
          </w:p>
        </w:tc>
      </w:tr>
      <w:tr w:rsidR="009B2A15" w:rsidRPr="0036212F" w:rsidTr="00513E0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proofErr w:type="gramStart"/>
            <w:r w:rsidRPr="0036212F">
              <w:rPr>
                <w:color w:val="000000"/>
              </w:rPr>
              <w:t>Rozměr  z</w:t>
            </w:r>
            <w:proofErr w:type="gramEnd"/>
            <w:r w:rsidRPr="0036212F"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r w:rsidRPr="0036212F">
              <w:rPr>
                <w:color w:val="000000"/>
              </w:rPr>
              <w:t>tloušťka skla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513E0C">
            <w:pPr>
              <w:rPr>
                <w:color w:val="000000"/>
              </w:rPr>
            </w:pPr>
            <w:r w:rsidRPr="0036212F">
              <w:rPr>
                <w:color w:val="000000"/>
              </w:rPr>
              <w:t>min 3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15" w:rsidRPr="0036212F" w:rsidRDefault="009B2A15" w:rsidP="009B2A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25</w:t>
            </w:r>
            <w:r w:rsidRPr="0036212F">
              <w:rPr>
                <w:color w:val="000000"/>
              </w:rPr>
              <w:t>mm</w:t>
            </w:r>
            <w:r w:rsidR="002D5EB3">
              <w:rPr>
                <w:color w:val="000000"/>
              </w:rPr>
              <w:t xml:space="preserve"> nebo více</w:t>
            </w:r>
          </w:p>
        </w:tc>
      </w:tr>
    </w:tbl>
    <w:p w:rsidR="009B2A15" w:rsidRPr="0036212F" w:rsidRDefault="009B2A15" w:rsidP="009B2A15">
      <w:pPr>
        <w:ind w:left="360"/>
        <w:jc w:val="both"/>
      </w:pPr>
    </w:p>
    <w:p w:rsidR="009B2A15" w:rsidRDefault="009B2A15" w:rsidP="009B2A15">
      <w:pPr>
        <w:numPr>
          <w:ilvl w:val="1"/>
          <w:numId w:val="2"/>
        </w:numPr>
        <w:jc w:val="both"/>
      </w:pPr>
      <w:r w:rsidRPr="0036212F">
        <w:t xml:space="preserve">Počet </w:t>
      </w:r>
      <w:r w:rsidR="00B13DB0">
        <w:t xml:space="preserve">automatických </w:t>
      </w:r>
      <w:r w:rsidRPr="0036212F">
        <w:t>zásobníků na nástroje</w:t>
      </w:r>
      <w:r w:rsidR="007E037D">
        <w:t xml:space="preserve"> u CNC obráběcího centra</w:t>
      </w:r>
      <w:r w:rsidRPr="0036212F">
        <w:t xml:space="preserve">: min. </w:t>
      </w:r>
      <w:r w:rsidR="00B13DB0">
        <w:t>4</w:t>
      </w:r>
      <w:r w:rsidR="008A4CB2">
        <w:t xml:space="preserve"> zásobníky</w:t>
      </w:r>
      <w:r w:rsidR="00B13DB0">
        <w:t xml:space="preserve">, celkem na min. 29 </w:t>
      </w:r>
      <w:r w:rsidR="008A4CB2">
        <w:t>nástrojů</w:t>
      </w:r>
      <w:r w:rsidR="00B13DB0">
        <w:t xml:space="preserve">. </w:t>
      </w:r>
    </w:p>
    <w:p w:rsidR="007E037D" w:rsidRDefault="007E037D" w:rsidP="009B2A15">
      <w:pPr>
        <w:numPr>
          <w:ilvl w:val="1"/>
          <w:numId w:val="2"/>
        </w:numPr>
        <w:jc w:val="both"/>
      </w:pPr>
      <w:r>
        <w:t>Systém uchycení skla u CNC obráběcího centra – vakuové přísavkové moduly</w:t>
      </w:r>
    </w:p>
    <w:p w:rsidR="007E037D" w:rsidRDefault="007E037D" w:rsidP="009B2A15">
      <w:pPr>
        <w:numPr>
          <w:ilvl w:val="1"/>
          <w:numId w:val="2"/>
        </w:numPr>
        <w:jc w:val="both"/>
      </w:pPr>
      <w:r>
        <w:t>Otáčky elektrické</w:t>
      </w:r>
      <w:r w:rsidR="00157B18">
        <w:t>ho</w:t>
      </w:r>
      <w:r>
        <w:t xml:space="preserve"> vřeten</w:t>
      </w:r>
      <w:r w:rsidR="00157B18">
        <w:t>a</w:t>
      </w:r>
      <w:r>
        <w:t xml:space="preserve"> u CNC obráběcího centra</w:t>
      </w:r>
      <w:r w:rsidR="00157B18">
        <w:t>:</w:t>
      </w:r>
      <w:r>
        <w:t xml:space="preserve"> 0 až 12tis./min.</w:t>
      </w:r>
    </w:p>
    <w:p w:rsidR="007E037D" w:rsidRDefault="007E037D" w:rsidP="009B2A15">
      <w:pPr>
        <w:numPr>
          <w:ilvl w:val="1"/>
          <w:numId w:val="2"/>
        </w:numPr>
        <w:jc w:val="both"/>
      </w:pPr>
      <w:r>
        <w:t>Myčka na ploché sklo musí být z nerezové oceli</w:t>
      </w:r>
    </w:p>
    <w:p w:rsidR="007E037D" w:rsidRDefault="007E037D" w:rsidP="009B2A15">
      <w:pPr>
        <w:numPr>
          <w:ilvl w:val="1"/>
          <w:numId w:val="2"/>
        </w:numPr>
        <w:jc w:val="both"/>
      </w:pPr>
      <w:r>
        <w:t xml:space="preserve">Segmentové kartáče u myčky na ploché sklo umožňující snadnou výměnu opotřebené části kartáče.  </w:t>
      </w:r>
    </w:p>
    <w:p w:rsidR="007E037D" w:rsidRPr="0036212F" w:rsidRDefault="007E037D" w:rsidP="009B2A15">
      <w:pPr>
        <w:numPr>
          <w:ilvl w:val="1"/>
          <w:numId w:val="2"/>
        </w:numPr>
        <w:jc w:val="both"/>
      </w:pPr>
      <w:r>
        <w:t>Interface mezi CNC centrem a myčkou: automatická komunikace mezi oběma stroji</w:t>
      </w:r>
    </w:p>
    <w:p w:rsidR="009B2A15" w:rsidRPr="0036212F" w:rsidRDefault="002D5EB3" w:rsidP="009B2A15">
      <w:pPr>
        <w:numPr>
          <w:ilvl w:val="1"/>
          <w:numId w:val="2"/>
        </w:numPr>
        <w:ind w:left="708"/>
        <w:jc w:val="both"/>
      </w:pPr>
      <w:r>
        <w:t>Maximální v</w:t>
      </w:r>
      <w:r w:rsidR="009B2A15" w:rsidRPr="00981242">
        <w:t>nější rozměry</w:t>
      </w:r>
      <w:r w:rsidR="008A4CB2">
        <w:t xml:space="preserve"> CNC vertikálního obráběcího centra</w:t>
      </w:r>
      <w:r w:rsidR="009B2A15" w:rsidRPr="00981242">
        <w:t xml:space="preserve"> stroje:</w:t>
      </w:r>
      <w:r w:rsidR="009B2A15" w:rsidRPr="0036212F">
        <w:t xml:space="preserve"> </w:t>
      </w:r>
      <w:r w:rsidR="009B2A15" w:rsidRPr="0036212F">
        <w:tab/>
      </w:r>
    </w:p>
    <w:p w:rsidR="009B2A15" w:rsidRPr="0036212F" w:rsidRDefault="009B2A15" w:rsidP="009B2A15">
      <w:pPr>
        <w:ind w:left="708"/>
        <w:jc w:val="both"/>
      </w:pPr>
      <w:r w:rsidRPr="0036212F">
        <w:t>Délka:</w:t>
      </w:r>
      <w:r w:rsidRPr="0036212F">
        <w:tab/>
        <w:t xml:space="preserve">max. </w:t>
      </w:r>
      <w:r>
        <w:t>14,4</w:t>
      </w:r>
      <w:r w:rsidRPr="0036212F">
        <w:t xml:space="preserve"> m</w:t>
      </w:r>
    </w:p>
    <w:p w:rsidR="009B2A15" w:rsidRPr="0036212F" w:rsidRDefault="009B2A15" w:rsidP="009B2A15">
      <w:pPr>
        <w:ind w:left="708"/>
        <w:jc w:val="both"/>
      </w:pPr>
      <w:r w:rsidRPr="0036212F">
        <w:t xml:space="preserve">Šířka: </w:t>
      </w:r>
      <w:r>
        <w:tab/>
      </w:r>
      <w:r w:rsidRPr="0036212F">
        <w:t>max. 4 m</w:t>
      </w:r>
    </w:p>
    <w:p w:rsidR="009B2A15" w:rsidRDefault="009B2A15" w:rsidP="009B2A15">
      <w:pPr>
        <w:ind w:left="708"/>
        <w:jc w:val="both"/>
      </w:pPr>
      <w:r w:rsidRPr="0036212F">
        <w:t>Výška: max. 4.</w:t>
      </w:r>
      <w:r w:rsidR="002D5EB3">
        <w:t>4</w:t>
      </w:r>
      <w:r w:rsidRPr="0036212F">
        <w:t xml:space="preserve"> m</w:t>
      </w:r>
    </w:p>
    <w:p w:rsidR="008A4CB2" w:rsidRPr="0036212F" w:rsidRDefault="008A4CB2" w:rsidP="008A4CB2">
      <w:pPr>
        <w:numPr>
          <w:ilvl w:val="1"/>
          <w:numId w:val="2"/>
        </w:numPr>
        <w:ind w:left="708"/>
        <w:jc w:val="both"/>
      </w:pPr>
      <w:r>
        <w:t>Maximální v</w:t>
      </w:r>
      <w:r w:rsidRPr="00981242">
        <w:t>nější rozměry</w:t>
      </w:r>
      <w:r>
        <w:t xml:space="preserve"> nerezové myčky na sklo</w:t>
      </w:r>
      <w:r w:rsidRPr="00981242">
        <w:t>:</w:t>
      </w:r>
      <w:r w:rsidRPr="0036212F">
        <w:t xml:space="preserve"> </w:t>
      </w:r>
      <w:r w:rsidRPr="0036212F">
        <w:tab/>
      </w:r>
    </w:p>
    <w:p w:rsidR="008A4CB2" w:rsidRPr="0036212F" w:rsidRDefault="008A4CB2" w:rsidP="008A4CB2">
      <w:pPr>
        <w:ind w:left="708"/>
        <w:jc w:val="both"/>
      </w:pPr>
      <w:r w:rsidRPr="0036212F">
        <w:t>Délka:</w:t>
      </w:r>
      <w:r w:rsidRPr="0036212F">
        <w:tab/>
        <w:t xml:space="preserve">max. </w:t>
      </w:r>
      <w:r>
        <w:t>7,3</w:t>
      </w:r>
      <w:r w:rsidRPr="0036212F">
        <w:t xml:space="preserve"> m</w:t>
      </w:r>
    </w:p>
    <w:p w:rsidR="008A4CB2" w:rsidRPr="0036212F" w:rsidRDefault="008A4CB2" w:rsidP="008A4CB2">
      <w:pPr>
        <w:ind w:left="708"/>
        <w:jc w:val="both"/>
      </w:pPr>
      <w:r w:rsidRPr="0036212F">
        <w:t xml:space="preserve">Šířka: </w:t>
      </w:r>
      <w:r>
        <w:tab/>
        <w:t>max. 3,5</w:t>
      </w:r>
      <w:r w:rsidRPr="0036212F">
        <w:t xml:space="preserve"> m</w:t>
      </w:r>
    </w:p>
    <w:p w:rsidR="008A4CB2" w:rsidRDefault="008A4CB2" w:rsidP="008A4CB2">
      <w:pPr>
        <w:ind w:left="708"/>
        <w:jc w:val="both"/>
      </w:pPr>
      <w:r w:rsidRPr="0036212F">
        <w:lastRenderedPageBreak/>
        <w:t>Výška: max. 4 m</w:t>
      </w:r>
    </w:p>
    <w:p w:rsidR="008A4CB2" w:rsidRPr="0036212F" w:rsidRDefault="008A4CB2" w:rsidP="008A4CB2">
      <w:pPr>
        <w:numPr>
          <w:ilvl w:val="1"/>
          <w:numId w:val="2"/>
        </w:numPr>
        <w:ind w:left="708"/>
        <w:jc w:val="both"/>
      </w:pPr>
      <w:r>
        <w:t>Maximální v</w:t>
      </w:r>
      <w:r w:rsidRPr="00981242">
        <w:t>nější rozměry</w:t>
      </w:r>
      <w:r>
        <w:t xml:space="preserve"> linky (CNC obráběcí centrum + nerezová myčka na sklo)</w:t>
      </w:r>
    </w:p>
    <w:p w:rsidR="008A4CB2" w:rsidRPr="0036212F" w:rsidRDefault="008A4CB2" w:rsidP="008A4CB2">
      <w:pPr>
        <w:ind w:left="708"/>
        <w:jc w:val="both"/>
      </w:pPr>
      <w:r w:rsidRPr="0036212F">
        <w:t>Délka:</w:t>
      </w:r>
      <w:r w:rsidRPr="0036212F">
        <w:tab/>
        <w:t xml:space="preserve">max. </w:t>
      </w:r>
      <w:r>
        <w:t>22</w:t>
      </w:r>
      <w:r w:rsidRPr="0036212F">
        <w:t xml:space="preserve"> m</w:t>
      </w:r>
    </w:p>
    <w:p w:rsidR="008A4CB2" w:rsidRPr="0036212F" w:rsidRDefault="008A4CB2" w:rsidP="008A4CB2">
      <w:pPr>
        <w:ind w:left="708"/>
        <w:jc w:val="both"/>
      </w:pPr>
      <w:r w:rsidRPr="0036212F">
        <w:t xml:space="preserve">Šířka: </w:t>
      </w:r>
      <w:r>
        <w:tab/>
        <w:t>max. 4</w:t>
      </w:r>
      <w:r w:rsidRPr="0036212F">
        <w:t>m</w:t>
      </w:r>
    </w:p>
    <w:p w:rsidR="008A4CB2" w:rsidRDefault="008A4CB2" w:rsidP="008A4CB2">
      <w:pPr>
        <w:ind w:left="708"/>
        <w:jc w:val="both"/>
      </w:pPr>
      <w:r w:rsidRPr="0036212F">
        <w:t>Výška: max. 4</w:t>
      </w:r>
      <w:r>
        <w:t>,4</w:t>
      </w:r>
      <w:r w:rsidRPr="0036212F">
        <w:t>m</w:t>
      </w:r>
    </w:p>
    <w:p w:rsidR="009B2A15" w:rsidRPr="0036212F" w:rsidRDefault="009B2A15" w:rsidP="009B2A15">
      <w:pPr>
        <w:numPr>
          <w:ilvl w:val="1"/>
          <w:numId w:val="2"/>
        </w:numPr>
        <w:ind w:left="708"/>
        <w:jc w:val="both"/>
      </w:pPr>
      <w:r w:rsidRPr="0036212F">
        <w:t>Pracovní výška: max. 800 mm od podlahy</w:t>
      </w:r>
    </w:p>
    <w:p w:rsidR="009B2A15" w:rsidRPr="0036212F" w:rsidRDefault="009B2A15" w:rsidP="009B2A15">
      <w:pPr>
        <w:numPr>
          <w:ilvl w:val="1"/>
          <w:numId w:val="2"/>
        </w:numPr>
        <w:ind w:left="708"/>
        <w:jc w:val="both"/>
      </w:pPr>
      <w:r w:rsidRPr="0036212F">
        <w:t xml:space="preserve">Požadovaný tlak vzduchu pro připojení </w:t>
      </w:r>
      <w:r w:rsidR="007E037D">
        <w:t>linky</w:t>
      </w:r>
      <w:r w:rsidRPr="0036212F">
        <w:t xml:space="preserve"> ke stávajícím rozvodům vzduchu: 6-8 barů (pokud bude </w:t>
      </w:r>
      <w:r>
        <w:t xml:space="preserve">přívod vzduchu </w:t>
      </w:r>
      <w:r w:rsidRPr="0036212F">
        <w:t>požadován dodavatelem)</w:t>
      </w:r>
    </w:p>
    <w:p w:rsidR="009B2A15" w:rsidRPr="0036212F" w:rsidRDefault="008A4CB2" w:rsidP="009B2A15">
      <w:pPr>
        <w:numPr>
          <w:ilvl w:val="1"/>
          <w:numId w:val="2"/>
        </w:numPr>
        <w:ind w:left="708"/>
        <w:jc w:val="both"/>
      </w:pPr>
      <w:r>
        <w:t>Dodávaná</w:t>
      </w:r>
      <w:r w:rsidR="009B2A15" w:rsidRPr="0036212F">
        <w:t xml:space="preserve"> </w:t>
      </w:r>
      <w:r w:rsidR="007E037D">
        <w:t>CNC vertikální obráběcí stroj</w:t>
      </w:r>
      <w:r w:rsidR="009B2A15" w:rsidRPr="0036212F">
        <w:t xml:space="preserve"> musí mít centrální mazání</w:t>
      </w:r>
    </w:p>
    <w:p w:rsidR="009B2A15" w:rsidRPr="0036212F" w:rsidRDefault="009B2A15" w:rsidP="009B2A15">
      <w:pPr>
        <w:numPr>
          <w:ilvl w:val="1"/>
          <w:numId w:val="2"/>
        </w:numPr>
        <w:jc w:val="both"/>
      </w:pPr>
      <w:r w:rsidRPr="0036212F">
        <w:t>Dodávan</w:t>
      </w:r>
      <w:r w:rsidR="008A4CB2">
        <w:t>á</w:t>
      </w:r>
      <w:r w:rsidRPr="0036212F">
        <w:t xml:space="preserve"> </w:t>
      </w:r>
      <w:r w:rsidR="008A4CB2">
        <w:t>linka</w:t>
      </w:r>
      <w:r w:rsidRPr="0036212F">
        <w:t xml:space="preserve"> musí mít systém na recyklaci vody</w:t>
      </w:r>
    </w:p>
    <w:p w:rsidR="009B2A15" w:rsidRPr="00706048" w:rsidRDefault="008A4CB2" w:rsidP="009B2A15">
      <w:pPr>
        <w:numPr>
          <w:ilvl w:val="1"/>
          <w:numId w:val="2"/>
        </w:numPr>
        <w:ind w:left="708"/>
        <w:jc w:val="both"/>
      </w:pPr>
      <w:r>
        <w:t xml:space="preserve">Dodávaná linka </w:t>
      </w:r>
      <w:r w:rsidR="009B2A15" w:rsidRPr="00706048">
        <w:t>musí být schopn</w:t>
      </w:r>
      <w:r>
        <w:t>a</w:t>
      </w:r>
      <w:r w:rsidR="009B2A15" w:rsidRPr="00706048">
        <w:t xml:space="preserve"> opracovávat i tvarované díly s alespoň jednou rovnou stranou </w:t>
      </w:r>
    </w:p>
    <w:p w:rsidR="009B2A15" w:rsidRPr="0036212F" w:rsidRDefault="009B2A15" w:rsidP="009B2A15">
      <w:pPr>
        <w:numPr>
          <w:ilvl w:val="1"/>
          <w:numId w:val="2"/>
        </w:numPr>
        <w:ind w:left="708"/>
        <w:jc w:val="both"/>
      </w:pPr>
      <w:r w:rsidRPr="0036212F">
        <w:t xml:space="preserve">Směr pohybu skla: </w:t>
      </w:r>
      <w:r>
        <w:t>z</w:t>
      </w:r>
      <w:r w:rsidRPr="0036212F">
        <w:t>leva</w:t>
      </w:r>
      <w:r>
        <w:t xml:space="preserve"> doprava</w:t>
      </w:r>
    </w:p>
    <w:p w:rsidR="009B2A15" w:rsidRPr="00BF6FBE" w:rsidRDefault="009B2A15" w:rsidP="009B2A15">
      <w:pPr>
        <w:numPr>
          <w:ilvl w:val="1"/>
          <w:numId w:val="2"/>
        </w:numPr>
        <w:jc w:val="both"/>
      </w:pPr>
      <w:r w:rsidRPr="00BF6FBE">
        <w:t>Ovládací panely, řídící software včetně CAD softwaru, manuály</w:t>
      </w:r>
      <w:r>
        <w:t>,</w:t>
      </w:r>
      <w:r w:rsidRPr="00BF6FBE">
        <w:t xml:space="preserve"> veškerá dokumentace, atd. musí být v Českém jazyce 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S</w:t>
      </w:r>
      <w:r w:rsidRPr="0036212F">
        <w:t>oftware</w:t>
      </w:r>
      <w:r>
        <w:t xml:space="preserve"> stroje </w:t>
      </w:r>
      <w:r w:rsidRPr="0036212F">
        <w:t>musí být kompatibilní s</w:t>
      </w:r>
      <w:r>
        <w:t> </w:t>
      </w:r>
      <w:r w:rsidRPr="0036212F">
        <w:t>extern</w:t>
      </w:r>
      <w:r>
        <w:t>í</w:t>
      </w:r>
      <w:r w:rsidRPr="0036212F">
        <w:t>mi CAD/CAM SYSTÉMY</w:t>
      </w:r>
    </w:p>
    <w:p w:rsidR="009B2A15" w:rsidRPr="00E317B2" w:rsidRDefault="009B2A15" w:rsidP="009B2A15">
      <w:pPr>
        <w:numPr>
          <w:ilvl w:val="1"/>
          <w:numId w:val="2"/>
        </w:numPr>
        <w:jc w:val="both"/>
      </w:pPr>
      <w:r w:rsidRPr="00E317B2">
        <w:t>V</w:t>
      </w:r>
      <w:r>
        <w:t> </w:t>
      </w:r>
      <w:r w:rsidRPr="00E317B2">
        <w:t xml:space="preserve">záruční době musí dodavatel zajistit zahájení případných oprav do </w:t>
      </w:r>
      <w:r>
        <w:t>48</w:t>
      </w:r>
      <w:r w:rsidRPr="00E317B2">
        <w:t xml:space="preserve"> hodin od nahlášení poruchy.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Záruční lhůta musí být min. 12 měsíců.</w:t>
      </w:r>
    </w:p>
    <w:p w:rsidR="009B2A15" w:rsidRDefault="009B2A15" w:rsidP="009B2A15">
      <w:pPr>
        <w:ind w:left="708"/>
        <w:jc w:val="both"/>
      </w:pPr>
    </w:p>
    <w:p w:rsidR="009B2A15" w:rsidRDefault="009B2A15" w:rsidP="009B2A15">
      <w:pPr>
        <w:numPr>
          <w:ilvl w:val="0"/>
          <w:numId w:val="2"/>
        </w:numPr>
        <w:jc w:val="both"/>
        <w:rPr>
          <w:b/>
        </w:rPr>
      </w:pPr>
      <w:r w:rsidRPr="00466AFB">
        <w:rPr>
          <w:b/>
        </w:rPr>
        <w:t xml:space="preserve">Doprava </w:t>
      </w:r>
      <w:r>
        <w:rPr>
          <w:b/>
        </w:rPr>
        <w:t>do provozovny zadavatele</w:t>
      </w:r>
    </w:p>
    <w:p w:rsidR="009B2A15" w:rsidRDefault="009B2A15" w:rsidP="009B2A15">
      <w:pPr>
        <w:ind w:left="360"/>
        <w:jc w:val="both"/>
      </w:pPr>
      <w:r>
        <w:t>Dodavatel si v rámci dodávky zajistí veškerou potřebnou techniku nutnou pro</w:t>
      </w:r>
      <w:r w:rsidRPr="007720EB">
        <w:t xml:space="preserve"> </w:t>
      </w:r>
      <w:r>
        <w:t>naložení, převoz a vyložení všech potřebných dílů u zadavatele a zajistí si též veškerou potřebnou techniku nutnou pro umístění a montáž stroje. Je možné po dohodě využít manipulační techniku ve vlastnictví zadavatele.</w:t>
      </w:r>
    </w:p>
    <w:p w:rsidR="009B2A15" w:rsidRDefault="009B2A15" w:rsidP="009B2A15">
      <w:pPr>
        <w:jc w:val="both"/>
        <w:rPr>
          <w:b/>
        </w:rPr>
      </w:pPr>
    </w:p>
    <w:p w:rsidR="009B2A15" w:rsidRDefault="009B2A15" w:rsidP="009B2A1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Montáž v provozovně zadavatele</w:t>
      </w:r>
    </w:p>
    <w:p w:rsidR="009B2A15" w:rsidRDefault="009B2A15" w:rsidP="009B2A15">
      <w:pPr>
        <w:ind w:left="360"/>
        <w:jc w:val="both"/>
      </w:pPr>
      <w:r>
        <w:t xml:space="preserve">Dodavatel zajistí kompletní montáž stroje v místě realizace – v provozovně zadavatele. </w:t>
      </w:r>
    </w:p>
    <w:p w:rsidR="009B2A15" w:rsidRDefault="009B2A15" w:rsidP="009B2A15">
      <w:pPr>
        <w:ind w:left="708"/>
        <w:jc w:val="both"/>
        <w:rPr>
          <w:b/>
        </w:rPr>
      </w:pPr>
    </w:p>
    <w:p w:rsidR="009B2A15" w:rsidRDefault="009B2A15" w:rsidP="009B2A1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Uvedení do provozu</w:t>
      </w:r>
    </w:p>
    <w:p w:rsidR="009B2A15" w:rsidRDefault="009B2A15" w:rsidP="009B2A15">
      <w:pPr>
        <w:ind w:left="708"/>
        <w:jc w:val="both"/>
      </w:pPr>
      <w:r>
        <w:t>Uvedení do provozu zahrnuje především: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Napojení na stávající rozvody elektřiny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Napojení na stávající rozvody vody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Napojení na stávající odpady</w:t>
      </w:r>
    </w:p>
    <w:p w:rsidR="009B2A15" w:rsidRDefault="009B2A15" w:rsidP="009B2A15">
      <w:pPr>
        <w:numPr>
          <w:ilvl w:val="1"/>
          <w:numId w:val="2"/>
        </w:numPr>
        <w:jc w:val="both"/>
      </w:pPr>
      <w:r>
        <w:t>Asistence při zkušebním provozu</w:t>
      </w:r>
    </w:p>
    <w:p w:rsidR="00D1630D" w:rsidRDefault="00406EB2">
      <w:bookmarkStart w:id="0" w:name="_GoBack"/>
      <w:bookmarkEnd w:id="0"/>
    </w:p>
    <w:sectPr w:rsidR="00D1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D00FC"/>
    <w:multiLevelType w:val="multilevel"/>
    <w:tmpl w:val="B3EE611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6E8D7857"/>
    <w:multiLevelType w:val="multilevel"/>
    <w:tmpl w:val="40683C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15"/>
    <w:rsid w:val="00157B18"/>
    <w:rsid w:val="002D5EB3"/>
    <w:rsid w:val="00406EB2"/>
    <w:rsid w:val="00447F3A"/>
    <w:rsid w:val="007E037D"/>
    <w:rsid w:val="008A4CB2"/>
    <w:rsid w:val="009A0668"/>
    <w:rsid w:val="009B2A15"/>
    <w:rsid w:val="00B13DB0"/>
    <w:rsid w:val="00E0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5034E-3033-4632-9772-E9B615E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3</cp:revision>
  <dcterms:created xsi:type="dcterms:W3CDTF">2016-08-31T13:50:00Z</dcterms:created>
  <dcterms:modified xsi:type="dcterms:W3CDTF">2016-09-20T13:58:00Z</dcterms:modified>
</cp:coreProperties>
</file>