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9262A" w14:textId="287234B2" w:rsidR="00C22A74" w:rsidRDefault="00F75408" w:rsidP="00C22A74">
      <w:pPr>
        <w:autoSpaceDE w:val="0"/>
        <w:autoSpaceDN w:val="0"/>
        <w:adjustRightInd w:val="0"/>
        <w:spacing w:after="48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 xml:space="preserve">Souhrnné prohlášení, </w:t>
      </w:r>
      <w:r w:rsidR="00C22A74">
        <w:rPr>
          <w:rFonts w:ascii="Arial" w:hAnsi="Arial" w:cs="Arial"/>
          <w:b/>
          <w:bCs/>
          <w:sz w:val="24"/>
          <w:szCs w:val="32"/>
        </w:rPr>
        <w:t>Krycí list nabídky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478"/>
        <w:gridCol w:w="6584"/>
      </w:tblGrid>
      <w:tr w:rsidR="00C22A74" w14:paraId="50D9E167" w14:textId="77777777" w:rsidTr="00B41822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8A1A4A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Název veřejné zakázky</w:t>
            </w:r>
          </w:p>
        </w:tc>
        <w:tc>
          <w:tcPr>
            <w:tcW w:w="3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3FA8" w14:textId="2B9C1EC2" w:rsidR="00C22A74" w:rsidRDefault="00B41822" w:rsidP="002C46E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72EB2">
              <w:rPr>
                <w:rFonts w:ascii="Arial" w:hAnsi="Arial" w:cs="Arial"/>
                <w:b/>
                <w:bCs/>
              </w:rPr>
              <w:t>Modernizace VO ve Špindlerově Mlýně</w:t>
            </w:r>
          </w:p>
        </w:tc>
      </w:tr>
      <w:tr w:rsidR="00C22A74" w14:paraId="6B429E0A" w14:textId="77777777" w:rsidTr="00C22A74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A9104C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Zadavatel</w:t>
            </w:r>
          </w:p>
        </w:tc>
        <w:tc>
          <w:tcPr>
            <w:tcW w:w="3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13505" w14:textId="77777777" w:rsidR="00F75408" w:rsidRPr="00F75408" w:rsidRDefault="00F75408" w:rsidP="00F7540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5408">
              <w:rPr>
                <w:rFonts w:ascii="Arial" w:hAnsi="Arial" w:cs="Arial"/>
                <w:sz w:val="20"/>
                <w:szCs w:val="20"/>
              </w:rPr>
              <w:t>Název</w:t>
            </w:r>
            <w:r w:rsidRPr="00F75408">
              <w:rPr>
                <w:rFonts w:ascii="Arial" w:hAnsi="Arial" w:cs="Arial"/>
                <w:sz w:val="20"/>
                <w:szCs w:val="20"/>
              </w:rPr>
              <w:tab/>
            </w:r>
            <w:r w:rsidRPr="00F75408">
              <w:rPr>
                <w:rFonts w:ascii="Arial" w:hAnsi="Arial" w:cs="Arial"/>
                <w:sz w:val="20"/>
                <w:szCs w:val="20"/>
              </w:rPr>
              <w:tab/>
              <w:t>Město Špindlerův Mlýn</w:t>
            </w:r>
          </w:p>
          <w:p w14:paraId="5DE31251" w14:textId="405C6988" w:rsidR="00C22A74" w:rsidRDefault="00F75408" w:rsidP="00F7540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F75408">
              <w:rPr>
                <w:rFonts w:ascii="Arial" w:hAnsi="Arial" w:cs="Arial"/>
                <w:sz w:val="20"/>
                <w:szCs w:val="20"/>
              </w:rPr>
              <w:t>IČO</w:t>
            </w:r>
            <w:r w:rsidRPr="00F75408">
              <w:rPr>
                <w:rFonts w:ascii="Arial" w:hAnsi="Arial" w:cs="Arial"/>
                <w:sz w:val="20"/>
                <w:szCs w:val="20"/>
              </w:rPr>
              <w:tab/>
            </w:r>
            <w:r w:rsidRPr="00F75408">
              <w:rPr>
                <w:rFonts w:ascii="Arial" w:hAnsi="Arial" w:cs="Arial"/>
                <w:sz w:val="20"/>
                <w:szCs w:val="20"/>
              </w:rPr>
              <w:tab/>
              <w:t>00278343</w:t>
            </w:r>
          </w:p>
        </w:tc>
      </w:tr>
      <w:tr w:rsidR="00C22A74" w14:paraId="7FD7FD62" w14:textId="77777777" w:rsidTr="00C22A74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B5E60F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Druh řízení</w:t>
            </w:r>
          </w:p>
        </w:tc>
        <w:tc>
          <w:tcPr>
            <w:tcW w:w="3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7B42D" w14:textId="4EB3852C" w:rsidR="00C22A74" w:rsidRDefault="00C22A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otevřené řízení veřejné zakázky na </w:t>
            </w:r>
            <w:r w:rsidR="00B41822">
              <w:rPr>
                <w:rFonts w:ascii="Arial" w:hAnsi="Arial" w:cs="Arial"/>
                <w:sz w:val="20"/>
                <w:szCs w:val="20"/>
              </w:rPr>
              <w:t>dodávky</w:t>
            </w:r>
            <w:r>
              <w:rPr>
                <w:rFonts w:ascii="Arial" w:hAnsi="Arial" w:cs="Arial"/>
                <w:sz w:val="20"/>
                <w:szCs w:val="20"/>
              </w:rPr>
              <w:t xml:space="preserve"> v nadlimitním režimu</w:t>
            </w:r>
          </w:p>
        </w:tc>
      </w:tr>
    </w:tbl>
    <w:p w14:paraId="1C208D0B" w14:textId="70A2D8F9" w:rsidR="00C22A74" w:rsidRDefault="00C22A74" w:rsidP="00C22A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C9F5CA2" w14:textId="77777777" w:rsidR="000C3D2F" w:rsidRDefault="000C3D2F" w:rsidP="000C3D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478"/>
        <w:gridCol w:w="4266"/>
        <w:gridCol w:w="2318"/>
      </w:tblGrid>
      <w:tr w:rsidR="000C3D2F" w14:paraId="3989EC5C" w14:textId="77777777" w:rsidTr="00FC7ADD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28B16C06" w14:textId="77777777" w:rsidR="000C3D2F" w:rsidRDefault="000C3D2F" w:rsidP="00FC7AD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Identifikační údaje dodavatele</w:t>
            </w:r>
          </w:p>
        </w:tc>
      </w:tr>
      <w:tr w:rsidR="000C3D2F" w14:paraId="05949553" w14:textId="77777777" w:rsidTr="00FC7ADD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3D5884" w14:textId="77777777" w:rsidR="000C3D2F" w:rsidRDefault="000C3D2F" w:rsidP="00FC7AD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Obchodní firma</w:t>
            </w:r>
          </w:p>
        </w:tc>
        <w:tc>
          <w:tcPr>
            <w:tcW w:w="3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9AAA6" w14:textId="77777777" w:rsidR="000C3D2F" w:rsidRDefault="000C3D2F" w:rsidP="00FC7AD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0C3D2F" w14:paraId="43FF3E58" w14:textId="77777777" w:rsidTr="00FC7ADD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313DBC" w14:textId="77777777" w:rsidR="000C3D2F" w:rsidRDefault="000C3D2F" w:rsidP="00FC7AD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IČO</w:t>
            </w:r>
          </w:p>
        </w:tc>
        <w:tc>
          <w:tcPr>
            <w:tcW w:w="3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A320E" w14:textId="77777777" w:rsidR="000C3D2F" w:rsidRDefault="000C3D2F" w:rsidP="00FC7AD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0C3D2F" w14:paraId="1953188E" w14:textId="77777777" w:rsidTr="00FC7ADD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207882B" w14:textId="77777777" w:rsidR="000C3D2F" w:rsidRDefault="000C3D2F" w:rsidP="00FC7AD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DIČ</w:t>
            </w:r>
          </w:p>
        </w:tc>
        <w:tc>
          <w:tcPr>
            <w:tcW w:w="3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F970F" w14:textId="77777777" w:rsidR="000C3D2F" w:rsidRDefault="000C3D2F" w:rsidP="00FC7AD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 – v případě, že dodavatel není plátcem daně z přidané hodnoty, uvede do tohoto pole tuto informaci]</w:t>
            </w:r>
          </w:p>
        </w:tc>
      </w:tr>
      <w:tr w:rsidR="000C3D2F" w14:paraId="30EB7330" w14:textId="77777777" w:rsidTr="00FC7ADD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3E1CDF7" w14:textId="77777777" w:rsidR="000C3D2F" w:rsidRDefault="000C3D2F" w:rsidP="00FC7AD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Sídlo</w:t>
            </w:r>
          </w:p>
        </w:tc>
        <w:tc>
          <w:tcPr>
            <w:tcW w:w="3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7300F" w14:textId="77777777" w:rsidR="000C3D2F" w:rsidRDefault="000C3D2F" w:rsidP="00FC7AD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0C3D2F" w14:paraId="21164E3B" w14:textId="77777777" w:rsidTr="00FC7ADD">
        <w:tc>
          <w:tcPr>
            <w:tcW w:w="3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AEB3B4" w14:textId="77777777" w:rsidR="000C3D2F" w:rsidRDefault="000C3D2F" w:rsidP="00FC7AD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Je dodavatel </w:t>
            </w:r>
            <w:r w:rsidRPr="00E4743D">
              <w:rPr>
                <w:rFonts w:ascii="Arial" w:hAnsi="Arial" w:cs="Arial"/>
                <w:sz w:val="20"/>
                <w:szCs w:val="20"/>
              </w:rPr>
              <w:t xml:space="preserve">malým či středním podnikem ve smyslu Doporučení Komise ze dne 6. května 2003 týkající se definice mikropodniků, malých a středních podniků (oznámeno pod číslem dokumentu </w:t>
            </w:r>
            <w:proofErr w:type="gramStart"/>
            <w:r w:rsidRPr="00E4743D">
              <w:rPr>
                <w:rFonts w:ascii="Arial" w:hAnsi="Arial" w:cs="Arial"/>
                <w:sz w:val="20"/>
                <w:szCs w:val="20"/>
              </w:rPr>
              <w:t>C(</w:t>
            </w:r>
            <w:proofErr w:type="gramEnd"/>
            <w:r w:rsidRPr="00E4743D">
              <w:rPr>
                <w:rFonts w:ascii="Arial" w:hAnsi="Arial" w:cs="Arial"/>
                <w:sz w:val="20"/>
                <w:szCs w:val="20"/>
              </w:rPr>
              <w:t>2003) 1422) (</w:t>
            </w:r>
            <w:proofErr w:type="spellStart"/>
            <w:r w:rsidRPr="00E4743D">
              <w:rPr>
                <w:rFonts w:ascii="Arial" w:hAnsi="Arial" w:cs="Arial"/>
                <w:sz w:val="20"/>
                <w:szCs w:val="20"/>
              </w:rPr>
              <w:t>Úř</w:t>
            </w:r>
            <w:proofErr w:type="spellEnd"/>
            <w:r w:rsidRPr="00E4743D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E4743D">
              <w:rPr>
                <w:rFonts w:ascii="Arial" w:hAnsi="Arial" w:cs="Arial"/>
                <w:sz w:val="20"/>
                <w:szCs w:val="20"/>
              </w:rPr>
              <w:t>věst</w:t>
            </w:r>
            <w:proofErr w:type="spellEnd"/>
            <w:r w:rsidRPr="00E4743D">
              <w:rPr>
                <w:rFonts w:ascii="Arial" w:hAnsi="Arial" w:cs="Arial"/>
                <w:sz w:val="20"/>
                <w:szCs w:val="20"/>
              </w:rPr>
              <w:t>. L 124, 20. 5. 2003, s. 36–41)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0F43A" w14:textId="77777777" w:rsidR="000C3D2F" w:rsidRDefault="000C3D2F" w:rsidP="00FC7AD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[doplní dodavatel</w:t>
            </w: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 ANO/NE</w:t>
            </w: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]</w:t>
            </w:r>
          </w:p>
        </w:tc>
      </w:tr>
    </w:tbl>
    <w:p w14:paraId="2D77A748" w14:textId="7FF90D01" w:rsidR="00C22A74" w:rsidRDefault="00C22A74" w:rsidP="00C22A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478"/>
        <w:gridCol w:w="6584"/>
      </w:tblGrid>
      <w:tr w:rsidR="00C22A74" w14:paraId="14A61BED" w14:textId="77777777" w:rsidTr="00C22A74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2593DD6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Kontaktní údaje dodavatele</w:t>
            </w:r>
          </w:p>
        </w:tc>
      </w:tr>
      <w:tr w:rsidR="00C22A74" w14:paraId="3385BE62" w14:textId="77777777" w:rsidTr="00C22A74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8A1D20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Kontaktní osoba</w:t>
            </w:r>
          </w:p>
        </w:tc>
        <w:tc>
          <w:tcPr>
            <w:tcW w:w="3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C4026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C22A74" w14:paraId="2C1EA9EF" w14:textId="77777777" w:rsidTr="00C22A74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CE58181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3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60BC6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C22A74" w14:paraId="070089EA" w14:textId="77777777" w:rsidTr="00C22A74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F6A0B2B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3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B4631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</w:tbl>
    <w:p w14:paraId="3AB78DC1" w14:textId="01491950" w:rsidR="00C22A74" w:rsidRDefault="00C22A74" w:rsidP="00C22A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E9C01A" w14:textId="77777777" w:rsidR="00A2117B" w:rsidRDefault="00A2117B" w:rsidP="00A211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9212" w:type="dxa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2117B" w14:paraId="47140D99" w14:textId="77777777" w:rsidTr="0029739A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277B7A6A" w14:textId="77777777" w:rsidR="00A2117B" w:rsidRDefault="00A2117B" w:rsidP="0029739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Nabídková cena</w:t>
            </w:r>
          </w:p>
        </w:tc>
      </w:tr>
      <w:tr w:rsidR="00A2117B" w14:paraId="46D16AAB" w14:textId="77777777" w:rsidTr="0029739A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5A7F4C" w14:textId="77777777" w:rsidR="00A2117B" w:rsidRPr="00A2117B" w:rsidRDefault="00A2117B" w:rsidP="0029739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17B">
              <w:rPr>
                <w:rFonts w:ascii="Arial" w:hAnsi="Arial" w:cs="Arial"/>
                <w:b/>
                <w:bCs/>
                <w:sz w:val="20"/>
                <w:szCs w:val="20"/>
              </w:rPr>
              <w:t>Nabídková cena bez DPH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D262D9" w14:textId="77777777" w:rsidR="00A2117B" w:rsidRDefault="00A2117B" w:rsidP="0029739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DPH samostatně (21 %)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26E950" w14:textId="77777777" w:rsidR="00A2117B" w:rsidRDefault="00A2117B" w:rsidP="0029739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Nabídková cena včetně DPH</w:t>
            </w:r>
          </w:p>
        </w:tc>
      </w:tr>
      <w:tr w:rsidR="00A2117B" w14:paraId="5E15C85D" w14:textId="77777777" w:rsidTr="00A2117B">
        <w:trPr>
          <w:trHeight w:val="964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AF5FC55" w14:textId="77777777" w:rsidR="00A2117B" w:rsidRPr="00A2117B" w:rsidRDefault="00A2117B" w:rsidP="0029739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17B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[doplní dodavatel]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E3D64" w14:textId="77777777" w:rsidR="00A2117B" w:rsidRPr="009B0F86" w:rsidRDefault="00A2117B" w:rsidP="0029739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B0F86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[doplní dodavatel]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6108D" w14:textId="77777777" w:rsidR="00A2117B" w:rsidRPr="009B0F86" w:rsidRDefault="00A2117B" w:rsidP="0029739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B0F86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[doplní dodavatel]</w:t>
            </w:r>
          </w:p>
        </w:tc>
      </w:tr>
    </w:tbl>
    <w:p w14:paraId="34C04E4B" w14:textId="77777777" w:rsidR="00C41E7B" w:rsidRDefault="00C41E7B" w:rsidP="00C22A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78D08DF" w14:textId="77777777" w:rsidR="00E36A4C" w:rsidRDefault="00E36A4C" w:rsidP="00F110B1">
      <w:pPr>
        <w:autoSpaceDE w:val="0"/>
        <w:autoSpaceDN w:val="0"/>
        <w:adjustRightInd w:val="0"/>
        <w:spacing w:before="48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br w:type="page"/>
      </w:r>
    </w:p>
    <w:p w14:paraId="25297548" w14:textId="691E739A" w:rsidR="00B4120E" w:rsidRPr="00C22A74" w:rsidRDefault="00B4120E" w:rsidP="00F110B1">
      <w:pPr>
        <w:autoSpaceDE w:val="0"/>
        <w:autoSpaceDN w:val="0"/>
        <w:adjustRightInd w:val="0"/>
        <w:spacing w:before="48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lastRenderedPageBreak/>
        <w:t>Čestné prohlášení o kvalifikaci</w:t>
      </w:r>
    </w:p>
    <w:p w14:paraId="650EFD72" w14:textId="2128614C" w:rsidR="00B4120E" w:rsidRDefault="00B4120E" w:rsidP="00B4120E">
      <w:pPr>
        <w:autoSpaceDE w:val="0"/>
        <w:autoSpaceDN w:val="0"/>
        <w:adjustRightInd w:val="0"/>
        <w:spacing w:before="240" w:after="24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Dodavatel k prokázání příslušných částí základní způsobilosti prohlašuje, že:</w:t>
      </w:r>
    </w:p>
    <w:p w14:paraId="0B1DFB8C" w14:textId="77777777" w:rsidR="00B4120E" w:rsidRDefault="00B4120E" w:rsidP="00B4120E">
      <w:pPr>
        <w:numPr>
          <w:ilvl w:val="0"/>
          <w:numId w:val="18"/>
        </w:numPr>
        <w:spacing w:before="120" w:after="120"/>
        <w:ind w:left="709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nebyl v zemi svého sídla v posledních 5 letech před zahájením výběrového řízení pravomocně odsouzen pro trestný čin uvedený v příloze č. 3 zákona č. 134/2016 Sb., o zadávání veřejných zakázek, ve znění pozdějších předpisů (dále jen „zákon“) nebo obdobný trestný čin podle právního řádu země sídla dodavatele; k zahlazeným odsouzením se nepřihlíží;</w:t>
      </w:r>
    </w:p>
    <w:p w14:paraId="1847EA60" w14:textId="77777777" w:rsidR="00B4120E" w:rsidRDefault="00B4120E" w:rsidP="00B4120E">
      <w:pPr>
        <w:numPr>
          <w:ilvl w:val="0"/>
          <w:numId w:val="18"/>
        </w:numPr>
        <w:spacing w:before="120" w:after="120"/>
        <w:ind w:left="709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nemá v České republice nebo v zemi svého sídla v evidenci daní zachycen splatný daňový nedoplatek;</w:t>
      </w:r>
    </w:p>
    <w:p w14:paraId="19F7276A" w14:textId="77777777" w:rsidR="00B4120E" w:rsidRDefault="00B4120E" w:rsidP="00B4120E">
      <w:pPr>
        <w:numPr>
          <w:ilvl w:val="0"/>
          <w:numId w:val="18"/>
        </w:numPr>
        <w:spacing w:before="120" w:after="120"/>
        <w:ind w:left="709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nemá v České republice nebo v zemi svého sídla splatný nedoplatek na pojistném nebo na penále na veřejné zdravotní pojištění;</w:t>
      </w:r>
    </w:p>
    <w:p w14:paraId="39AFCC60" w14:textId="77777777" w:rsidR="00B4120E" w:rsidRDefault="00B4120E" w:rsidP="00B4120E">
      <w:pPr>
        <w:numPr>
          <w:ilvl w:val="0"/>
          <w:numId w:val="18"/>
        </w:numPr>
        <w:spacing w:before="120" w:after="120"/>
        <w:ind w:left="709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nemá v České republice nebo v zemi svého sídla splatný nedoplatek na pojistném nebo na penále na sociální zabezpečení a příspěvku na státní politiku zaměstnanosti;</w:t>
      </w:r>
    </w:p>
    <w:p w14:paraId="28404190" w14:textId="77777777" w:rsidR="00B4120E" w:rsidRDefault="00B4120E" w:rsidP="006B0C75">
      <w:pPr>
        <w:numPr>
          <w:ilvl w:val="0"/>
          <w:numId w:val="18"/>
        </w:numPr>
        <w:spacing w:before="120" w:after="0"/>
        <w:ind w:left="709" w:hanging="357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není v likvidaci ve smyslu § 187 zákona č. 89/2012 Sb., občanský zákoník, v účinném znění, proti němuž nebylo vydáno rozhodnutí o úpadku ve smyslu § 136 zákona č. 182/2006 Sb., o úpadku a způsobech jeho řešení (insolvenční zákon), v účinném znění, vůči němuž nebyla nařízena nucená správa podle jiného právního předpisu nebo v obdobné situaci podle právního řádu země sídla dodavatele.</w:t>
      </w:r>
    </w:p>
    <w:p w14:paraId="0D908F1F" w14:textId="77863837" w:rsidR="006B5041" w:rsidRDefault="006B5041">
      <w:pPr>
        <w:rPr>
          <w:rFonts w:ascii="Arial" w:hAnsi="Arial" w:cs="Arial"/>
          <w:b/>
          <w:sz w:val="20"/>
          <w:szCs w:val="20"/>
        </w:rPr>
      </w:pPr>
    </w:p>
    <w:p w14:paraId="1C762086" w14:textId="4FD76C9D" w:rsidR="00B4120E" w:rsidRDefault="00B4120E" w:rsidP="006B5041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Dodavatel k prokázání technické kvalifikace předkládá seznam </w:t>
      </w:r>
      <w:r w:rsidR="00B41822">
        <w:rPr>
          <w:rFonts w:ascii="Arial" w:hAnsi="Arial" w:cs="Arial"/>
          <w:b/>
          <w:sz w:val="20"/>
          <w:szCs w:val="20"/>
        </w:rPr>
        <w:t>významných dodávek</w:t>
      </w:r>
      <w:r>
        <w:rPr>
          <w:rFonts w:ascii="Arial" w:hAnsi="Arial" w:cs="Arial"/>
          <w:b/>
          <w:sz w:val="20"/>
          <w:szCs w:val="20"/>
        </w:rPr>
        <w:t xml:space="preserve"> poskytnutých za poslední</w:t>
      </w:r>
      <w:r w:rsidR="00330636">
        <w:rPr>
          <w:rFonts w:ascii="Arial" w:hAnsi="Arial" w:cs="Arial"/>
          <w:b/>
          <w:sz w:val="20"/>
          <w:szCs w:val="20"/>
        </w:rPr>
        <w:t xml:space="preserve">ch </w:t>
      </w:r>
      <w:r w:rsidR="00B41822">
        <w:rPr>
          <w:rFonts w:ascii="Arial" w:hAnsi="Arial" w:cs="Arial"/>
          <w:b/>
          <w:sz w:val="20"/>
          <w:szCs w:val="20"/>
        </w:rPr>
        <w:t>3 roky</w:t>
      </w:r>
      <w:r>
        <w:rPr>
          <w:rFonts w:ascii="Arial" w:hAnsi="Arial" w:cs="Arial"/>
          <w:b/>
          <w:sz w:val="20"/>
          <w:szCs w:val="20"/>
        </w:rPr>
        <w:t xml:space="preserve"> před zahájením </w:t>
      </w:r>
      <w:r w:rsidR="004D24C4">
        <w:rPr>
          <w:rFonts w:ascii="Arial" w:hAnsi="Arial" w:cs="Arial"/>
          <w:b/>
          <w:sz w:val="20"/>
          <w:szCs w:val="20"/>
        </w:rPr>
        <w:t>zadávacího</w:t>
      </w:r>
      <w:r>
        <w:rPr>
          <w:rFonts w:ascii="Arial" w:hAnsi="Arial" w:cs="Arial"/>
          <w:b/>
          <w:sz w:val="20"/>
          <w:szCs w:val="20"/>
        </w:rPr>
        <w:t xml:space="preserve"> řízení:</w:t>
      </w:r>
    </w:p>
    <w:tbl>
      <w:tblPr>
        <w:tblStyle w:val="Mkatabulky1"/>
        <w:tblW w:w="0" w:type="auto"/>
        <w:tblInd w:w="817" w:type="dxa"/>
        <w:tblLook w:val="04A0" w:firstRow="1" w:lastRow="0" w:firstColumn="1" w:lastColumn="0" w:noHBand="0" w:noVBand="1"/>
      </w:tblPr>
      <w:tblGrid>
        <w:gridCol w:w="3593"/>
        <w:gridCol w:w="4652"/>
      </w:tblGrid>
      <w:tr w:rsidR="00F500E0" w14:paraId="76AA4E9C" w14:textId="77777777" w:rsidTr="006B5041">
        <w:tc>
          <w:tcPr>
            <w:tcW w:w="8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07919268" w14:textId="28465279" w:rsidR="00F500E0" w:rsidRDefault="00F75408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408">
              <w:rPr>
                <w:rFonts w:ascii="Arial" w:hAnsi="Arial" w:cs="Arial"/>
                <w:bCs/>
                <w:sz w:val="24"/>
                <w:szCs w:val="24"/>
              </w:rPr>
              <w:t>Dodávka</w:t>
            </w:r>
            <w:r w:rsidRPr="00F754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č.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F500E0" w14:paraId="2376FF65" w14:textId="77777777" w:rsidTr="006B5041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6A4AA" w14:textId="203B6AE8" w:rsidR="00F500E0" w:rsidRPr="00587A81" w:rsidRDefault="00F500E0" w:rsidP="00D36D5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Identifikační údaje objednatele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0078" w14:textId="77777777" w:rsidR="00F500E0" w:rsidRDefault="00F500E0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F500E0" w14:paraId="21F0FA36" w14:textId="77777777" w:rsidTr="006B5041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8CA6" w14:textId="77777777" w:rsidR="00F500E0" w:rsidRPr="00587A81" w:rsidRDefault="00F500E0" w:rsidP="00D36D5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Stručný popis předmětu plnění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096AC" w14:textId="77777777" w:rsidR="00F500E0" w:rsidRDefault="00F500E0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587A81" w14:paraId="268EBCF5" w14:textId="77777777" w:rsidTr="006B5041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6805E" w14:textId="77777777" w:rsidR="00587A81" w:rsidRPr="00587A81" w:rsidRDefault="00587A81" w:rsidP="00D36D5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Doba plnění</w:t>
            </w:r>
          </w:p>
          <w:p w14:paraId="6FA1D591" w14:textId="2F97643A" w:rsidR="00587A81" w:rsidRPr="00587A81" w:rsidRDefault="00587A81" w:rsidP="00D36D5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20"/>
              </w:rPr>
              <w:t>(minimálně doba ukončení v rozlišení na kalendářní měsíce)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06C0" w14:textId="5EFD52AF" w:rsidR="00587A81" w:rsidRDefault="00587A81" w:rsidP="00587A81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587A81" w14:paraId="0C4DA97E" w14:textId="77777777" w:rsidTr="006B5041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BA629" w14:textId="74115FE5" w:rsidR="00587A81" w:rsidRPr="00587A81" w:rsidRDefault="00587A81" w:rsidP="00D36D5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Hodnota </w:t>
            </w:r>
            <w:r w:rsidRPr="00587A81">
              <w:rPr>
                <w:rFonts w:ascii="Arial" w:hAnsi="Arial" w:cs="Arial"/>
                <w:sz w:val="20"/>
                <w:szCs w:val="20"/>
              </w:rPr>
              <w:t xml:space="preserve"> v</w:t>
            </w:r>
            <w:proofErr w:type="gramEnd"/>
            <w:r w:rsidRPr="00587A81">
              <w:rPr>
                <w:rFonts w:ascii="Arial" w:hAnsi="Arial" w:cs="Arial"/>
                <w:sz w:val="20"/>
                <w:szCs w:val="20"/>
              </w:rPr>
              <w:t> Kč bez DPH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243BF" w14:textId="77777777" w:rsidR="00587A81" w:rsidRDefault="00587A81" w:rsidP="00587A81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587A81" w14:paraId="0D0FA3E8" w14:textId="77777777" w:rsidTr="006B5041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BF59B" w14:textId="77777777" w:rsidR="00587A81" w:rsidRDefault="00587A81" w:rsidP="00D36D51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Podíl dodavatele na plnění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A02F1" w14:textId="77777777" w:rsidR="00587A81" w:rsidRDefault="00587A81" w:rsidP="00587A81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[doplní </w:t>
            </w:r>
            <w:proofErr w:type="gramStart"/>
            <w:r>
              <w:rPr>
                <w:rFonts w:ascii="Arial" w:hAnsi="Arial" w:cs="Arial"/>
                <w:sz w:val="20"/>
                <w:szCs w:val="20"/>
                <w:highlight w:val="yellow"/>
              </w:rPr>
              <w:t>dodavatel - Pokud</w:t>
            </w:r>
            <w:proofErr w:type="gramEnd"/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 dodavatel realizoval uvedené stavební práce společně s jinými dodavateli (ne jako generální dodavatel), k prokázání kvalifikace se použijí pouze v rozsahu, v jakém se na jejich plnění podílel sám dodavatel – buďto v procentech nebo jako částku]</w:t>
            </w:r>
          </w:p>
        </w:tc>
      </w:tr>
    </w:tbl>
    <w:p w14:paraId="21687347" w14:textId="77777777" w:rsidR="00CE5B86" w:rsidRPr="006B0C75" w:rsidRDefault="00CE5B86" w:rsidP="00F500E0">
      <w:pPr>
        <w:pStyle w:val="Odstavecseseznamem"/>
        <w:spacing w:after="0"/>
        <w:ind w:left="1400"/>
        <w:jc w:val="both"/>
        <w:rPr>
          <w:rFonts w:ascii="Arial" w:hAnsi="Arial" w:cs="Arial"/>
          <w:bCs/>
          <w:sz w:val="16"/>
          <w:szCs w:val="16"/>
        </w:rPr>
      </w:pPr>
    </w:p>
    <w:tbl>
      <w:tblPr>
        <w:tblStyle w:val="Mkatabulky1"/>
        <w:tblW w:w="0" w:type="auto"/>
        <w:tblInd w:w="817" w:type="dxa"/>
        <w:tblLook w:val="04A0" w:firstRow="1" w:lastRow="0" w:firstColumn="1" w:lastColumn="0" w:noHBand="0" w:noVBand="1"/>
      </w:tblPr>
      <w:tblGrid>
        <w:gridCol w:w="3593"/>
        <w:gridCol w:w="4652"/>
      </w:tblGrid>
      <w:tr w:rsidR="00587A81" w14:paraId="567B0F8F" w14:textId="77777777" w:rsidTr="006B5041">
        <w:tc>
          <w:tcPr>
            <w:tcW w:w="8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23ED0239" w14:textId="11460C99" w:rsidR="00587A81" w:rsidRDefault="00F75408" w:rsidP="005C65D3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5408">
              <w:rPr>
                <w:rFonts w:ascii="Arial" w:hAnsi="Arial" w:cs="Arial"/>
                <w:bCs/>
                <w:sz w:val="24"/>
                <w:szCs w:val="24"/>
              </w:rPr>
              <w:t>Dodávka</w:t>
            </w:r>
            <w:r w:rsidRPr="00F754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č.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B4405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B5041" w14:paraId="60378BC8" w14:textId="77777777" w:rsidTr="006B5041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0CC65" w14:textId="07DF3142" w:rsidR="006B5041" w:rsidRPr="00587A81" w:rsidRDefault="006B5041" w:rsidP="006B504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Identifikační údaje objednatele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E2AAB" w14:textId="31A2A063" w:rsidR="006B5041" w:rsidRDefault="006B5041" w:rsidP="006B5041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6B5041" w14:paraId="6EE8713D" w14:textId="77777777" w:rsidTr="006B5041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A5132" w14:textId="77777777" w:rsidR="006B5041" w:rsidRPr="00587A81" w:rsidRDefault="006B5041" w:rsidP="006B504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Stručný popis předmětu plnění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D2CB" w14:textId="77FB6F67" w:rsidR="006B5041" w:rsidRDefault="006B5041" w:rsidP="006B5041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6B5041" w14:paraId="7D88939A" w14:textId="77777777" w:rsidTr="006B5041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138A" w14:textId="77777777" w:rsidR="006B5041" w:rsidRPr="00587A81" w:rsidRDefault="006B5041" w:rsidP="006B504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Doba plnění</w:t>
            </w:r>
          </w:p>
          <w:p w14:paraId="35F38201" w14:textId="77777777" w:rsidR="006B5041" w:rsidRPr="00587A81" w:rsidRDefault="006B5041" w:rsidP="006B504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20"/>
              </w:rPr>
              <w:lastRenderedPageBreak/>
              <w:t>(minimálně doba ukončení v rozlišení na kalendářní měsíce)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3747" w14:textId="5292680B" w:rsidR="006B5041" w:rsidRDefault="006B5041" w:rsidP="006B5041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lastRenderedPageBreak/>
              <w:t>[doplní dodavatel]</w:t>
            </w:r>
          </w:p>
        </w:tc>
      </w:tr>
      <w:tr w:rsidR="006B5041" w14:paraId="10F2AF94" w14:textId="77777777" w:rsidTr="006B5041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381F6" w14:textId="5998DC1C" w:rsidR="006B5041" w:rsidRPr="00587A81" w:rsidRDefault="006B5041" w:rsidP="006B504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Hodnota </w:t>
            </w:r>
            <w:r w:rsidRPr="00587A81">
              <w:rPr>
                <w:rFonts w:ascii="Arial" w:hAnsi="Arial" w:cs="Arial"/>
                <w:sz w:val="20"/>
                <w:szCs w:val="20"/>
              </w:rPr>
              <w:t>v Kč bez DPH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C6DB" w14:textId="1B84FD37" w:rsidR="006B5041" w:rsidRDefault="006B5041" w:rsidP="006B5041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6B5041" w14:paraId="3A10A69D" w14:textId="77777777" w:rsidTr="006B5041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8972" w14:textId="77777777" w:rsidR="006B5041" w:rsidRDefault="006B5041" w:rsidP="006B5041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Podíl dodavatele na plnění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3BB99" w14:textId="1EBB7DC0" w:rsidR="006B5041" w:rsidRDefault="006B5041" w:rsidP="006B5041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[doplní </w:t>
            </w:r>
            <w:proofErr w:type="gramStart"/>
            <w:r>
              <w:rPr>
                <w:rFonts w:ascii="Arial" w:hAnsi="Arial" w:cs="Arial"/>
                <w:sz w:val="20"/>
                <w:szCs w:val="20"/>
                <w:highlight w:val="yellow"/>
              </w:rPr>
              <w:t>dodavatel - Pokud</w:t>
            </w:r>
            <w:proofErr w:type="gramEnd"/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 dodavatel realizoval uvedené stavební práce společně s jinými dodavateli (ne jako generální dodavatel), k prokázání kvalifikace se použijí pouze v rozsahu, v jakém se na jejich plnění podílel sám dodavatel – buďto v procentech nebo jako částku]</w:t>
            </w:r>
          </w:p>
        </w:tc>
      </w:tr>
    </w:tbl>
    <w:p w14:paraId="3421E97E" w14:textId="77777777" w:rsidR="002451E9" w:rsidRDefault="002451E9" w:rsidP="0091150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</w:p>
    <w:tbl>
      <w:tblPr>
        <w:tblStyle w:val="Mkatabulky1"/>
        <w:tblW w:w="0" w:type="auto"/>
        <w:tblInd w:w="817" w:type="dxa"/>
        <w:tblLook w:val="04A0" w:firstRow="1" w:lastRow="0" w:firstColumn="1" w:lastColumn="0" w:noHBand="0" w:noVBand="1"/>
      </w:tblPr>
      <w:tblGrid>
        <w:gridCol w:w="3593"/>
        <w:gridCol w:w="4652"/>
      </w:tblGrid>
      <w:tr w:rsidR="002451E9" w14:paraId="4B3F5D5E" w14:textId="77777777" w:rsidTr="0029739A">
        <w:tc>
          <w:tcPr>
            <w:tcW w:w="8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1CFA5945" w14:textId="065DB64E" w:rsidR="002451E9" w:rsidRPr="00F75408" w:rsidRDefault="002451E9" w:rsidP="0029739A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br w:type="page"/>
            </w:r>
            <w:r w:rsidR="00F75408" w:rsidRPr="00F75408">
              <w:rPr>
                <w:rFonts w:ascii="Arial" w:hAnsi="Arial" w:cs="Arial"/>
                <w:bCs/>
                <w:sz w:val="24"/>
                <w:szCs w:val="24"/>
              </w:rPr>
              <w:t>Dodávka</w:t>
            </w:r>
            <w:r w:rsidRPr="00F754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č. 3</w:t>
            </w:r>
          </w:p>
        </w:tc>
      </w:tr>
      <w:tr w:rsidR="002451E9" w14:paraId="34FA9B70" w14:textId="77777777" w:rsidTr="0029739A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DCCEB" w14:textId="77777777" w:rsidR="002451E9" w:rsidRPr="00587A81" w:rsidRDefault="002451E9" w:rsidP="002973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Identifikační údaje objednatele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B312F" w14:textId="77777777" w:rsidR="002451E9" w:rsidRDefault="002451E9" w:rsidP="0029739A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2451E9" w14:paraId="78818856" w14:textId="77777777" w:rsidTr="0029739A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9D67B" w14:textId="77777777" w:rsidR="002451E9" w:rsidRPr="00587A81" w:rsidRDefault="002451E9" w:rsidP="002973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Stručný popis předmětu plnění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5E867" w14:textId="77777777" w:rsidR="002451E9" w:rsidRDefault="002451E9" w:rsidP="0029739A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2451E9" w14:paraId="764FC08F" w14:textId="77777777" w:rsidTr="0029739A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520A" w14:textId="77777777" w:rsidR="002451E9" w:rsidRPr="00587A81" w:rsidRDefault="002451E9" w:rsidP="002973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Doba plnění</w:t>
            </w:r>
          </w:p>
          <w:p w14:paraId="03501AC9" w14:textId="77777777" w:rsidR="002451E9" w:rsidRPr="00587A81" w:rsidRDefault="002451E9" w:rsidP="002973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20"/>
              </w:rPr>
              <w:t>(minimálně doba ukončení v rozlišení na kalendářní měsíce)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39A2" w14:textId="77777777" w:rsidR="002451E9" w:rsidRDefault="002451E9" w:rsidP="0029739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2451E9" w14:paraId="0DF53342" w14:textId="77777777" w:rsidTr="0029739A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B3471" w14:textId="58410B31" w:rsidR="002451E9" w:rsidRPr="00587A81" w:rsidRDefault="002451E9" w:rsidP="002973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Hodnota </w:t>
            </w:r>
            <w:r w:rsidRPr="00587A81">
              <w:rPr>
                <w:rFonts w:ascii="Arial" w:hAnsi="Arial" w:cs="Arial"/>
                <w:sz w:val="20"/>
                <w:szCs w:val="20"/>
              </w:rPr>
              <w:t>v Kč bez DPH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7D50E" w14:textId="77777777" w:rsidR="002451E9" w:rsidRDefault="002451E9" w:rsidP="0029739A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2451E9" w14:paraId="6FE76ED2" w14:textId="77777777" w:rsidTr="0029739A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3529" w14:textId="77777777" w:rsidR="002451E9" w:rsidRDefault="002451E9" w:rsidP="0029739A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Podíl dodavatele na plnění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012A0" w14:textId="77777777" w:rsidR="002451E9" w:rsidRDefault="002451E9" w:rsidP="0029739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[doplní </w:t>
            </w:r>
            <w:proofErr w:type="gramStart"/>
            <w:r>
              <w:rPr>
                <w:rFonts w:ascii="Arial" w:hAnsi="Arial" w:cs="Arial"/>
                <w:sz w:val="20"/>
                <w:szCs w:val="20"/>
                <w:highlight w:val="yellow"/>
              </w:rPr>
              <w:t>dodavatel - Pokud</w:t>
            </w:r>
            <w:proofErr w:type="gramEnd"/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 dodavatel realizoval uvedené stavební práce společně s jinými dodavateli (ne jako generální dodavatel), k prokázání kvalifikace se použijí pouze v rozsahu, v jakém se na jejich plnění podílel sám dodavatel – buďto v procentech nebo jako částku]</w:t>
            </w:r>
          </w:p>
        </w:tc>
      </w:tr>
    </w:tbl>
    <w:p w14:paraId="78716B75" w14:textId="77777777" w:rsidR="002451E9" w:rsidRDefault="002451E9" w:rsidP="0091150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</w:p>
    <w:p w14:paraId="513D8C94" w14:textId="1D5415C8" w:rsidR="00390880" w:rsidRDefault="00390880" w:rsidP="0091150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073778">
        <w:rPr>
          <w:rFonts w:ascii="Arial" w:hAnsi="Arial" w:cs="Arial"/>
          <w:color w:val="0070C0"/>
          <w:sz w:val="20"/>
          <w:szCs w:val="20"/>
        </w:rPr>
        <w:t xml:space="preserve">Tabulku užije dodavatel tolikrát, kolik významných </w:t>
      </w:r>
      <w:r w:rsidR="00B41822">
        <w:rPr>
          <w:rFonts w:ascii="Arial" w:hAnsi="Arial" w:cs="Arial"/>
          <w:color w:val="0070C0"/>
          <w:sz w:val="20"/>
          <w:szCs w:val="20"/>
        </w:rPr>
        <w:t>dodávek</w:t>
      </w:r>
      <w:r w:rsidRPr="00073778">
        <w:rPr>
          <w:rFonts w:ascii="Arial" w:hAnsi="Arial" w:cs="Arial"/>
          <w:color w:val="0070C0"/>
          <w:sz w:val="20"/>
          <w:szCs w:val="20"/>
        </w:rPr>
        <w:t xml:space="preserve"> hodlá uvést.</w:t>
      </w:r>
    </w:p>
    <w:p w14:paraId="7FB035AF" w14:textId="024EE745" w:rsidR="00FF1440" w:rsidRDefault="005275D1" w:rsidP="00541399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Dodavatel k prokázání technické kvalifikace předkládá </w:t>
      </w:r>
      <w:r w:rsidRPr="005275D1">
        <w:rPr>
          <w:rFonts w:ascii="Arial" w:hAnsi="Arial" w:cs="Arial"/>
          <w:b/>
          <w:sz w:val="20"/>
          <w:szCs w:val="20"/>
        </w:rPr>
        <w:t xml:space="preserve">seznamu </w:t>
      </w:r>
      <w:r w:rsidR="00B41822">
        <w:rPr>
          <w:rFonts w:ascii="Arial" w:hAnsi="Arial" w:cs="Arial"/>
          <w:b/>
          <w:sz w:val="20"/>
          <w:szCs w:val="20"/>
        </w:rPr>
        <w:t>vystavených certifikátů</w:t>
      </w:r>
      <w:r>
        <w:rPr>
          <w:rFonts w:ascii="Arial" w:hAnsi="Arial" w:cs="Arial"/>
          <w:b/>
          <w:sz w:val="20"/>
          <w:szCs w:val="20"/>
        </w:rPr>
        <w:t>:</w:t>
      </w:r>
      <w:r w:rsidR="00541399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Style w:val="Mkatabulky1"/>
        <w:tblW w:w="0" w:type="auto"/>
        <w:tblInd w:w="817" w:type="dxa"/>
        <w:tblLook w:val="04A0" w:firstRow="1" w:lastRow="0" w:firstColumn="1" w:lastColumn="0" w:noHBand="0" w:noVBand="1"/>
      </w:tblPr>
      <w:tblGrid>
        <w:gridCol w:w="3593"/>
        <w:gridCol w:w="4652"/>
      </w:tblGrid>
      <w:tr w:rsidR="00FF1440" w14:paraId="2DEADB03" w14:textId="77777777" w:rsidTr="00FC7ADD">
        <w:tc>
          <w:tcPr>
            <w:tcW w:w="8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260877DB" w14:textId="46919D66" w:rsidR="00FF1440" w:rsidRDefault="00FF1440" w:rsidP="00FC7ADD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F1440" w14:paraId="7885CCC5" w14:textId="77777777" w:rsidTr="00B41822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BC63" w14:textId="5B5033E9" w:rsidR="00FF1440" w:rsidRPr="00587A81" w:rsidRDefault="00FF1440" w:rsidP="00FC7AD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7E194" w14:textId="77777777" w:rsidR="00FF1440" w:rsidRDefault="00FF1440" w:rsidP="00FC7ADD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FF1440" w14:paraId="379ED397" w14:textId="77777777" w:rsidTr="00FC7ADD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4B5B" w14:textId="087856FB" w:rsidR="00FF1440" w:rsidRPr="00587A81" w:rsidRDefault="00FF1440" w:rsidP="00FC7AD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9982" w14:textId="77777777" w:rsidR="00FF1440" w:rsidRDefault="00FF1440" w:rsidP="00FC7ADD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91150D" w:rsidRPr="0091150D" w14:paraId="6DF2BEEE" w14:textId="77777777" w:rsidTr="00FC7ADD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28D80" w14:textId="6BD41EFF" w:rsidR="0091150D" w:rsidRDefault="0091150D" w:rsidP="0091150D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Přílohy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B629B" w14:textId="02472EDF" w:rsidR="0091150D" w:rsidRPr="0091150D" w:rsidRDefault="00B41822" w:rsidP="00B41822">
            <w:pPr>
              <w:pStyle w:val="Odstavecseseznamem"/>
              <w:numPr>
                <w:ilvl w:val="0"/>
                <w:numId w:val="25"/>
              </w:numPr>
              <w:spacing w:before="120" w:after="120"/>
              <w:ind w:left="43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prosté kopii certifikátů</w:t>
            </w:r>
          </w:p>
        </w:tc>
      </w:tr>
    </w:tbl>
    <w:p w14:paraId="38958D37" w14:textId="77777777" w:rsidR="00B41822" w:rsidRDefault="00B41822" w:rsidP="00390880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</w:p>
    <w:p w14:paraId="585BF383" w14:textId="38360A86" w:rsidR="005275D1" w:rsidRPr="00073778" w:rsidRDefault="00B41822" w:rsidP="00390880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073778">
        <w:rPr>
          <w:rFonts w:ascii="Arial" w:hAnsi="Arial" w:cs="Arial"/>
          <w:color w:val="0070C0"/>
          <w:sz w:val="20"/>
          <w:szCs w:val="20"/>
        </w:rPr>
        <w:t xml:space="preserve">Tabulku užije dodavatel tolikrát, kolik </w:t>
      </w:r>
      <w:proofErr w:type="gramStart"/>
      <w:r>
        <w:rPr>
          <w:rFonts w:ascii="Arial" w:hAnsi="Arial" w:cs="Arial"/>
          <w:color w:val="0070C0"/>
          <w:sz w:val="20"/>
          <w:szCs w:val="20"/>
        </w:rPr>
        <w:t xml:space="preserve">certifikátů </w:t>
      </w:r>
      <w:r w:rsidRPr="00073778">
        <w:rPr>
          <w:rFonts w:ascii="Arial" w:hAnsi="Arial" w:cs="Arial"/>
          <w:color w:val="0070C0"/>
          <w:sz w:val="20"/>
          <w:szCs w:val="20"/>
        </w:rPr>
        <w:t xml:space="preserve"> hodlá</w:t>
      </w:r>
      <w:proofErr w:type="gramEnd"/>
      <w:r w:rsidRPr="00073778">
        <w:rPr>
          <w:rFonts w:ascii="Arial" w:hAnsi="Arial" w:cs="Arial"/>
          <w:color w:val="0070C0"/>
          <w:sz w:val="20"/>
          <w:szCs w:val="20"/>
        </w:rPr>
        <w:t xml:space="preserve"> uvést</w:t>
      </w:r>
    </w:p>
    <w:p w14:paraId="6E1D73E4" w14:textId="2ACCDDEA" w:rsidR="003D0041" w:rsidRPr="00C22A74" w:rsidRDefault="00CE5B86" w:rsidP="00B720DE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>Č</w:t>
      </w:r>
      <w:r w:rsidR="003D0041">
        <w:rPr>
          <w:rFonts w:ascii="Arial" w:hAnsi="Arial" w:cs="Arial"/>
          <w:b/>
          <w:bCs/>
          <w:sz w:val="24"/>
          <w:szCs w:val="32"/>
        </w:rPr>
        <w:t>estné prohlášení o neexistenci střetu zájmů</w:t>
      </w:r>
    </w:p>
    <w:p w14:paraId="40E149A5" w14:textId="5045D00F" w:rsidR="00B4120E" w:rsidRDefault="00B4120E" w:rsidP="00B4120E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Dodavatel předkládá čestné prohlášení o neexistenci střetu zájmů v souladu s § 4b zákona č. 159/2006 Sb., o střetu zájmů, ve znění pozdějších předpisů</w:t>
      </w:r>
      <w:r>
        <w:rPr>
          <w:rFonts w:ascii="Arial" w:hAnsi="Arial" w:cs="Arial"/>
        </w:rPr>
        <w:footnoteReference w:id="1"/>
      </w:r>
      <w:r>
        <w:rPr>
          <w:rFonts w:ascii="Arial" w:hAnsi="Arial" w:cs="Arial"/>
          <w:b/>
          <w:sz w:val="20"/>
          <w:szCs w:val="20"/>
        </w:rPr>
        <w:t xml:space="preserve"> a prohlašuje, že</w:t>
      </w:r>
    </w:p>
    <w:p w14:paraId="1DD32598" w14:textId="77777777" w:rsidR="00B4120E" w:rsidRDefault="00B4120E" w:rsidP="00B4120E">
      <w:pPr>
        <w:numPr>
          <w:ilvl w:val="0"/>
          <w:numId w:val="20"/>
        </w:numPr>
        <w:spacing w:before="120" w:after="12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>není obchodní společností, ve které veřejný funkcionář uvedený v § 2 odst. 1 písm. c) zákona č. 159/2006 Sb., o střetu zájmů, ve znění pozdějších předpisů (člen vlády nebo vedoucí jiného ústředního správního úřadu, v jehož čele není člen vlády), nebo jím ovládaná osoba vlastní podíl představující alespoň 25 % účasti společníka v obchodní společnosti;</w:t>
      </w:r>
    </w:p>
    <w:p w14:paraId="48560C37" w14:textId="584250D6" w:rsidR="00B4120E" w:rsidRDefault="00B4120E" w:rsidP="00B720DE">
      <w:pPr>
        <w:numPr>
          <w:ilvl w:val="0"/>
          <w:numId w:val="20"/>
        </w:numPr>
        <w:spacing w:before="120" w:after="120"/>
        <w:ind w:left="544" w:hanging="357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poddodavatel, prostřednictvím kterého prokazuji kvalifikaci (existuje-li takový), není obchodní společností, ve které veřejný funkcionář uvedený v § 2 odst. 1 písm. c) zákona č. 159/2006 Sb., o střetu zájmů, ve znění pozdějších předpisů (člen vlády nebo vedoucí jiného ústředního správního úřadu, v jehož čele není člen vlády), nebo jím ovládaná osoba vlastní podíl představující alespoň 25 % účasti společníka v obchodní společnosti</w:t>
      </w:r>
    </w:p>
    <w:p w14:paraId="2BB7F16E" w14:textId="0C3E7C37" w:rsidR="00097A4E" w:rsidRDefault="002451E9" w:rsidP="00B41822">
      <w:pPr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br w:type="page"/>
      </w:r>
      <w:r w:rsidR="00097A4E">
        <w:rPr>
          <w:rFonts w:ascii="Arial" w:hAnsi="Arial" w:cs="Arial"/>
          <w:b/>
          <w:bCs/>
          <w:sz w:val="24"/>
          <w:szCs w:val="32"/>
        </w:rPr>
        <w:lastRenderedPageBreak/>
        <w:t>Seznam poddodavatelů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798"/>
        <w:gridCol w:w="1680"/>
        <w:gridCol w:w="6584"/>
      </w:tblGrid>
      <w:tr w:rsidR="00817109" w14:paraId="6CBBE13C" w14:textId="77777777" w:rsidTr="0081710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94422F" w14:textId="77777777" w:rsidR="00817109" w:rsidRDefault="00817109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 vybere jednu z možností</w:t>
            </w:r>
          </w:p>
        </w:tc>
      </w:tr>
      <w:tr w:rsidR="00817109" w14:paraId="551DFC67" w14:textId="77777777" w:rsidTr="00817109"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BCA4AB" w14:textId="77777777" w:rsidR="00817109" w:rsidRDefault="0081710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X</w:t>
            </w:r>
          </w:p>
        </w:tc>
        <w:tc>
          <w:tcPr>
            <w:tcW w:w="4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6274A" w14:textId="77777777" w:rsidR="00817109" w:rsidRDefault="00817109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Dodavatel nehodlá k plnění využít poddodavatele</w:t>
            </w:r>
          </w:p>
        </w:tc>
      </w:tr>
      <w:tr w:rsidR="00817109" w14:paraId="284C5989" w14:textId="77777777" w:rsidTr="00817109"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68CFEF" w14:textId="77777777" w:rsidR="00817109" w:rsidRDefault="0081710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X</w:t>
            </w:r>
          </w:p>
        </w:tc>
        <w:tc>
          <w:tcPr>
            <w:tcW w:w="4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DFFD5" w14:textId="77777777" w:rsidR="00817109" w:rsidRDefault="00817109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Dodavatel hodlá k plnění využít poddodavatele a níže uvádí jejich seznam</w:t>
            </w:r>
          </w:p>
        </w:tc>
      </w:tr>
      <w:tr w:rsidR="00097A4E" w14:paraId="687ED98B" w14:textId="77777777" w:rsidTr="00097A4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5F2799" w14:textId="77777777" w:rsidR="00097A4E" w:rsidRDefault="00097A4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Identifikační údaje poddodavatele</w:t>
            </w:r>
          </w:p>
        </w:tc>
      </w:tr>
      <w:tr w:rsidR="00097A4E" w14:paraId="26185465" w14:textId="77777777" w:rsidTr="00097A4E">
        <w:tc>
          <w:tcPr>
            <w:tcW w:w="1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6C95D7" w14:textId="77777777" w:rsidR="00097A4E" w:rsidRDefault="00097A4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Obchodní firma</w:t>
            </w:r>
          </w:p>
        </w:tc>
        <w:tc>
          <w:tcPr>
            <w:tcW w:w="3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D4BF9" w14:textId="77777777" w:rsidR="00097A4E" w:rsidRDefault="00097A4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097A4E" w14:paraId="68634183" w14:textId="77777777" w:rsidTr="00097A4E">
        <w:tc>
          <w:tcPr>
            <w:tcW w:w="1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6A5E5E" w14:textId="77777777" w:rsidR="00097A4E" w:rsidRDefault="00097A4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IČO</w:t>
            </w:r>
          </w:p>
        </w:tc>
        <w:tc>
          <w:tcPr>
            <w:tcW w:w="3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2EE0E" w14:textId="77777777" w:rsidR="00097A4E" w:rsidRDefault="00097A4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097A4E" w14:paraId="5AA1A593" w14:textId="77777777" w:rsidTr="00097A4E">
        <w:tc>
          <w:tcPr>
            <w:tcW w:w="1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D521CC" w14:textId="77777777" w:rsidR="00097A4E" w:rsidRDefault="00097A4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Sídlo</w:t>
            </w:r>
          </w:p>
        </w:tc>
        <w:tc>
          <w:tcPr>
            <w:tcW w:w="3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E5579" w14:textId="77777777" w:rsidR="00097A4E" w:rsidRDefault="00097A4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097A4E" w14:paraId="3E6AABA1" w14:textId="77777777" w:rsidTr="00097A4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59CF19" w14:textId="77777777" w:rsidR="00097A4E" w:rsidRDefault="00097A4E">
            <w:pPr>
              <w:tabs>
                <w:tab w:val="left" w:pos="2612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Plnění, které bude poddodavatel realizovat</w:t>
            </w:r>
          </w:p>
        </w:tc>
      </w:tr>
      <w:tr w:rsidR="00097A4E" w14:paraId="48C39E4B" w14:textId="77777777" w:rsidTr="00097A4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470626" w14:textId="77777777" w:rsidR="00097A4E" w:rsidRDefault="00097A4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097A4E" w14:paraId="78462654" w14:textId="77777777" w:rsidTr="00097A4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9C8FD2" w14:textId="77777777" w:rsidR="00097A4E" w:rsidRDefault="00097A4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Jedná se o poddodavatele, kterým dodavatel prokazuje splnění části kvalifikačních předpokladů?</w:t>
            </w:r>
          </w:p>
        </w:tc>
      </w:tr>
      <w:tr w:rsidR="00097A4E" w14:paraId="539D2FCC" w14:textId="77777777" w:rsidTr="00097A4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3969D0" w14:textId="77777777" w:rsidR="00097A4E" w:rsidRDefault="00097A4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F01E03" w14:paraId="13501ED8" w14:textId="77777777" w:rsidTr="00F01E03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F6BA27" w14:textId="1960CA75" w:rsidR="00F01E03" w:rsidRDefault="00F01E03" w:rsidP="00F01E03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Jedná se o poddodavatele, </w:t>
            </w:r>
            <w:r w:rsidRPr="00116675">
              <w:rPr>
                <w:rFonts w:ascii="Arial" w:eastAsia="Arial" w:hAnsi="Arial" w:cs="Arial"/>
                <w:sz w:val="20"/>
                <w:szCs w:val="20"/>
              </w:rPr>
              <w:t>který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ve smyslu </w:t>
            </w:r>
            <w:r w:rsidRPr="008E2F17">
              <w:rPr>
                <w:rFonts w:ascii="Arial" w:hAnsi="Arial" w:cs="Arial"/>
                <w:sz w:val="20"/>
                <w:szCs w:val="20"/>
              </w:rPr>
              <w:t xml:space="preserve">článku 5k Nařízení Rady (EU) 2022/576 ze dne 8. dubna 2022, kterým se mění nařízení (EU) č. 833/2014 o omezujících opatřeních </w:t>
            </w:r>
            <w:r w:rsidRPr="00BF7C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vzhledem k činnostem Ruska destabilizujícím situaci na Ukrajině </w:t>
            </w:r>
            <w:r w:rsidRPr="00BF7CA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představuje</w:t>
            </w:r>
            <w:r w:rsidRPr="006F4D8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více než 10 % hodnoty zakázky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  <w:r>
              <w:rPr>
                <w:rStyle w:val="Znakapoznpodarou"/>
                <w:rFonts w:ascii="Arial" w:hAnsi="Arial" w:cs="Arial"/>
                <w:sz w:val="20"/>
                <w:szCs w:val="20"/>
              </w:rPr>
              <w:footnoteReference w:id="2"/>
            </w:r>
          </w:p>
        </w:tc>
      </w:tr>
      <w:tr w:rsidR="00F01E03" w14:paraId="612042AC" w14:textId="77777777" w:rsidTr="00097A4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BC128C" w14:textId="1F21C277" w:rsidR="00F01E03" w:rsidRDefault="00F01E03" w:rsidP="00F01E03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5227B">
              <w:rPr>
                <w:rFonts w:ascii="Arial" w:eastAsia="Arial" w:hAnsi="Arial" w:cs="Arial"/>
                <w:sz w:val="20"/>
                <w:szCs w:val="20"/>
                <w:highlight w:val="yellow"/>
              </w:rPr>
              <w:t>[doplní dodavatel – ANO/NE]</w:t>
            </w:r>
          </w:p>
        </w:tc>
      </w:tr>
    </w:tbl>
    <w:p w14:paraId="12B7FAA3" w14:textId="470EF46D" w:rsidR="00073778" w:rsidRDefault="00097A4E" w:rsidP="00390880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073778">
        <w:rPr>
          <w:rFonts w:ascii="Arial" w:hAnsi="Arial" w:cs="Arial"/>
          <w:color w:val="0070C0"/>
          <w:sz w:val="20"/>
          <w:szCs w:val="20"/>
        </w:rPr>
        <w:t>Tabulku užije dodavatel tolikrát, kolik poddodavatelů hodlá pří plnění veřejné zakázky využít.</w:t>
      </w:r>
    </w:p>
    <w:p w14:paraId="2771ED53" w14:textId="4D5824CF" w:rsidR="00AE0215" w:rsidRPr="00C22A74" w:rsidRDefault="00AE0215" w:rsidP="00AE0215">
      <w:pPr>
        <w:autoSpaceDE w:val="0"/>
        <w:autoSpaceDN w:val="0"/>
        <w:adjustRightInd w:val="0"/>
        <w:spacing w:before="48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>Čestné prohlášení ke společensky odpovědnému zadávání</w:t>
      </w:r>
    </w:p>
    <w:p w14:paraId="58AA5C06" w14:textId="77777777" w:rsidR="00AE0215" w:rsidRPr="00B05614" w:rsidRDefault="00AE0215" w:rsidP="00AE021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Dodavatel prohlašuje</w:t>
      </w:r>
      <w:r w:rsidRPr="00B05614">
        <w:rPr>
          <w:rFonts w:ascii="Arial" w:hAnsi="Arial" w:cs="Arial"/>
          <w:b/>
          <w:sz w:val="20"/>
          <w:szCs w:val="20"/>
        </w:rPr>
        <w:t>, že bude-li s ním uzavřena smlouva na veřejnou zakázku, zajistí po celou dobu plnění veřejné zakázky:</w:t>
      </w:r>
    </w:p>
    <w:p w14:paraId="1A9927FA" w14:textId="77777777" w:rsidR="00AE0215" w:rsidRPr="00CF1231" w:rsidRDefault="00AE0215" w:rsidP="00AE0215">
      <w:pPr>
        <w:pStyle w:val="Odstavecseseznamem"/>
        <w:widowControl w:val="0"/>
        <w:numPr>
          <w:ilvl w:val="0"/>
          <w:numId w:val="26"/>
        </w:numPr>
        <w:ind w:left="709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CF1231">
        <w:rPr>
          <w:rFonts w:ascii="Arial" w:hAnsi="Arial" w:cs="Arial"/>
          <w:color w:val="000000"/>
          <w:sz w:val="20"/>
          <w:szCs w:val="20"/>
        </w:rPr>
        <w:t>plnění veškerých povinností vyplývající z právních předpisů České republiky, zejména pak z</w:t>
      </w:r>
      <w:r>
        <w:rPr>
          <w:rFonts w:ascii="Arial" w:hAnsi="Arial" w:cs="Arial"/>
          <w:color w:val="000000"/>
          <w:sz w:val="20"/>
          <w:szCs w:val="20"/>
        </w:rPr>
        <w:t> </w:t>
      </w:r>
      <w:r w:rsidRPr="00CF1231">
        <w:rPr>
          <w:rFonts w:ascii="Arial" w:hAnsi="Arial" w:cs="Arial"/>
          <w:color w:val="000000"/>
          <w:sz w:val="20"/>
          <w:szCs w:val="20"/>
        </w:rPr>
        <w:t xml:space="preserve">předpisů pracovněprávních, předpisů z oblasti zaměstnanosti a bezpečnosti ochrany zdraví při práci, a to vůči všem osobám, které se na plnění veřejné zakázky podílejí, </w:t>
      </w:r>
    </w:p>
    <w:p w14:paraId="009F547A" w14:textId="77777777" w:rsidR="00AE0215" w:rsidRPr="00CF1231" w:rsidRDefault="00AE0215" w:rsidP="00AE0215">
      <w:pPr>
        <w:pStyle w:val="Odstavecseseznamem"/>
        <w:widowControl w:val="0"/>
        <w:numPr>
          <w:ilvl w:val="0"/>
          <w:numId w:val="26"/>
        </w:numPr>
        <w:ind w:left="709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CF1231">
        <w:rPr>
          <w:rFonts w:ascii="Arial" w:hAnsi="Arial" w:cs="Arial"/>
          <w:color w:val="000000"/>
          <w:sz w:val="20"/>
          <w:szCs w:val="20"/>
        </w:rPr>
        <w:t>sjednání a dodržování smluvních podmínek se svými poddodavateli srovnatelných s</w:t>
      </w:r>
      <w:r>
        <w:rPr>
          <w:rFonts w:ascii="Arial" w:hAnsi="Arial" w:cs="Arial"/>
          <w:color w:val="000000"/>
          <w:sz w:val="20"/>
          <w:szCs w:val="20"/>
        </w:rPr>
        <w:t> </w:t>
      </w:r>
      <w:r w:rsidRPr="00CF1231">
        <w:rPr>
          <w:rFonts w:ascii="Arial" w:hAnsi="Arial" w:cs="Arial"/>
          <w:color w:val="000000"/>
          <w:sz w:val="20"/>
          <w:szCs w:val="20"/>
        </w:rPr>
        <w:t xml:space="preserve">podmínkami sjednanými ve smlouvě na plnění veřejné zakázky, a to v rozsahu výše smluvních pokut; uvedené smluvní podmínky se považují za srovnatelné, bude-li výše smluvních pokut shodná se smlouvou na veřejnou zakázku, </w:t>
      </w:r>
    </w:p>
    <w:p w14:paraId="7B7877B3" w14:textId="77777777" w:rsidR="00AE0215" w:rsidRPr="00B05614" w:rsidRDefault="00AE0215" w:rsidP="00AE0215">
      <w:pPr>
        <w:pStyle w:val="Odstavecseseznamem"/>
        <w:widowControl w:val="0"/>
        <w:numPr>
          <w:ilvl w:val="0"/>
          <w:numId w:val="26"/>
        </w:numPr>
        <w:ind w:left="709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CF1231">
        <w:rPr>
          <w:rFonts w:ascii="Arial" w:hAnsi="Arial" w:cs="Arial"/>
          <w:color w:val="000000"/>
          <w:sz w:val="20"/>
          <w:szCs w:val="20"/>
        </w:rPr>
        <w:lastRenderedPageBreak/>
        <w:t>řádné a včasné plnění finančních závazků svým poddodavatelům, kdy za řádné a včasné plnění se považuje plné uhrazení poddodavatelem vystavených faktur za plnění poskytnutá k</w:t>
      </w:r>
      <w:r>
        <w:rPr>
          <w:rFonts w:ascii="Arial" w:hAnsi="Arial" w:cs="Arial"/>
          <w:color w:val="000000"/>
          <w:sz w:val="20"/>
          <w:szCs w:val="20"/>
        </w:rPr>
        <w:t> </w:t>
      </w:r>
      <w:r w:rsidRPr="00CF1231">
        <w:rPr>
          <w:rFonts w:ascii="Arial" w:hAnsi="Arial" w:cs="Arial"/>
          <w:color w:val="000000"/>
          <w:sz w:val="20"/>
          <w:szCs w:val="20"/>
        </w:rPr>
        <w:t>plnění veřejné zakázky, a to vždy do 10 pracovních dnů od obdržení platby ze strany zadavatele za konkrétní plnění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23C3C26E" w14:textId="579514C0" w:rsidR="00073778" w:rsidRDefault="00073778">
      <w:pPr>
        <w:rPr>
          <w:rFonts w:ascii="Arial" w:hAnsi="Arial" w:cs="Arial"/>
          <w:color w:val="0070C0"/>
          <w:sz w:val="20"/>
          <w:szCs w:val="20"/>
        </w:rPr>
      </w:pPr>
    </w:p>
    <w:p w14:paraId="4D1A8BB6" w14:textId="77777777" w:rsidR="00073778" w:rsidRPr="00BF555E" w:rsidRDefault="00073778" w:rsidP="00073778">
      <w:pPr>
        <w:widowControl w:val="0"/>
        <w:spacing w:before="240" w:after="0"/>
        <w:jc w:val="center"/>
        <w:rPr>
          <w:rFonts w:ascii="Arial" w:eastAsia="Times New Roman" w:hAnsi="Arial" w:cs="Times New Roman"/>
          <w:b/>
          <w:sz w:val="32"/>
          <w:szCs w:val="20"/>
        </w:rPr>
      </w:pPr>
      <w:bookmarkStart w:id="0" w:name="_Hlk137798747"/>
      <w:r w:rsidRPr="00BF555E">
        <w:rPr>
          <w:rFonts w:ascii="Arial" w:eastAsia="Times New Roman" w:hAnsi="Arial" w:cs="Times New Roman"/>
          <w:b/>
          <w:sz w:val="32"/>
          <w:szCs w:val="20"/>
        </w:rPr>
        <w:t>ČESTNÉ PROHLÁŠENÍ</w:t>
      </w:r>
    </w:p>
    <w:p w14:paraId="0E6E96CB" w14:textId="77777777" w:rsidR="00073778" w:rsidRPr="00BF555E" w:rsidRDefault="00073778" w:rsidP="00073778">
      <w:pPr>
        <w:widowControl w:val="0"/>
        <w:spacing w:after="0" w:line="240" w:lineRule="auto"/>
        <w:ind w:right="-2"/>
        <w:jc w:val="center"/>
        <w:rPr>
          <w:rFonts w:ascii="Arial" w:eastAsia="Arial" w:hAnsi="Arial" w:cs="Arial"/>
          <w:b/>
          <w:sz w:val="20"/>
          <w:szCs w:val="20"/>
        </w:rPr>
      </w:pPr>
    </w:p>
    <w:p w14:paraId="439B9CC6" w14:textId="723BF98E" w:rsidR="00073778" w:rsidRPr="00BF555E" w:rsidRDefault="00073778" w:rsidP="00073778">
      <w:pPr>
        <w:tabs>
          <w:tab w:val="left" w:pos="0"/>
          <w:tab w:val="left" w:pos="360"/>
        </w:tabs>
        <w:spacing w:after="0"/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BF555E">
        <w:rPr>
          <w:rFonts w:ascii="Arial" w:eastAsia="Arial" w:hAnsi="Arial" w:cs="Arial"/>
          <w:b/>
          <w:bCs/>
          <w:sz w:val="20"/>
          <w:szCs w:val="20"/>
        </w:rPr>
        <w:t>o opatřeních ve vztahu k mezinárodním sankcím přijatým Evropskou unií v souvislosti s</w:t>
      </w:r>
      <w:r>
        <w:rPr>
          <w:rFonts w:ascii="Arial" w:eastAsia="Arial" w:hAnsi="Arial" w:cs="Arial"/>
          <w:b/>
          <w:bCs/>
          <w:sz w:val="20"/>
          <w:szCs w:val="20"/>
        </w:rPr>
        <w:t> </w:t>
      </w:r>
      <w:r w:rsidRPr="00BF555E">
        <w:rPr>
          <w:rFonts w:ascii="Arial" w:eastAsia="Arial" w:hAnsi="Arial" w:cs="Arial"/>
          <w:b/>
          <w:bCs/>
          <w:sz w:val="20"/>
          <w:szCs w:val="20"/>
        </w:rPr>
        <w:t>ruskou agresí na území Ukrajiny vůči Rusku a Bělorusku</w:t>
      </w:r>
    </w:p>
    <w:p w14:paraId="43DA2628" w14:textId="77777777" w:rsidR="00073778" w:rsidRPr="00BF555E" w:rsidRDefault="00073778" w:rsidP="00073778">
      <w:pPr>
        <w:widowControl w:val="0"/>
        <w:spacing w:after="0" w:line="240" w:lineRule="auto"/>
        <w:ind w:right="-2"/>
        <w:jc w:val="center"/>
        <w:rPr>
          <w:rFonts w:ascii="Arial" w:eastAsia="Arial" w:hAnsi="Arial" w:cs="Arial"/>
          <w:b/>
          <w:i/>
          <w:iCs/>
          <w:sz w:val="20"/>
          <w:szCs w:val="20"/>
        </w:rPr>
      </w:pPr>
    </w:p>
    <w:p w14:paraId="22F69849" w14:textId="77777777" w:rsidR="00073778" w:rsidRPr="00BF555E" w:rsidRDefault="00073778" w:rsidP="000737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627C8D04" w14:textId="04DB433C" w:rsidR="00073778" w:rsidRPr="004711A3" w:rsidRDefault="00073778" w:rsidP="000737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4711A3">
        <w:rPr>
          <w:rFonts w:ascii="Arial" w:eastAsia="Arial" w:hAnsi="Arial" w:cs="Arial"/>
          <w:sz w:val="20"/>
          <w:szCs w:val="20"/>
        </w:rPr>
        <w:t xml:space="preserve">Číslo a název projektu: </w:t>
      </w:r>
      <w:r w:rsidR="00B41822" w:rsidRPr="00272EB2">
        <w:rPr>
          <w:rFonts w:ascii="Arial" w:hAnsi="Arial" w:cs="Arial"/>
          <w:b/>
          <w:bCs/>
        </w:rPr>
        <w:t>Modernizace VO ve Špindlerově Mlýně.</w:t>
      </w:r>
      <w:r w:rsidR="00B41822" w:rsidRPr="00272EB2">
        <w:rPr>
          <w:rFonts w:ascii="Arial" w:hAnsi="Arial" w:cs="Arial"/>
        </w:rPr>
        <w:t>“</w:t>
      </w:r>
    </w:p>
    <w:p w14:paraId="5F3ACD55" w14:textId="3F03448C" w:rsidR="00073778" w:rsidRPr="004711A3" w:rsidRDefault="00073778" w:rsidP="000737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  <w:r w:rsidRPr="004711A3">
        <w:rPr>
          <w:rFonts w:ascii="Arial" w:eastAsia="Arial" w:hAnsi="Arial" w:cs="Arial"/>
          <w:sz w:val="20"/>
          <w:szCs w:val="20"/>
        </w:rPr>
        <w:t xml:space="preserve">Název veřejné </w:t>
      </w:r>
      <w:proofErr w:type="gramStart"/>
      <w:r w:rsidRPr="004711A3">
        <w:rPr>
          <w:rFonts w:ascii="Arial" w:eastAsia="Arial" w:hAnsi="Arial" w:cs="Arial"/>
          <w:sz w:val="20"/>
          <w:szCs w:val="20"/>
        </w:rPr>
        <w:t xml:space="preserve">zakázky: </w:t>
      </w:r>
      <w:r w:rsidR="00B41822" w:rsidRPr="00B41822">
        <w:rPr>
          <w:rFonts w:ascii="Arial" w:hAnsi="Arial" w:cs="Arial"/>
          <w:b/>
          <w:bCs/>
        </w:rPr>
        <w:t xml:space="preserve"> </w:t>
      </w:r>
      <w:r w:rsidR="00B41822" w:rsidRPr="00272EB2">
        <w:rPr>
          <w:rFonts w:ascii="Arial" w:hAnsi="Arial" w:cs="Arial"/>
          <w:b/>
          <w:bCs/>
        </w:rPr>
        <w:t>Modernizace</w:t>
      </w:r>
      <w:proofErr w:type="gramEnd"/>
      <w:r w:rsidR="00B41822" w:rsidRPr="00272EB2">
        <w:rPr>
          <w:rFonts w:ascii="Arial" w:hAnsi="Arial" w:cs="Arial"/>
          <w:b/>
          <w:bCs/>
        </w:rPr>
        <w:t xml:space="preserve"> VO ve Špindlerově Mlýně</w:t>
      </w:r>
      <w:r w:rsidR="00B41822" w:rsidRPr="00272EB2">
        <w:rPr>
          <w:rFonts w:ascii="Arial" w:hAnsi="Arial" w:cs="Arial"/>
        </w:rPr>
        <w:t>“</w:t>
      </w:r>
      <w:r w:rsidR="00B42FD2" w:rsidRPr="00B42FD2">
        <w:rPr>
          <w:rFonts w:ascii="Arial" w:eastAsia="Arial" w:hAnsi="Arial" w:cs="Arial"/>
          <w:b/>
          <w:bCs/>
          <w:sz w:val="20"/>
          <w:szCs w:val="20"/>
        </w:rPr>
        <w:t xml:space="preserve"> – </w:t>
      </w:r>
      <w:r w:rsidR="00B41822">
        <w:rPr>
          <w:rFonts w:ascii="Arial" w:eastAsia="Arial" w:hAnsi="Arial" w:cs="Arial"/>
          <w:b/>
          <w:bCs/>
          <w:sz w:val="20"/>
          <w:szCs w:val="20"/>
        </w:rPr>
        <w:t>dodávky</w:t>
      </w:r>
    </w:p>
    <w:p w14:paraId="6DE431E2" w14:textId="77777777" w:rsidR="00073778" w:rsidRPr="004711A3" w:rsidRDefault="00073778" w:rsidP="000737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4711A3">
        <w:rPr>
          <w:rFonts w:ascii="Arial" w:eastAsia="Arial" w:hAnsi="Arial" w:cs="Arial"/>
          <w:sz w:val="20"/>
          <w:szCs w:val="20"/>
        </w:rPr>
        <w:t>(dále jen „veřejná zakázka“)</w:t>
      </w:r>
      <w:r w:rsidRPr="004711A3">
        <w:rPr>
          <w:rFonts w:ascii="Arial" w:eastAsia="Arial" w:hAnsi="Arial" w:cs="Arial"/>
          <w:sz w:val="20"/>
          <w:szCs w:val="20"/>
        </w:rPr>
        <w:tab/>
      </w:r>
    </w:p>
    <w:p w14:paraId="665A9C8A" w14:textId="77777777" w:rsidR="00073778" w:rsidRPr="004711A3" w:rsidRDefault="00073778" w:rsidP="000737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D345AA3" w14:textId="77777777" w:rsidR="00073778" w:rsidRPr="004711A3" w:rsidRDefault="00073778" w:rsidP="000737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1C85E666" w14:textId="77777777" w:rsidR="00073778" w:rsidRPr="00BF555E" w:rsidRDefault="00073778" w:rsidP="000737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4711A3">
        <w:rPr>
          <w:rFonts w:ascii="Arial" w:eastAsia="Arial" w:hAnsi="Arial" w:cs="Arial"/>
          <w:sz w:val="20"/>
          <w:szCs w:val="20"/>
        </w:rPr>
        <w:t>DODAVATEL</w:t>
      </w:r>
    </w:p>
    <w:p w14:paraId="57E49FF5" w14:textId="77777777" w:rsidR="00073778" w:rsidRPr="00BF555E" w:rsidRDefault="00073778" w:rsidP="00073778">
      <w:p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78D97016" w14:textId="77777777" w:rsidR="00073778" w:rsidRPr="00BF555E" w:rsidRDefault="00073778" w:rsidP="00073778">
      <w:pPr>
        <w:tabs>
          <w:tab w:val="left" w:pos="2340"/>
        </w:tabs>
        <w:spacing w:after="0" w:line="240" w:lineRule="auto"/>
        <w:contextualSpacing/>
        <w:rPr>
          <w:rFonts w:ascii="Arial" w:eastAsia="Arial" w:hAnsi="Arial" w:cs="Arial"/>
          <w:b/>
          <w:bCs/>
          <w:sz w:val="20"/>
          <w:szCs w:val="20"/>
        </w:rPr>
      </w:pPr>
      <w:r w:rsidRPr="00BF555E">
        <w:rPr>
          <w:rFonts w:ascii="Arial" w:eastAsia="Arial" w:hAnsi="Arial" w:cs="Arial"/>
          <w:b/>
          <w:bCs/>
          <w:sz w:val="20"/>
          <w:szCs w:val="20"/>
        </w:rPr>
        <w:t>Prohlašuji, že jako dodavatel veřejné zakázky nejsem dodavatelem ve smyslu nařízení Rady EU č. 2022/576, tj. nejsem:</w:t>
      </w:r>
    </w:p>
    <w:p w14:paraId="48AE0662" w14:textId="77777777" w:rsidR="00073778" w:rsidRPr="00BF555E" w:rsidRDefault="00073778" w:rsidP="000737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737CA52" w14:textId="77777777" w:rsidR="00073778" w:rsidRPr="00BF555E" w:rsidRDefault="00073778" w:rsidP="000737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BF555E">
        <w:rPr>
          <w:rFonts w:ascii="Arial" w:eastAsia="Arial" w:hAnsi="Arial" w:cs="Arial"/>
          <w:sz w:val="20"/>
          <w:szCs w:val="20"/>
        </w:rPr>
        <w:t>a) ruským státním příslušníkem, fyzickou či právnickou osobou, subjektem či orgánem se sídlem v</w:t>
      </w:r>
      <w:r>
        <w:rPr>
          <w:rFonts w:ascii="Arial" w:eastAsia="Arial" w:hAnsi="Arial" w:cs="Arial"/>
          <w:sz w:val="20"/>
          <w:szCs w:val="20"/>
        </w:rPr>
        <w:t> </w:t>
      </w:r>
      <w:r w:rsidRPr="00BF555E">
        <w:rPr>
          <w:rFonts w:ascii="Arial" w:eastAsia="Arial" w:hAnsi="Arial" w:cs="Arial"/>
          <w:sz w:val="20"/>
          <w:szCs w:val="20"/>
        </w:rPr>
        <w:t>Rusku,</w:t>
      </w:r>
    </w:p>
    <w:p w14:paraId="12599B23" w14:textId="77777777" w:rsidR="00073778" w:rsidRPr="00BF555E" w:rsidRDefault="00073778" w:rsidP="000737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BF555E">
        <w:rPr>
          <w:rFonts w:ascii="Arial" w:eastAsia="Arial" w:hAnsi="Arial" w:cs="Arial"/>
          <w:sz w:val="20"/>
          <w:szCs w:val="20"/>
        </w:rPr>
        <w:t>b) právnickou osobou, subjektem nebo orgánem, který je z více než 50 % přímo či nepřímo vlastněný některým ze subjektů uvedených v písmeni a), nebo</w:t>
      </w:r>
    </w:p>
    <w:p w14:paraId="12A13E0C" w14:textId="77777777" w:rsidR="00073778" w:rsidRPr="00BF555E" w:rsidRDefault="00073778" w:rsidP="000737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BF555E">
        <w:rPr>
          <w:rFonts w:ascii="Arial" w:eastAsia="Arial" w:hAnsi="Arial" w:cs="Arial"/>
          <w:sz w:val="20"/>
          <w:szCs w:val="20"/>
        </w:rPr>
        <w:t>c) fyzickou nebo právnickou osobou, subjektem nebo orgánem, který jedná jménem nebo na pokyn některého ze subjektů uvedených v písmeni a) nebo b).</w:t>
      </w:r>
    </w:p>
    <w:p w14:paraId="4ED60BE7" w14:textId="77777777" w:rsidR="00073778" w:rsidRPr="00BF555E" w:rsidRDefault="00073778" w:rsidP="000737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49389F1" w14:textId="77777777" w:rsidR="00073778" w:rsidRPr="00BF555E" w:rsidRDefault="00073778" w:rsidP="000737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BF555E">
        <w:rPr>
          <w:rFonts w:ascii="Arial" w:eastAsia="Arial" w:hAnsi="Arial" w:cs="Arial"/>
          <w:sz w:val="20"/>
          <w:szCs w:val="20"/>
        </w:rPr>
        <w:t>Prohlašuji, že nevyužiji při plnění veřejné zakázky poddodavatele, který by naplnil výše uvedená písm. a) – c), pokud by plnil více než 10 % hodnoty zakázky.</w:t>
      </w:r>
    </w:p>
    <w:p w14:paraId="2B1FA10B" w14:textId="77777777" w:rsidR="00073778" w:rsidRPr="00BF555E" w:rsidRDefault="00073778" w:rsidP="00073778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sz w:val="20"/>
          <w:szCs w:val="20"/>
        </w:rPr>
      </w:pPr>
    </w:p>
    <w:p w14:paraId="7771E933" w14:textId="77777777" w:rsidR="00073778" w:rsidRPr="00BF555E" w:rsidRDefault="00073778" w:rsidP="00073778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b/>
          <w:sz w:val="20"/>
          <w:szCs w:val="20"/>
        </w:rPr>
      </w:pPr>
      <w:r w:rsidRPr="00BF555E">
        <w:rPr>
          <w:rFonts w:ascii="Arial" w:eastAsia="Arial" w:hAnsi="Arial" w:cs="Arial"/>
          <w:b/>
          <w:sz w:val="20"/>
          <w:szCs w:val="20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680C514C" w14:textId="77777777" w:rsidR="00073778" w:rsidRPr="00BF555E" w:rsidRDefault="00073778" w:rsidP="00073778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sz w:val="20"/>
          <w:szCs w:val="20"/>
        </w:rPr>
      </w:pPr>
    </w:p>
    <w:p w14:paraId="3B97AF8B" w14:textId="6981BB74" w:rsidR="00073778" w:rsidRPr="00BF555E" w:rsidRDefault="00073778" w:rsidP="00073778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b/>
          <w:sz w:val="20"/>
          <w:szCs w:val="20"/>
        </w:rPr>
      </w:pPr>
      <w:r w:rsidRPr="00BF555E">
        <w:rPr>
          <w:rFonts w:ascii="Arial" w:eastAsia="Arial" w:hAnsi="Arial" w:cs="Arial"/>
          <w:b/>
          <w:sz w:val="20"/>
          <w:szCs w:val="20"/>
        </w:rPr>
        <w:t>Současně prohlašuji, že žádné finanční prostředky, které obdržím za plnění veřejné zakázky, přímo ani nepřímo nezpřístupním fyzickým nebo právnickým osobám, subjektům či orgánům s</w:t>
      </w:r>
      <w:r w:rsidR="006E45B4">
        <w:rPr>
          <w:rFonts w:ascii="Arial" w:eastAsia="Arial" w:hAnsi="Arial" w:cs="Arial"/>
          <w:b/>
          <w:sz w:val="20"/>
          <w:szCs w:val="20"/>
        </w:rPr>
        <w:t> </w:t>
      </w:r>
      <w:r w:rsidRPr="00BF555E">
        <w:rPr>
          <w:rFonts w:ascii="Arial" w:eastAsia="Arial" w:hAnsi="Arial" w:cs="Arial"/>
          <w:b/>
          <w:sz w:val="20"/>
          <w:szCs w:val="20"/>
        </w:rPr>
        <w:t>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BF555E">
        <w:rPr>
          <w:rFonts w:ascii="Arial" w:eastAsia="Arial" w:hAnsi="Arial" w:cs="Arial"/>
          <w:b/>
          <w:sz w:val="20"/>
          <w:szCs w:val="20"/>
          <w:vertAlign w:val="superscript"/>
        </w:rPr>
        <w:footnoteReference w:id="3"/>
      </w:r>
      <w:r w:rsidRPr="00BF555E">
        <w:rPr>
          <w:rFonts w:ascii="Arial" w:eastAsia="Arial" w:hAnsi="Arial" w:cs="Arial"/>
          <w:b/>
          <w:sz w:val="20"/>
          <w:szCs w:val="20"/>
        </w:rPr>
        <w:t>.</w:t>
      </w:r>
    </w:p>
    <w:p w14:paraId="453646A8" w14:textId="77777777" w:rsidR="00073778" w:rsidRPr="00BF555E" w:rsidRDefault="00073778" w:rsidP="00073778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sz w:val="20"/>
          <w:szCs w:val="20"/>
        </w:rPr>
      </w:pPr>
    </w:p>
    <w:p w14:paraId="4E4168BB" w14:textId="77777777" w:rsidR="00073778" w:rsidRPr="00BF555E" w:rsidRDefault="00073778" w:rsidP="00073778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sz w:val="20"/>
          <w:szCs w:val="20"/>
        </w:rPr>
      </w:pPr>
      <w:r w:rsidRPr="00BF555E">
        <w:rPr>
          <w:rFonts w:ascii="Arial" w:eastAsia="Arial" w:hAnsi="Arial" w:cs="Arial"/>
          <w:sz w:val="20"/>
          <w:szCs w:val="20"/>
        </w:rPr>
        <w:t>V případě změny výše uvedeného budu neprodleně zadavatele informovat.</w:t>
      </w:r>
    </w:p>
    <w:p w14:paraId="3E5BB5A3" w14:textId="77777777" w:rsidR="00073778" w:rsidRPr="00BF555E" w:rsidRDefault="00073778" w:rsidP="00073778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sz w:val="20"/>
          <w:szCs w:val="20"/>
        </w:rPr>
      </w:pPr>
    </w:p>
    <w:p w14:paraId="5D5CCCEE" w14:textId="77777777" w:rsidR="00B41822" w:rsidRPr="0077002B" w:rsidRDefault="00B41822" w:rsidP="00B41822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 w:rsidRPr="0077002B">
        <w:rPr>
          <w:rFonts w:ascii="Arial" w:hAnsi="Arial" w:cs="Arial"/>
          <w:b/>
          <w:bCs/>
          <w:sz w:val="24"/>
          <w:szCs w:val="32"/>
        </w:rPr>
        <w:t>Prohlášení o zadávacích podmínkách</w:t>
      </w:r>
    </w:p>
    <w:p w14:paraId="4C2EB3C8" w14:textId="77777777" w:rsidR="00B41822" w:rsidRDefault="00B41822" w:rsidP="00B41822">
      <w:pPr>
        <w:autoSpaceDE w:val="0"/>
        <w:autoSpaceDN w:val="0"/>
        <w:adjustRightInd w:val="0"/>
        <w:spacing w:before="360" w:after="360"/>
        <w:jc w:val="both"/>
        <w:rPr>
          <w:rFonts w:ascii="Arial" w:hAnsi="Arial" w:cs="Arial"/>
          <w:sz w:val="20"/>
          <w:szCs w:val="20"/>
        </w:rPr>
      </w:pPr>
      <w:bookmarkStart w:id="1" w:name="_Hlk147823048"/>
      <w:bookmarkStart w:id="2" w:name="_Hlk134104419"/>
      <w:r w:rsidRPr="0077002B">
        <w:rPr>
          <w:rFonts w:ascii="Arial" w:hAnsi="Arial" w:cs="Arial"/>
          <w:sz w:val="20"/>
          <w:szCs w:val="20"/>
        </w:rPr>
        <w:t>Dodavatel podpisem níže prohlašuje, že se podrobně seznámil se zadávacími podmínkami</w:t>
      </w:r>
      <w:r>
        <w:rPr>
          <w:rFonts w:ascii="Arial" w:hAnsi="Arial" w:cs="Arial"/>
          <w:sz w:val="20"/>
          <w:szCs w:val="20"/>
        </w:rPr>
        <w:t xml:space="preserve"> a </w:t>
      </w:r>
      <w:r w:rsidRPr="00217DA5">
        <w:rPr>
          <w:rFonts w:ascii="Arial" w:hAnsi="Arial" w:cs="Arial"/>
          <w:sz w:val="20"/>
          <w:szCs w:val="20"/>
        </w:rPr>
        <w:t>s návrhem smlouvy, kter</w:t>
      </w:r>
      <w:r>
        <w:rPr>
          <w:rFonts w:ascii="Arial" w:hAnsi="Arial" w:cs="Arial"/>
          <w:sz w:val="20"/>
          <w:szCs w:val="20"/>
        </w:rPr>
        <w:t>á</w:t>
      </w:r>
      <w:r w:rsidRPr="00217DA5">
        <w:rPr>
          <w:rFonts w:ascii="Arial" w:hAnsi="Arial" w:cs="Arial"/>
          <w:sz w:val="20"/>
          <w:szCs w:val="20"/>
        </w:rPr>
        <w:t xml:space="preserve"> je </w:t>
      </w:r>
      <w:r w:rsidRPr="00715DF8">
        <w:rPr>
          <w:rFonts w:ascii="Arial" w:hAnsi="Arial" w:cs="Arial"/>
          <w:sz w:val="20"/>
          <w:szCs w:val="20"/>
        </w:rPr>
        <w:t xml:space="preserve">přílohou č. 2 této ZD </w:t>
      </w:r>
      <w:r w:rsidRPr="00715DF8">
        <w:rPr>
          <w:rFonts w:ascii="Arial" w:hAnsi="Arial" w:cs="Arial"/>
          <w:b/>
          <w:bCs/>
          <w:sz w:val="20"/>
          <w:szCs w:val="20"/>
        </w:rPr>
        <w:t xml:space="preserve">p02_navrh_smlouvy </w:t>
      </w:r>
      <w:r w:rsidRPr="00715DF8">
        <w:rPr>
          <w:rFonts w:ascii="Arial" w:hAnsi="Arial" w:cs="Arial"/>
          <w:sz w:val="20"/>
          <w:szCs w:val="20"/>
        </w:rPr>
        <w:t>(dále jen „příloha p_02“)</w:t>
      </w:r>
      <w:r w:rsidRPr="00066446">
        <w:rPr>
          <w:rFonts w:ascii="Arial" w:hAnsi="Arial" w:cs="Arial"/>
          <w:sz w:val="20"/>
          <w:szCs w:val="20"/>
        </w:rPr>
        <w:t xml:space="preserve"> </w:t>
      </w:r>
      <w:r w:rsidRPr="00217DA5">
        <w:rPr>
          <w:rFonts w:ascii="Arial" w:hAnsi="Arial" w:cs="Arial"/>
          <w:sz w:val="20"/>
          <w:szCs w:val="20"/>
        </w:rPr>
        <w:t xml:space="preserve">a že s takto navrženými obchodními podmínkami bez výhrad souhlasí a bere na vědomí, že smlouva na plnění této </w:t>
      </w:r>
      <w:r w:rsidRPr="00715DF8">
        <w:rPr>
          <w:rFonts w:ascii="Arial" w:hAnsi="Arial" w:cs="Arial"/>
          <w:sz w:val="20"/>
          <w:szCs w:val="20"/>
        </w:rPr>
        <w:lastRenderedPageBreak/>
        <w:t>veřejné zakázky bude uzavírána ve znění přílohy p_02, a zavazuje se, že v případě, že bude vybraným dodavatelem, smlouvu ve znění přílohy p_02 uzavře na</w:t>
      </w:r>
      <w:r w:rsidRPr="00217DA5">
        <w:rPr>
          <w:rFonts w:ascii="Arial" w:hAnsi="Arial" w:cs="Arial"/>
          <w:sz w:val="20"/>
          <w:szCs w:val="20"/>
        </w:rPr>
        <w:t xml:space="preserve"> výzvu zadavatele bez zbytečného odkladu</w:t>
      </w:r>
      <w:r w:rsidRPr="0077002B">
        <w:rPr>
          <w:rFonts w:ascii="Arial" w:hAnsi="Arial" w:cs="Arial"/>
          <w:sz w:val="20"/>
          <w:szCs w:val="20"/>
        </w:rPr>
        <w:t>.</w:t>
      </w:r>
    </w:p>
    <w:bookmarkEnd w:id="1"/>
    <w:p w14:paraId="36B3DA05" w14:textId="77777777" w:rsidR="00B41822" w:rsidRPr="0077002B" w:rsidRDefault="00B41822" w:rsidP="00B41822">
      <w:pPr>
        <w:autoSpaceDE w:val="0"/>
        <w:autoSpaceDN w:val="0"/>
        <w:adjustRightInd w:val="0"/>
        <w:spacing w:before="360" w:after="360"/>
        <w:jc w:val="both"/>
        <w:rPr>
          <w:rFonts w:ascii="Arial" w:hAnsi="Arial" w:cs="Arial"/>
          <w:sz w:val="20"/>
          <w:szCs w:val="20"/>
        </w:rPr>
      </w:pPr>
      <w:r w:rsidRPr="0077002B">
        <w:rPr>
          <w:rFonts w:ascii="Arial" w:hAnsi="Arial" w:cs="Arial"/>
          <w:sz w:val="20"/>
          <w:szCs w:val="20"/>
        </w:rPr>
        <w:t>Dodavatel prohlašuje, že je za nabídkovou cenu schopen realizovat stavební práce ve standardu požadovaném projektovou dokumentací a v souladu s požadavky správních orgánů.</w:t>
      </w:r>
    </w:p>
    <w:bookmarkEnd w:id="2"/>
    <w:p w14:paraId="2CBFCDE8" w14:textId="77777777" w:rsidR="00B41822" w:rsidRPr="006769A6" w:rsidRDefault="00B41822" w:rsidP="00B41822">
      <w:pPr>
        <w:pStyle w:val="Zkladntextodsazen31"/>
        <w:spacing w:after="0" w:line="360" w:lineRule="auto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554AF9D3" w14:textId="77777777" w:rsidR="00B41822" w:rsidRPr="00802F09" w:rsidRDefault="00B41822" w:rsidP="00B41822">
      <w:pPr>
        <w:spacing w:after="0"/>
        <w:rPr>
          <w:rFonts w:ascii="Arial" w:hAnsi="Arial" w:cs="Arial"/>
          <w:sz w:val="20"/>
          <w:szCs w:val="20"/>
        </w:rPr>
      </w:pPr>
      <w:r w:rsidRPr="00802F09">
        <w:rPr>
          <w:rFonts w:ascii="Arial" w:hAnsi="Arial" w:cs="Arial"/>
          <w:sz w:val="20"/>
          <w:szCs w:val="20"/>
        </w:rPr>
        <w:t xml:space="preserve">V </w:t>
      </w:r>
      <w:r w:rsidRPr="00802F09">
        <w:rPr>
          <w:rFonts w:ascii="Arial" w:eastAsia="Arial" w:hAnsi="Arial" w:cs="Arial"/>
          <w:sz w:val="20"/>
          <w:szCs w:val="20"/>
          <w:highlight w:val="yellow"/>
        </w:rPr>
        <w:t>[místo doplní dodavatel]</w:t>
      </w:r>
      <w:r w:rsidRPr="00802F09">
        <w:rPr>
          <w:rFonts w:ascii="Arial" w:hAnsi="Arial" w:cs="Arial"/>
          <w:sz w:val="20"/>
          <w:szCs w:val="20"/>
        </w:rPr>
        <w:t xml:space="preserve">, dne </w:t>
      </w:r>
      <w:r w:rsidRPr="00802F09">
        <w:rPr>
          <w:rFonts w:ascii="Arial" w:eastAsia="Arial" w:hAnsi="Arial" w:cs="Arial"/>
          <w:sz w:val="20"/>
          <w:szCs w:val="20"/>
          <w:highlight w:val="yellow"/>
        </w:rPr>
        <w:t>[datum doplní dodavatel]</w:t>
      </w:r>
    </w:p>
    <w:p w14:paraId="385EE480" w14:textId="77777777" w:rsidR="00B41822" w:rsidRPr="00802F09" w:rsidRDefault="00B41822" w:rsidP="00B41822">
      <w:pPr>
        <w:rPr>
          <w:rFonts w:ascii="Arial" w:hAnsi="Arial" w:cs="Arial"/>
          <w:sz w:val="20"/>
          <w:szCs w:val="20"/>
        </w:rPr>
      </w:pPr>
    </w:p>
    <w:p w14:paraId="2B70DBF7" w14:textId="77777777" w:rsidR="00B41822" w:rsidRPr="00802F09" w:rsidRDefault="00B41822" w:rsidP="00B41822">
      <w:pPr>
        <w:spacing w:after="0" w:line="240" w:lineRule="auto"/>
        <w:ind w:left="4247" w:firstLine="6"/>
        <w:rPr>
          <w:rFonts w:ascii="Arial" w:hAnsi="Arial" w:cs="Arial"/>
          <w:sz w:val="20"/>
          <w:szCs w:val="20"/>
        </w:rPr>
      </w:pPr>
      <w:r w:rsidRPr="00802F09">
        <w:rPr>
          <w:rFonts w:ascii="Arial" w:hAnsi="Arial" w:cs="Arial"/>
          <w:sz w:val="20"/>
          <w:szCs w:val="20"/>
        </w:rPr>
        <w:t>…………………………………………………………</w:t>
      </w:r>
    </w:p>
    <w:p w14:paraId="23B367ED" w14:textId="77777777" w:rsidR="00B41822" w:rsidRPr="00802F09" w:rsidRDefault="00B41822" w:rsidP="00B41822">
      <w:pPr>
        <w:spacing w:after="0"/>
        <w:ind w:left="4247" w:firstLine="6"/>
        <w:rPr>
          <w:rFonts w:ascii="Arial" w:hAnsi="Arial" w:cs="Arial"/>
          <w:sz w:val="20"/>
          <w:szCs w:val="20"/>
        </w:rPr>
      </w:pPr>
      <w:r w:rsidRPr="00802F09">
        <w:rPr>
          <w:rFonts w:ascii="Arial" w:eastAsia="Arial" w:hAnsi="Arial" w:cs="Arial"/>
          <w:sz w:val="20"/>
          <w:szCs w:val="20"/>
          <w:highlight w:val="yellow"/>
        </w:rPr>
        <w:t>[</w:t>
      </w:r>
      <w:r w:rsidRPr="00802F09">
        <w:rPr>
          <w:rFonts w:ascii="Arial" w:hAnsi="Arial" w:cs="Arial"/>
          <w:sz w:val="20"/>
          <w:szCs w:val="20"/>
          <w:highlight w:val="yellow"/>
        </w:rPr>
        <w:t>Jméno, Příjmení, funkce oprávněné osoby účastníka</w:t>
      </w:r>
      <w:r w:rsidRPr="00802F09">
        <w:rPr>
          <w:rStyle w:val="Znakapoznpodarou"/>
          <w:rFonts w:ascii="Arial" w:hAnsi="Arial" w:cs="Arial"/>
          <w:sz w:val="20"/>
          <w:szCs w:val="20"/>
          <w:highlight w:val="yellow"/>
        </w:rPr>
        <w:footnoteReference w:id="4"/>
      </w:r>
      <w:r w:rsidRPr="00802F09">
        <w:rPr>
          <w:rFonts w:ascii="Arial" w:hAnsi="Arial" w:cs="Arial"/>
          <w:sz w:val="20"/>
          <w:szCs w:val="20"/>
        </w:rPr>
        <w:t xml:space="preserve"> - </w:t>
      </w:r>
      <w:r w:rsidRPr="00802F09">
        <w:rPr>
          <w:rFonts w:ascii="Arial" w:eastAsia="Arial" w:hAnsi="Arial" w:cs="Arial"/>
          <w:sz w:val="20"/>
          <w:szCs w:val="20"/>
          <w:highlight w:val="yellow"/>
        </w:rPr>
        <w:t>doplní dodavatel]</w:t>
      </w:r>
    </w:p>
    <w:p w14:paraId="34A6B6BB" w14:textId="77777777" w:rsidR="00B41822" w:rsidRDefault="00B41822" w:rsidP="00B41822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sz w:val="20"/>
          <w:szCs w:val="20"/>
        </w:rPr>
      </w:pPr>
    </w:p>
    <w:p w14:paraId="5F53F0AD" w14:textId="77777777" w:rsidR="00073778" w:rsidRPr="00BF555E" w:rsidRDefault="00073778" w:rsidP="00073778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sz w:val="20"/>
          <w:szCs w:val="20"/>
        </w:rPr>
      </w:pPr>
    </w:p>
    <w:p w14:paraId="3244FB1C" w14:textId="77777777" w:rsidR="00073778" w:rsidRPr="00BF555E" w:rsidRDefault="00073778" w:rsidP="00073778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sz w:val="20"/>
          <w:szCs w:val="20"/>
        </w:rPr>
      </w:pPr>
    </w:p>
    <w:bookmarkEnd w:id="0"/>
    <w:p w14:paraId="3977E167" w14:textId="77777777" w:rsidR="00CB5F85" w:rsidRPr="00073778" w:rsidRDefault="00CB5F85" w:rsidP="00390880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</w:p>
    <w:sectPr w:rsidR="00CB5F85" w:rsidRPr="00073778" w:rsidSect="001B3C04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4A2CD" w14:textId="77777777" w:rsidR="000A2DB1" w:rsidRDefault="000A2DB1" w:rsidP="002002D1">
      <w:pPr>
        <w:spacing w:after="0" w:line="240" w:lineRule="auto"/>
      </w:pPr>
      <w:r>
        <w:separator/>
      </w:r>
    </w:p>
  </w:endnote>
  <w:endnote w:type="continuationSeparator" w:id="0">
    <w:p w14:paraId="6EABC639" w14:textId="77777777" w:rsidR="000A2DB1" w:rsidRDefault="000A2DB1" w:rsidP="00200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</w:rPr>
      <w:id w:val="11469985"/>
      <w:docPartObj>
        <w:docPartGallery w:val="Page Numbers (Bottom of Page)"/>
        <w:docPartUnique/>
      </w:docPartObj>
    </w:sdtPr>
    <w:sdtEndPr/>
    <w:sdtContent>
      <w:p w14:paraId="1662AA7B" w14:textId="77777777" w:rsidR="002002D1" w:rsidRPr="00FF0E28" w:rsidRDefault="004D7A76" w:rsidP="00FF0E28">
        <w:pPr>
          <w:pStyle w:val="Zpat"/>
          <w:jc w:val="right"/>
          <w:rPr>
            <w:rFonts w:ascii="Arial" w:hAnsi="Arial" w:cs="Arial"/>
            <w:sz w:val="16"/>
          </w:rPr>
        </w:pPr>
        <w:r w:rsidRPr="00FF0E28">
          <w:rPr>
            <w:rFonts w:ascii="Arial" w:hAnsi="Arial" w:cs="Arial"/>
            <w:sz w:val="16"/>
          </w:rPr>
          <w:fldChar w:fldCharType="begin"/>
        </w:r>
        <w:r w:rsidR="00AF616A" w:rsidRPr="00FF0E28">
          <w:rPr>
            <w:rFonts w:ascii="Arial" w:hAnsi="Arial" w:cs="Arial"/>
            <w:sz w:val="16"/>
          </w:rPr>
          <w:instrText xml:space="preserve"> PAGE   \* MERGEFORMAT </w:instrText>
        </w:r>
        <w:r w:rsidRPr="00FF0E28">
          <w:rPr>
            <w:rFonts w:ascii="Arial" w:hAnsi="Arial" w:cs="Arial"/>
            <w:sz w:val="16"/>
          </w:rPr>
          <w:fldChar w:fldCharType="separate"/>
        </w:r>
        <w:r w:rsidR="00A8230D">
          <w:rPr>
            <w:rFonts w:ascii="Arial" w:hAnsi="Arial" w:cs="Arial"/>
            <w:noProof/>
            <w:sz w:val="16"/>
          </w:rPr>
          <w:t>1</w:t>
        </w:r>
        <w:r w:rsidRPr="00FF0E28">
          <w:rPr>
            <w:rFonts w:ascii="Arial" w:hAnsi="Arial" w:cs="Arial"/>
            <w:noProof/>
            <w:sz w:val="16"/>
          </w:rPr>
          <w:fldChar w:fldCharType="end"/>
        </w:r>
      </w:p>
    </w:sdtContent>
  </w:sdt>
  <w:p w14:paraId="6232E0C9" w14:textId="77777777" w:rsidR="002002D1" w:rsidRDefault="002002D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B7D69" w14:textId="77777777" w:rsidR="000A2DB1" w:rsidRDefault="000A2DB1" w:rsidP="002002D1">
      <w:pPr>
        <w:spacing w:after="0" w:line="240" w:lineRule="auto"/>
      </w:pPr>
      <w:r>
        <w:separator/>
      </w:r>
    </w:p>
  </w:footnote>
  <w:footnote w:type="continuationSeparator" w:id="0">
    <w:p w14:paraId="50674F27" w14:textId="77777777" w:rsidR="000A2DB1" w:rsidRDefault="000A2DB1" w:rsidP="002002D1">
      <w:pPr>
        <w:spacing w:after="0" w:line="240" w:lineRule="auto"/>
      </w:pPr>
      <w:r>
        <w:continuationSeparator/>
      </w:r>
    </w:p>
  </w:footnote>
  <w:footnote w:id="1">
    <w:p w14:paraId="10574E31" w14:textId="77777777" w:rsidR="00B4120E" w:rsidRDefault="00B4120E" w:rsidP="00B4120E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1F724B">
        <w:rPr>
          <w:rFonts w:ascii="Arial" w:hAnsi="Arial" w:cs="Arial"/>
          <w:sz w:val="16"/>
          <w:szCs w:val="16"/>
        </w:rPr>
        <w:t>Pokud dodavatel nemůže toto čestné prohlášení pravdivě vyplnit, tj. pokud je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jím ovládaná osoba vlastní podíl představující alespoň 25 % účasti společníka v obchodní společnosti nebo má takového poddodavatele, prostřednictvím kterého prokazuje kvalifikaci, uvede tyto skutečnosti v nabídce</w:t>
      </w:r>
      <w:r>
        <w:t>.</w:t>
      </w:r>
    </w:p>
  </w:footnote>
  <w:footnote w:id="2">
    <w:p w14:paraId="3143B6A2" w14:textId="77777777" w:rsidR="00F01E03" w:rsidRPr="00E70B3D" w:rsidRDefault="00F01E03" w:rsidP="00C110A2">
      <w:pPr>
        <w:pStyle w:val="Textpoznpodarou"/>
        <w:rPr>
          <w:rFonts w:ascii="Arial" w:hAnsi="Arial" w:cs="Arial"/>
          <w:b/>
          <w:bCs/>
          <w:sz w:val="16"/>
          <w:szCs w:val="16"/>
        </w:rPr>
      </w:pPr>
      <w:r>
        <w:rPr>
          <w:rStyle w:val="Znakapoznpodarou"/>
        </w:rPr>
        <w:footnoteRef/>
      </w:r>
      <w:r>
        <w:t xml:space="preserve"> </w:t>
      </w:r>
      <w:r w:rsidRPr="00E70B3D">
        <w:rPr>
          <w:rFonts w:ascii="Arial" w:hAnsi="Arial" w:cs="Arial"/>
          <w:b/>
          <w:bCs/>
          <w:sz w:val="16"/>
          <w:szCs w:val="16"/>
        </w:rPr>
        <w:t>Tzn. jedná se o poddodavatele, na kterého se vztahují protiruské sankce a zároveň plní více než 10 % hodnoty zakázky?</w:t>
      </w:r>
    </w:p>
    <w:p w14:paraId="0DC22D50" w14:textId="77777777" w:rsidR="00F01E03" w:rsidRPr="00E621C8" w:rsidRDefault="00F01E03" w:rsidP="00C110A2">
      <w:pPr>
        <w:pStyle w:val="Textpoznpodarou"/>
        <w:rPr>
          <w:rFonts w:ascii="Arial" w:hAnsi="Arial" w:cs="Arial"/>
          <w:sz w:val="16"/>
          <w:szCs w:val="16"/>
        </w:rPr>
      </w:pPr>
      <w:r w:rsidRPr="00E621C8">
        <w:rPr>
          <w:rFonts w:ascii="Arial" w:hAnsi="Arial" w:cs="Arial"/>
          <w:b/>
          <w:bCs/>
          <w:sz w:val="16"/>
          <w:szCs w:val="16"/>
        </w:rPr>
        <w:t>Zakazuje se zadat nebo dále plnit jakoukoli veřejnou zakázku</w:t>
      </w:r>
      <w:r w:rsidRPr="00E621C8">
        <w:rPr>
          <w:rFonts w:ascii="Arial" w:hAnsi="Arial" w:cs="Arial"/>
          <w:sz w:val="16"/>
          <w:szCs w:val="16"/>
        </w:rPr>
        <w:t xml:space="preserve"> nebo koncesní smlouvu spadající do oblasti působnosti směrnic o zadávání veřejných zakázek, jakož i čl. 10 odst. 1, 3, odst. 6 písm. a) až e), odst. 8, 9 a 10, článků 11, 12, 13 a 14 směrnice 2014/23/EU, článků 7 a 8, čl. 10 písm. b) až f) a písm. h) až j) směrnice 2014/24/EU, článku 18, čl. 21 písm. b) až e) a písm. g až i), článků 29 a 30 směrnice 2014/25/EU a čl. 13 písm. a) až d), f) až h) a j) směrnice 2009/81/EC:</w:t>
      </w:r>
    </w:p>
    <w:p w14:paraId="6D50FBF9" w14:textId="77777777" w:rsidR="00F01E03" w:rsidRPr="00E621C8" w:rsidRDefault="00F01E03" w:rsidP="00C110A2">
      <w:pPr>
        <w:pStyle w:val="Textpoznpodarou"/>
        <w:rPr>
          <w:rFonts w:ascii="Arial" w:hAnsi="Arial" w:cs="Arial"/>
          <w:sz w:val="16"/>
          <w:szCs w:val="16"/>
        </w:rPr>
      </w:pPr>
      <w:r w:rsidRPr="00E621C8">
        <w:rPr>
          <w:rFonts w:ascii="Arial" w:hAnsi="Arial" w:cs="Arial"/>
          <w:sz w:val="16"/>
          <w:szCs w:val="16"/>
        </w:rPr>
        <w:t>a) jakémukoli ruskému státnímu příslušníkovi, fyzické či právnické osobě nebo subjektu či orgánu se sídlem v Rusku,</w:t>
      </w:r>
    </w:p>
    <w:p w14:paraId="56DF7C36" w14:textId="77777777" w:rsidR="00F01E03" w:rsidRPr="00E621C8" w:rsidRDefault="00F01E03" w:rsidP="00C110A2">
      <w:pPr>
        <w:pStyle w:val="Textpoznpodarou"/>
        <w:rPr>
          <w:rFonts w:ascii="Arial" w:hAnsi="Arial" w:cs="Arial"/>
          <w:sz w:val="16"/>
          <w:szCs w:val="16"/>
        </w:rPr>
      </w:pPr>
      <w:r w:rsidRPr="00E621C8">
        <w:rPr>
          <w:rFonts w:ascii="Arial" w:hAnsi="Arial" w:cs="Arial"/>
          <w:sz w:val="16"/>
          <w:szCs w:val="16"/>
        </w:rPr>
        <w:t>b) právnické osobě, subjektu nebo orgánu, které jsou z více než 50 % přímo či nepřímo vlastněny některým ze subjektů uvedených v písmeni a) tohoto odstavce, nebo</w:t>
      </w:r>
    </w:p>
    <w:p w14:paraId="56AD0E17" w14:textId="77777777" w:rsidR="00F01E03" w:rsidRPr="00E621C8" w:rsidRDefault="00F01E03" w:rsidP="00C110A2">
      <w:pPr>
        <w:pStyle w:val="Textpoznpodarou"/>
        <w:rPr>
          <w:rFonts w:ascii="Arial" w:hAnsi="Arial" w:cs="Arial"/>
          <w:sz w:val="16"/>
          <w:szCs w:val="16"/>
        </w:rPr>
      </w:pPr>
      <w:r w:rsidRPr="00E621C8">
        <w:rPr>
          <w:rFonts w:ascii="Arial" w:hAnsi="Arial" w:cs="Arial"/>
          <w:sz w:val="16"/>
          <w:szCs w:val="16"/>
        </w:rPr>
        <w:t>c) fyzické nebo právnické osobě, subjektu nebo orgánu, které jednají jménem nebo na pokyn některého ze subjektů uvedených v písmeni a) nebo b) tohoto odstavce,</w:t>
      </w:r>
    </w:p>
    <w:p w14:paraId="48026677" w14:textId="77777777" w:rsidR="00F01E03" w:rsidRPr="00E621C8" w:rsidRDefault="00F01E03" w:rsidP="00C110A2">
      <w:pPr>
        <w:pStyle w:val="Textpoznpodarou"/>
        <w:rPr>
          <w:rFonts w:ascii="Arial" w:hAnsi="Arial" w:cs="Arial"/>
          <w:sz w:val="16"/>
          <w:szCs w:val="16"/>
        </w:rPr>
      </w:pPr>
      <w:r w:rsidRPr="00E621C8">
        <w:rPr>
          <w:rFonts w:ascii="Arial" w:hAnsi="Arial" w:cs="Arial"/>
          <w:sz w:val="16"/>
          <w:szCs w:val="16"/>
        </w:rPr>
        <w:t>včetně subdodavatelů, dodavatelů nebo subjektů, jejichž způsobilost je využívána ve smyslu směrnic o zadávání veřejných zakázek, pokud představují více než 10 % hodnoty zakázky, nebo společně s nimi.</w:t>
      </w:r>
    </w:p>
  </w:footnote>
  <w:footnote w:id="3">
    <w:p w14:paraId="07E60901" w14:textId="77777777" w:rsidR="00073778" w:rsidRDefault="00073778" w:rsidP="0007377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1F724B">
        <w:rPr>
          <w:rFonts w:ascii="Arial" w:hAnsi="Arial" w:cs="Arial"/>
          <w:sz w:val="16"/>
          <w:szCs w:val="16"/>
        </w:rPr>
        <w:t>aktuální seznam sankcionovaných osob je uveden na https://www.financnianalytickyurad.cz/files/20220412-ukr-blr.xlsx</w:t>
      </w:r>
    </w:p>
  </w:footnote>
  <w:footnote w:id="4">
    <w:p w14:paraId="7ABCF048" w14:textId="77777777" w:rsidR="00B41822" w:rsidRDefault="00B41822" w:rsidP="00B4182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618C4">
        <w:rPr>
          <w:sz w:val="16"/>
          <w:szCs w:val="16"/>
        </w:rPr>
        <w:t>např. dle zápisu v obchodním rejstříku nebo např. na základě udělené plné moci či z jiných vnitřních předpisů dodavatele nebo vyplývající z vnitřní organizační struktury dodavatele</w:t>
      </w:r>
      <w:r w:rsidRPr="00B337ED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0BE98" w14:textId="586E9974" w:rsidR="00535601" w:rsidRPr="00C5658A" w:rsidRDefault="00A04EE3" w:rsidP="00535601">
    <w:pPr>
      <w:pStyle w:val="Zhlav"/>
      <w:rPr>
        <w:rFonts w:ascii="Arial" w:hAnsi="Arial" w:cs="Arial"/>
        <w:bCs/>
        <w:sz w:val="16"/>
      </w:rPr>
    </w:pPr>
    <w:r w:rsidRPr="00C5658A">
      <w:rPr>
        <w:rFonts w:ascii="Arial" w:hAnsi="Arial" w:cs="Arial"/>
        <w:bCs/>
        <w:sz w:val="16"/>
      </w:rPr>
      <w:t xml:space="preserve">Příloha č. </w:t>
    </w:r>
    <w:r w:rsidR="006B5041">
      <w:rPr>
        <w:rFonts w:ascii="Arial" w:hAnsi="Arial" w:cs="Arial"/>
        <w:bCs/>
        <w:sz w:val="16"/>
      </w:rPr>
      <w:t>4</w:t>
    </w:r>
    <w:r w:rsidR="00DE61A8" w:rsidRPr="00C5658A">
      <w:rPr>
        <w:rFonts w:ascii="Arial" w:hAnsi="Arial" w:cs="Arial"/>
        <w:bCs/>
        <w:sz w:val="16"/>
      </w:rPr>
      <w:t xml:space="preserve"> </w:t>
    </w:r>
    <w:r w:rsidR="00C5658A">
      <w:rPr>
        <w:rFonts w:ascii="Arial" w:hAnsi="Arial" w:cs="Arial"/>
        <w:bCs/>
        <w:sz w:val="16"/>
      </w:rPr>
      <w:t>z</w:t>
    </w:r>
    <w:r w:rsidR="00DE61A8" w:rsidRPr="00C5658A">
      <w:rPr>
        <w:rFonts w:ascii="Arial" w:hAnsi="Arial" w:cs="Arial"/>
        <w:bCs/>
        <w:sz w:val="16"/>
      </w:rPr>
      <w:t>adávací dokumentace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D21B3" w14:textId="456E6CC0" w:rsidR="001B3C04" w:rsidRPr="00C5658A" w:rsidRDefault="001B3C04" w:rsidP="001B3C04">
    <w:pPr>
      <w:pStyle w:val="Zhlav"/>
      <w:rPr>
        <w:rFonts w:ascii="Arial" w:hAnsi="Arial" w:cs="Arial"/>
        <w:bCs/>
        <w:sz w:val="16"/>
      </w:rPr>
    </w:pPr>
    <w:r w:rsidRPr="00C5658A">
      <w:rPr>
        <w:rFonts w:ascii="Arial" w:hAnsi="Arial" w:cs="Arial"/>
        <w:bCs/>
        <w:sz w:val="16"/>
      </w:rPr>
      <w:t xml:space="preserve">Příloha č. </w:t>
    </w:r>
    <w:r w:rsidR="00F336B9">
      <w:rPr>
        <w:rFonts w:ascii="Arial" w:hAnsi="Arial" w:cs="Arial"/>
        <w:bCs/>
        <w:sz w:val="16"/>
      </w:rPr>
      <w:t>2</w:t>
    </w:r>
    <w:r w:rsidR="000C3D2F">
      <w:rPr>
        <w:rFonts w:ascii="Arial" w:hAnsi="Arial" w:cs="Arial"/>
        <w:bCs/>
        <w:sz w:val="16"/>
      </w:rPr>
      <w:t xml:space="preserve"> </w:t>
    </w:r>
    <w:r>
      <w:rPr>
        <w:rFonts w:ascii="Arial" w:hAnsi="Arial" w:cs="Arial"/>
        <w:bCs/>
        <w:sz w:val="16"/>
      </w:rPr>
      <w:t>z</w:t>
    </w:r>
    <w:r w:rsidRPr="00C5658A">
      <w:rPr>
        <w:rFonts w:ascii="Arial" w:hAnsi="Arial" w:cs="Arial"/>
        <w:bCs/>
        <w:sz w:val="16"/>
      </w:rPr>
      <w:t>adávací dokumentace</w:t>
    </w:r>
  </w:p>
  <w:p w14:paraId="2A5DE985" w14:textId="425C6F0C" w:rsidR="00E1550D" w:rsidRDefault="00E155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63852"/>
    <w:multiLevelType w:val="hybridMultilevel"/>
    <w:tmpl w:val="C3A883D2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7A37202"/>
    <w:multiLevelType w:val="hybridMultilevel"/>
    <w:tmpl w:val="883C104E"/>
    <w:lvl w:ilvl="0" w:tplc="04050017">
      <w:start w:val="1"/>
      <w:numFmt w:val="lowerLetter"/>
      <w:lvlText w:val="%1)"/>
      <w:lvlJc w:val="left"/>
      <w:pPr>
        <w:ind w:left="1494" w:hanging="360"/>
      </w:p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2" w15:restartNumberingAfterBreak="0">
    <w:nsid w:val="185C3FD4"/>
    <w:multiLevelType w:val="hybridMultilevel"/>
    <w:tmpl w:val="DF6854D2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F97F54"/>
    <w:multiLevelType w:val="hybridMultilevel"/>
    <w:tmpl w:val="D0109A14"/>
    <w:lvl w:ilvl="0" w:tplc="9E0227F0">
      <w:numFmt w:val="bullet"/>
      <w:lvlText w:val="-"/>
      <w:lvlJc w:val="left"/>
      <w:pPr>
        <w:ind w:left="435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1BEB40ED"/>
    <w:multiLevelType w:val="hybridMultilevel"/>
    <w:tmpl w:val="D0D03A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66470"/>
    <w:multiLevelType w:val="hybridMultilevel"/>
    <w:tmpl w:val="9FBA55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BF618E"/>
    <w:multiLevelType w:val="hybridMultilevel"/>
    <w:tmpl w:val="9FBA551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71F80"/>
    <w:multiLevelType w:val="hybridMultilevel"/>
    <w:tmpl w:val="546E6A6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722EAD"/>
    <w:multiLevelType w:val="hybridMultilevel"/>
    <w:tmpl w:val="C1E895EA"/>
    <w:lvl w:ilvl="0" w:tplc="04050017">
      <w:start w:val="1"/>
      <w:numFmt w:val="lowerLetter"/>
      <w:lvlText w:val="%1)"/>
      <w:lvlJc w:val="left"/>
      <w:pPr>
        <w:ind w:left="548" w:hanging="360"/>
      </w:pPr>
    </w:lvl>
    <w:lvl w:ilvl="1" w:tplc="04050019">
      <w:start w:val="1"/>
      <w:numFmt w:val="lowerLetter"/>
      <w:lvlText w:val="%2."/>
      <w:lvlJc w:val="left"/>
      <w:pPr>
        <w:ind w:left="1268" w:hanging="360"/>
      </w:pPr>
    </w:lvl>
    <w:lvl w:ilvl="2" w:tplc="0405001B">
      <w:start w:val="1"/>
      <w:numFmt w:val="lowerRoman"/>
      <w:lvlText w:val="%3."/>
      <w:lvlJc w:val="right"/>
      <w:pPr>
        <w:ind w:left="1988" w:hanging="180"/>
      </w:pPr>
    </w:lvl>
    <w:lvl w:ilvl="3" w:tplc="0405000F">
      <w:start w:val="1"/>
      <w:numFmt w:val="decimal"/>
      <w:lvlText w:val="%4."/>
      <w:lvlJc w:val="left"/>
      <w:pPr>
        <w:ind w:left="2708" w:hanging="360"/>
      </w:pPr>
    </w:lvl>
    <w:lvl w:ilvl="4" w:tplc="04050019">
      <w:start w:val="1"/>
      <w:numFmt w:val="lowerLetter"/>
      <w:lvlText w:val="%5."/>
      <w:lvlJc w:val="left"/>
      <w:pPr>
        <w:ind w:left="3428" w:hanging="360"/>
      </w:pPr>
    </w:lvl>
    <w:lvl w:ilvl="5" w:tplc="0405001B">
      <w:start w:val="1"/>
      <w:numFmt w:val="lowerRoman"/>
      <w:lvlText w:val="%6."/>
      <w:lvlJc w:val="right"/>
      <w:pPr>
        <w:ind w:left="4148" w:hanging="180"/>
      </w:pPr>
    </w:lvl>
    <w:lvl w:ilvl="6" w:tplc="0405000F">
      <w:start w:val="1"/>
      <w:numFmt w:val="decimal"/>
      <w:lvlText w:val="%7."/>
      <w:lvlJc w:val="left"/>
      <w:pPr>
        <w:ind w:left="4868" w:hanging="360"/>
      </w:pPr>
    </w:lvl>
    <w:lvl w:ilvl="7" w:tplc="04050019">
      <w:start w:val="1"/>
      <w:numFmt w:val="lowerLetter"/>
      <w:lvlText w:val="%8."/>
      <w:lvlJc w:val="left"/>
      <w:pPr>
        <w:ind w:left="5588" w:hanging="360"/>
      </w:pPr>
    </w:lvl>
    <w:lvl w:ilvl="8" w:tplc="0405001B">
      <w:start w:val="1"/>
      <w:numFmt w:val="lowerRoman"/>
      <w:lvlText w:val="%9."/>
      <w:lvlJc w:val="right"/>
      <w:pPr>
        <w:ind w:left="6308" w:hanging="180"/>
      </w:pPr>
    </w:lvl>
  </w:abstractNum>
  <w:abstractNum w:abstractNumId="9" w15:restartNumberingAfterBreak="0">
    <w:nsid w:val="2DE84E16"/>
    <w:multiLevelType w:val="hybridMultilevel"/>
    <w:tmpl w:val="E938AEA0"/>
    <w:lvl w:ilvl="0" w:tplc="F2DA47DA">
      <w:start w:val="1"/>
      <w:numFmt w:val="lowerLetter"/>
      <w:lvlText w:val="%1)"/>
      <w:lvlJc w:val="left"/>
      <w:pPr>
        <w:ind w:left="2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4" w:hanging="360"/>
      </w:pPr>
    </w:lvl>
    <w:lvl w:ilvl="2" w:tplc="0405001B" w:tentative="1">
      <w:start w:val="1"/>
      <w:numFmt w:val="lowerRoman"/>
      <w:lvlText w:val="%3."/>
      <w:lvlJc w:val="right"/>
      <w:pPr>
        <w:ind w:left="1724" w:hanging="180"/>
      </w:pPr>
    </w:lvl>
    <w:lvl w:ilvl="3" w:tplc="0405000F" w:tentative="1">
      <w:start w:val="1"/>
      <w:numFmt w:val="decimal"/>
      <w:lvlText w:val="%4."/>
      <w:lvlJc w:val="left"/>
      <w:pPr>
        <w:ind w:left="2444" w:hanging="360"/>
      </w:pPr>
    </w:lvl>
    <w:lvl w:ilvl="4" w:tplc="04050019" w:tentative="1">
      <w:start w:val="1"/>
      <w:numFmt w:val="lowerLetter"/>
      <w:lvlText w:val="%5."/>
      <w:lvlJc w:val="left"/>
      <w:pPr>
        <w:ind w:left="3164" w:hanging="360"/>
      </w:pPr>
    </w:lvl>
    <w:lvl w:ilvl="5" w:tplc="0405001B" w:tentative="1">
      <w:start w:val="1"/>
      <w:numFmt w:val="lowerRoman"/>
      <w:lvlText w:val="%6."/>
      <w:lvlJc w:val="right"/>
      <w:pPr>
        <w:ind w:left="3884" w:hanging="180"/>
      </w:pPr>
    </w:lvl>
    <w:lvl w:ilvl="6" w:tplc="0405000F" w:tentative="1">
      <w:start w:val="1"/>
      <w:numFmt w:val="decimal"/>
      <w:lvlText w:val="%7."/>
      <w:lvlJc w:val="left"/>
      <w:pPr>
        <w:ind w:left="4604" w:hanging="360"/>
      </w:pPr>
    </w:lvl>
    <w:lvl w:ilvl="7" w:tplc="04050019" w:tentative="1">
      <w:start w:val="1"/>
      <w:numFmt w:val="lowerLetter"/>
      <w:lvlText w:val="%8."/>
      <w:lvlJc w:val="left"/>
      <w:pPr>
        <w:ind w:left="5324" w:hanging="360"/>
      </w:pPr>
    </w:lvl>
    <w:lvl w:ilvl="8" w:tplc="040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0" w15:restartNumberingAfterBreak="0">
    <w:nsid w:val="38C34788"/>
    <w:multiLevelType w:val="hybridMultilevel"/>
    <w:tmpl w:val="C9345666"/>
    <w:lvl w:ilvl="0" w:tplc="DB828BF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81598F"/>
    <w:multiLevelType w:val="hybridMultilevel"/>
    <w:tmpl w:val="C1E895EA"/>
    <w:lvl w:ilvl="0" w:tplc="04050017">
      <w:start w:val="1"/>
      <w:numFmt w:val="lowerLetter"/>
      <w:lvlText w:val="%1)"/>
      <w:lvlJc w:val="left"/>
      <w:pPr>
        <w:ind w:left="1400" w:hanging="360"/>
      </w:pPr>
    </w:lvl>
    <w:lvl w:ilvl="1" w:tplc="04050019">
      <w:start w:val="1"/>
      <w:numFmt w:val="lowerLetter"/>
      <w:lvlText w:val="%2."/>
      <w:lvlJc w:val="left"/>
      <w:pPr>
        <w:ind w:left="2120" w:hanging="360"/>
      </w:pPr>
    </w:lvl>
    <w:lvl w:ilvl="2" w:tplc="0405001B">
      <w:start w:val="1"/>
      <w:numFmt w:val="lowerRoman"/>
      <w:lvlText w:val="%3."/>
      <w:lvlJc w:val="right"/>
      <w:pPr>
        <w:ind w:left="2840" w:hanging="180"/>
      </w:pPr>
    </w:lvl>
    <w:lvl w:ilvl="3" w:tplc="0405000F">
      <w:start w:val="1"/>
      <w:numFmt w:val="decimal"/>
      <w:lvlText w:val="%4."/>
      <w:lvlJc w:val="left"/>
      <w:pPr>
        <w:ind w:left="3560" w:hanging="360"/>
      </w:pPr>
    </w:lvl>
    <w:lvl w:ilvl="4" w:tplc="04050019">
      <w:start w:val="1"/>
      <w:numFmt w:val="lowerLetter"/>
      <w:lvlText w:val="%5."/>
      <w:lvlJc w:val="left"/>
      <w:pPr>
        <w:ind w:left="4280" w:hanging="360"/>
      </w:pPr>
    </w:lvl>
    <w:lvl w:ilvl="5" w:tplc="0405001B">
      <w:start w:val="1"/>
      <w:numFmt w:val="lowerRoman"/>
      <w:lvlText w:val="%6."/>
      <w:lvlJc w:val="right"/>
      <w:pPr>
        <w:ind w:left="5000" w:hanging="180"/>
      </w:pPr>
    </w:lvl>
    <w:lvl w:ilvl="6" w:tplc="0405000F">
      <w:start w:val="1"/>
      <w:numFmt w:val="decimal"/>
      <w:lvlText w:val="%7."/>
      <w:lvlJc w:val="left"/>
      <w:pPr>
        <w:ind w:left="5720" w:hanging="360"/>
      </w:pPr>
    </w:lvl>
    <w:lvl w:ilvl="7" w:tplc="04050019">
      <w:start w:val="1"/>
      <w:numFmt w:val="lowerLetter"/>
      <w:lvlText w:val="%8."/>
      <w:lvlJc w:val="left"/>
      <w:pPr>
        <w:ind w:left="6440" w:hanging="360"/>
      </w:pPr>
    </w:lvl>
    <w:lvl w:ilvl="8" w:tplc="0405001B">
      <w:start w:val="1"/>
      <w:numFmt w:val="lowerRoman"/>
      <w:lvlText w:val="%9."/>
      <w:lvlJc w:val="right"/>
      <w:pPr>
        <w:ind w:left="7160" w:hanging="180"/>
      </w:pPr>
    </w:lvl>
  </w:abstractNum>
  <w:abstractNum w:abstractNumId="12" w15:restartNumberingAfterBreak="0">
    <w:nsid w:val="3C86338D"/>
    <w:multiLevelType w:val="hybridMultilevel"/>
    <w:tmpl w:val="EB744D2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B0725A"/>
    <w:multiLevelType w:val="hybridMultilevel"/>
    <w:tmpl w:val="E948ED86"/>
    <w:lvl w:ilvl="0" w:tplc="C9EACD6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F9D374A"/>
    <w:multiLevelType w:val="hybridMultilevel"/>
    <w:tmpl w:val="5824F6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A227EE"/>
    <w:multiLevelType w:val="hybridMultilevel"/>
    <w:tmpl w:val="3064BFD2"/>
    <w:lvl w:ilvl="0" w:tplc="04050017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16" w15:restartNumberingAfterBreak="0">
    <w:nsid w:val="470A08F5"/>
    <w:multiLevelType w:val="hybridMultilevel"/>
    <w:tmpl w:val="36D601CC"/>
    <w:lvl w:ilvl="0" w:tplc="0798C294">
      <w:start w:val="1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A44052"/>
    <w:multiLevelType w:val="hybridMultilevel"/>
    <w:tmpl w:val="798AF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3861B5"/>
    <w:multiLevelType w:val="hybridMultilevel"/>
    <w:tmpl w:val="C1E895EA"/>
    <w:lvl w:ilvl="0" w:tplc="04050017">
      <w:start w:val="1"/>
      <w:numFmt w:val="lowerLetter"/>
      <w:lvlText w:val="%1)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>
      <w:start w:val="1"/>
      <w:numFmt w:val="lowerRoman"/>
      <w:lvlText w:val="%3."/>
      <w:lvlJc w:val="right"/>
      <w:pPr>
        <w:ind w:left="3216" w:hanging="180"/>
      </w:pPr>
    </w:lvl>
    <w:lvl w:ilvl="3" w:tplc="0405000F">
      <w:start w:val="1"/>
      <w:numFmt w:val="decimal"/>
      <w:lvlText w:val="%4."/>
      <w:lvlJc w:val="left"/>
      <w:pPr>
        <w:ind w:left="3936" w:hanging="360"/>
      </w:pPr>
    </w:lvl>
    <w:lvl w:ilvl="4" w:tplc="04050019">
      <w:start w:val="1"/>
      <w:numFmt w:val="lowerLetter"/>
      <w:lvlText w:val="%5."/>
      <w:lvlJc w:val="left"/>
      <w:pPr>
        <w:ind w:left="4656" w:hanging="360"/>
      </w:pPr>
    </w:lvl>
    <w:lvl w:ilvl="5" w:tplc="0405001B">
      <w:start w:val="1"/>
      <w:numFmt w:val="lowerRoman"/>
      <w:lvlText w:val="%6."/>
      <w:lvlJc w:val="right"/>
      <w:pPr>
        <w:ind w:left="5376" w:hanging="180"/>
      </w:pPr>
    </w:lvl>
    <w:lvl w:ilvl="6" w:tplc="0405000F">
      <w:start w:val="1"/>
      <w:numFmt w:val="decimal"/>
      <w:lvlText w:val="%7."/>
      <w:lvlJc w:val="left"/>
      <w:pPr>
        <w:ind w:left="6096" w:hanging="360"/>
      </w:pPr>
    </w:lvl>
    <w:lvl w:ilvl="7" w:tplc="04050019">
      <w:start w:val="1"/>
      <w:numFmt w:val="lowerLetter"/>
      <w:lvlText w:val="%8."/>
      <w:lvlJc w:val="left"/>
      <w:pPr>
        <w:ind w:left="6816" w:hanging="360"/>
      </w:pPr>
    </w:lvl>
    <w:lvl w:ilvl="8" w:tplc="0405001B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6C78033E"/>
    <w:multiLevelType w:val="hybridMultilevel"/>
    <w:tmpl w:val="F9B2CD4A"/>
    <w:lvl w:ilvl="0" w:tplc="9496A3C2">
      <w:start w:val="1"/>
      <w:numFmt w:val="lowerLetter"/>
      <w:lvlText w:val="%1)"/>
      <w:lvlJc w:val="left"/>
      <w:pPr>
        <w:ind w:left="2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4" w:hanging="360"/>
      </w:pPr>
    </w:lvl>
    <w:lvl w:ilvl="2" w:tplc="0405001B" w:tentative="1">
      <w:start w:val="1"/>
      <w:numFmt w:val="lowerRoman"/>
      <w:lvlText w:val="%3."/>
      <w:lvlJc w:val="right"/>
      <w:pPr>
        <w:ind w:left="1724" w:hanging="180"/>
      </w:pPr>
    </w:lvl>
    <w:lvl w:ilvl="3" w:tplc="0405000F" w:tentative="1">
      <w:start w:val="1"/>
      <w:numFmt w:val="decimal"/>
      <w:lvlText w:val="%4."/>
      <w:lvlJc w:val="left"/>
      <w:pPr>
        <w:ind w:left="2444" w:hanging="360"/>
      </w:pPr>
    </w:lvl>
    <w:lvl w:ilvl="4" w:tplc="04050019" w:tentative="1">
      <w:start w:val="1"/>
      <w:numFmt w:val="lowerLetter"/>
      <w:lvlText w:val="%5."/>
      <w:lvlJc w:val="left"/>
      <w:pPr>
        <w:ind w:left="3164" w:hanging="360"/>
      </w:pPr>
    </w:lvl>
    <w:lvl w:ilvl="5" w:tplc="0405001B" w:tentative="1">
      <w:start w:val="1"/>
      <w:numFmt w:val="lowerRoman"/>
      <w:lvlText w:val="%6."/>
      <w:lvlJc w:val="right"/>
      <w:pPr>
        <w:ind w:left="3884" w:hanging="180"/>
      </w:pPr>
    </w:lvl>
    <w:lvl w:ilvl="6" w:tplc="0405000F" w:tentative="1">
      <w:start w:val="1"/>
      <w:numFmt w:val="decimal"/>
      <w:lvlText w:val="%7."/>
      <w:lvlJc w:val="left"/>
      <w:pPr>
        <w:ind w:left="4604" w:hanging="360"/>
      </w:pPr>
    </w:lvl>
    <w:lvl w:ilvl="7" w:tplc="04050019" w:tentative="1">
      <w:start w:val="1"/>
      <w:numFmt w:val="lowerLetter"/>
      <w:lvlText w:val="%8."/>
      <w:lvlJc w:val="left"/>
      <w:pPr>
        <w:ind w:left="5324" w:hanging="360"/>
      </w:pPr>
    </w:lvl>
    <w:lvl w:ilvl="8" w:tplc="040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20" w15:restartNumberingAfterBreak="0">
    <w:nsid w:val="6E782FB1"/>
    <w:multiLevelType w:val="hybridMultilevel"/>
    <w:tmpl w:val="9EBC167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9776A9"/>
    <w:multiLevelType w:val="hybridMultilevel"/>
    <w:tmpl w:val="187003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E1C12"/>
    <w:multiLevelType w:val="hybridMultilevel"/>
    <w:tmpl w:val="22EC29F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01D4B0F"/>
    <w:multiLevelType w:val="hybridMultilevel"/>
    <w:tmpl w:val="84A4F2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4F45F2"/>
    <w:multiLevelType w:val="hybridMultilevel"/>
    <w:tmpl w:val="9EBC167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F3867D5"/>
    <w:multiLevelType w:val="hybridMultilevel"/>
    <w:tmpl w:val="4FEA37FE"/>
    <w:lvl w:ilvl="0" w:tplc="04050001">
      <w:numFmt w:val="decimal"/>
      <w:lvlText w:val=""/>
      <w:lvlJc w:val="left"/>
      <w:pPr>
        <w:ind w:left="548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268" w:hanging="360"/>
      </w:pPr>
    </w:lvl>
    <w:lvl w:ilvl="2" w:tplc="0405001B">
      <w:start w:val="1"/>
      <w:numFmt w:val="lowerRoman"/>
      <w:lvlText w:val="%3."/>
      <w:lvlJc w:val="right"/>
      <w:pPr>
        <w:ind w:left="1988" w:hanging="180"/>
      </w:pPr>
    </w:lvl>
    <w:lvl w:ilvl="3" w:tplc="0405000F">
      <w:start w:val="1"/>
      <w:numFmt w:val="decimal"/>
      <w:lvlText w:val="%4."/>
      <w:lvlJc w:val="left"/>
      <w:pPr>
        <w:ind w:left="2708" w:hanging="360"/>
      </w:pPr>
    </w:lvl>
    <w:lvl w:ilvl="4" w:tplc="04050019">
      <w:start w:val="1"/>
      <w:numFmt w:val="lowerLetter"/>
      <w:lvlText w:val="%5."/>
      <w:lvlJc w:val="left"/>
      <w:pPr>
        <w:ind w:left="3428" w:hanging="360"/>
      </w:pPr>
    </w:lvl>
    <w:lvl w:ilvl="5" w:tplc="0405001B">
      <w:start w:val="1"/>
      <w:numFmt w:val="lowerRoman"/>
      <w:lvlText w:val="%6."/>
      <w:lvlJc w:val="right"/>
      <w:pPr>
        <w:ind w:left="4148" w:hanging="180"/>
      </w:pPr>
    </w:lvl>
    <w:lvl w:ilvl="6" w:tplc="0405000F">
      <w:start w:val="1"/>
      <w:numFmt w:val="decimal"/>
      <w:lvlText w:val="%7."/>
      <w:lvlJc w:val="left"/>
      <w:pPr>
        <w:ind w:left="4868" w:hanging="360"/>
      </w:pPr>
    </w:lvl>
    <w:lvl w:ilvl="7" w:tplc="04050019">
      <w:start w:val="1"/>
      <w:numFmt w:val="lowerLetter"/>
      <w:lvlText w:val="%8."/>
      <w:lvlJc w:val="left"/>
      <w:pPr>
        <w:ind w:left="5588" w:hanging="360"/>
      </w:pPr>
    </w:lvl>
    <w:lvl w:ilvl="8" w:tplc="0405001B">
      <w:start w:val="1"/>
      <w:numFmt w:val="lowerRoman"/>
      <w:lvlText w:val="%9."/>
      <w:lvlJc w:val="right"/>
      <w:pPr>
        <w:ind w:left="6308" w:hanging="180"/>
      </w:pPr>
    </w:lvl>
  </w:abstractNum>
  <w:num w:numId="1" w16cid:durableId="938803650">
    <w:abstractNumId w:val="14"/>
  </w:num>
  <w:num w:numId="2" w16cid:durableId="843936738">
    <w:abstractNumId w:val="19"/>
  </w:num>
  <w:num w:numId="3" w16cid:durableId="952176614">
    <w:abstractNumId w:val="9"/>
  </w:num>
  <w:num w:numId="4" w16cid:durableId="76829039">
    <w:abstractNumId w:val="15"/>
  </w:num>
  <w:num w:numId="5" w16cid:durableId="812869581">
    <w:abstractNumId w:val="23"/>
  </w:num>
  <w:num w:numId="6" w16cid:durableId="1483155159">
    <w:abstractNumId w:val="22"/>
  </w:num>
  <w:num w:numId="7" w16cid:durableId="2061321726">
    <w:abstractNumId w:val="4"/>
  </w:num>
  <w:num w:numId="8" w16cid:durableId="957101592">
    <w:abstractNumId w:val="13"/>
  </w:num>
  <w:num w:numId="9" w16cid:durableId="315649926">
    <w:abstractNumId w:val="3"/>
  </w:num>
  <w:num w:numId="10" w16cid:durableId="354577154">
    <w:abstractNumId w:val="2"/>
  </w:num>
  <w:num w:numId="11" w16cid:durableId="834034761">
    <w:abstractNumId w:val="12"/>
  </w:num>
  <w:num w:numId="12" w16cid:durableId="1078019410">
    <w:abstractNumId w:val="21"/>
  </w:num>
  <w:num w:numId="13" w16cid:durableId="1754816978">
    <w:abstractNumId w:val="20"/>
  </w:num>
  <w:num w:numId="14" w16cid:durableId="2027901543">
    <w:abstractNumId w:val="1"/>
  </w:num>
  <w:num w:numId="15" w16cid:durableId="1709717069">
    <w:abstractNumId w:val="24"/>
  </w:num>
  <w:num w:numId="16" w16cid:durableId="1732533987">
    <w:abstractNumId w:val="17"/>
  </w:num>
  <w:num w:numId="17" w16cid:durableId="13724993">
    <w:abstractNumId w:val="7"/>
  </w:num>
  <w:num w:numId="18" w16cid:durableId="13980867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383628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81385960">
    <w:abstractNumId w:val="25"/>
  </w:num>
  <w:num w:numId="21" w16cid:durableId="13568839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575677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09972993">
    <w:abstractNumId w:val="16"/>
  </w:num>
  <w:num w:numId="24" w16cid:durableId="1589582514">
    <w:abstractNumId w:val="5"/>
  </w:num>
  <w:num w:numId="25" w16cid:durableId="1238783480">
    <w:abstractNumId w:val="6"/>
  </w:num>
  <w:num w:numId="26" w16cid:durableId="999120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DA3"/>
    <w:rsid w:val="00025F66"/>
    <w:rsid w:val="00073778"/>
    <w:rsid w:val="00097A4E"/>
    <w:rsid w:val="000A2DB1"/>
    <w:rsid w:val="000A4DF6"/>
    <w:rsid w:val="000C3D2F"/>
    <w:rsid w:val="000E0F0A"/>
    <w:rsid w:val="000F1D52"/>
    <w:rsid w:val="001122FC"/>
    <w:rsid w:val="00120E05"/>
    <w:rsid w:val="00134B4B"/>
    <w:rsid w:val="00175342"/>
    <w:rsid w:val="001923B4"/>
    <w:rsid w:val="001A0B02"/>
    <w:rsid w:val="001B0C12"/>
    <w:rsid w:val="001B115A"/>
    <w:rsid w:val="001B3C04"/>
    <w:rsid w:val="001B595C"/>
    <w:rsid w:val="001C572D"/>
    <w:rsid w:val="001D0DF8"/>
    <w:rsid w:val="001D75A6"/>
    <w:rsid w:val="001F724B"/>
    <w:rsid w:val="002002D1"/>
    <w:rsid w:val="00221261"/>
    <w:rsid w:val="002451E9"/>
    <w:rsid w:val="00250033"/>
    <w:rsid w:val="00262118"/>
    <w:rsid w:val="0027012D"/>
    <w:rsid w:val="00270462"/>
    <w:rsid w:val="00270491"/>
    <w:rsid w:val="00280472"/>
    <w:rsid w:val="002951F5"/>
    <w:rsid w:val="002C46ED"/>
    <w:rsid w:val="002C4D05"/>
    <w:rsid w:val="002D411B"/>
    <w:rsid w:val="002F7AD0"/>
    <w:rsid w:val="00304593"/>
    <w:rsid w:val="00311C50"/>
    <w:rsid w:val="00325339"/>
    <w:rsid w:val="00330636"/>
    <w:rsid w:val="003352C9"/>
    <w:rsid w:val="003668F9"/>
    <w:rsid w:val="00375ED8"/>
    <w:rsid w:val="0038267D"/>
    <w:rsid w:val="00390880"/>
    <w:rsid w:val="003B1F3D"/>
    <w:rsid w:val="003C2D39"/>
    <w:rsid w:val="003D0041"/>
    <w:rsid w:val="00405C94"/>
    <w:rsid w:val="00420897"/>
    <w:rsid w:val="0042601D"/>
    <w:rsid w:val="00431805"/>
    <w:rsid w:val="0046756A"/>
    <w:rsid w:val="004711A3"/>
    <w:rsid w:val="00485A87"/>
    <w:rsid w:val="004C5B9C"/>
    <w:rsid w:val="004D24C4"/>
    <w:rsid w:val="004D7A76"/>
    <w:rsid w:val="004F425B"/>
    <w:rsid w:val="005275D1"/>
    <w:rsid w:val="00535601"/>
    <w:rsid w:val="00541399"/>
    <w:rsid w:val="005416A7"/>
    <w:rsid w:val="00541786"/>
    <w:rsid w:val="0055227B"/>
    <w:rsid w:val="00554011"/>
    <w:rsid w:val="00555ED1"/>
    <w:rsid w:val="00570A40"/>
    <w:rsid w:val="0058256D"/>
    <w:rsid w:val="00587A81"/>
    <w:rsid w:val="005A071B"/>
    <w:rsid w:val="005D6247"/>
    <w:rsid w:val="005E2A1D"/>
    <w:rsid w:val="00612869"/>
    <w:rsid w:val="00647F39"/>
    <w:rsid w:val="00666B7A"/>
    <w:rsid w:val="0066739E"/>
    <w:rsid w:val="006B0C75"/>
    <w:rsid w:val="006B5041"/>
    <w:rsid w:val="006E45B4"/>
    <w:rsid w:val="006E64A9"/>
    <w:rsid w:val="006F5A81"/>
    <w:rsid w:val="006F7A5C"/>
    <w:rsid w:val="007034BF"/>
    <w:rsid w:val="00703CA8"/>
    <w:rsid w:val="007122D4"/>
    <w:rsid w:val="007132F6"/>
    <w:rsid w:val="00730E00"/>
    <w:rsid w:val="00743A79"/>
    <w:rsid w:val="00771AE7"/>
    <w:rsid w:val="00772608"/>
    <w:rsid w:val="00795AA4"/>
    <w:rsid w:val="007A10ED"/>
    <w:rsid w:val="007B26A3"/>
    <w:rsid w:val="007B5857"/>
    <w:rsid w:val="007C4F6B"/>
    <w:rsid w:val="007D3A71"/>
    <w:rsid w:val="007E474B"/>
    <w:rsid w:val="007E639A"/>
    <w:rsid w:val="00810230"/>
    <w:rsid w:val="00812FE7"/>
    <w:rsid w:val="00813E58"/>
    <w:rsid w:val="00817109"/>
    <w:rsid w:val="00860969"/>
    <w:rsid w:val="00865408"/>
    <w:rsid w:val="00866080"/>
    <w:rsid w:val="00892AB4"/>
    <w:rsid w:val="008B05D1"/>
    <w:rsid w:val="008D0FAE"/>
    <w:rsid w:val="008D47D4"/>
    <w:rsid w:val="00903F99"/>
    <w:rsid w:val="0091150D"/>
    <w:rsid w:val="00923085"/>
    <w:rsid w:val="009568DE"/>
    <w:rsid w:val="00976161"/>
    <w:rsid w:val="00993B39"/>
    <w:rsid w:val="009A193D"/>
    <w:rsid w:val="009A52FF"/>
    <w:rsid w:val="009B0F86"/>
    <w:rsid w:val="009D25C0"/>
    <w:rsid w:val="009E1134"/>
    <w:rsid w:val="009E4542"/>
    <w:rsid w:val="009F72B3"/>
    <w:rsid w:val="00A04EE3"/>
    <w:rsid w:val="00A2117B"/>
    <w:rsid w:val="00A27CF2"/>
    <w:rsid w:val="00A44853"/>
    <w:rsid w:val="00A65597"/>
    <w:rsid w:val="00A8230D"/>
    <w:rsid w:val="00A91F1E"/>
    <w:rsid w:val="00AA4DD7"/>
    <w:rsid w:val="00AA5718"/>
    <w:rsid w:val="00AE0215"/>
    <w:rsid w:val="00AF4BFB"/>
    <w:rsid w:val="00AF616A"/>
    <w:rsid w:val="00B33DD3"/>
    <w:rsid w:val="00B37081"/>
    <w:rsid w:val="00B4120E"/>
    <w:rsid w:val="00B41822"/>
    <w:rsid w:val="00B42242"/>
    <w:rsid w:val="00B42FD2"/>
    <w:rsid w:val="00B4405B"/>
    <w:rsid w:val="00B46A44"/>
    <w:rsid w:val="00B720DE"/>
    <w:rsid w:val="00B826F3"/>
    <w:rsid w:val="00B8350B"/>
    <w:rsid w:val="00BC2CD5"/>
    <w:rsid w:val="00BC586B"/>
    <w:rsid w:val="00BD17CE"/>
    <w:rsid w:val="00BD4C01"/>
    <w:rsid w:val="00BE3237"/>
    <w:rsid w:val="00BE33C2"/>
    <w:rsid w:val="00BF6102"/>
    <w:rsid w:val="00C03684"/>
    <w:rsid w:val="00C17232"/>
    <w:rsid w:val="00C20C16"/>
    <w:rsid w:val="00C22A74"/>
    <w:rsid w:val="00C3081E"/>
    <w:rsid w:val="00C41E7B"/>
    <w:rsid w:val="00C5658A"/>
    <w:rsid w:val="00C65C2D"/>
    <w:rsid w:val="00C66DA3"/>
    <w:rsid w:val="00C77EBE"/>
    <w:rsid w:val="00CB5F85"/>
    <w:rsid w:val="00CB6A93"/>
    <w:rsid w:val="00CC29FD"/>
    <w:rsid w:val="00CC4C32"/>
    <w:rsid w:val="00CC7933"/>
    <w:rsid w:val="00CD5C93"/>
    <w:rsid w:val="00CE5B86"/>
    <w:rsid w:val="00D21042"/>
    <w:rsid w:val="00D36D51"/>
    <w:rsid w:val="00D445C9"/>
    <w:rsid w:val="00D55238"/>
    <w:rsid w:val="00D60692"/>
    <w:rsid w:val="00D66BAF"/>
    <w:rsid w:val="00D71C33"/>
    <w:rsid w:val="00D71F57"/>
    <w:rsid w:val="00D77611"/>
    <w:rsid w:val="00D8742D"/>
    <w:rsid w:val="00DD2A32"/>
    <w:rsid w:val="00DE61A8"/>
    <w:rsid w:val="00DF1278"/>
    <w:rsid w:val="00DF7A87"/>
    <w:rsid w:val="00E1066F"/>
    <w:rsid w:val="00E1550D"/>
    <w:rsid w:val="00E23B5B"/>
    <w:rsid w:val="00E3495A"/>
    <w:rsid w:val="00E36A4C"/>
    <w:rsid w:val="00E50DCE"/>
    <w:rsid w:val="00E71500"/>
    <w:rsid w:val="00E76680"/>
    <w:rsid w:val="00E83568"/>
    <w:rsid w:val="00EB27FA"/>
    <w:rsid w:val="00EB2BDF"/>
    <w:rsid w:val="00EB56D2"/>
    <w:rsid w:val="00EC1A9A"/>
    <w:rsid w:val="00EC77F4"/>
    <w:rsid w:val="00ED76F2"/>
    <w:rsid w:val="00EF71BA"/>
    <w:rsid w:val="00F01E03"/>
    <w:rsid w:val="00F0477C"/>
    <w:rsid w:val="00F10CE5"/>
    <w:rsid w:val="00F110B1"/>
    <w:rsid w:val="00F150E9"/>
    <w:rsid w:val="00F25B47"/>
    <w:rsid w:val="00F26C35"/>
    <w:rsid w:val="00F336B9"/>
    <w:rsid w:val="00F46C4C"/>
    <w:rsid w:val="00F500E0"/>
    <w:rsid w:val="00F53C13"/>
    <w:rsid w:val="00F60F68"/>
    <w:rsid w:val="00F75408"/>
    <w:rsid w:val="00F86835"/>
    <w:rsid w:val="00F90F97"/>
    <w:rsid w:val="00FD3989"/>
    <w:rsid w:val="00FF0E28"/>
    <w:rsid w:val="00FF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B882B"/>
  <w15:docId w15:val="{4154F331-F3A1-4996-A03D-EA1245C48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51E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C66DA3"/>
    <w:rPr>
      <w:color w:val="0000FF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375ED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00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02D1"/>
  </w:style>
  <w:style w:type="paragraph" w:styleId="Zpat">
    <w:name w:val="footer"/>
    <w:basedOn w:val="Normln"/>
    <w:link w:val="ZpatChar"/>
    <w:uiPriority w:val="99"/>
    <w:unhideWhenUsed/>
    <w:rsid w:val="00200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02D1"/>
  </w:style>
  <w:style w:type="paragraph" w:styleId="Textbubliny">
    <w:name w:val="Balloon Text"/>
    <w:basedOn w:val="Normln"/>
    <w:link w:val="TextbublinyChar"/>
    <w:uiPriority w:val="99"/>
    <w:semiHidden/>
    <w:unhideWhenUsed/>
    <w:rsid w:val="00535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5601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5416A7"/>
    <w:pPr>
      <w:suppressAutoHyphens/>
      <w:spacing w:after="0" w:line="240" w:lineRule="auto"/>
      <w:jc w:val="both"/>
    </w:pPr>
    <w:rPr>
      <w:rFonts w:ascii="Arial" w:eastAsia="Times New Roman" w:hAnsi="Arial" w:cs="Arial"/>
      <w:b/>
      <w:bCs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5416A7"/>
    <w:rPr>
      <w:rFonts w:ascii="Arial" w:eastAsia="Times New Roman" w:hAnsi="Arial" w:cs="Arial"/>
      <w:b/>
      <w:bCs/>
      <w:sz w:val="24"/>
      <w:szCs w:val="20"/>
      <w:lang w:eastAsia="ar-SA"/>
    </w:rPr>
  </w:style>
  <w:style w:type="paragraph" w:customStyle="1" w:styleId="Default">
    <w:name w:val="Default"/>
    <w:rsid w:val="003352C9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CB6A93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CB6A9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CB6A9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B6A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B6A93"/>
    <w:rPr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C56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892AB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92AB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892AB4"/>
    <w:rPr>
      <w:vertAlign w:val="superscript"/>
    </w:rPr>
  </w:style>
  <w:style w:type="table" w:customStyle="1" w:styleId="Mkatabulky1">
    <w:name w:val="Mřížka tabulky1"/>
    <w:basedOn w:val="Normlntabulka"/>
    <w:uiPriority w:val="59"/>
    <w:rsid w:val="007B5857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AE0215"/>
  </w:style>
  <w:style w:type="paragraph" w:customStyle="1" w:styleId="Zkladntextodsazen31">
    <w:name w:val="Základní text odsazený 31"/>
    <w:rsid w:val="00B41822"/>
    <w:pPr>
      <w:widowControl w:val="0"/>
      <w:suppressAutoHyphens/>
      <w:spacing w:after="120" w:line="240" w:lineRule="auto"/>
      <w:ind w:left="283"/>
    </w:pPr>
    <w:rPr>
      <w:rFonts w:ascii="Calibri" w:eastAsia="Calibri" w:hAnsi="Calibri" w:cs="Tahoma"/>
      <w:kern w:val="1"/>
      <w:sz w:val="16"/>
      <w:szCs w:val="16"/>
      <w:lang w:eastAsia="fa-IR" w:bidi="fa-IR"/>
    </w:rPr>
  </w:style>
  <w:style w:type="character" w:customStyle="1" w:styleId="tsubjname">
    <w:name w:val="tsubjname"/>
    <w:basedOn w:val="Standardnpsmoodstavce"/>
    <w:rsid w:val="00F75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488C67560CB4CA15A3F3B67B54561" ma:contentTypeVersion="2" ma:contentTypeDescription="Vytvoří nový dokument" ma:contentTypeScope="" ma:versionID="ec13432ca0c5d5563be0494226a47885">
  <xsd:schema xmlns:xsd="http://www.w3.org/2001/XMLSchema" xmlns:xs="http://www.w3.org/2001/XMLSchema" xmlns:p="http://schemas.microsoft.com/office/2006/metadata/properties" xmlns:ns2="766e70fa-7670-43a6-99e2-cc25946fa8ea" targetNamespace="http://schemas.microsoft.com/office/2006/metadata/properties" ma:root="true" ma:fieldsID="f3804f4db510f813f7319f7b0e5f92a2" ns2:_="">
    <xsd:import namespace="766e70fa-7670-43a6-99e2-cc25946fa8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e70fa-7670-43a6-99e2-cc25946fa8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7E6B2C5-5CA1-437D-B274-618735463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6e70fa-7670-43a6-99e2-cc25946fa8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57DB03-D4B8-47C4-AD8F-78BF4CB8FA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A7AFE2-E044-4E15-AE4C-EF0023AD929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1419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Organization Name</Company>
  <LinksUpToDate>false</LinksUpToDate>
  <CharactersWithSpaces>9774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CIRI</dc:creator>
  <cp:lastModifiedBy>Karpovičová Natálie</cp:lastModifiedBy>
  <cp:revision>2</cp:revision>
  <dcterms:created xsi:type="dcterms:W3CDTF">2026-03-29T19:19:00Z</dcterms:created>
  <dcterms:modified xsi:type="dcterms:W3CDTF">2026-03-29T19:19:00Z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0x0101005B3488C67560CB4CA15A3F3B67B54561</vt:lpwstr>
  </property>
</Properties>
</file>