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B0A" w:rsidRDefault="009A7E49" w:rsidP="000D0B0A">
      <w:pPr>
        <w:tabs>
          <w:tab w:val="left" w:pos="567"/>
          <w:tab w:val="left" w:pos="993"/>
        </w:tabs>
        <w:spacing w:line="360" w:lineRule="auto"/>
        <w:rPr>
          <w:b/>
          <w:u w:val="single"/>
        </w:rPr>
      </w:pPr>
      <w:r w:rsidRPr="00732826">
        <w:rPr>
          <w:b/>
          <w:u w:val="single"/>
        </w:rPr>
        <w:t>D</w:t>
      </w:r>
      <w:r>
        <w:rPr>
          <w:b/>
          <w:u w:val="single"/>
        </w:rPr>
        <w:t xml:space="preserve">oplňující informace </w:t>
      </w:r>
      <w:proofErr w:type="gramStart"/>
      <w:r w:rsidR="00383B6E">
        <w:rPr>
          <w:b/>
          <w:u w:val="single"/>
        </w:rPr>
        <w:t xml:space="preserve">č.1 </w:t>
      </w:r>
      <w:r>
        <w:rPr>
          <w:b/>
          <w:u w:val="single"/>
        </w:rPr>
        <w:t>k</w:t>
      </w:r>
      <w:r w:rsidR="000D0B0A">
        <w:rPr>
          <w:b/>
          <w:u w:val="single"/>
        </w:rPr>
        <w:t> zakázce</w:t>
      </w:r>
      <w:proofErr w:type="gramEnd"/>
      <w:r w:rsidR="000D0B0A">
        <w:rPr>
          <w:b/>
          <w:u w:val="single"/>
        </w:rPr>
        <w:t>:</w:t>
      </w:r>
    </w:p>
    <w:p w:rsidR="009A7E49" w:rsidRDefault="000D0B0A" w:rsidP="00CA066D">
      <w:pPr>
        <w:tabs>
          <w:tab w:val="left" w:pos="567"/>
          <w:tab w:val="left" w:pos="993"/>
        </w:tabs>
        <w:spacing w:line="360" w:lineRule="auto"/>
        <w:rPr>
          <w:b/>
          <w:u w:val="single"/>
        </w:rPr>
      </w:pPr>
      <w:r w:rsidRPr="000D0B0A">
        <w:rPr>
          <w:b/>
          <w:u w:val="single"/>
        </w:rPr>
        <w:t>„Okružní křižovatka Hraničky – Dlouhá – Čeňka Růžičky“</w:t>
      </w:r>
    </w:p>
    <w:p w:rsidR="009A7E49" w:rsidRPr="00732826" w:rsidRDefault="009A7E49" w:rsidP="009A7E49">
      <w:pPr>
        <w:rPr>
          <w:b/>
          <w:u w:val="single"/>
        </w:rPr>
      </w:pPr>
    </w:p>
    <w:p w:rsidR="009A7E49" w:rsidRPr="000D0B0A" w:rsidRDefault="009A7E49" w:rsidP="009A7E49">
      <w:pPr>
        <w:jc w:val="both"/>
        <w:rPr>
          <w:b/>
        </w:rPr>
      </w:pPr>
      <w:r>
        <w:t xml:space="preserve">Brněnské komunikace a.s. jako zadavatel veřejné zakázky na stavební práce </w:t>
      </w:r>
      <w:r w:rsidR="000D0B0A" w:rsidRPr="000D0B0A">
        <w:rPr>
          <w:b/>
        </w:rPr>
        <w:t>„Okružní křižovatka Hraničky – Dlouhá – Čeňka Růžičky“</w:t>
      </w:r>
      <w:r w:rsidR="000D0B0A">
        <w:rPr>
          <w:b/>
        </w:rPr>
        <w:t xml:space="preserve"> </w:t>
      </w:r>
      <w:r>
        <w:t>zadávané ve zjednodušeném podlimitním řízení obdržely žádost uchazeče o dodatečné informace k zadávacím podmínkám (dále jen „DI k ZP“).</w:t>
      </w:r>
    </w:p>
    <w:p w:rsidR="009A7E49" w:rsidRDefault="009A7E49" w:rsidP="009A7E49">
      <w:pPr>
        <w:jc w:val="both"/>
      </w:pPr>
      <w:r>
        <w:t>Ve lhůtě dle zákona tímto zadavatel poskytuje všem uchazečům následující DI k </w:t>
      </w:r>
      <w:proofErr w:type="gramStart"/>
      <w:r>
        <w:t>ZP :</w:t>
      </w:r>
      <w:proofErr w:type="gramEnd"/>
      <w:r>
        <w:t xml:space="preserve">    </w:t>
      </w:r>
    </w:p>
    <w:p w:rsidR="000D0B0A" w:rsidRDefault="000D0B0A"/>
    <w:p w:rsidR="009A7E49" w:rsidRDefault="009A7E49" w:rsidP="009A7E49">
      <w:pPr>
        <w:jc w:val="both"/>
        <w:rPr>
          <w:b/>
        </w:rPr>
      </w:pPr>
      <w:r w:rsidRPr="00ED4D13">
        <w:rPr>
          <w:b/>
        </w:rPr>
        <w:t>Dotaz</w:t>
      </w:r>
      <w:r>
        <w:rPr>
          <w:b/>
        </w:rPr>
        <w:t xml:space="preserve"> 1</w:t>
      </w:r>
      <w:r w:rsidRPr="00ED4D13">
        <w:rPr>
          <w:b/>
        </w:rPr>
        <w:t>:</w:t>
      </w:r>
    </w:p>
    <w:p w:rsidR="000D0B0A" w:rsidRPr="000D0B0A" w:rsidRDefault="000D0B0A" w:rsidP="000D0B0A">
      <w:pPr>
        <w:jc w:val="both"/>
      </w:pPr>
      <w:r w:rsidRPr="000D0B0A">
        <w:t xml:space="preserve">V Krycím listu stavby a v rekapitulaci položkového rozpočtu stavby je uvedeno DPH ve výši 20%. Od </w:t>
      </w:r>
      <w:proofErr w:type="gramStart"/>
      <w:r w:rsidRPr="000D0B0A">
        <w:t>01.01.2013</w:t>
      </w:r>
      <w:proofErr w:type="gramEnd"/>
      <w:r w:rsidRPr="000D0B0A">
        <w:t xml:space="preserve"> platí DPH ve výši 21%.</w:t>
      </w:r>
    </w:p>
    <w:p w:rsidR="009A7E49" w:rsidRDefault="009A7E49" w:rsidP="009A7E49">
      <w:pPr>
        <w:jc w:val="both"/>
      </w:pPr>
    </w:p>
    <w:p w:rsidR="00CA066D" w:rsidRPr="00CA066D" w:rsidRDefault="009A7E49" w:rsidP="000D0B0A">
      <w:pPr>
        <w:jc w:val="both"/>
        <w:rPr>
          <w:color w:val="FF0000"/>
        </w:rPr>
      </w:pPr>
      <w:r w:rsidRPr="00CA066D">
        <w:rPr>
          <w:b/>
        </w:rPr>
        <w:t>Odpověď:</w:t>
      </w:r>
      <w:r w:rsidRPr="00B221CC">
        <w:t xml:space="preserve"> </w:t>
      </w:r>
      <w:r w:rsidR="00CA066D" w:rsidRPr="00CA066D">
        <w:t>Soupis prací a dodávek byl opraven</w:t>
      </w:r>
      <w:r w:rsidR="00CA066D">
        <w:t>.</w:t>
      </w:r>
    </w:p>
    <w:p w:rsidR="009A7E49" w:rsidRDefault="009A7E49" w:rsidP="009A7E49">
      <w:pPr>
        <w:pStyle w:val="Prosttext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9A7E49" w:rsidRDefault="009A7E49" w:rsidP="009A7E49">
      <w:pPr>
        <w:pStyle w:val="Prosttext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9A7E49" w:rsidRDefault="009A7E49" w:rsidP="000D0B0A">
      <w:pPr>
        <w:jc w:val="both"/>
      </w:pPr>
      <w:r>
        <w:rPr>
          <w:b/>
        </w:rPr>
        <w:t>Dotaz 2</w:t>
      </w:r>
      <w:r w:rsidRPr="00267020">
        <w:rPr>
          <w:b/>
        </w:rPr>
        <w:t>:</w:t>
      </w:r>
      <w:r>
        <w:rPr>
          <w:b/>
        </w:rPr>
        <w:t xml:space="preserve"> </w:t>
      </w:r>
    </w:p>
    <w:p w:rsidR="000D0B0A" w:rsidRPr="000D0B0A" w:rsidRDefault="000D0B0A" w:rsidP="000D0B0A">
      <w:pPr>
        <w:jc w:val="both"/>
      </w:pPr>
      <w:r w:rsidRPr="000D0B0A">
        <w:t>Ve výkazu výměr SO 803 - Ostatní zele</w:t>
      </w:r>
      <w:r w:rsidRPr="000D0B0A">
        <w:rPr>
          <w:rFonts w:hint="cs"/>
        </w:rPr>
        <w:t>ň</w:t>
      </w:r>
      <w:r w:rsidRPr="000D0B0A">
        <w:t xml:space="preserve"> v </w:t>
      </w:r>
      <w:proofErr w:type="spellStart"/>
      <w:r w:rsidRPr="000D0B0A">
        <w:t>pol</w:t>
      </w:r>
      <w:proofErr w:type="spellEnd"/>
      <w:r w:rsidRPr="000D0B0A">
        <w:t>. 10 „Dopln</w:t>
      </w:r>
      <w:r w:rsidRPr="000D0B0A">
        <w:rPr>
          <w:rFonts w:hint="cs"/>
        </w:rPr>
        <w:t>ě</w:t>
      </w:r>
      <w:r w:rsidRPr="000D0B0A">
        <w:t xml:space="preserve">ní ornice </w:t>
      </w:r>
      <w:proofErr w:type="spellStart"/>
      <w:r w:rsidRPr="000D0B0A">
        <w:t>tl</w:t>
      </w:r>
      <w:proofErr w:type="spellEnd"/>
      <w:r w:rsidRPr="000D0B0A">
        <w:t xml:space="preserve">. </w:t>
      </w:r>
      <w:proofErr w:type="gramStart"/>
      <w:r w:rsidRPr="000D0B0A">
        <w:t>do</w:t>
      </w:r>
      <w:proofErr w:type="gramEnd"/>
      <w:r w:rsidRPr="000D0B0A">
        <w:t xml:space="preserve"> 5 cm v rovin</w:t>
      </w:r>
      <w:r w:rsidRPr="000D0B0A">
        <w:rPr>
          <w:rFonts w:hint="cs"/>
        </w:rPr>
        <w:t>ě</w:t>
      </w:r>
      <w:r w:rsidRPr="000D0B0A">
        <w:t>“ chybí výměra. Je to správně nebo je to chyba?</w:t>
      </w:r>
    </w:p>
    <w:p w:rsidR="000D0B0A" w:rsidRPr="000D0B0A" w:rsidRDefault="000D0B0A" w:rsidP="000D0B0A">
      <w:pPr>
        <w:jc w:val="both"/>
      </w:pPr>
      <w:r w:rsidRPr="000D0B0A">
        <w:t>Žádáme o vysvětlení nebo o případnou opravu výkazu výměr SO 803 a zaslání opravené verze.</w:t>
      </w:r>
    </w:p>
    <w:p w:rsidR="009A7E49" w:rsidRPr="00267020" w:rsidRDefault="009A7E49" w:rsidP="009A7E49">
      <w:pPr>
        <w:jc w:val="both"/>
      </w:pPr>
    </w:p>
    <w:p w:rsidR="00CA066D" w:rsidRDefault="009A7E49" w:rsidP="00CA066D">
      <w:pPr>
        <w:rPr>
          <w:color w:val="FF0000"/>
        </w:rPr>
      </w:pPr>
      <w:r w:rsidRPr="00CA066D">
        <w:rPr>
          <w:b/>
        </w:rPr>
        <w:t>Odpověď:</w:t>
      </w:r>
      <w:r w:rsidRPr="00B221CC">
        <w:t xml:space="preserve"> </w:t>
      </w:r>
      <w:r w:rsidR="00CA066D" w:rsidRPr="00CA066D">
        <w:t>Je to chyba,  soupis prací a dodávek byl opraven – položka byla zrušena. Společně s tím i položka 199 00-0002 byla opravena za položku 199 00-0005 s měrnou jednotkou “t“ a dále byl doplněn popis výkazu výměr u položek 180 40-2111, 181 10-1101 - při zachování původního množství měrných jednotek.</w:t>
      </w:r>
    </w:p>
    <w:p w:rsidR="009A7E49" w:rsidRDefault="009A7E49" w:rsidP="000D0B0A">
      <w:pPr>
        <w:jc w:val="both"/>
      </w:pPr>
    </w:p>
    <w:p w:rsidR="001E30E0" w:rsidRDefault="001E30E0" w:rsidP="000D0B0A">
      <w:pPr>
        <w:jc w:val="both"/>
      </w:pPr>
    </w:p>
    <w:p w:rsidR="001E30E0" w:rsidRDefault="001E30E0" w:rsidP="001E30E0">
      <w:pPr>
        <w:jc w:val="both"/>
        <w:rPr>
          <w:b/>
        </w:rPr>
      </w:pPr>
      <w:r>
        <w:rPr>
          <w:b/>
        </w:rPr>
        <w:t>Dotaz 3:</w:t>
      </w:r>
    </w:p>
    <w:p w:rsidR="001E30E0" w:rsidRDefault="001E30E0" w:rsidP="001E30E0">
      <w:pPr>
        <w:jc w:val="both"/>
      </w:pPr>
      <w:r>
        <w:t>V nestavebních nákladech máme ocenit položku: Zajištění záchranného archeologického průzkumu</w:t>
      </w:r>
    </w:p>
    <w:p w:rsidR="001E30E0" w:rsidRDefault="001E30E0" w:rsidP="001E30E0">
      <w:pPr>
        <w:jc w:val="both"/>
      </w:pPr>
      <w:r>
        <w:t xml:space="preserve">Prosíme o </w:t>
      </w:r>
      <w:proofErr w:type="spellStart"/>
      <w:r>
        <w:t>dopřesnění</w:t>
      </w:r>
      <w:proofErr w:type="spellEnd"/>
      <w:r>
        <w:t xml:space="preserve"> zda se jedná o archeologický dohled nebo záchranný archeologický výzkum?</w:t>
      </w:r>
    </w:p>
    <w:p w:rsidR="001E30E0" w:rsidRDefault="001E30E0" w:rsidP="001E30E0">
      <w:pPr>
        <w:jc w:val="both"/>
      </w:pPr>
    </w:p>
    <w:p w:rsidR="001E30E0" w:rsidRDefault="001E30E0" w:rsidP="001E30E0">
      <w:pPr>
        <w:jc w:val="both"/>
      </w:pPr>
      <w:r w:rsidRPr="00CA066D">
        <w:rPr>
          <w:b/>
        </w:rPr>
        <w:t>Odpověď:</w:t>
      </w:r>
      <w:r>
        <w:t xml:space="preserve"> </w:t>
      </w:r>
      <w:r w:rsidR="00CA066D" w:rsidRPr="00CA066D">
        <w:t>Jedná se o náklady na zajištění archeologického dohledu.</w:t>
      </w:r>
    </w:p>
    <w:p w:rsidR="000D0B0A" w:rsidRDefault="000D0B0A"/>
    <w:p w:rsidR="009A7E49" w:rsidRDefault="009A7E49" w:rsidP="009A7E49">
      <w:r>
        <w:t>S pozdravem</w:t>
      </w:r>
    </w:p>
    <w:p w:rsidR="009A7E49" w:rsidRDefault="009A7E49" w:rsidP="009A7E49"/>
    <w:p w:rsidR="009A7E49" w:rsidRDefault="009A7E49" w:rsidP="009A7E49">
      <w:proofErr w:type="spellStart"/>
      <w:r>
        <w:t>Ing.Bc</w:t>
      </w:r>
      <w:proofErr w:type="spellEnd"/>
      <w:r>
        <w:t>. Pavel Burian</w:t>
      </w:r>
    </w:p>
    <w:p w:rsidR="009A7E49" w:rsidRDefault="009A7E49" w:rsidP="009A7E49">
      <w:r>
        <w:t xml:space="preserve">odd. </w:t>
      </w:r>
      <w:proofErr w:type="gramStart"/>
      <w:r>
        <w:t>zakázky</w:t>
      </w:r>
      <w:proofErr w:type="gramEnd"/>
      <w:r>
        <w:t xml:space="preserve"> a výběrových řízení</w:t>
      </w:r>
    </w:p>
    <w:p w:rsidR="009A7E49" w:rsidRDefault="009A7E49" w:rsidP="009A7E49">
      <w:r>
        <w:t>Brněnské komunikace a.s. </w:t>
      </w:r>
    </w:p>
    <w:p w:rsidR="009A7E49" w:rsidRDefault="009A7E49" w:rsidP="009A7E49">
      <w:proofErr w:type="spellStart"/>
      <w:r>
        <w:t>Renneská</w:t>
      </w:r>
      <w:proofErr w:type="spellEnd"/>
      <w:r>
        <w:t xml:space="preserve"> tř. 787/1a</w:t>
      </w:r>
    </w:p>
    <w:p w:rsidR="009A7E49" w:rsidRDefault="009A7E49" w:rsidP="009A7E49">
      <w:r>
        <w:t xml:space="preserve">639 00 Brno, </w:t>
      </w:r>
      <w:proofErr w:type="spellStart"/>
      <w:r>
        <w:t>Štýřice</w:t>
      </w:r>
      <w:proofErr w:type="spellEnd"/>
    </w:p>
    <w:p w:rsidR="009A7E49" w:rsidRDefault="009A7E49" w:rsidP="009A7E49">
      <w:r>
        <w:t>tel. 543241643</w:t>
      </w:r>
    </w:p>
    <w:p w:rsidR="0040746A" w:rsidRDefault="0040746A" w:rsidP="009A7E49"/>
    <w:p w:rsidR="009A7E49" w:rsidRDefault="00446737">
      <w:r>
        <w:t xml:space="preserve">V Brně dne </w:t>
      </w:r>
      <w:proofErr w:type="gramStart"/>
      <w:r>
        <w:t>7</w:t>
      </w:r>
      <w:r w:rsidR="000D0B0A">
        <w:t>.2</w:t>
      </w:r>
      <w:r w:rsidR="009A7E49">
        <w:t>.2013</w:t>
      </w:r>
      <w:proofErr w:type="gramEnd"/>
    </w:p>
    <w:p w:rsidR="00FE1122" w:rsidRDefault="00FE1122" w:rsidP="00FE1122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Upozornění: </w:t>
      </w:r>
    </w:p>
    <w:p w:rsidR="00FE1122" w:rsidRDefault="00FE1122" w:rsidP="00FE1122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Tato zpráva je podepsána platným, zaručeným elektronickým podpisem Ing. Bc. Pavla Buriana, pověřeného zástupce osoby zastupující zadavatele v souladu s </w:t>
      </w:r>
      <w:proofErr w:type="spellStart"/>
      <w:r>
        <w:rPr>
          <w:i/>
          <w:sz w:val="20"/>
          <w:szCs w:val="20"/>
        </w:rPr>
        <w:t>ust</w:t>
      </w:r>
      <w:proofErr w:type="spellEnd"/>
      <w:r>
        <w:rPr>
          <w:i/>
          <w:sz w:val="20"/>
          <w:szCs w:val="20"/>
        </w:rPr>
        <w:t xml:space="preserve">. § 148 </w:t>
      </w:r>
      <w:proofErr w:type="gramStart"/>
      <w:r>
        <w:rPr>
          <w:i/>
          <w:sz w:val="20"/>
          <w:szCs w:val="20"/>
        </w:rPr>
        <w:t>odst.2  a § 149</w:t>
      </w:r>
      <w:proofErr w:type="gramEnd"/>
      <w:r>
        <w:rPr>
          <w:i/>
          <w:sz w:val="20"/>
          <w:szCs w:val="20"/>
        </w:rPr>
        <w:t xml:space="preserve"> odst. 4 zákona, a proto je plnohodnotnou písemností dle </w:t>
      </w:r>
      <w:proofErr w:type="spellStart"/>
      <w:r>
        <w:rPr>
          <w:i/>
          <w:sz w:val="20"/>
          <w:szCs w:val="20"/>
        </w:rPr>
        <w:t>ust</w:t>
      </w:r>
      <w:proofErr w:type="spellEnd"/>
      <w:r>
        <w:rPr>
          <w:i/>
          <w:sz w:val="20"/>
          <w:szCs w:val="20"/>
        </w:rPr>
        <w:t xml:space="preserve">. §49 </w:t>
      </w:r>
      <w:proofErr w:type="gramStart"/>
      <w:r>
        <w:rPr>
          <w:i/>
          <w:sz w:val="20"/>
          <w:szCs w:val="20"/>
        </w:rPr>
        <w:t>odst.2 zákona</w:t>
      </w:r>
      <w:proofErr w:type="gramEnd"/>
      <w:r>
        <w:rPr>
          <w:i/>
          <w:sz w:val="20"/>
          <w:szCs w:val="20"/>
        </w:rPr>
        <w:t>.</w:t>
      </w:r>
    </w:p>
    <w:p w:rsidR="00FE1122" w:rsidRDefault="00FE1122"/>
    <w:sectPr w:rsidR="00FE1122" w:rsidSect="00607B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9A7E49"/>
    <w:rsid w:val="000056B4"/>
    <w:rsid w:val="000D0B0A"/>
    <w:rsid w:val="001E30E0"/>
    <w:rsid w:val="00365285"/>
    <w:rsid w:val="00383B6E"/>
    <w:rsid w:val="0040746A"/>
    <w:rsid w:val="00446737"/>
    <w:rsid w:val="00607BBD"/>
    <w:rsid w:val="00713171"/>
    <w:rsid w:val="00746CCA"/>
    <w:rsid w:val="00770C1F"/>
    <w:rsid w:val="007F4D64"/>
    <w:rsid w:val="009A7E49"/>
    <w:rsid w:val="00A253F1"/>
    <w:rsid w:val="00BB765A"/>
    <w:rsid w:val="00CA066D"/>
    <w:rsid w:val="00CB57DA"/>
    <w:rsid w:val="00E02449"/>
    <w:rsid w:val="00F317B5"/>
    <w:rsid w:val="00FE1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A7E49"/>
    <w:pPr>
      <w:spacing w:after="0" w:line="240" w:lineRule="auto"/>
    </w:pPr>
    <w:rPr>
      <w:rFonts w:eastAsia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semiHidden/>
    <w:unhideWhenUsed/>
    <w:rsid w:val="009A7E49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A7E49"/>
    <w:rPr>
      <w:rFonts w:ascii="Consolas" w:eastAsia="Calibri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1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272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Bohatý</dc:creator>
  <cp:keywords/>
  <dc:description/>
  <cp:lastModifiedBy>Burian Pavel, Ing., Bc.</cp:lastModifiedBy>
  <cp:revision>9</cp:revision>
  <dcterms:created xsi:type="dcterms:W3CDTF">2013-01-30T08:08:00Z</dcterms:created>
  <dcterms:modified xsi:type="dcterms:W3CDTF">2013-02-08T07:11:00Z</dcterms:modified>
</cp:coreProperties>
</file>