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7B3" w:rsidRPr="00F047A7" w:rsidRDefault="005C482E" w:rsidP="00F775AF">
      <w:pPr>
        <w:jc w:val="center"/>
        <w:rPr>
          <w:b/>
          <w:sz w:val="28"/>
          <w:szCs w:val="28"/>
          <w:u w:val="single"/>
        </w:rPr>
      </w:pPr>
      <w:r w:rsidRPr="00F047A7">
        <w:rPr>
          <w:b/>
          <w:sz w:val="28"/>
          <w:szCs w:val="28"/>
          <w:u w:val="single"/>
        </w:rPr>
        <w:t>Protokol z hodnocení nabídek</w:t>
      </w:r>
    </w:p>
    <w:p w:rsidR="00F047A7" w:rsidRDefault="00F047A7"/>
    <w:p w:rsidR="005C482E" w:rsidRDefault="005C482E">
      <w:r>
        <w:t>Zadavatel:</w:t>
      </w:r>
      <w:r>
        <w:tab/>
        <w:t>Obec Hradec-nová Ves</w:t>
      </w:r>
    </w:p>
    <w:p w:rsidR="005C482E" w:rsidRDefault="005C482E">
      <w:r>
        <w:t>Sídlo:</w:t>
      </w:r>
      <w:r>
        <w:tab/>
      </w:r>
      <w:r>
        <w:tab/>
        <w:t>Hradec-Nová Ves 123, 790 84</w:t>
      </w:r>
    </w:p>
    <w:p w:rsidR="005C482E" w:rsidRDefault="005C482E">
      <w:r>
        <w:t>Zastoupený:</w:t>
      </w:r>
      <w:r>
        <w:tab/>
        <w:t>Pavel Stejskal-starosta</w:t>
      </w:r>
    </w:p>
    <w:p w:rsidR="005C482E" w:rsidRDefault="005C482E">
      <w:r>
        <w:t>IČ:</w:t>
      </w:r>
      <w:r>
        <w:tab/>
      </w:r>
      <w:r>
        <w:tab/>
        <w:t>00636011</w:t>
      </w:r>
    </w:p>
    <w:p w:rsidR="005C482E" w:rsidRDefault="005C482E">
      <w:r>
        <w:t>Veřejná zakázka malého rozsahu:</w:t>
      </w:r>
      <w:r>
        <w:tab/>
      </w:r>
    </w:p>
    <w:p w:rsidR="00F047A7" w:rsidRDefault="00F047A7" w:rsidP="00F047A7">
      <w:pPr>
        <w:jc w:val="center"/>
      </w:pPr>
    </w:p>
    <w:p w:rsidR="005C482E" w:rsidRDefault="00AF1B7B" w:rsidP="00F047A7">
      <w:pPr>
        <w:jc w:val="center"/>
        <w:rPr>
          <w:b/>
        </w:rPr>
      </w:pPr>
      <w:r w:rsidRPr="00AF1B7B">
        <w:rPr>
          <w:b/>
        </w:rPr>
        <w:t>„</w:t>
      </w:r>
      <w:r w:rsidR="00C2072F">
        <w:rPr>
          <w:b/>
        </w:rPr>
        <w:t>Prodloužení místní komunikace C30 v obytné zóně Na Kopaninách</w:t>
      </w:r>
      <w:r w:rsidRPr="00AF1B7B">
        <w:rPr>
          <w:b/>
        </w:rPr>
        <w:t>“</w:t>
      </w:r>
    </w:p>
    <w:p w:rsidR="00F047A7" w:rsidRDefault="00F047A7" w:rsidP="005C482E">
      <w:pPr>
        <w:rPr>
          <w:b/>
        </w:rPr>
      </w:pPr>
    </w:p>
    <w:p w:rsidR="005C482E" w:rsidRDefault="00F775AF" w:rsidP="005C482E">
      <w:r>
        <w:tab/>
      </w:r>
      <w:r w:rsidR="005C482E">
        <w:t>Na základě výzv</w:t>
      </w:r>
      <w:r w:rsidR="00AF1B7B">
        <w:t xml:space="preserve">y k podání nabídky, zveřejněné </w:t>
      </w:r>
      <w:proofErr w:type="gramStart"/>
      <w:r w:rsidR="00410B5B">
        <w:t>1</w:t>
      </w:r>
      <w:r w:rsidR="00AF1B7B">
        <w:t>9</w:t>
      </w:r>
      <w:r w:rsidR="005C482E">
        <w:t>.</w:t>
      </w:r>
      <w:r w:rsidR="00410B5B">
        <w:t>5</w:t>
      </w:r>
      <w:r w:rsidR="005C482E">
        <w:t>.201</w:t>
      </w:r>
      <w:r w:rsidR="00410B5B">
        <w:t>7</w:t>
      </w:r>
      <w:proofErr w:type="gramEnd"/>
      <w:r w:rsidR="005C482E">
        <w:t>,</w:t>
      </w:r>
      <w:r w:rsidR="00AF1B7B">
        <w:t xml:space="preserve"> byly</w:t>
      </w:r>
      <w:r w:rsidR="002E0112">
        <w:t xml:space="preserve"> v termínu do </w:t>
      </w:r>
      <w:r w:rsidR="00410B5B">
        <w:t>7</w:t>
      </w:r>
      <w:r w:rsidR="002E0112">
        <w:t>.</w:t>
      </w:r>
      <w:r w:rsidR="00410B5B">
        <w:t>6</w:t>
      </w:r>
      <w:r w:rsidR="00AF1B7B">
        <w:t>.</w:t>
      </w:r>
      <w:r w:rsidR="002E0112">
        <w:t>201</w:t>
      </w:r>
      <w:r w:rsidR="00410B5B">
        <w:t>7</w:t>
      </w:r>
      <w:r>
        <w:t xml:space="preserve"> 12.00 hodin</w:t>
      </w:r>
      <w:r w:rsidR="002E0112">
        <w:t xml:space="preserve">, </w:t>
      </w:r>
      <w:r w:rsidR="00AF1B7B">
        <w:t>podány následující nabídky</w:t>
      </w:r>
      <w:r w:rsidR="005C482E">
        <w:t>:</w:t>
      </w:r>
    </w:p>
    <w:tbl>
      <w:tblPr>
        <w:tblStyle w:val="Mkatabulky"/>
        <w:tblW w:w="0" w:type="auto"/>
        <w:tblLook w:val="04A0"/>
      </w:tblPr>
      <w:tblGrid>
        <w:gridCol w:w="2461"/>
        <w:gridCol w:w="2424"/>
        <w:gridCol w:w="2427"/>
        <w:gridCol w:w="1976"/>
      </w:tblGrid>
      <w:tr w:rsidR="009F2007" w:rsidTr="009F2007">
        <w:tc>
          <w:tcPr>
            <w:tcW w:w="2461" w:type="dxa"/>
          </w:tcPr>
          <w:p w:rsidR="009F2007" w:rsidRDefault="009F2007" w:rsidP="009F2007">
            <w:pPr>
              <w:jc w:val="center"/>
            </w:pPr>
            <w:r>
              <w:t>FIRMA</w:t>
            </w:r>
          </w:p>
        </w:tc>
        <w:tc>
          <w:tcPr>
            <w:tcW w:w="2424" w:type="dxa"/>
          </w:tcPr>
          <w:p w:rsidR="009F2007" w:rsidRDefault="009F2007" w:rsidP="009F2007">
            <w:pPr>
              <w:jc w:val="center"/>
            </w:pPr>
            <w:r>
              <w:t>CENA BEZ DPH</w:t>
            </w:r>
          </w:p>
        </w:tc>
        <w:tc>
          <w:tcPr>
            <w:tcW w:w="2427" w:type="dxa"/>
          </w:tcPr>
          <w:p w:rsidR="009F2007" w:rsidRDefault="009F2007" w:rsidP="009F2007">
            <w:pPr>
              <w:jc w:val="center"/>
            </w:pPr>
            <w:r>
              <w:t>CENA VČETNĚ DPH</w:t>
            </w:r>
          </w:p>
        </w:tc>
        <w:tc>
          <w:tcPr>
            <w:tcW w:w="1976" w:type="dxa"/>
          </w:tcPr>
          <w:p w:rsidR="009F2007" w:rsidRDefault="009F2007" w:rsidP="009F2007">
            <w:pPr>
              <w:jc w:val="center"/>
            </w:pPr>
            <w:r>
              <w:t>POŘADÍ</w:t>
            </w:r>
          </w:p>
        </w:tc>
      </w:tr>
      <w:tr w:rsidR="009F2007" w:rsidTr="009F2007">
        <w:tc>
          <w:tcPr>
            <w:tcW w:w="2461" w:type="dxa"/>
          </w:tcPr>
          <w:p w:rsidR="009F2007" w:rsidRPr="009E6F9E" w:rsidRDefault="009F2007" w:rsidP="009F2007">
            <w:pPr>
              <w:jc w:val="center"/>
              <w:rPr>
                <w:b/>
              </w:rPr>
            </w:pPr>
            <w:r w:rsidRPr="009E6F9E">
              <w:rPr>
                <w:b/>
              </w:rPr>
              <w:t>JHF Heřmanovice, s.r.o., Heřmanovice 523, 793 94 Heřmanovice, IČ:47972912</w:t>
            </w:r>
          </w:p>
        </w:tc>
        <w:tc>
          <w:tcPr>
            <w:tcW w:w="2424" w:type="dxa"/>
          </w:tcPr>
          <w:p w:rsidR="009F2007" w:rsidRPr="009E6F9E" w:rsidRDefault="009F2007" w:rsidP="009F2007">
            <w:pPr>
              <w:jc w:val="center"/>
              <w:rPr>
                <w:b/>
              </w:rPr>
            </w:pPr>
            <w:r w:rsidRPr="009E6F9E">
              <w:rPr>
                <w:b/>
              </w:rPr>
              <w:t>994.208,36 Kč</w:t>
            </w:r>
          </w:p>
        </w:tc>
        <w:tc>
          <w:tcPr>
            <w:tcW w:w="2427" w:type="dxa"/>
          </w:tcPr>
          <w:p w:rsidR="009F2007" w:rsidRPr="009E6F9E" w:rsidRDefault="009F2007" w:rsidP="009F2007">
            <w:pPr>
              <w:jc w:val="center"/>
              <w:rPr>
                <w:b/>
              </w:rPr>
            </w:pPr>
            <w:r w:rsidRPr="009E6F9E">
              <w:rPr>
                <w:b/>
              </w:rPr>
              <w:t>1.202.992,12 Kč</w:t>
            </w:r>
          </w:p>
        </w:tc>
        <w:tc>
          <w:tcPr>
            <w:tcW w:w="1976" w:type="dxa"/>
          </w:tcPr>
          <w:p w:rsidR="009F2007" w:rsidRPr="009E6F9E" w:rsidRDefault="009F2007" w:rsidP="009F2007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9F2007" w:rsidTr="009F2007">
        <w:tc>
          <w:tcPr>
            <w:tcW w:w="2461" w:type="dxa"/>
          </w:tcPr>
          <w:p w:rsidR="009F2007" w:rsidRDefault="009F2007" w:rsidP="009F2007">
            <w:pPr>
              <w:jc w:val="center"/>
            </w:pPr>
            <w:r>
              <w:t>SILNICE MORAVA s.r.o., Revoluční 904/30, 794 01 Krnov, IČ:25357352</w:t>
            </w:r>
          </w:p>
        </w:tc>
        <w:tc>
          <w:tcPr>
            <w:tcW w:w="2424" w:type="dxa"/>
          </w:tcPr>
          <w:p w:rsidR="009F2007" w:rsidRDefault="009F2007" w:rsidP="009F2007">
            <w:pPr>
              <w:jc w:val="center"/>
            </w:pPr>
            <w:r>
              <w:t>1.095.202,03 Kč</w:t>
            </w:r>
          </w:p>
        </w:tc>
        <w:tc>
          <w:tcPr>
            <w:tcW w:w="2427" w:type="dxa"/>
          </w:tcPr>
          <w:p w:rsidR="009F2007" w:rsidRDefault="009F2007" w:rsidP="009F2007">
            <w:pPr>
              <w:jc w:val="center"/>
            </w:pPr>
            <w:r>
              <w:t>1.325.194,46 Kč</w:t>
            </w:r>
          </w:p>
        </w:tc>
        <w:tc>
          <w:tcPr>
            <w:tcW w:w="1976" w:type="dxa"/>
          </w:tcPr>
          <w:p w:rsidR="009F2007" w:rsidRDefault="009F2007" w:rsidP="009F2007">
            <w:pPr>
              <w:jc w:val="center"/>
            </w:pPr>
            <w:r>
              <w:t>2.</w:t>
            </w:r>
          </w:p>
        </w:tc>
      </w:tr>
      <w:tr w:rsidR="009F2007" w:rsidTr="009F2007">
        <w:tc>
          <w:tcPr>
            <w:tcW w:w="2461" w:type="dxa"/>
          </w:tcPr>
          <w:p w:rsidR="009F2007" w:rsidRDefault="009F2007" w:rsidP="009F2007">
            <w:pPr>
              <w:jc w:val="center"/>
            </w:pPr>
            <w:r>
              <w:t>KARETA s.r.o., Krnovská 51, 792 01 Bruntál, IČ:62360213</w:t>
            </w:r>
          </w:p>
        </w:tc>
        <w:tc>
          <w:tcPr>
            <w:tcW w:w="2424" w:type="dxa"/>
          </w:tcPr>
          <w:p w:rsidR="009F2007" w:rsidRDefault="009F2007" w:rsidP="009F2007">
            <w:pPr>
              <w:jc w:val="center"/>
            </w:pPr>
            <w:r>
              <w:t>1.149.653,56 Kč</w:t>
            </w:r>
          </w:p>
        </w:tc>
        <w:tc>
          <w:tcPr>
            <w:tcW w:w="2427" w:type="dxa"/>
          </w:tcPr>
          <w:p w:rsidR="009F2007" w:rsidRDefault="009F2007" w:rsidP="009F2007">
            <w:pPr>
              <w:jc w:val="center"/>
            </w:pPr>
            <w:r>
              <w:t>1.391.080,81 Kč</w:t>
            </w:r>
          </w:p>
        </w:tc>
        <w:tc>
          <w:tcPr>
            <w:tcW w:w="1976" w:type="dxa"/>
          </w:tcPr>
          <w:p w:rsidR="009F2007" w:rsidRDefault="009F2007" w:rsidP="009F2007">
            <w:pPr>
              <w:jc w:val="center"/>
            </w:pPr>
            <w:r>
              <w:t>3.</w:t>
            </w:r>
          </w:p>
        </w:tc>
      </w:tr>
      <w:tr w:rsidR="009F2007" w:rsidTr="009F2007">
        <w:tc>
          <w:tcPr>
            <w:tcW w:w="2461" w:type="dxa"/>
          </w:tcPr>
          <w:p w:rsidR="009F2007" w:rsidRDefault="009F2007" w:rsidP="009F2007">
            <w:pPr>
              <w:jc w:val="center"/>
            </w:pPr>
            <w:r>
              <w:t>STRABAG a.s., Na Bělidle 198/21, 150 00 Praha 5, IČ:60838744</w:t>
            </w:r>
          </w:p>
        </w:tc>
        <w:tc>
          <w:tcPr>
            <w:tcW w:w="2424" w:type="dxa"/>
          </w:tcPr>
          <w:p w:rsidR="009F2007" w:rsidRDefault="009F2007" w:rsidP="009F2007">
            <w:pPr>
              <w:jc w:val="center"/>
            </w:pPr>
            <w:r>
              <w:t>1.379.317,40 Kč</w:t>
            </w:r>
          </w:p>
        </w:tc>
        <w:tc>
          <w:tcPr>
            <w:tcW w:w="2427" w:type="dxa"/>
          </w:tcPr>
          <w:p w:rsidR="009F2007" w:rsidRDefault="009F2007" w:rsidP="009F2007">
            <w:pPr>
              <w:jc w:val="center"/>
            </w:pPr>
            <w:r>
              <w:t>1.668.974,05 Kč</w:t>
            </w:r>
          </w:p>
        </w:tc>
        <w:tc>
          <w:tcPr>
            <w:tcW w:w="1976" w:type="dxa"/>
          </w:tcPr>
          <w:p w:rsidR="009F2007" w:rsidRDefault="009F2007" w:rsidP="009F2007">
            <w:pPr>
              <w:jc w:val="center"/>
            </w:pPr>
            <w:r>
              <w:t>4.</w:t>
            </w:r>
          </w:p>
        </w:tc>
      </w:tr>
    </w:tbl>
    <w:p w:rsidR="001B4060" w:rsidRDefault="001B4060" w:rsidP="005C482E"/>
    <w:p w:rsidR="00F047A7" w:rsidRDefault="00410B5B" w:rsidP="009E6F9E">
      <w:pPr>
        <w:jc w:val="both"/>
      </w:pPr>
      <w:r>
        <w:tab/>
        <w:t xml:space="preserve">Otvírání obálek proběhlo </w:t>
      </w:r>
      <w:proofErr w:type="gramStart"/>
      <w:r>
        <w:t>7</w:t>
      </w:r>
      <w:r w:rsidR="00AF1B7B">
        <w:t>.</w:t>
      </w:r>
      <w:r>
        <w:t>6</w:t>
      </w:r>
      <w:r w:rsidR="00AF1B7B">
        <w:t>.201</w:t>
      </w:r>
      <w:r>
        <w:t>7</w:t>
      </w:r>
      <w:proofErr w:type="gramEnd"/>
      <w:r w:rsidR="00AF1B7B">
        <w:t xml:space="preserve"> v 13.00 hodin. Nabídky byly vyhodnoceny </w:t>
      </w:r>
      <w:r>
        <w:t>29</w:t>
      </w:r>
      <w:r w:rsidR="00F775AF">
        <w:t>.</w:t>
      </w:r>
      <w:r>
        <w:t>6</w:t>
      </w:r>
      <w:r w:rsidR="00F775AF">
        <w:t>.201</w:t>
      </w:r>
      <w:r>
        <w:t>7</w:t>
      </w:r>
      <w:r w:rsidR="00F775AF">
        <w:t xml:space="preserve"> v 1</w:t>
      </w:r>
      <w:r w:rsidR="00AF1B7B">
        <w:t>7</w:t>
      </w:r>
      <w:r w:rsidR="00F775AF">
        <w:t xml:space="preserve">.00 hodin zastupitelstvem obce (Pavel Stejskal, </w:t>
      </w:r>
      <w:proofErr w:type="spellStart"/>
      <w:r w:rsidR="00F775AF">
        <w:t>ing.Pavel</w:t>
      </w:r>
      <w:proofErr w:type="spellEnd"/>
      <w:r w:rsidR="00F775AF">
        <w:t xml:space="preserve"> Mrnůštík, Radek Šula, Tomáš Baier, Vladimíra Stiaková, Miroslav Šoltys), nejnižší nabídku podala firma </w:t>
      </w:r>
      <w:r w:rsidR="009E6F9E">
        <w:t>JHF Heřmanovice, s.r.o., IČ:47972912</w:t>
      </w:r>
    </w:p>
    <w:p w:rsidR="00F047A7" w:rsidRDefault="00410B5B" w:rsidP="005C482E">
      <w:r>
        <w:tab/>
        <w:t xml:space="preserve">V Hradci-Nové Vsi dne </w:t>
      </w:r>
      <w:proofErr w:type="gramStart"/>
      <w:r>
        <w:t>30</w:t>
      </w:r>
      <w:r w:rsidR="00F047A7">
        <w:t>.</w:t>
      </w:r>
      <w:r>
        <w:t>6</w:t>
      </w:r>
      <w:r w:rsidR="00F047A7">
        <w:t>.201</w:t>
      </w:r>
      <w:r>
        <w:t>7</w:t>
      </w:r>
      <w:proofErr w:type="gramEnd"/>
    </w:p>
    <w:p w:rsidR="00F047A7" w:rsidRDefault="00F047A7" w:rsidP="005C482E"/>
    <w:p w:rsidR="00F047A7" w:rsidRPr="005C482E" w:rsidRDefault="00F047A7" w:rsidP="005C48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Stejskal-starosta</w:t>
      </w:r>
    </w:p>
    <w:sectPr w:rsidR="00F047A7" w:rsidRPr="005C482E" w:rsidSect="00F45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482E"/>
    <w:rsid w:val="00065449"/>
    <w:rsid w:val="001916C5"/>
    <w:rsid w:val="001A3769"/>
    <w:rsid w:val="001B4060"/>
    <w:rsid w:val="002E0112"/>
    <w:rsid w:val="00410B5B"/>
    <w:rsid w:val="005C482E"/>
    <w:rsid w:val="00665DF4"/>
    <w:rsid w:val="00674152"/>
    <w:rsid w:val="006D636F"/>
    <w:rsid w:val="009E6F9E"/>
    <w:rsid w:val="009F2007"/>
    <w:rsid w:val="009F2CC6"/>
    <w:rsid w:val="00AF1B7B"/>
    <w:rsid w:val="00AF308A"/>
    <w:rsid w:val="00B13F71"/>
    <w:rsid w:val="00B175BC"/>
    <w:rsid w:val="00B412CF"/>
    <w:rsid w:val="00BD158F"/>
    <w:rsid w:val="00BD1778"/>
    <w:rsid w:val="00C2072F"/>
    <w:rsid w:val="00CB0354"/>
    <w:rsid w:val="00CF61D9"/>
    <w:rsid w:val="00D01D34"/>
    <w:rsid w:val="00D209D8"/>
    <w:rsid w:val="00E947E1"/>
    <w:rsid w:val="00F047A7"/>
    <w:rsid w:val="00F457B3"/>
    <w:rsid w:val="00F7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7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C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11</cp:revision>
  <cp:lastPrinted>2017-06-30T06:41:00Z</cp:lastPrinted>
  <dcterms:created xsi:type="dcterms:W3CDTF">2017-06-07T11:19:00Z</dcterms:created>
  <dcterms:modified xsi:type="dcterms:W3CDTF">2017-06-30T06:42:00Z</dcterms:modified>
</cp:coreProperties>
</file>