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3DB436" w14:textId="77777777" w:rsidR="0049620D" w:rsidRPr="00320930" w:rsidRDefault="0049620D" w:rsidP="000B3AF2">
      <w:pPr>
        <w:suppressAutoHyphens/>
        <w:jc w:val="center"/>
        <w:rPr>
          <w:rFonts w:ascii="Arial" w:hAnsi="Arial" w:cs="Arial"/>
          <w:b/>
          <w:sz w:val="36"/>
          <w:szCs w:val="36"/>
        </w:rPr>
      </w:pPr>
      <w:r w:rsidRPr="00320930">
        <w:rPr>
          <w:rFonts w:ascii="Arial" w:hAnsi="Arial" w:cs="Arial"/>
          <w:b/>
          <w:sz w:val="36"/>
          <w:szCs w:val="36"/>
        </w:rPr>
        <w:t>Smlouva o dílo</w:t>
      </w:r>
    </w:p>
    <w:p w14:paraId="5C375ED2" w14:textId="77777777" w:rsidR="0049620D" w:rsidRPr="00320930" w:rsidRDefault="0049620D" w:rsidP="007C381F">
      <w:pPr>
        <w:suppressAutoHyphens/>
        <w:jc w:val="center"/>
        <w:rPr>
          <w:rFonts w:ascii="Arial" w:hAnsi="Arial" w:cs="Arial"/>
        </w:rPr>
      </w:pPr>
      <w:r w:rsidRPr="00320930">
        <w:rPr>
          <w:rFonts w:ascii="Arial" w:hAnsi="Arial" w:cs="Arial"/>
        </w:rPr>
        <w:t xml:space="preserve">uzavřena podle § </w:t>
      </w:r>
      <w:smartTag w:uri="urn:schemas-microsoft-com:office:smarttags" w:element="metricconverter">
        <w:smartTagPr>
          <w:attr w:name="ProductID" w:val="2586 a"/>
        </w:smartTagPr>
        <w:r w:rsidRPr="00320930">
          <w:rPr>
            <w:rFonts w:ascii="Arial" w:hAnsi="Arial" w:cs="Arial"/>
          </w:rPr>
          <w:t>2586 a</w:t>
        </w:r>
      </w:smartTag>
      <w:r w:rsidRPr="00320930">
        <w:rPr>
          <w:rFonts w:ascii="Arial" w:hAnsi="Arial" w:cs="Arial"/>
        </w:rPr>
        <w:t xml:space="preserve"> následujících zákona č. 89/2012 Sb., občanského zákoníku,</w:t>
      </w:r>
    </w:p>
    <w:p w14:paraId="533D8B02" w14:textId="77777777" w:rsidR="0049620D" w:rsidRPr="00320930" w:rsidRDefault="0049620D" w:rsidP="007C381F">
      <w:pPr>
        <w:suppressAutoHyphens/>
        <w:jc w:val="center"/>
        <w:rPr>
          <w:rFonts w:ascii="Arial" w:hAnsi="Arial" w:cs="Arial"/>
        </w:rPr>
      </w:pPr>
      <w:r w:rsidRPr="00320930">
        <w:rPr>
          <w:rFonts w:ascii="Arial" w:hAnsi="Arial" w:cs="Arial"/>
        </w:rPr>
        <w:t>ve znění pozdějších předpisů</w:t>
      </w:r>
    </w:p>
    <w:p w14:paraId="7B0ABB11" w14:textId="77777777" w:rsidR="0049620D" w:rsidRPr="00320930" w:rsidRDefault="0049620D" w:rsidP="0049620D">
      <w:pPr>
        <w:suppressAutoHyphens/>
        <w:spacing w:before="40" w:after="60"/>
        <w:jc w:val="both"/>
        <w:rPr>
          <w:rFonts w:ascii="Arial" w:hAnsi="Arial" w:cs="Arial"/>
        </w:rPr>
      </w:pPr>
    </w:p>
    <w:p w14:paraId="65B7783B" w14:textId="77777777" w:rsidR="0049620D" w:rsidRPr="00320930" w:rsidRDefault="0049620D" w:rsidP="0049620D">
      <w:pPr>
        <w:suppressAutoHyphens/>
        <w:spacing w:before="40" w:after="60"/>
        <w:jc w:val="both"/>
        <w:rPr>
          <w:rFonts w:ascii="Arial" w:hAnsi="Arial" w:cs="Arial"/>
        </w:rPr>
      </w:pPr>
      <w:r w:rsidRPr="00320930">
        <w:rPr>
          <w:rFonts w:ascii="Arial" w:hAnsi="Arial" w:cs="Arial"/>
        </w:rPr>
        <w:t>Číslo smlouvy:……………………….</w:t>
      </w:r>
    </w:p>
    <w:p w14:paraId="4A8C4F6B" w14:textId="77777777" w:rsidR="0049620D" w:rsidRPr="00320930" w:rsidRDefault="0049620D" w:rsidP="0049620D">
      <w:pPr>
        <w:suppressAutoHyphens/>
        <w:spacing w:before="40" w:after="60"/>
        <w:jc w:val="both"/>
        <w:rPr>
          <w:rFonts w:ascii="Arial" w:hAnsi="Arial" w:cs="Arial"/>
        </w:rPr>
      </w:pPr>
    </w:p>
    <w:p w14:paraId="03CF8980" w14:textId="77777777" w:rsidR="0049620D" w:rsidRPr="00320930" w:rsidRDefault="0049620D" w:rsidP="0049620D">
      <w:pPr>
        <w:pStyle w:val="Nadpis1"/>
        <w:tabs>
          <w:tab w:val="num" w:pos="567"/>
        </w:tabs>
        <w:suppressAutoHyphens/>
        <w:spacing w:before="40" w:after="60"/>
        <w:jc w:val="both"/>
        <w:rPr>
          <w:rFonts w:cs="Arial"/>
          <w:szCs w:val="28"/>
        </w:rPr>
      </w:pPr>
      <w:r w:rsidRPr="00320930">
        <w:rPr>
          <w:rFonts w:cs="Arial"/>
          <w:szCs w:val="28"/>
        </w:rPr>
        <w:t>Smluvní strany</w:t>
      </w:r>
    </w:p>
    <w:p w14:paraId="4BDAADDE" w14:textId="2CE8111E" w:rsidR="0049620D" w:rsidRPr="00320930" w:rsidRDefault="0049620D" w:rsidP="0049620D">
      <w:pPr>
        <w:pStyle w:val="Nadpis2"/>
        <w:tabs>
          <w:tab w:val="clear" w:pos="1002"/>
          <w:tab w:val="num" w:pos="567"/>
        </w:tabs>
        <w:ind w:left="567"/>
        <w:rPr>
          <w:rFonts w:ascii="Arial" w:hAnsi="Arial" w:cs="Arial"/>
        </w:rPr>
      </w:pPr>
      <w:r w:rsidRPr="00320930">
        <w:rPr>
          <w:rFonts w:ascii="Arial" w:hAnsi="Arial" w:cs="Arial"/>
          <w:b/>
        </w:rPr>
        <w:t>Objednatel</w:t>
      </w:r>
      <w:r w:rsidRPr="00320930">
        <w:rPr>
          <w:rFonts w:ascii="Arial" w:hAnsi="Arial" w:cs="Arial"/>
          <w:sz w:val="20"/>
          <w:szCs w:val="20"/>
        </w:rPr>
        <w:t>:</w:t>
      </w:r>
      <w:r w:rsidRPr="00320930">
        <w:rPr>
          <w:rFonts w:ascii="Arial" w:hAnsi="Arial" w:cs="Arial"/>
        </w:rPr>
        <w:t xml:space="preserve"> </w:t>
      </w:r>
      <w:r w:rsidRPr="00320930">
        <w:rPr>
          <w:rFonts w:ascii="Arial" w:hAnsi="Arial" w:cs="Arial"/>
        </w:rPr>
        <w:tab/>
      </w:r>
      <w:r w:rsidRPr="00320930">
        <w:rPr>
          <w:rFonts w:ascii="Arial" w:hAnsi="Arial" w:cs="Arial"/>
        </w:rPr>
        <w:tab/>
      </w:r>
      <w:r w:rsidRPr="00320930">
        <w:rPr>
          <w:rFonts w:ascii="Arial" w:hAnsi="Arial" w:cs="Arial"/>
        </w:rPr>
        <w:tab/>
      </w:r>
      <w:r w:rsidR="00FC6F30">
        <w:rPr>
          <w:rFonts w:ascii="Arial" w:hAnsi="Arial" w:cs="Arial"/>
          <w:b/>
          <w:bCs/>
          <w:sz w:val="20"/>
        </w:rPr>
        <w:t>Obec Vikýřovice</w:t>
      </w:r>
    </w:p>
    <w:p w14:paraId="1F4D0A99" w14:textId="0C9DE509" w:rsidR="0049620D" w:rsidRPr="00320930" w:rsidRDefault="0049620D" w:rsidP="0049620D">
      <w:pPr>
        <w:pStyle w:val="Zkladntext"/>
        <w:tabs>
          <w:tab w:val="left" w:pos="0"/>
          <w:tab w:val="num" w:pos="567"/>
        </w:tabs>
        <w:ind w:left="3540" w:hanging="3540"/>
        <w:rPr>
          <w:rFonts w:ascii="Arial" w:hAnsi="Arial" w:cs="Arial"/>
          <w:bCs/>
          <w:sz w:val="20"/>
          <w:szCs w:val="22"/>
        </w:rPr>
      </w:pPr>
      <w:r w:rsidRPr="00320930">
        <w:rPr>
          <w:rFonts w:ascii="Arial" w:hAnsi="Arial" w:cs="Arial"/>
          <w:sz w:val="20"/>
          <w:szCs w:val="20"/>
        </w:rPr>
        <w:tab/>
        <w:t>se sídlem:</w:t>
      </w:r>
      <w:r w:rsidRPr="00320930">
        <w:rPr>
          <w:rFonts w:ascii="Arial" w:hAnsi="Arial" w:cs="Arial"/>
          <w:sz w:val="20"/>
          <w:szCs w:val="20"/>
        </w:rPr>
        <w:tab/>
      </w:r>
      <w:r w:rsidR="00FC6F30">
        <w:rPr>
          <w:rFonts w:ascii="Arial" w:hAnsi="Arial" w:cs="Arial"/>
          <w:sz w:val="20"/>
          <w:szCs w:val="20"/>
        </w:rPr>
        <w:t>Petrovská 168, 788 13 Vikýřovice</w:t>
      </w:r>
    </w:p>
    <w:p w14:paraId="2B60A124" w14:textId="36BF6F50" w:rsidR="0049620D" w:rsidRDefault="0049620D" w:rsidP="0049620D">
      <w:pPr>
        <w:pStyle w:val="Zkladntext"/>
        <w:tabs>
          <w:tab w:val="left" w:pos="0"/>
          <w:tab w:val="num" w:pos="567"/>
        </w:tabs>
        <w:ind w:left="567" w:hanging="567"/>
        <w:rPr>
          <w:rFonts w:ascii="Arial" w:hAnsi="Arial" w:cs="Arial"/>
          <w:sz w:val="20"/>
          <w:szCs w:val="20"/>
        </w:rPr>
      </w:pPr>
      <w:r w:rsidRPr="00320930">
        <w:rPr>
          <w:rFonts w:ascii="Arial" w:hAnsi="Arial" w:cs="Arial"/>
          <w:sz w:val="20"/>
          <w:szCs w:val="20"/>
        </w:rPr>
        <w:tab/>
        <w:t>objednatele zastupuje:</w:t>
      </w:r>
      <w:r w:rsidRPr="00320930">
        <w:rPr>
          <w:rFonts w:ascii="Arial" w:hAnsi="Arial" w:cs="Arial"/>
          <w:sz w:val="20"/>
          <w:szCs w:val="20"/>
        </w:rPr>
        <w:tab/>
      </w:r>
      <w:r w:rsidRPr="00320930">
        <w:rPr>
          <w:rFonts w:ascii="Arial" w:hAnsi="Arial" w:cs="Arial"/>
          <w:sz w:val="20"/>
          <w:szCs w:val="20"/>
        </w:rPr>
        <w:tab/>
      </w:r>
      <w:r w:rsidR="00FC6F30">
        <w:rPr>
          <w:rFonts w:ascii="Arial" w:hAnsi="Arial" w:cs="Arial"/>
          <w:sz w:val="20"/>
          <w:szCs w:val="20"/>
        </w:rPr>
        <w:t>Václav Mazánek, starosta</w:t>
      </w:r>
    </w:p>
    <w:p w14:paraId="691E190A" w14:textId="300D4CE6" w:rsidR="00F05852" w:rsidRDefault="00F05852" w:rsidP="0049620D">
      <w:pPr>
        <w:pStyle w:val="Zkladntext"/>
        <w:tabs>
          <w:tab w:val="left" w:pos="0"/>
          <w:tab w:val="num" w:pos="567"/>
        </w:tabs>
        <w:ind w:left="567" w:hanging="567"/>
        <w:rPr>
          <w:rFonts w:ascii="Arial" w:hAnsi="Arial" w:cs="Arial"/>
          <w:sz w:val="20"/>
          <w:szCs w:val="20"/>
          <w:lang w:val="cs-CZ"/>
        </w:rPr>
      </w:pPr>
      <w:r>
        <w:rPr>
          <w:rFonts w:ascii="Arial" w:hAnsi="Arial" w:cs="Arial"/>
          <w:sz w:val="20"/>
          <w:szCs w:val="20"/>
          <w:lang w:val="cs-CZ"/>
        </w:rPr>
        <w:tab/>
        <w:t>ve věcech smluvních</w:t>
      </w:r>
      <w:r>
        <w:rPr>
          <w:rFonts w:ascii="Arial" w:hAnsi="Arial" w:cs="Arial"/>
          <w:sz w:val="20"/>
          <w:szCs w:val="20"/>
          <w:lang w:val="cs-CZ"/>
        </w:rPr>
        <w:tab/>
      </w:r>
      <w:r>
        <w:rPr>
          <w:rFonts w:ascii="Arial" w:hAnsi="Arial" w:cs="Arial"/>
          <w:sz w:val="20"/>
          <w:szCs w:val="20"/>
          <w:lang w:val="cs-CZ"/>
        </w:rPr>
        <w:tab/>
      </w:r>
      <w:r>
        <w:rPr>
          <w:rFonts w:ascii="Arial" w:hAnsi="Arial" w:cs="Arial"/>
          <w:sz w:val="20"/>
          <w:szCs w:val="20"/>
        </w:rPr>
        <w:t>Ing. Ivana Pospíšilová, projektový manažer</w:t>
      </w:r>
    </w:p>
    <w:p w14:paraId="094BF112" w14:textId="686DC1F8" w:rsidR="00F05852" w:rsidRPr="00F05852" w:rsidRDefault="00F05852" w:rsidP="0049620D">
      <w:pPr>
        <w:pStyle w:val="Zkladntext"/>
        <w:tabs>
          <w:tab w:val="left" w:pos="0"/>
          <w:tab w:val="num" w:pos="567"/>
        </w:tabs>
        <w:ind w:left="567" w:hanging="567"/>
        <w:rPr>
          <w:rFonts w:ascii="Arial" w:hAnsi="Arial" w:cs="Arial"/>
          <w:bCs/>
          <w:sz w:val="20"/>
          <w:szCs w:val="22"/>
          <w:lang w:val="cs-CZ"/>
        </w:rPr>
      </w:pPr>
      <w:r>
        <w:rPr>
          <w:rFonts w:ascii="Arial" w:hAnsi="Arial" w:cs="Arial"/>
          <w:sz w:val="20"/>
          <w:szCs w:val="20"/>
          <w:lang w:val="cs-CZ"/>
        </w:rPr>
        <w:tab/>
      </w:r>
      <w:r>
        <w:rPr>
          <w:rFonts w:ascii="Arial" w:hAnsi="Arial" w:cs="Arial"/>
          <w:sz w:val="20"/>
          <w:szCs w:val="20"/>
          <w:lang w:val="cs-CZ"/>
        </w:rPr>
        <w:tab/>
      </w:r>
      <w:r>
        <w:rPr>
          <w:rFonts w:ascii="Arial" w:hAnsi="Arial" w:cs="Arial"/>
          <w:sz w:val="20"/>
          <w:szCs w:val="20"/>
          <w:lang w:val="cs-CZ"/>
        </w:rPr>
        <w:tab/>
      </w:r>
      <w:r>
        <w:rPr>
          <w:rFonts w:ascii="Arial" w:hAnsi="Arial" w:cs="Arial"/>
          <w:sz w:val="20"/>
          <w:szCs w:val="20"/>
          <w:lang w:val="cs-CZ"/>
        </w:rPr>
        <w:tab/>
      </w:r>
      <w:r>
        <w:rPr>
          <w:rFonts w:ascii="Arial" w:hAnsi="Arial" w:cs="Arial"/>
          <w:sz w:val="20"/>
          <w:szCs w:val="20"/>
          <w:lang w:val="cs-CZ"/>
        </w:rPr>
        <w:tab/>
      </w:r>
      <w:r>
        <w:rPr>
          <w:rFonts w:ascii="Arial" w:hAnsi="Arial" w:cs="Arial"/>
          <w:sz w:val="20"/>
          <w:szCs w:val="20"/>
          <w:lang w:val="cs-CZ"/>
        </w:rPr>
        <w:tab/>
      </w:r>
      <w:r>
        <w:rPr>
          <w:rFonts w:ascii="Arial" w:hAnsi="Arial" w:cs="Arial"/>
          <w:sz w:val="20"/>
          <w:szCs w:val="20"/>
        </w:rPr>
        <w:t>+420 727 808 469</w:t>
      </w:r>
    </w:p>
    <w:p w14:paraId="5E533D5D" w14:textId="4E90054F" w:rsidR="00105B94" w:rsidRDefault="0049620D" w:rsidP="0049620D">
      <w:pPr>
        <w:pStyle w:val="Zkladntext"/>
        <w:tabs>
          <w:tab w:val="left" w:pos="0"/>
          <w:tab w:val="num" w:pos="567"/>
        </w:tabs>
        <w:ind w:left="567" w:hanging="567"/>
        <w:rPr>
          <w:rFonts w:ascii="Arial" w:hAnsi="Arial" w:cs="Arial"/>
          <w:sz w:val="20"/>
          <w:szCs w:val="20"/>
          <w:lang w:val="cs-CZ"/>
        </w:rPr>
      </w:pPr>
      <w:r w:rsidRPr="000B3AF2">
        <w:rPr>
          <w:rFonts w:ascii="Arial" w:hAnsi="Arial" w:cs="Arial"/>
          <w:sz w:val="20"/>
          <w:szCs w:val="20"/>
        </w:rPr>
        <w:tab/>
        <w:t>ve věcech technických:</w:t>
      </w:r>
      <w:r w:rsidRPr="000B3AF2">
        <w:rPr>
          <w:rFonts w:ascii="Arial" w:hAnsi="Arial" w:cs="Arial"/>
          <w:sz w:val="20"/>
          <w:szCs w:val="20"/>
        </w:rPr>
        <w:tab/>
      </w:r>
      <w:r w:rsidRPr="000B3AF2">
        <w:rPr>
          <w:rFonts w:ascii="Arial" w:hAnsi="Arial" w:cs="Arial"/>
          <w:sz w:val="20"/>
          <w:szCs w:val="20"/>
        </w:rPr>
        <w:tab/>
      </w:r>
      <w:r w:rsidR="008704E3">
        <w:rPr>
          <w:rFonts w:ascii="Arial" w:hAnsi="Arial" w:cs="Arial"/>
          <w:sz w:val="20"/>
          <w:szCs w:val="20"/>
          <w:lang w:val="cs-CZ"/>
        </w:rPr>
        <w:t>Pavel Rýznar</w:t>
      </w:r>
      <w:r w:rsidR="00FC6F30">
        <w:rPr>
          <w:rFonts w:ascii="Arial" w:hAnsi="Arial" w:cs="Arial"/>
          <w:sz w:val="20"/>
          <w:szCs w:val="20"/>
        </w:rPr>
        <w:t>,</w:t>
      </w:r>
      <w:r w:rsidR="00105B94">
        <w:rPr>
          <w:rFonts w:ascii="Arial" w:hAnsi="Arial" w:cs="Arial"/>
          <w:sz w:val="20"/>
          <w:szCs w:val="20"/>
          <w:lang w:val="cs-CZ"/>
        </w:rPr>
        <w:t xml:space="preserve"> technik </w:t>
      </w:r>
    </w:p>
    <w:p w14:paraId="35129CBF" w14:textId="1516BBE8" w:rsidR="0049620D" w:rsidRPr="00105B94" w:rsidRDefault="00105B94" w:rsidP="0049620D">
      <w:pPr>
        <w:pStyle w:val="Zkladntext"/>
        <w:tabs>
          <w:tab w:val="left" w:pos="0"/>
          <w:tab w:val="num" w:pos="567"/>
        </w:tabs>
        <w:ind w:left="567" w:hanging="567"/>
        <w:rPr>
          <w:rFonts w:ascii="Arial" w:hAnsi="Arial" w:cs="Arial"/>
          <w:sz w:val="20"/>
          <w:szCs w:val="20"/>
          <w:lang w:val="cs-CZ"/>
        </w:rPr>
      </w:pPr>
      <w:r>
        <w:rPr>
          <w:rFonts w:ascii="Arial" w:hAnsi="Arial" w:cs="Arial"/>
          <w:sz w:val="20"/>
          <w:szCs w:val="20"/>
          <w:lang w:val="cs-CZ"/>
        </w:rPr>
        <w:tab/>
      </w:r>
      <w:r>
        <w:rPr>
          <w:rFonts w:ascii="Arial" w:hAnsi="Arial" w:cs="Arial"/>
          <w:sz w:val="20"/>
          <w:szCs w:val="20"/>
          <w:lang w:val="cs-CZ"/>
        </w:rPr>
        <w:tab/>
      </w:r>
      <w:r>
        <w:rPr>
          <w:rFonts w:ascii="Arial" w:hAnsi="Arial" w:cs="Arial"/>
          <w:sz w:val="20"/>
          <w:szCs w:val="20"/>
          <w:lang w:val="cs-CZ"/>
        </w:rPr>
        <w:tab/>
      </w:r>
      <w:r>
        <w:rPr>
          <w:rFonts w:ascii="Arial" w:hAnsi="Arial" w:cs="Arial"/>
          <w:sz w:val="20"/>
          <w:szCs w:val="20"/>
          <w:lang w:val="cs-CZ"/>
        </w:rPr>
        <w:tab/>
      </w:r>
      <w:r>
        <w:rPr>
          <w:rFonts w:ascii="Arial" w:hAnsi="Arial" w:cs="Arial"/>
          <w:sz w:val="20"/>
          <w:szCs w:val="20"/>
          <w:lang w:val="cs-CZ"/>
        </w:rPr>
        <w:tab/>
      </w:r>
      <w:r>
        <w:rPr>
          <w:rFonts w:ascii="Arial" w:hAnsi="Arial" w:cs="Arial"/>
          <w:sz w:val="20"/>
          <w:szCs w:val="20"/>
          <w:lang w:val="cs-CZ"/>
        </w:rPr>
        <w:tab/>
      </w:r>
      <w:r w:rsidR="00127FDA" w:rsidRPr="000B3AF2">
        <w:rPr>
          <w:rFonts w:ascii="Arial" w:hAnsi="Arial" w:cs="Arial"/>
          <w:sz w:val="20"/>
          <w:szCs w:val="20"/>
          <w:lang w:val="cs-CZ"/>
        </w:rPr>
        <w:t xml:space="preserve">tel. </w:t>
      </w:r>
      <w:r w:rsidR="0080548B" w:rsidRPr="00CA5F94">
        <w:rPr>
          <w:rFonts w:ascii="Arial" w:hAnsi="Arial" w:cs="Arial"/>
          <w:sz w:val="20"/>
          <w:szCs w:val="20"/>
        </w:rPr>
        <w:t>+420</w:t>
      </w:r>
      <w:r w:rsidR="008704E3">
        <w:rPr>
          <w:rFonts w:ascii="Arial" w:hAnsi="Arial" w:cs="Arial"/>
          <w:sz w:val="20"/>
          <w:szCs w:val="20"/>
        </w:rPr>
        <w:t> </w:t>
      </w:r>
      <w:r w:rsidR="008704E3">
        <w:rPr>
          <w:rFonts w:ascii="Arial" w:hAnsi="Arial" w:cs="Arial"/>
          <w:sz w:val="20"/>
          <w:szCs w:val="20"/>
          <w:lang w:val="cs-CZ"/>
        </w:rPr>
        <w:t>606 619 397</w:t>
      </w:r>
    </w:p>
    <w:p w14:paraId="26142DD8" w14:textId="0FBC1274" w:rsidR="0049620D" w:rsidRPr="000B3AF2" w:rsidRDefault="0049620D" w:rsidP="0049620D">
      <w:pPr>
        <w:pStyle w:val="Zkladntext"/>
        <w:tabs>
          <w:tab w:val="left" w:pos="0"/>
          <w:tab w:val="num" w:pos="567"/>
        </w:tabs>
        <w:ind w:left="567" w:hanging="567"/>
        <w:rPr>
          <w:rFonts w:ascii="Arial" w:hAnsi="Arial" w:cs="Arial"/>
          <w:sz w:val="20"/>
          <w:szCs w:val="20"/>
        </w:rPr>
      </w:pPr>
      <w:r w:rsidRPr="000B3AF2">
        <w:rPr>
          <w:rFonts w:ascii="Arial" w:hAnsi="Arial" w:cs="Arial"/>
          <w:sz w:val="20"/>
          <w:szCs w:val="20"/>
        </w:rPr>
        <w:tab/>
        <w:t>e-maily:</w:t>
      </w:r>
      <w:r w:rsidRPr="000B3AF2">
        <w:rPr>
          <w:rFonts w:ascii="Arial" w:hAnsi="Arial" w:cs="Arial"/>
          <w:sz w:val="20"/>
          <w:szCs w:val="20"/>
        </w:rPr>
        <w:tab/>
      </w:r>
      <w:r w:rsidRPr="000B3AF2">
        <w:rPr>
          <w:rFonts w:ascii="Arial" w:hAnsi="Arial" w:cs="Arial"/>
          <w:sz w:val="20"/>
          <w:szCs w:val="20"/>
        </w:rPr>
        <w:tab/>
      </w:r>
      <w:r w:rsidRPr="000B3AF2">
        <w:rPr>
          <w:rFonts w:ascii="Arial" w:hAnsi="Arial" w:cs="Arial"/>
          <w:sz w:val="20"/>
          <w:szCs w:val="20"/>
        </w:rPr>
        <w:tab/>
      </w:r>
      <w:r w:rsidRPr="000B3AF2">
        <w:rPr>
          <w:rFonts w:ascii="Arial" w:hAnsi="Arial" w:cs="Arial"/>
          <w:sz w:val="20"/>
          <w:szCs w:val="20"/>
        </w:rPr>
        <w:tab/>
      </w:r>
      <w:hyperlink r:id="rId8" w:history="1">
        <w:r w:rsidR="00F05852" w:rsidRPr="009347B0">
          <w:rPr>
            <w:rStyle w:val="Hypertextovodkaz"/>
            <w:rFonts w:ascii="Arial" w:hAnsi="Arial" w:cs="Arial"/>
            <w:sz w:val="20"/>
            <w:szCs w:val="20"/>
          </w:rPr>
          <w:t>ivana.pospisilova@vikyrovice.cz</w:t>
        </w:r>
      </w:hyperlink>
      <w:r w:rsidR="00F05852">
        <w:rPr>
          <w:rFonts w:ascii="Arial" w:hAnsi="Arial" w:cs="Arial"/>
          <w:sz w:val="20"/>
          <w:szCs w:val="20"/>
          <w:lang w:val="cs-CZ"/>
        </w:rPr>
        <w:t xml:space="preserve">, </w:t>
      </w:r>
      <w:hyperlink r:id="rId9" w:history="1">
        <w:r w:rsidR="008704E3">
          <w:rPr>
            <w:rStyle w:val="Hypertextovodkaz"/>
            <w:rFonts w:ascii="Arial" w:hAnsi="Arial" w:cs="Arial"/>
            <w:sz w:val="20"/>
            <w:szCs w:val="20"/>
            <w:lang w:val="cs-CZ"/>
          </w:rPr>
          <w:t>ryznar</w:t>
        </w:r>
        <w:r w:rsidR="00FC6F30" w:rsidRPr="00D05D73">
          <w:rPr>
            <w:rStyle w:val="Hypertextovodkaz"/>
            <w:rFonts w:ascii="Arial" w:hAnsi="Arial" w:cs="Arial"/>
            <w:sz w:val="20"/>
            <w:szCs w:val="20"/>
          </w:rPr>
          <w:t>@vikyrovice.cz</w:t>
        </w:r>
      </w:hyperlink>
      <w:r w:rsidR="00FC6F30">
        <w:rPr>
          <w:rFonts w:ascii="Arial" w:hAnsi="Arial" w:cs="Arial"/>
          <w:sz w:val="20"/>
          <w:szCs w:val="20"/>
          <w:lang w:val="cs-CZ"/>
        </w:rPr>
        <w:t xml:space="preserve"> </w:t>
      </w:r>
      <w:r w:rsidR="0080548B">
        <w:rPr>
          <w:rFonts w:ascii="Arial" w:hAnsi="Arial" w:cs="Arial"/>
          <w:sz w:val="20"/>
          <w:szCs w:val="20"/>
          <w:lang w:val="cs-CZ"/>
        </w:rPr>
        <w:t xml:space="preserve"> </w:t>
      </w:r>
      <w:r w:rsidR="006136FE">
        <w:rPr>
          <w:lang w:val="cs-CZ"/>
        </w:rPr>
        <w:t xml:space="preserve"> </w:t>
      </w:r>
      <w:r w:rsidR="00C533EA" w:rsidRPr="000B3AF2">
        <w:rPr>
          <w:rFonts w:ascii="Arial" w:hAnsi="Arial" w:cs="Arial"/>
          <w:bCs/>
          <w:color w:val="000000"/>
          <w:sz w:val="20"/>
          <w:szCs w:val="20"/>
          <w:lang w:val="cs-CZ"/>
        </w:rPr>
        <w:t xml:space="preserve"> </w:t>
      </w:r>
      <w:r w:rsidR="00C533EA" w:rsidRPr="000B3AF2">
        <w:rPr>
          <w:lang w:val="cs-CZ"/>
        </w:rPr>
        <w:t xml:space="preserve"> </w:t>
      </w:r>
      <w:r w:rsidRPr="000B3AF2">
        <w:rPr>
          <w:rFonts w:ascii="Arial" w:hAnsi="Arial" w:cs="Arial"/>
          <w:sz w:val="20"/>
          <w:szCs w:val="20"/>
          <w:lang w:val="cs-CZ"/>
        </w:rPr>
        <w:t xml:space="preserve"> </w:t>
      </w:r>
      <w:r w:rsidRPr="000B3AF2">
        <w:rPr>
          <w:rFonts w:ascii="Arial" w:hAnsi="Arial" w:cs="Arial"/>
          <w:sz w:val="20"/>
          <w:szCs w:val="20"/>
        </w:rPr>
        <w:t xml:space="preserve"> </w:t>
      </w:r>
    </w:p>
    <w:p w14:paraId="6F2F84DE" w14:textId="52864272" w:rsidR="0049620D" w:rsidRDefault="0049620D" w:rsidP="0049620D">
      <w:pPr>
        <w:pStyle w:val="Zkladntext"/>
        <w:tabs>
          <w:tab w:val="left" w:pos="0"/>
          <w:tab w:val="num" w:pos="567"/>
        </w:tabs>
        <w:ind w:left="567" w:hanging="567"/>
        <w:rPr>
          <w:rFonts w:ascii="Arial" w:hAnsi="Arial" w:cs="Arial"/>
          <w:sz w:val="20"/>
          <w:szCs w:val="20"/>
        </w:rPr>
      </w:pPr>
      <w:r w:rsidRPr="000B3AF2">
        <w:rPr>
          <w:rFonts w:ascii="Arial" w:hAnsi="Arial" w:cs="Arial"/>
          <w:sz w:val="20"/>
          <w:szCs w:val="20"/>
        </w:rPr>
        <w:tab/>
        <w:t>IČ:</w:t>
      </w:r>
      <w:r w:rsidRPr="000B3AF2">
        <w:rPr>
          <w:rFonts w:ascii="Arial" w:hAnsi="Arial" w:cs="Arial"/>
          <w:sz w:val="20"/>
          <w:szCs w:val="20"/>
        </w:rPr>
        <w:tab/>
      </w:r>
      <w:r w:rsidRPr="000B3AF2">
        <w:rPr>
          <w:rFonts w:ascii="Arial" w:hAnsi="Arial" w:cs="Arial"/>
          <w:sz w:val="20"/>
          <w:szCs w:val="20"/>
        </w:rPr>
        <w:tab/>
      </w:r>
      <w:r w:rsidRPr="000B3AF2">
        <w:rPr>
          <w:rFonts w:ascii="Arial" w:hAnsi="Arial" w:cs="Arial"/>
          <w:sz w:val="20"/>
          <w:szCs w:val="20"/>
        </w:rPr>
        <w:tab/>
      </w:r>
      <w:r w:rsidRPr="000B3AF2">
        <w:rPr>
          <w:rFonts w:ascii="Arial" w:hAnsi="Arial" w:cs="Arial"/>
          <w:sz w:val="20"/>
          <w:szCs w:val="20"/>
        </w:rPr>
        <w:tab/>
      </w:r>
      <w:r w:rsidR="00FC6F30">
        <w:rPr>
          <w:rFonts w:ascii="Arial" w:hAnsi="Arial" w:cs="Arial"/>
          <w:sz w:val="20"/>
          <w:szCs w:val="20"/>
        </w:rPr>
        <w:t>00635898</w:t>
      </w:r>
    </w:p>
    <w:p w14:paraId="61ADFE96" w14:textId="301A7F5F" w:rsidR="0080548B" w:rsidRPr="0080548B" w:rsidRDefault="0080548B" w:rsidP="0049620D">
      <w:pPr>
        <w:pStyle w:val="Zkladntext"/>
        <w:tabs>
          <w:tab w:val="left" w:pos="0"/>
          <w:tab w:val="num" w:pos="567"/>
        </w:tabs>
        <w:ind w:left="567" w:hanging="567"/>
        <w:rPr>
          <w:rFonts w:ascii="Arial" w:hAnsi="Arial" w:cs="Arial"/>
          <w:sz w:val="20"/>
          <w:szCs w:val="20"/>
          <w:lang w:val="cs-CZ"/>
        </w:rPr>
      </w:pPr>
      <w:r>
        <w:rPr>
          <w:rFonts w:ascii="Arial" w:hAnsi="Arial" w:cs="Arial"/>
          <w:sz w:val="20"/>
          <w:szCs w:val="20"/>
        </w:rPr>
        <w:tab/>
      </w:r>
      <w:r>
        <w:rPr>
          <w:rFonts w:ascii="Arial" w:hAnsi="Arial" w:cs="Arial"/>
          <w:sz w:val="20"/>
          <w:szCs w:val="20"/>
          <w:lang w:val="cs-CZ"/>
        </w:rPr>
        <w:t>DIČ:</w:t>
      </w:r>
      <w:r>
        <w:rPr>
          <w:rFonts w:ascii="Arial" w:hAnsi="Arial" w:cs="Arial"/>
          <w:sz w:val="20"/>
          <w:szCs w:val="20"/>
          <w:lang w:val="cs-CZ"/>
        </w:rPr>
        <w:tab/>
      </w:r>
      <w:r>
        <w:rPr>
          <w:rFonts w:ascii="Arial" w:hAnsi="Arial" w:cs="Arial"/>
          <w:sz w:val="20"/>
          <w:szCs w:val="20"/>
          <w:lang w:val="cs-CZ"/>
        </w:rPr>
        <w:tab/>
      </w:r>
      <w:r>
        <w:rPr>
          <w:rFonts w:ascii="Arial" w:hAnsi="Arial" w:cs="Arial"/>
          <w:sz w:val="20"/>
          <w:szCs w:val="20"/>
          <w:lang w:val="cs-CZ"/>
        </w:rPr>
        <w:tab/>
      </w:r>
      <w:r>
        <w:rPr>
          <w:rFonts w:ascii="Arial" w:hAnsi="Arial" w:cs="Arial"/>
          <w:sz w:val="20"/>
          <w:szCs w:val="20"/>
          <w:lang w:val="cs-CZ"/>
        </w:rPr>
        <w:tab/>
      </w:r>
      <w:r w:rsidR="005F7F5F">
        <w:rPr>
          <w:rFonts w:ascii="Arial" w:hAnsi="Arial" w:cs="Arial"/>
          <w:sz w:val="20"/>
          <w:szCs w:val="20"/>
          <w:lang w:val="cs-CZ"/>
        </w:rPr>
        <w:t>-</w:t>
      </w:r>
    </w:p>
    <w:p w14:paraId="0D092AD8" w14:textId="294DB3DE" w:rsidR="0049620D" w:rsidRPr="00320930" w:rsidRDefault="0049620D" w:rsidP="0049620D">
      <w:pPr>
        <w:pStyle w:val="Zkladntext"/>
        <w:tabs>
          <w:tab w:val="left" w:pos="0"/>
          <w:tab w:val="num" w:pos="567"/>
        </w:tabs>
        <w:ind w:left="567" w:hanging="567"/>
        <w:rPr>
          <w:rFonts w:ascii="Arial" w:hAnsi="Arial" w:cs="Arial"/>
          <w:sz w:val="20"/>
          <w:szCs w:val="20"/>
          <w:lang w:val="cs-CZ"/>
        </w:rPr>
      </w:pPr>
      <w:r w:rsidRPr="00320930">
        <w:rPr>
          <w:rFonts w:ascii="Arial" w:hAnsi="Arial" w:cs="Arial"/>
          <w:sz w:val="20"/>
          <w:szCs w:val="20"/>
        </w:rPr>
        <w:tab/>
        <w:t>bankovní spojení:</w:t>
      </w:r>
      <w:r w:rsidRPr="00320930">
        <w:rPr>
          <w:rFonts w:ascii="Arial" w:hAnsi="Arial" w:cs="Arial"/>
          <w:sz w:val="20"/>
          <w:szCs w:val="20"/>
        </w:rPr>
        <w:tab/>
      </w:r>
      <w:r w:rsidRPr="00320930">
        <w:rPr>
          <w:rFonts w:ascii="Arial" w:hAnsi="Arial" w:cs="Arial"/>
          <w:sz w:val="20"/>
          <w:szCs w:val="20"/>
        </w:rPr>
        <w:tab/>
      </w:r>
      <w:r w:rsidR="005F7F5F">
        <w:rPr>
          <w:rFonts w:ascii="Arial" w:hAnsi="Arial" w:cs="Arial"/>
          <w:sz w:val="20"/>
          <w:szCs w:val="20"/>
          <w:lang w:val="cs-CZ"/>
        </w:rPr>
        <w:t>Česká spořitelna, a.s.</w:t>
      </w:r>
    </w:p>
    <w:p w14:paraId="33BD4D0D" w14:textId="30DD2D2A" w:rsidR="0049620D" w:rsidRPr="00320930" w:rsidRDefault="0049620D" w:rsidP="0049620D">
      <w:pPr>
        <w:pStyle w:val="Zkladntext"/>
        <w:tabs>
          <w:tab w:val="left" w:pos="0"/>
          <w:tab w:val="num" w:pos="567"/>
        </w:tabs>
        <w:ind w:left="567" w:hanging="567"/>
        <w:rPr>
          <w:rFonts w:ascii="Arial" w:hAnsi="Arial" w:cs="Arial"/>
          <w:sz w:val="20"/>
          <w:szCs w:val="20"/>
          <w:lang w:val="cs-CZ"/>
        </w:rPr>
      </w:pPr>
      <w:r w:rsidRPr="00320930">
        <w:rPr>
          <w:rFonts w:ascii="Arial" w:hAnsi="Arial" w:cs="Arial"/>
          <w:sz w:val="20"/>
          <w:szCs w:val="20"/>
        </w:rPr>
        <w:tab/>
        <w:t>číslo účtu:</w:t>
      </w:r>
      <w:r w:rsidRPr="00320930">
        <w:rPr>
          <w:rFonts w:ascii="Arial" w:hAnsi="Arial" w:cs="Arial"/>
          <w:sz w:val="20"/>
          <w:szCs w:val="20"/>
        </w:rPr>
        <w:tab/>
      </w:r>
      <w:r w:rsidRPr="00320930">
        <w:rPr>
          <w:rFonts w:ascii="Arial" w:hAnsi="Arial" w:cs="Arial"/>
          <w:sz w:val="20"/>
          <w:szCs w:val="20"/>
        </w:rPr>
        <w:tab/>
      </w:r>
      <w:r w:rsidRPr="00320930">
        <w:rPr>
          <w:rFonts w:ascii="Arial" w:hAnsi="Arial" w:cs="Arial"/>
          <w:sz w:val="20"/>
          <w:szCs w:val="20"/>
        </w:rPr>
        <w:tab/>
      </w:r>
      <w:r w:rsidR="005F7F5F">
        <w:rPr>
          <w:rFonts w:ascii="Arial" w:hAnsi="Arial" w:cs="Arial"/>
          <w:sz w:val="20"/>
          <w:szCs w:val="20"/>
          <w:lang w:val="cs-CZ"/>
        </w:rPr>
        <w:t>1905613359/0800</w:t>
      </w:r>
    </w:p>
    <w:p w14:paraId="0041C87D" w14:textId="77777777" w:rsidR="0049620D" w:rsidRPr="00320930" w:rsidRDefault="0049620D" w:rsidP="0049620D">
      <w:pPr>
        <w:pStyle w:val="Zkladntext"/>
        <w:tabs>
          <w:tab w:val="left" w:pos="0"/>
          <w:tab w:val="num" w:pos="567"/>
        </w:tabs>
        <w:ind w:left="567" w:hanging="567"/>
        <w:rPr>
          <w:rFonts w:ascii="Arial" w:hAnsi="Arial" w:cs="Arial"/>
          <w:sz w:val="20"/>
          <w:szCs w:val="20"/>
        </w:rPr>
      </w:pPr>
    </w:p>
    <w:p w14:paraId="76B511F0" w14:textId="77777777" w:rsidR="0049620D" w:rsidRPr="00320930" w:rsidRDefault="0049620D" w:rsidP="0049620D">
      <w:pPr>
        <w:tabs>
          <w:tab w:val="num" w:pos="567"/>
        </w:tabs>
        <w:ind w:left="567" w:hanging="567"/>
        <w:jc w:val="both"/>
        <w:rPr>
          <w:rFonts w:ascii="Arial" w:hAnsi="Arial" w:cs="Arial"/>
          <w:b/>
          <w:bCs/>
          <w:iCs/>
        </w:rPr>
      </w:pPr>
      <w:r w:rsidRPr="00320930">
        <w:rPr>
          <w:rFonts w:ascii="Arial" w:hAnsi="Arial" w:cs="Arial"/>
          <w:b/>
          <w:bCs/>
          <w:iCs/>
        </w:rPr>
        <w:tab/>
        <w:t xml:space="preserve">(dále jen objednatel) </w:t>
      </w:r>
    </w:p>
    <w:p w14:paraId="1B7E1CAD" w14:textId="77777777" w:rsidR="0049620D" w:rsidRPr="00320930" w:rsidRDefault="0049620D" w:rsidP="0049620D">
      <w:pPr>
        <w:tabs>
          <w:tab w:val="num" w:pos="567"/>
        </w:tabs>
        <w:spacing w:before="40" w:after="40"/>
        <w:ind w:left="567" w:hanging="567"/>
        <w:jc w:val="both"/>
        <w:rPr>
          <w:rFonts w:ascii="Arial" w:hAnsi="Arial" w:cs="Arial"/>
          <w:b/>
          <w:bCs/>
        </w:rPr>
      </w:pPr>
      <w:r w:rsidRPr="00320930">
        <w:rPr>
          <w:rFonts w:ascii="Arial" w:hAnsi="Arial" w:cs="Arial"/>
          <w:b/>
          <w:bCs/>
        </w:rPr>
        <w:t xml:space="preserve"> </w:t>
      </w:r>
    </w:p>
    <w:p w14:paraId="501EDDB5" w14:textId="77777777" w:rsidR="0049620D" w:rsidRPr="00320930" w:rsidRDefault="0049620D" w:rsidP="0049620D">
      <w:pPr>
        <w:tabs>
          <w:tab w:val="left" w:pos="426"/>
        </w:tabs>
        <w:spacing w:before="40" w:after="40"/>
        <w:ind w:left="567" w:hanging="567"/>
        <w:jc w:val="both"/>
        <w:rPr>
          <w:rFonts w:ascii="Arial" w:hAnsi="Arial" w:cs="Arial"/>
          <w:b/>
          <w:bCs/>
        </w:rPr>
      </w:pPr>
      <w:r w:rsidRPr="00320930">
        <w:rPr>
          <w:rFonts w:ascii="Arial" w:hAnsi="Arial" w:cs="Arial"/>
          <w:b/>
          <w:bCs/>
        </w:rPr>
        <w:tab/>
      </w:r>
      <w:r w:rsidRPr="00320930">
        <w:rPr>
          <w:rFonts w:ascii="Arial" w:hAnsi="Arial" w:cs="Arial"/>
          <w:b/>
          <w:bCs/>
        </w:rPr>
        <w:tab/>
        <w:t>a</w:t>
      </w:r>
    </w:p>
    <w:p w14:paraId="4B2C3FD2" w14:textId="77777777" w:rsidR="0049620D" w:rsidRPr="00320930" w:rsidRDefault="0049620D" w:rsidP="0049620D">
      <w:pPr>
        <w:spacing w:before="40" w:after="40"/>
        <w:ind w:left="567" w:hanging="567"/>
        <w:jc w:val="both"/>
        <w:rPr>
          <w:rFonts w:ascii="Arial" w:hAnsi="Arial" w:cs="Arial"/>
          <w:b/>
          <w:bCs/>
        </w:rPr>
      </w:pPr>
    </w:p>
    <w:p w14:paraId="7B9937AC" w14:textId="77777777" w:rsidR="0049620D" w:rsidRPr="00320930" w:rsidRDefault="0049620D" w:rsidP="0049620D">
      <w:pPr>
        <w:pStyle w:val="Nadpis2"/>
        <w:tabs>
          <w:tab w:val="clear" w:pos="1002"/>
        </w:tabs>
        <w:ind w:left="567"/>
        <w:rPr>
          <w:rFonts w:ascii="Arial" w:hAnsi="Arial" w:cs="Arial"/>
          <w:b/>
          <w:sz w:val="20"/>
          <w:szCs w:val="20"/>
        </w:rPr>
      </w:pPr>
      <w:r w:rsidRPr="00320930">
        <w:rPr>
          <w:rFonts w:ascii="Arial" w:hAnsi="Arial" w:cs="Arial"/>
          <w:b/>
        </w:rPr>
        <w:t>Zhotovitel</w:t>
      </w:r>
      <w:r w:rsidRPr="00320930">
        <w:rPr>
          <w:rFonts w:ascii="Arial" w:hAnsi="Arial" w:cs="Arial"/>
        </w:rPr>
        <w:t>:</w:t>
      </w:r>
      <w:r w:rsidRPr="00320930">
        <w:rPr>
          <w:rFonts w:ascii="Arial" w:hAnsi="Arial" w:cs="Arial"/>
          <w:sz w:val="20"/>
          <w:szCs w:val="20"/>
        </w:rPr>
        <w:tab/>
      </w:r>
      <w:r w:rsidRPr="00320930">
        <w:rPr>
          <w:rFonts w:ascii="Arial" w:hAnsi="Arial" w:cs="Arial"/>
          <w:sz w:val="20"/>
          <w:szCs w:val="20"/>
        </w:rPr>
        <w:tab/>
      </w:r>
      <w:r w:rsidRPr="00320930">
        <w:rPr>
          <w:rFonts w:ascii="Arial" w:hAnsi="Arial" w:cs="Arial"/>
          <w:sz w:val="20"/>
          <w:szCs w:val="20"/>
        </w:rPr>
        <w:tab/>
      </w:r>
      <w:r w:rsidRPr="00320930">
        <w:rPr>
          <w:rFonts w:ascii="Arial" w:hAnsi="Arial" w:cs="Arial"/>
          <w:sz w:val="20"/>
          <w:szCs w:val="20"/>
          <w:highlight w:val="yellow"/>
        </w:rPr>
        <w:t>……………………………………</w:t>
      </w:r>
      <w:r w:rsidRPr="00320930">
        <w:rPr>
          <w:rFonts w:ascii="Arial" w:hAnsi="Arial" w:cs="Arial"/>
          <w:sz w:val="20"/>
          <w:szCs w:val="20"/>
        </w:rPr>
        <w:tab/>
      </w:r>
      <w:r w:rsidRPr="00320930">
        <w:rPr>
          <w:rFonts w:ascii="Arial" w:hAnsi="Arial" w:cs="Arial"/>
          <w:sz w:val="20"/>
          <w:szCs w:val="20"/>
        </w:rPr>
        <w:tab/>
      </w:r>
      <w:r w:rsidRPr="00320930">
        <w:rPr>
          <w:rFonts w:ascii="Arial" w:hAnsi="Arial" w:cs="Arial"/>
          <w:sz w:val="20"/>
          <w:szCs w:val="20"/>
        </w:rPr>
        <w:tab/>
      </w:r>
      <w:r w:rsidRPr="00320930">
        <w:rPr>
          <w:rFonts w:ascii="Arial" w:hAnsi="Arial" w:cs="Arial"/>
          <w:sz w:val="20"/>
          <w:szCs w:val="20"/>
        </w:rPr>
        <w:tab/>
      </w:r>
    </w:p>
    <w:p w14:paraId="3FF9C043" w14:textId="77777777" w:rsidR="0049620D" w:rsidRPr="00320930" w:rsidRDefault="0049620D" w:rsidP="0049620D">
      <w:pPr>
        <w:pStyle w:val="Zkladntext"/>
        <w:tabs>
          <w:tab w:val="left" w:pos="0"/>
          <w:tab w:val="num" w:pos="567"/>
        </w:tabs>
        <w:ind w:left="567" w:hanging="567"/>
        <w:rPr>
          <w:rFonts w:ascii="Arial" w:hAnsi="Arial" w:cs="Arial"/>
          <w:sz w:val="20"/>
          <w:szCs w:val="20"/>
        </w:rPr>
      </w:pPr>
      <w:r w:rsidRPr="00320930">
        <w:rPr>
          <w:rFonts w:ascii="Arial" w:hAnsi="Arial" w:cs="Arial"/>
          <w:sz w:val="20"/>
        </w:rPr>
        <w:tab/>
      </w:r>
      <w:r w:rsidRPr="00320930">
        <w:rPr>
          <w:rFonts w:ascii="Arial" w:hAnsi="Arial" w:cs="Arial"/>
          <w:sz w:val="20"/>
          <w:szCs w:val="20"/>
        </w:rPr>
        <w:t>se sídlem:</w:t>
      </w:r>
      <w:r w:rsidRPr="00320930">
        <w:rPr>
          <w:rFonts w:ascii="Arial" w:hAnsi="Arial" w:cs="Arial"/>
          <w:sz w:val="20"/>
          <w:szCs w:val="20"/>
        </w:rPr>
        <w:tab/>
      </w:r>
      <w:r w:rsidRPr="00320930">
        <w:rPr>
          <w:rFonts w:ascii="Arial" w:hAnsi="Arial" w:cs="Arial"/>
          <w:sz w:val="20"/>
          <w:szCs w:val="20"/>
        </w:rPr>
        <w:tab/>
      </w:r>
      <w:r w:rsidRPr="00320930">
        <w:rPr>
          <w:rFonts w:ascii="Arial" w:hAnsi="Arial" w:cs="Arial"/>
          <w:sz w:val="20"/>
          <w:szCs w:val="20"/>
        </w:rPr>
        <w:tab/>
      </w:r>
      <w:r w:rsidRPr="00320930">
        <w:rPr>
          <w:rFonts w:ascii="Arial" w:hAnsi="Arial" w:cs="Arial"/>
          <w:sz w:val="20"/>
          <w:szCs w:val="20"/>
          <w:highlight w:val="yellow"/>
        </w:rPr>
        <w:t>……………………………………</w:t>
      </w:r>
    </w:p>
    <w:p w14:paraId="6B51B110" w14:textId="77777777" w:rsidR="0049620D" w:rsidRPr="00320930" w:rsidRDefault="0049620D" w:rsidP="0049620D">
      <w:pPr>
        <w:pStyle w:val="Zkladntext"/>
        <w:tabs>
          <w:tab w:val="left" w:pos="0"/>
          <w:tab w:val="num" w:pos="567"/>
        </w:tabs>
        <w:ind w:left="567" w:hanging="567"/>
        <w:rPr>
          <w:rFonts w:ascii="Arial" w:hAnsi="Arial" w:cs="Arial"/>
          <w:sz w:val="20"/>
          <w:szCs w:val="20"/>
          <w:lang w:val="cs-CZ"/>
        </w:rPr>
      </w:pPr>
      <w:r w:rsidRPr="00320930">
        <w:rPr>
          <w:rFonts w:ascii="Arial" w:hAnsi="Arial" w:cs="Arial"/>
          <w:sz w:val="20"/>
          <w:szCs w:val="20"/>
          <w:lang w:val="cs-CZ"/>
        </w:rPr>
        <w:tab/>
        <w:t>registrace:</w:t>
      </w:r>
      <w:r w:rsidRPr="00320930">
        <w:rPr>
          <w:rFonts w:ascii="Arial" w:hAnsi="Arial" w:cs="Arial"/>
          <w:sz w:val="20"/>
          <w:szCs w:val="20"/>
          <w:lang w:val="cs-CZ"/>
        </w:rPr>
        <w:tab/>
      </w:r>
      <w:r w:rsidRPr="00320930">
        <w:rPr>
          <w:rFonts w:ascii="Arial" w:hAnsi="Arial" w:cs="Arial"/>
          <w:sz w:val="20"/>
          <w:szCs w:val="20"/>
          <w:lang w:val="cs-CZ"/>
        </w:rPr>
        <w:tab/>
      </w:r>
      <w:r w:rsidRPr="00320930">
        <w:rPr>
          <w:rFonts w:ascii="Arial" w:hAnsi="Arial" w:cs="Arial"/>
          <w:sz w:val="20"/>
          <w:szCs w:val="20"/>
          <w:lang w:val="cs-CZ"/>
        </w:rPr>
        <w:tab/>
      </w:r>
      <w:r w:rsidRPr="00320930">
        <w:rPr>
          <w:rFonts w:ascii="Arial" w:hAnsi="Arial" w:cs="Arial"/>
          <w:sz w:val="20"/>
          <w:szCs w:val="20"/>
          <w:highlight w:val="yellow"/>
        </w:rPr>
        <w:t>……………………………………</w:t>
      </w:r>
    </w:p>
    <w:p w14:paraId="3802B424" w14:textId="77777777" w:rsidR="0049620D" w:rsidRPr="00320930" w:rsidRDefault="0049620D" w:rsidP="0049620D">
      <w:pPr>
        <w:pStyle w:val="Zkladntext"/>
        <w:tabs>
          <w:tab w:val="left" w:pos="0"/>
          <w:tab w:val="num" w:pos="567"/>
        </w:tabs>
        <w:rPr>
          <w:rFonts w:ascii="Arial" w:hAnsi="Arial" w:cs="Arial"/>
          <w:sz w:val="20"/>
          <w:szCs w:val="20"/>
        </w:rPr>
      </w:pPr>
      <w:r w:rsidRPr="00320930">
        <w:rPr>
          <w:rFonts w:ascii="Arial" w:hAnsi="Arial" w:cs="Arial"/>
          <w:sz w:val="20"/>
          <w:szCs w:val="20"/>
        </w:rPr>
        <w:tab/>
        <w:t>zhotovitele zastupuje:</w:t>
      </w:r>
      <w:r w:rsidRPr="00320930">
        <w:rPr>
          <w:rFonts w:ascii="Arial" w:hAnsi="Arial" w:cs="Arial"/>
          <w:sz w:val="20"/>
          <w:szCs w:val="20"/>
        </w:rPr>
        <w:tab/>
      </w:r>
      <w:r w:rsidRPr="00320930">
        <w:rPr>
          <w:rFonts w:ascii="Arial" w:hAnsi="Arial" w:cs="Arial"/>
          <w:sz w:val="20"/>
          <w:szCs w:val="20"/>
        </w:rPr>
        <w:tab/>
      </w:r>
      <w:r w:rsidRPr="00320930">
        <w:rPr>
          <w:rFonts w:ascii="Arial" w:hAnsi="Arial" w:cs="Arial"/>
          <w:sz w:val="20"/>
          <w:szCs w:val="20"/>
          <w:highlight w:val="yellow"/>
        </w:rPr>
        <w:t>……………………………………</w:t>
      </w:r>
    </w:p>
    <w:p w14:paraId="5AC59055" w14:textId="77777777" w:rsidR="0049620D" w:rsidRPr="00320930" w:rsidRDefault="0049620D" w:rsidP="0049620D">
      <w:pPr>
        <w:pStyle w:val="Zkladntext"/>
        <w:tabs>
          <w:tab w:val="left" w:pos="0"/>
          <w:tab w:val="num" w:pos="567"/>
        </w:tabs>
        <w:ind w:left="567" w:hanging="567"/>
        <w:rPr>
          <w:rFonts w:ascii="Arial" w:hAnsi="Arial" w:cs="Arial"/>
          <w:sz w:val="20"/>
          <w:szCs w:val="20"/>
        </w:rPr>
      </w:pPr>
      <w:r w:rsidRPr="00320930">
        <w:rPr>
          <w:rFonts w:ascii="Arial" w:hAnsi="Arial" w:cs="Arial"/>
          <w:sz w:val="20"/>
          <w:szCs w:val="20"/>
        </w:rPr>
        <w:tab/>
        <w:t>ve věcech technických:</w:t>
      </w:r>
      <w:r w:rsidRPr="00320930">
        <w:rPr>
          <w:rFonts w:ascii="Arial" w:hAnsi="Arial" w:cs="Arial"/>
          <w:sz w:val="20"/>
          <w:szCs w:val="20"/>
        </w:rPr>
        <w:tab/>
      </w:r>
      <w:r w:rsidRPr="00320930">
        <w:rPr>
          <w:rFonts w:ascii="Arial" w:hAnsi="Arial" w:cs="Arial"/>
          <w:sz w:val="20"/>
          <w:szCs w:val="20"/>
        </w:rPr>
        <w:tab/>
      </w:r>
      <w:r w:rsidRPr="00320930">
        <w:rPr>
          <w:rFonts w:ascii="Arial" w:hAnsi="Arial" w:cs="Arial"/>
          <w:sz w:val="20"/>
          <w:szCs w:val="20"/>
          <w:highlight w:val="yellow"/>
        </w:rPr>
        <w:t>……………………………………</w:t>
      </w:r>
      <w:r w:rsidRPr="00320930">
        <w:rPr>
          <w:rFonts w:ascii="Arial" w:hAnsi="Arial" w:cs="Arial"/>
          <w:sz w:val="20"/>
          <w:szCs w:val="20"/>
        </w:rPr>
        <w:t xml:space="preserve">, tel.: </w:t>
      </w:r>
      <w:r w:rsidRPr="00320930">
        <w:rPr>
          <w:rFonts w:ascii="Arial" w:hAnsi="Arial" w:cs="Arial"/>
          <w:sz w:val="20"/>
          <w:szCs w:val="20"/>
          <w:highlight w:val="yellow"/>
        </w:rPr>
        <w:t>………………….</w:t>
      </w:r>
      <w:r w:rsidRPr="00320930">
        <w:rPr>
          <w:rFonts w:ascii="Arial" w:hAnsi="Arial" w:cs="Arial"/>
          <w:sz w:val="20"/>
          <w:szCs w:val="20"/>
        </w:rPr>
        <w:tab/>
      </w:r>
    </w:p>
    <w:p w14:paraId="683F031D" w14:textId="77777777" w:rsidR="0049620D" w:rsidRPr="00320930" w:rsidRDefault="0049620D" w:rsidP="0049620D">
      <w:pPr>
        <w:pStyle w:val="Zkladntext"/>
        <w:tabs>
          <w:tab w:val="left" w:pos="0"/>
          <w:tab w:val="num" w:pos="567"/>
        </w:tabs>
        <w:ind w:left="567" w:hanging="567"/>
        <w:rPr>
          <w:rFonts w:ascii="Arial" w:hAnsi="Arial" w:cs="Arial"/>
          <w:sz w:val="20"/>
          <w:szCs w:val="20"/>
        </w:rPr>
      </w:pPr>
      <w:r w:rsidRPr="00320930">
        <w:rPr>
          <w:rFonts w:ascii="Arial" w:hAnsi="Arial" w:cs="Arial"/>
          <w:sz w:val="20"/>
          <w:szCs w:val="20"/>
        </w:rPr>
        <w:tab/>
        <w:t>e-maily:</w:t>
      </w:r>
      <w:r w:rsidRPr="00320930">
        <w:rPr>
          <w:rFonts w:ascii="Arial" w:hAnsi="Arial" w:cs="Arial"/>
          <w:sz w:val="20"/>
          <w:szCs w:val="20"/>
        </w:rPr>
        <w:tab/>
      </w:r>
      <w:r w:rsidRPr="00320930">
        <w:rPr>
          <w:rFonts w:ascii="Arial" w:hAnsi="Arial" w:cs="Arial"/>
          <w:sz w:val="20"/>
          <w:szCs w:val="20"/>
        </w:rPr>
        <w:tab/>
      </w:r>
      <w:r w:rsidRPr="00320930">
        <w:rPr>
          <w:rFonts w:ascii="Arial" w:hAnsi="Arial" w:cs="Arial"/>
          <w:sz w:val="20"/>
          <w:szCs w:val="20"/>
        </w:rPr>
        <w:tab/>
      </w:r>
      <w:r w:rsidRPr="00320930">
        <w:rPr>
          <w:rFonts w:ascii="Arial" w:hAnsi="Arial" w:cs="Arial"/>
          <w:sz w:val="20"/>
          <w:szCs w:val="20"/>
        </w:rPr>
        <w:tab/>
      </w:r>
      <w:r w:rsidRPr="00320930">
        <w:rPr>
          <w:rFonts w:ascii="Arial" w:hAnsi="Arial" w:cs="Arial"/>
          <w:sz w:val="20"/>
          <w:szCs w:val="20"/>
          <w:highlight w:val="yellow"/>
        </w:rPr>
        <w:t>……………………………………</w:t>
      </w:r>
    </w:p>
    <w:p w14:paraId="54676180" w14:textId="77777777" w:rsidR="0049620D" w:rsidRPr="00320930" w:rsidRDefault="0049620D" w:rsidP="0049620D">
      <w:pPr>
        <w:pStyle w:val="Zkladntext"/>
        <w:tabs>
          <w:tab w:val="left" w:pos="0"/>
          <w:tab w:val="num" w:pos="567"/>
        </w:tabs>
        <w:ind w:left="567" w:hanging="567"/>
        <w:rPr>
          <w:rFonts w:ascii="Arial" w:hAnsi="Arial" w:cs="Arial"/>
          <w:sz w:val="20"/>
          <w:szCs w:val="20"/>
        </w:rPr>
      </w:pPr>
      <w:r w:rsidRPr="00320930">
        <w:rPr>
          <w:rFonts w:ascii="Arial" w:hAnsi="Arial" w:cs="Arial"/>
          <w:sz w:val="20"/>
          <w:szCs w:val="20"/>
        </w:rPr>
        <w:tab/>
        <w:t>IČ:</w:t>
      </w:r>
      <w:r w:rsidRPr="00320930">
        <w:rPr>
          <w:rFonts w:ascii="Arial" w:hAnsi="Arial" w:cs="Arial"/>
          <w:sz w:val="20"/>
          <w:szCs w:val="20"/>
        </w:rPr>
        <w:tab/>
      </w:r>
      <w:r w:rsidRPr="00320930">
        <w:rPr>
          <w:rFonts w:ascii="Arial" w:hAnsi="Arial" w:cs="Arial"/>
          <w:sz w:val="20"/>
          <w:szCs w:val="20"/>
        </w:rPr>
        <w:tab/>
      </w:r>
      <w:r w:rsidRPr="00320930">
        <w:rPr>
          <w:rFonts w:ascii="Arial" w:hAnsi="Arial" w:cs="Arial"/>
          <w:sz w:val="20"/>
          <w:szCs w:val="20"/>
        </w:rPr>
        <w:tab/>
      </w:r>
      <w:r w:rsidRPr="00320930">
        <w:rPr>
          <w:rFonts w:ascii="Arial" w:hAnsi="Arial" w:cs="Arial"/>
          <w:sz w:val="20"/>
          <w:szCs w:val="20"/>
        </w:rPr>
        <w:tab/>
      </w:r>
      <w:r w:rsidRPr="00320930">
        <w:rPr>
          <w:rFonts w:ascii="Arial" w:hAnsi="Arial" w:cs="Arial"/>
          <w:sz w:val="20"/>
          <w:szCs w:val="20"/>
          <w:highlight w:val="yellow"/>
        </w:rPr>
        <w:t>……………………………………</w:t>
      </w:r>
    </w:p>
    <w:p w14:paraId="1D144FE8" w14:textId="77777777" w:rsidR="0049620D" w:rsidRPr="00320930" w:rsidRDefault="0049620D" w:rsidP="0049620D">
      <w:pPr>
        <w:pStyle w:val="Zkladntext"/>
        <w:tabs>
          <w:tab w:val="left" w:pos="0"/>
          <w:tab w:val="num" w:pos="567"/>
        </w:tabs>
        <w:ind w:left="567" w:hanging="567"/>
        <w:rPr>
          <w:rFonts w:ascii="Arial" w:hAnsi="Arial" w:cs="Arial"/>
          <w:sz w:val="20"/>
          <w:szCs w:val="20"/>
        </w:rPr>
      </w:pPr>
      <w:r w:rsidRPr="00320930">
        <w:rPr>
          <w:rFonts w:ascii="Arial" w:hAnsi="Arial" w:cs="Arial"/>
          <w:sz w:val="20"/>
          <w:szCs w:val="20"/>
        </w:rPr>
        <w:tab/>
        <w:t>DIČ:</w:t>
      </w:r>
      <w:r w:rsidRPr="00320930">
        <w:rPr>
          <w:rFonts w:ascii="Arial" w:hAnsi="Arial" w:cs="Arial"/>
          <w:sz w:val="20"/>
          <w:szCs w:val="20"/>
        </w:rPr>
        <w:tab/>
      </w:r>
      <w:r w:rsidRPr="00320930">
        <w:rPr>
          <w:rFonts w:ascii="Arial" w:hAnsi="Arial" w:cs="Arial"/>
          <w:sz w:val="20"/>
          <w:szCs w:val="20"/>
        </w:rPr>
        <w:tab/>
      </w:r>
      <w:r w:rsidRPr="00320930">
        <w:rPr>
          <w:rFonts w:ascii="Arial" w:hAnsi="Arial" w:cs="Arial"/>
          <w:sz w:val="20"/>
          <w:szCs w:val="20"/>
        </w:rPr>
        <w:tab/>
      </w:r>
      <w:r w:rsidRPr="00320930">
        <w:rPr>
          <w:rFonts w:ascii="Arial" w:hAnsi="Arial" w:cs="Arial"/>
          <w:sz w:val="20"/>
          <w:szCs w:val="20"/>
        </w:rPr>
        <w:tab/>
      </w:r>
      <w:r w:rsidRPr="00320930">
        <w:rPr>
          <w:rFonts w:ascii="Arial" w:hAnsi="Arial" w:cs="Arial"/>
          <w:sz w:val="20"/>
          <w:szCs w:val="20"/>
          <w:highlight w:val="yellow"/>
        </w:rPr>
        <w:t>……………………………………</w:t>
      </w:r>
    </w:p>
    <w:p w14:paraId="2F4A3A0B" w14:textId="77777777" w:rsidR="0049620D" w:rsidRPr="00320930" w:rsidRDefault="0049620D" w:rsidP="0049620D">
      <w:pPr>
        <w:pStyle w:val="Zkladntext"/>
        <w:tabs>
          <w:tab w:val="left" w:pos="0"/>
          <w:tab w:val="num" w:pos="567"/>
        </w:tabs>
        <w:ind w:left="567" w:hanging="567"/>
        <w:rPr>
          <w:rFonts w:ascii="Arial" w:hAnsi="Arial" w:cs="Arial"/>
          <w:sz w:val="20"/>
          <w:szCs w:val="20"/>
        </w:rPr>
      </w:pPr>
      <w:r w:rsidRPr="00320930">
        <w:rPr>
          <w:rFonts w:ascii="Arial" w:hAnsi="Arial" w:cs="Arial"/>
          <w:sz w:val="20"/>
          <w:szCs w:val="20"/>
        </w:rPr>
        <w:tab/>
        <w:t>bankovní spojení:</w:t>
      </w:r>
      <w:r w:rsidRPr="00320930">
        <w:rPr>
          <w:rFonts w:ascii="Arial" w:hAnsi="Arial" w:cs="Arial"/>
          <w:sz w:val="20"/>
          <w:szCs w:val="20"/>
        </w:rPr>
        <w:tab/>
      </w:r>
      <w:r w:rsidRPr="00320930">
        <w:rPr>
          <w:rFonts w:ascii="Arial" w:hAnsi="Arial" w:cs="Arial"/>
          <w:sz w:val="20"/>
          <w:szCs w:val="20"/>
        </w:rPr>
        <w:tab/>
      </w:r>
      <w:r w:rsidRPr="00320930">
        <w:rPr>
          <w:rFonts w:ascii="Arial" w:hAnsi="Arial" w:cs="Arial"/>
          <w:sz w:val="20"/>
          <w:szCs w:val="20"/>
          <w:highlight w:val="yellow"/>
        </w:rPr>
        <w:t>……………………………………</w:t>
      </w:r>
    </w:p>
    <w:p w14:paraId="4DA18BC4" w14:textId="77777777" w:rsidR="0049620D" w:rsidRPr="00320930" w:rsidRDefault="0049620D" w:rsidP="0049620D">
      <w:pPr>
        <w:pStyle w:val="Zkladntext"/>
        <w:tabs>
          <w:tab w:val="left" w:pos="0"/>
          <w:tab w:val="num" w:pos="567"/>
        </w:tabs>
        <w:ind w:left="567" w:hanging="567"/>
        <w:rPr>
          <w:rFonts w:ascii="Arial" w:hAnsi="Arial" w:cs="Arial"/>
          <w:sz w:val="20"/>
          <w:szCs w:val="20"/>
        </w:rPr>
      </w:pPr>
      <w:r w:rsidRPr="00320930">
        <w:rPr>
          <w:rFonts w:ascii="Arial" w:hAnsi="Arial" w:cs="Arial"/>
          <w:sz w:val="20"/>
          <w:szCs w:val="20"/>
        </w:rPr>
        <w:tab/>
        <w:t>číslo účtu:</w:t>
      </w:r>
      <w:r w:rsidRPr="00320930">
        <w:rPr>
          <w:rFonts w:ascii="Arial" w:hAnsi="Arial" w:cs="Arial"/>
          <w:sz w:val="20"/>
          <w:szCs w:val="20"/>
        </w:rPr>
        <w:tab/>
      </w:r>
      <w:r w:rsidRPr="00320930">
        <w:rPr>
          <w:rFonts w:ascii="Arial" w:hAnsi="Arial" w:cs="Arial"/>
          <w:sz w:val="20"/>
          <w:szCs w:val="20"/>
        </w:rPr>
        <w:tab/>
      </w:r>
      <w:r w:rsidRPr="00320930">
        <w:rPr>
          <w:rFonts w:ascii="Arial" w:hAnsi="Arial" w:cs="Arial"/>
          <w:sz w:val="20"/>
          <w:szCs w:val="20"/>
        </w:rPr>
        <w:tab/>
      </w:r>
      <w:r w:rsidRPr="00320930">
        <w:rPr>
          <w:rFonts w:ascii="Arial" w:hAnsi="Arial" w:cs="Arial"/>
          <w:sz w:val="20"/>
          <w:szCs w:val="20"/>
          <w:highlight w:val="yellow"/>
        </w:rPr>
        <w:t>……………………………………</w:t>
      </w:r>
    </w:p>
    <w:p w14:paraId="497BBAE4" w14:textId="77777777" w:rsidR="0049620D" w:rsidRPr="00320930" w:rsidRDefault="0049620D" w:rsidP="0049620D">
      <w:pPr>
        <w:pStyle w:val="Zkladntext"/>
        <w:tabs>
          <w:tab w:val="left" w:pos="0"/>
          <w:tab w:val="num" w:pos="567"/>
        </w:tabs>
        <w:ind w:left="567" w:hanging="567"/>
        <w:rPr>
          <w:rFonts w:ascii="Arial" w:hAnsi="Arial" w:cs="Arial"/>
          <w:sz w:val="20"/>
          <w:szCs w:val="20"/>
          <w:lang w:val="cs-CZ"/>
        </w:rPr>
      </w:pPr>
      <w:r w:rsidRPr="00320930">
        <w:rPr>
          <w:rFonts w:ascii="Arial" w:hAnsi="Arial" w:cs="Arial"/>
          <w:sz w:val="20"/>
          <w:szCs w:val="20"/>
        </w:rPr>
        <w:tab/>
      </w:r>
      <w:r w:rsidRPr="00320930">
        <w:rPr>
          <w:rFonts w:ascii="Arial" w:hAnsi="Arial" w:cs="Arial"/>
          <w:sz w:val="20"/>
          <w:szCs w:val="20"/>
          <w:lang w:val="cs-CZ"/>
        </w:rPr>
        <w:t>stavbyvedoucí:</w:t>
      </w:r>
      <w:r w:rsidRPr="00320930">
        <w:rPr>
          <w:rFonts w:ascii="Arial" w:hAnsi="Arial" w:cs="Arial"/>
          <w:sz w:val="20"/>
          <w:szCs w:val="20"/>
          <w:lang w:val="cs-CZ"/>
        </w:rPr>
        <w:tab/>
      </w:r>
      <w:r w:rsidRPr="00320930">
        <w:rPr>
          <w:rFonts w:ascii="Arial" w:hAnsi="Arial" w:cs="Arial"/>
          <w:sz w:val="20"/>
          <w:szCs w:val="20"/>
          <w:lang w:val="cs-CZ"/>
        </w:rPr>
        <w:tab/>
      </w:r>
      <w:r w:rsidRPr="00320930">
        <w:rPr>
          <w:rFonts w:ascii="Arial" w:hAnsi="Arial" w:cs="Arial"/>
          <w:sz w:val="20"/>
          <w:szCs w:val="20"/>
          <w:lang w:val="cs-CZ"/>
        </w:rPr>
        <w:tab/>
      </w:r>
      <w:r w:rsidRPr="00320930">
        <w:rPr>
          <w:rFonts w:ascii="Arial" w:hAnsi="Arial" w:cs="Arial"/>
          <w:sz w:val="20"/>
          <w:szCs w:val="20"/>
          <w:highlight w:val="yellow"/>
        </w:rPr>
        <w:t>……………………………………</w:t>
      </w:r>
      <w:r w:rsidRPr="00320930">
        <w:rPr>
          <w:rFonts w:ascii="Arial" w:hAnsi="Arial" w:cs="Arial"/>
          <w:sz w:val="20"/>
          <w:szCs w:val="20"/>
        </w:rPr>
        <w:t xml:space="preserve">, tel.: </w:t>
      </w:r>
      <w:r w:rsidRPr="00320930">
        <w:rPr>
          <w:rFonts w:ascii="Arial" w:hAnsi="Arial" w:cs="Arial"/>
          <w:sz w:val="20"/>
          <w:szCs w:val="20"/>
          <w:highlight w:val="yellow"/>
        </w:rPr>
        <w:t>………………….</w:t>
      </w:r>
    </w:p>
    <w:p w14:paraId="2ABD8AC1" w14:textId="77777777" w:rsidR="0049620D" w:rsidRPr="00320930" w:rsidRDefault="0049620D" w:rsidP="0049620D">
      <w:pPr>
        <w:pStyle w:val="Normln0"/>
        <w:tabs>
          <w:tab w:val="num" w:pos="426"/>
          <w:tab w:val="left" w:pos="3119"/>
        </w:tabs>
        <w:spacing w:line="240" w:lineRule="auto"/>
        <w:ind w:left="567" w:hanging="567"/>
        <w:jc w:val="both"/>
        <w:rPr>
          <w:rFonts w:ascii="Arial" w:hAnsi="Arial" w:cs="Arial"/>
          <w:sz w:val="20"/>
        </w:rPr>
      </w:pPr>
      <w:r w:rsidRPr="00320930">
        <w:rPr>
          <w:rFonts w:ascii="Arial" w:hAnsi="Arial" w:cs="Arial"/>
          <w:sz w:val="20"/>
        </w:rPr>
        <w:tab/>
      </w:r>
      <w:r w:rsidRPr="00320930">
        <w:rPr>
          <w:rFonts w:ascii="Arial" w:hAnsi="Arial" w:cs="Arial"/>
          <w:sz w:val="20"/>
        </w:rPr>
        <w:tab/>
        <w:t>osvědčení o autorizaci č.</w:t>
      </w:r>
      <w:r w:rsidRPr="00320930">
        <w:rPr>
          <w:rFonts w:ascii="Arial" w:hAnsi="Arial" w:cs="Arial"/>
          <w:sz w:val="20"/>
        </w:rPr>
        <w:tab/>
      </w:r>
      <w:r w:rsidRPr="00320930">
        <w:rPr>
          <w:rFonts w:ascii="Arial" w:hAnsi="Arial" w:cs="Arial"/>
          <w:sz w:val="20"/>
        </w:rPr>
        <w:tab/>
      </w:r>
      <w:r w:rsidRPr="00320930">
        <w:rPr>
          <w:rFonts w:ascii="Arial" w:hAnsi="Arial" w:cs="Arial"/>
          <w:sz w:val="20"/>
          <w:highlight w:val="yellow"/>
        </w:rPr>
        <w:t>……………………………………</w:t>
      </w:r>
    </w:p>
    <w:p w14:paraId="4480E45B" w14:textId="77777777" w:rsidR="0049620D" w:rsidRPr="00320930" w:rsidRDefault="0049620D" w:rsidP="0049620D">
      <w:pPr>
        <w:pStyle w:val="Normln0"/>
        <w:tabs>
          <w:tab w:val="num" w:pos="426"/>
          <w:tab w:val="left" w:pos="3119"/>
        </w:tabs>
        <w:spacing w:line="240" w:lineRule="auto"/>
        <w:ind w:left="567" w:hanging="567"/>
        <w:jc w:val="both"/>
        <w:rPr>
          <w:rFonts w:ascii="Arial" w:hAnsi="Arial" w:cs="Arial"/>
          <w:sz w:val="20"/>
        </w:rPr>
      </w:pPr>
    </w:p>
    <w:p w14:paraId="1FC55386" w14:textId="77777777" w:rsidR="0049620D" w:rsidRPr="00320930" w:rsidRDefault="0049620D" w:rsidP="00622963">
      <w:pPr>
        <w:spacing w:after="80"/>
        <w:ind w:left="567"/>
        <w:jc w:val="both"/>
        <w:rPr>
          <w:rFonts w:ascii="Arial" w:hAnsi="Arial" w:cs="Arial"/>
        </w:rPr>
      </w:pPr>
      <w:r w:rsidRPr="00320930">
        <w:rPr>
          <w:rFonts w:ascii="Arial" w:hAnsi="Arial" w:cs="Arial"/>
          <w:b/>
          <w:bCs/>
          <w:iCs/>
        </w:rPr>
        <w:t>(dále jen zhotovitel)</w:t>
      </w:r>
    </w:p>
    <w:p w14:paraId="7021F4B3" w14:textId="77777777" w:rsidR="0049620D" w:rsidRPr="00320930" w:rsidRDefault="0049620D" w:rsidP="00622963">
      <w:pPr>
        <w:pStyle w:val="Nadpis1"/>
        <w:suppressAutoHyphens/>
        <w:spacing w:before="240" w:after="80" w:line="240" w:lineRule="atLeast"/>
        <w:ind w:left="539" w:hanging="539"/>
        <w:jc w:val="both"/>
        <w:rPr>
          <w:rFonts w:cs="Arial"/>
          <w:szCs w:val="28"/>
        </w:rPr>
      </w:pPr>
      <w:r w:rsidRPr="00320930">
        <w:rPr>
          <w:rFonts w:cs="Arial"/>
          <w:szCs w:val="28"/>
        </w:rPr>
        <w:t>Předmět smlouvy</w:t>
      </w:r>
    </w:p>
    <w:p w14:paraId="61B559A2" w14:textId="1BF8D9F7" w:rsidR="0049620D" w:rsidRPr="006136FE" w:rsidRDefault="0049620D" w:rsidP="006136FE">
      <w:pPr>
        <w:pStyle w:val="Nadpis2"/>
        <w:tabs>
          <w:tab w:val="clear" w:pos="1002"/>
          <w:tab w:val="num" w:pos="567"/>
        </w:tabs>
        <w:suppressAutoHyphens/>
        <w:spacing w:before="0" w:after="80" w:line="240" w:lineRule="atLeast"/>
        <w:ind w:left="567" w:hanging="567"/>
        <w:rPr>
          <w:rFonts w:ascii="Arial" w:hAnsi="Arial" w:cs="Arial"/>
        </w:rPr>
      </w:pPr>
      <w:r w:rsidRPr="000B3AF2">
        <w:rPr>
          <w:rFonts w:ascii="Arial" w:hAnsi="Arial" w:cs="Arial"/>
          <w:sz w:val="20"/>
          <w:szCs w:val="20"/>
        </w:rPr>
        <w:t xml:space="preserve">Předmětem této smlouvy je provedení díla – dodávek a stavebních prací v rozsahu </w:t>
      </w:r>
      <w:r w:rsidR="001A07CE">
        <w:rPr>
          <w:rFonts w:ascii="Arial" w:hAnsi="Arial" w:cs="Arial"/>
          <w:sz w:val="20"/>
          <w:szCs w:val="20"/>
          <w:lang w:val="cs-CZ"/>
        </w:rPr>
        <w:t>zadávacího</w:t>
      </w:r>
      <w:r w:rsidRPr="000B3AF2">
        <w:rPr>
          <w:rFonts w:ascii="Arial" w:hAnsi="Arial" w:cs="Arial"/>
          <w:sz w:val="20"/>
          <w:szCs w:val="20"/>
        </w:rPr>
        <w:t xml:space="preserve"> řízení s názvem </w:t>
      </w:r>
      <w:r w:rsidR="00FC6F30" w:rsidRPr="00FC6F30">
        <w:rPr>
          <w:rFonts w:ascii="Arial" w:hAnsi="Arial" w:cs="Arial"/>
          <w:b/>
          <w:bCs/>
          <w:sz w:val="20"/>
          <w:szCs w:val="20"/>
          <w:lang w:val="cs-CZ"/>
        </w:rPr>
        <w:t>„</w:t>
      </w:r>
      <w:r w:rsidR="00281F2A" w:rsidRPr="00B20390">
        <w:rPr>
          <w:rFonts w:ascii="Arial" w:hAnsi="Arial" w:cs="Arial"/>
          <w:b/>
          <w:iCs/>
          <w:color w:val="000000"/>
          <w:sz w:val="20"/>
          <w:szCs w:val="20"/>
          <w:lang w:eastAsia="en-US"/>
        </w:rPr>
        <w:t>Vikýřovice</w:t>
      </w:r>
      <w:r w:rsidR="00E14418">
        <w:rPr>
          <w:rFonts w:ascii="Arial" w:hAnsi="Arial" w:cs="Arial"/>
          <w:b/>
          <w:iCs/>
          <w:color w:val="000000"/>
          <w:sz w:val="20"/>
          <w:szCs w:val="20"/>
          <w:lang w:val="cs-CZ" w:eastAsia="en-US"/>
        </w:rPr>
        <w:t>,</w:t>
      </w:r>
      <w:r w:rsidR="00281F2A" w:rsidRPr="00B20390">
        <w:rPr>
          <w:rFonts w:ascii="Arial" w:hAnsi="Arial" w:cs="Arial"/>
          <w:b/>
          <w:iCs/>
          <w:color w:val="000000"/>
          <w:sz w:val="20"/>
          <w:szCs w:val="20"/>
          <w:lang w:eastAsia="en-US"/>
        </w:rPr>
        <w:t xml:space="preserve"> chodník na ul. Petrovská, II. etapa</w:t>
      </w:r>
      <w:r w:rsidR="00770B9A" w:rsidRPr="00770B9A">
        <w:rPr>
          <w:rFonts w:ascii="Arial" w:hAnsi="Arial" w:cs="Arial"/>
          <w:b/>
          <w:iCs/>
          <w:color w:val="000000"/>
          <w:sz w:val="20"/>
          <w:szCs w:val="20"/>
          <w:lang w:val="cs-CZ" w:eastAsia="en-US"/>
        </w:rPr>
        <w:t xml:space="preserve"> – nové vyhlášení</w:t>
      </w:r>
      <w:r w:rsidR="00FC6F30" w:rsidRPr="00FC6F30">
        <w:rPr>
          <w:rFonts w:ascii="Arial" w:hAnsi="Arial" w:cs="Arial"/>
          <w:b/>
          <w:bCs/>
          <w:sz w:val="20"/>
          <w:szCs w:val="20"/>
          <w:lang w:val="cs-CZ"/>
        </w:rPr>
        <w:t>“</w:t>
      </w:r>
      <w:r w:rsidR="006136FE" w:rsidRPr="006136FE">
        <w:rPr>
          <w:rFonts w:ascii="Arial" w:hAnsi="Arial" w:cs="Arial"/>
          <w:sz w:val="20"/>
          <w:szCs w:val="20"/>
          <w:lang w:val="cs-CZ"/>
        </w:rPr>
        <w:t xml:space="preserve"> </w:t>
      </w:r>
      <w:r w:rsidRPr="000B3AF2">
        <w:rPr>
          <w:rFonts w:ascii="Arial" w:hAnsi="Arial" w:cs="Arial"/>
          <w:sz w:val="20"/>
          <w:szCs w:val="20"/>
        </w:rPr>
        <w:t>(dále též „dílo“)</w:t>
      </w:r>
      <w:r w:rsidRPr="000B3AF2">
        <w:rPr>
          <w:rFonts w:ascii="Arial" w:hAnsi="Arial" w:cs="Arial"/>
          <w:sz w:val="20"/>
          <w:szCs w:val="20"/>
          <w:lang w:val="cs-CZ" w:eastAsia="cs-CZ"/>
        </w:rPr>
        <w:t xml:space="preserve"> </w:t>
      </w:r>
      <w:r w:rsidR="008E2DB1" w:rsidRPr="00D34E30">
        <w:rPr>
          <w:rFonts w:ascii="Arial" w:hAnsi="Arial" w:cs="Arial"/>
          <w:sz w:val="20"/>
          <w:szCs w:val="20"/>
        </w:rPr>
        <w:t xml:space="preserve">konkrétně se jedná o provedení stavebních prací dle projektové dokumentace a výkazu výměr </w:t>
      </w:r>
      <w:r w:rsidR="008E2DB1" w:rsidRPr="00D34E30">
        <w:rPr>
          <w:rFonts w:ascii="Arial" w:hAnsi="Arial" w:cs="Arial"/>
          <w:bCs/>
          <w:iCs/>
          <w:sz w:val="20"/>
          <w:szCs w:val="20"/>
        </w:rPr>
        <w:t>vypracované</w:t>
      </w:r>
      <w:r w:rsidR="008E2DB1">
        <w:rPr>
          <w:rFonts w:ascii="Arial" w:hAnsi="Arial" w:cs="Arial"/>
          <w:bCs/>
          <w:iCs/>
          <w:sz w:val="20"/>
          <w:szCs w:val="20"/>
        </w:rPr>
        <w:t xml:space="preserve"> </w:t>
      </w:r>
      <w:r w:rsidR="00281F2A">
        <w:rPr>
          <w:rFonts w:ascii="Arial" w:hAnsi="Arial" w:cs="Arial"/>
          <w:bCs/>
          <w:iCs/>
          <w:sz w:val="20"/>
          <w:szCs w:val="20"/>
        </w:rPr>
        <w:t xml:space="preserve">projektantem </w:t>
      </w:r>
      <w:r w:rsidR="00281F2A" w:rsidRPr="00B20390">
        <w:rPr>
          <w:rFonts w:ascii="Arial" w:hAnsi="Arial" w:cs="Arial"/>
          <w:b/>
          <w:bCs/>
          <w:iCs/>
          <w:sz w:val="20"/>
          <w:szCs w:val="20"/>
        </w:rPr>
        <w:t>Zdeněk Vladyka</w:t>
      </w:r>
      <w:r w:rsidR="00281F2A" w:rsidRPr="000D3AC2">
        <w:rPr>
          <w:rFonts w:ascii="Arial" w:hAnsi="Arial" w:cs="Arial"/>
          <w:iCs/>
          <w:sz w:val="20"/>
          <w:szCs w:val="20"/>
        </w:rPr>
        <w:t xml:space="preserve">, se sídlem </w:t>
      </w:r>
      <w:r w:rsidR="00281F2A" w:rsidRPr="00B20390">
        <w:rPr>
          <w:rFonts w:ascii="Arial" w:hAnsi="Arial" w:cs="Arial"/>
          <w:iCs/>
          <w:sz w:val="20"/>
          <w:szCs w:val="20"/>
        </w:rPr>
        <w:t>760</w:t>
      </w:r>
      <w:r w:rsidR="00281F2A">
        <w:rPr>
          <w:rFonts w:ascii="Arial" w:hAnsi="Arial" w:cs="Arial"/>
          <w:iCs/>
          <w:sz w:val="20"/>
          <w:szCs w:val="20"/>
        </w:rPr>
        <w:t xml:space="preserve"> </w:t>
      </w:r>
      <w:r w:rsidR="00281F2A" w:rsidRPr="00B20390">
        <w:rPr>
          <w:rFonts w:ascii="Arial" w:hAnsi="Arial" w:cs="Arial"/>
          <w:iCs/>
          <w:sz w:val="20"/>
          <w:szCs w:val="20"/>
        </w:rPr>
        <w:t>05 Zlín, Na Honech I 5540</w:t>
      </w:r>
      <w:r w:rsidR="00281F2A">
        <w:rPr>
          <w:rFonts w:ascii="Arial" w:hAnsi="Arial" w:cs="Arial"/>
          <w:bCs/>
          <w:iCs/>
          <w:sz w:val="20"/>
          <w:szCs w:val="20"/>
        </w:rPr>
        <w:t xml:space="preserve">, IČO: </w:t>
      </w:r>
      <w:r w:rsidR="00281F2A" w:rsidRPr="00B20390">
        <w:rPr>
          <w:rFonts w:ascii="Arial" w:hAnsi="Arial" w:cs="Arial"/>
          <w:bCs/>
          <w:iCs/>
          <w:sz w:val="20"/>
          <w:szCs w:val="20"/>
        </w:rPr>
        <w:t>76532232</w:t>
      </w:r>
      <w:r w:rsidR="00281F2A">
        <w:rPr>
          <w:rFonts w:ascii="Arial" w:hAnsi="Arial" w:cs="Arial"/>
          <w:bCs/>
          <w:iCs/>
          <w:sz w:val="20"/>
          <w:szCs w:val="20"/>
        </w:rPr>
        <w:t xml:space="preserve">, ČKAIT </w:t>
      </w:r>
      <w:r w:rsidR="00281F2A" w:rsidRPr="00B20390">
        <w:rPr>
          <w:rFonts w:ascii="Arial" w:hAnsi="Arial" w:cs="Arial"/>
          <w:bCs/>
          <w:iCs/>
          <w:sz w:val="20"/>
          <w:szCs w:val="20"/>
        </w:rPr>
        <w:t>1302276</w:t>
      </w:r>
      <w:r w:rsidR="00281F2A">
        <w:rPr>
          <w:rFonts w:ascii="Arial" w:hAnsi="Arial" w:cs="Arial"/>
          <w:bCs/>
          <w:iCs/>
          <w:sz w:val="20"/>
          <w:szCs w:val="20"/>
        </w:rPr>
        <w:t xml:space="preserve">, autorizace v oboru dopravní stavby </w:t>
      </w:r>
      <w:r w:rsidR="00281F2A" w:rsidRPr="002415B0">
        <w:rPr>
          <w:rFonts w:ascii="Arial" w:hAnsi="Arial" w:cs="Arial"/>
          <w:bCs/>
          <w:iCs/>
          <w:sz w:val="20"/>
          <w:szCs w:val="20"/>
        </w:rPr>
        <w:t>specializace doprava nekolejová</w:t>
      </w:r>
      <w:r w:rsidR="00281F2A">
        <w:rPr>
          <w:rFonts w:ascii="Arial" w:hAnsi="Arial" w:cs="Arial"/>
          <w:bCs/>
          <w:iCs/>
          <w:sz w:val="20"/>
          <w:szCs w:val="20"/>
        </w:rPr>
        <w:t xml:space="preserve"> </w:t>
      </w:r>
      <w:r w:rsidR="00281F2A" w:rsidRPr="00007EF5">
        <w:rPr>
          <w:rFonts w:ascii="Arial" w:hAnsi="Arial" w:cs="Arial"/>
          <w:sz w:val="20"/>
          <w:szCs w:val="20"/>
        </w:rPr>
        <w:t>(dále jen „projektová dokumentace“)</w:t>
      </w:r>
      <w:r w:rsidR="001A07CE">
        <w:rPr>
          <w:rFonts w:ascii="Arial" w:hAnsi="Arial" w:cs="Arial"/>
          <w:sz w:val="20"/>
          <w:szCs w:val="20"/>
          <w:lang w:val="cs-CZ"/>
        </w:rPr>
        <w:t xml:space="preserve"> </w:t>
      </w:r>
      <w:r w:rsidRPr="000B3AF2">
        <w:rPr>
          <w:rFonts w:ascii="Arial" w:hAnsi="Arial" w:cs="Arial"/>
          <w:sz w:val="20"/>
          <w:szCs w:val="20"/>
        </w:rPr>
        <w:t>a dle za</w:t>
      </w:r>
      <w:r w:rsidR="004417CE" w:rsidRPr="000B3AF2">
        <w:rPr>
          <w:rFonts w:ascii="Arial" w:hAnsi="Arial" w:cs="Arial"/>
          <w:sz w:val="20"/>
          <w:szCs w:val="20"/>
        </w:rPr>
        <w:t>dávacích podmínek této zakázky.</w:t>
      </w:r>
    </w:p>
    <w:p w14:paraId="6170EAAF" w14:textId="1501A2E3" w:rsidR="00127FDA" w:rsidRPr="00320930" w:rsidRDefault="0049620D" w:rsidP="006136FE">
      <w:pPr>
        <w:suppressAutoHyphens/>
        <w:overflowPunct/>
        <w:autoSpaceDE/>
        <w:autoSpaceDN/>
        <w:adjustRightInd/>
        <w:spacing w:after="80" w:line="240" w:lineRule="atLeast"/>
        <w:ind w:left="567"/>
        <w:jc w:val="both"/>
        <w:textAlignment w:val="auto"/>
        <w:rPr>
          <w:rFonts w:ascii="Arial" w:hAnsi="Arial" w:cs="Arial"/>
        </w:rPr>
      </w:pPr>
      <w:r w:rsidRPr="00320930">
        <w:rPr>
          <w:rFonts w:ascii="Arial" w:hAnsi="Arial" w:cs="Arial"/>
          <w:spacing w:val="-2"/>
        </w:rPr>
        <w:t>Sjednané dílo bude provedeno v souladu s obecně závaznými předpisy. Z hlediska tec</w:t>
      </w:r>
      <w:r w:rsidRPr="00320930">
        <w:rPr>
          <w:rFonts w:ascii="Arial" w:hAnsi="Arial" w:cs="Arial"/>
        </w:rPr>
        <w:t>hnického a technologického sjednávají se jako závazné technické a technologické předpisy a normy týkající se provádění prací a použitých materiálů a aktuální pokyny výrobců dodaných materiálů a zařízení pro instalaci či aplikaci takových materiálů a zařízení. Provedení všech potřebných zkoušek zabezpečí zhotovitel na své náklady a uvedené doklady předá objednateli ve dvou vyhotoveních nejpozději ke dni odevzdání a převzetí dokončeného díla.</w:t>
      </w:r>
    </w:p>
    <w:p w14:paraId="7BB55662" w14:textId="77777777" w:rsidR="0049620D" w:rsidRPr="00320930" w:rsidRDefault="0049620D" w:rsidP="0049620D">
      <w:pPr>
        <w:pStyle w:val="Nadpis2"/>
        <w:tabs>
          <w:tab w:val="clear" w:pos="1002"/>
          <w:tab w:val="num" w:pos="567"/>
        </w:tabs>
        <w:suppressAutoHyphens/>
        <w:spacing w:before="0" w:after="80" w:line="240" w:lineRule="atLeast"/>
        <w:ind w:left="567" w:hanging="567"/>
        <w:rPr>
          <w:rFonts w:ascii="Arial" w:hAnsi="Arial" w:cs="Arial"/>
          <w:sz w:val="20"/>
          <w:szCs w:val="20"/>
        </w:rPr>
      </w:pPr>
      <w:r w:rsidRPr="00320930">
        <w:rPr>
          <w:rFonts w:ascii="Arial" w:hAnsi="Arial" w:cs="Arial"/>
          <w:sz w:val="20"/>
          <w:szCs w:val="20"/>
        </w:rPr>
        <w:t xml:space="preserve">Veškeré požadavky vyplývající ze zadávacích podmínek této zakázky, které nejsou v této smlouvě výslovně uvedeny, jsou pro plnění předmětu smlouvy závazné. </w:t>
      </w:r>
    </w:p>
    <w:p w14:paraId="76BFE7A8" w14:textId="77777777" w:rsidR="0049620D" w:rsidRPr="00320930" w:rsidRDefault="0049620D" w:rsidP="0049620D">
      <w:pPr>
        <w:pStyle w:val="Nadpis2"/>
        <w:tabs>
          <w:tab w:val="clear" w:pos="1002"/>
          <w:tab w:val="num" w:pos="567"/>
        </w:tabs>
        <w:suppressAutoHyphens/>
        <w:spacing w:before="0" w:after="80" w:line="240" w:lineRule="atLeast"/>
        <w:ind w:left="567" w:hanging="567"/>
        <w:rPr>
          <w:rFonts w:ascii="Arial" w:hAnsi="Arial" w:cs="Arial"/>
          <w:sz w:val="20"/>
          <w:szCs w:val="20"/>
        </w:rPr>
      </w:pPr>
      <w:r w:rsidRPr="00320930">
        <w:rPr>
          <w:rFonts w:ascii="Arial" w:hAnsi="Arial" w:cs="Arial"/>
          <w:sz w:val="20"/>
          <w:szCs w:val="20"/>
        </w:rPr>
        <w:t xml:space="preserve">Zhotovitel prohlašuje, že je odborně způsobilý k zajištění předmětu plnění podle této smlouvy. </w:t>
      </w:r>
    </w:p>
    <w:p w14:paraId="3B271430" w14:textId="77777777" w:rsidR="0049620D" w:rsidRPr="00320930" w:rsidRDefault="0049620D" w:rsidP="0049620D">
      <w:pPr>
        <w:pStyle w:val="Nadpis2"/>
        <w:tabs>
          <w:tab w:val="clear" w:pos="1002"/>
          <w:tab w:val="num" w:pos="567"/>
        </w:tabs>
        <w:suppressAutoHyphens/>
        <w:spacing w:before="0" w:after="80" w:line="240" w:lineRule="atLeast"/>
        <w:ind w:left="540" w:hanging="540"/>
        <w:rPr>
          <w:rFonts w:ascii="Arial" w:hAnsi="Arial" w:cs="Arial"/>
          <w:sz w:val="20"/>
          <w:szCs w:val="20"/>
        </w:rPr>
      </w:pPr>
      <w:r w:rsidRPr="00320930">
        <w:rPr>
          <w:rFonts w:ascii="Arial" w:hAnsi="Arial" w:cs="Arial"/>
          <w:spacing w:val="-2"/>
          <w:sz w:val="20"/>
          <w:szCs w:val="20"/>
        </w:rPr>
        <w:lastRenderedPageBreak/>
        <w:t>Provedením díla se rozumí úplné, funkční a bezvadné provedení všech stavebních a m</w:t>
      </w:r>
      <w:r w:rsidRPr="00320930">
        <w:rPr>
          <w:rFonts w:ascii="Arial" w:hAnsi="Arial" w:cs="Arial"/>
          <w:sz w:val="20"/>
          <w:szCs w:val="20"/>
        </w:rPr>
        <w:t>ontážních prací, konstrukcí, dodávek materiálů, technických a technologických zařízení, včetně všech činností spojených s plněním předmětu smlouvy a nezbytných pro uvedení předmětu díla do užívání. V této souvislosti je zhotovitel zejména povinen, pakliže toto vyplývá ze stavebních předpisů, zadávací dokumentace či projektové dokumentace:</w:t>
      </w:r>
    </w:p>
    <w:p w14:paraId="653E4E86" w14:textId="77777777" w:rsidR="0049620D" w:rsidRPr="009C44F3"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zajistit vytýčení inženýrských sítí v prostoru prováděných prací včetně provedení nezbytných opatření nutných pro neporušení veškerých inženýrských sítí během výstavby (tímto se výslovně rozumí to, že zhotovitel není povinen zjišťovat trasy a druhy inženýrských sítí vedoucích přes staveniště, toto zjišťování je povinen provést objednatel);</w:t>
      </w:r>
    </w:p>
    <w:p w14:paraId="225769C3" w14:textId="77777777" w:rsidR="0049620D" w:rsidRPr="009C44F3"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zajistit všechny nezbytné průzkumy nutné pro řádné provádění a ukončení díla v návaznosti na výsledky průzkumů předložených objednatelem;</w:t>
      </w:r>
    </w:p>
    <w:p w14:paraId="0E8113B7" w14:textId="77777777" w:rsidR="0049620D" w:rsidRPr="009C44F3"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zajistit a provést všechna opatření organizačního a stavebně technologického charakteru k řádnému provedení díla;</w:t>
      </w:r>
    </w:p>
    <w:p w14:paraId="08DE1DF6" w14:textId="77777777" w:rsidR="0049620D" w:rsidRPr="009C44F3"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provést bezpečnostní opatření na ochranu osob a majetku (zejména chodců a vozidel v místech dotčených stavbou);</w:t>
      </w:r>
    </w:p>
    <w:p w14:paraId="4C302EF9" w14:textId="77777777" w:rsidR="0049620D" w:rsidRPr="009C44F3"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provést opatření k dočasné ochraně vzrostlých stromů, jež mají být zachovány;</w:t>
      </w:r>
    </w:p>
    <w:p w14:paraId="6F86E0AB" w14:textId="77777777" w:rsidR="0049620D" w:rsidRPr="009C44F3"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zajistit ostrahu stavby a staveniště, materiálů a strojů na staveništi;</w:t>
      </w:r>
    </w:p>
    <w:p w14:paraId="2465F4A3" w14:textId="77777777" w:rsidR="0049620D" w:rsidRPr="009C44F3"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zajistit bezpečnost práce a ochrany životního prostředí;</w:t>
      </w:r>
    </w:p>
    <w:p w14:paraId="7666D612" w14:textId="77777777" w:rsidR="0049620D" w:rsidRPr="009C44F3"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projednat a zajistit zvláštní užívání komunikací a veřejných ploch včetně úhrady vyměřených poplatků a nájemného, zajistit povolení k uzavírkám;</w:t>
      </w:r>
    </w:p>
    <w:p w14:paraId="622F6DF8" w14:textId="77777777" w:rsidR="0049620D" w:rsidRPr="009C44F3"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zajistit dopravní značení k dopravním omezením, jejich údržbu, přemisťování a následné odstranění;</w:t>
      </w:r>
    </w:p>
    <w:p w14:paraId="509A9FA1" w14:textId="77777777" w:rsidR="0049620D" w:rsidRPr="009C44F3"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zajistit a provést všechny předepsané či dohodnuté zkoušky a revize vztahující se k prováděnému dílu včetně pořízení protokolů, zajistit atesty a doklady o požadovaných vlastnostech výrobků (prohlášení o shodě);</w:t>
      </w:r>
    </w:p>
    <w:p w14:paraId="56EAC9D7" w14:textId="77777777" w:rsidR="0049620D" w:rsidRPr="009C44F3"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zajistit odvoz, uložení a likvidaci odpadů v souladu s právními předpisy;</w:t>
      </w:r>
    </w:p>
    <w:p w14:paraId="084E1B98" w14:textId="77777777" w:rsidR="0049620D" w:rsidRPr="009C44F3"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uvést všechny povrchy dotčené stavbou do původního stavu (komunikace, chodníky, zeleň, příkopy, propustky apod.);</w:t>
      </w:r>
    </w:p>
    <w:p w14:paraId="37854B92" w14:textId="77777777" w:rsidR="0049620D" w:rsidRPr="009C44F3"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dodržet obecné podmínky stanovené správci inženýrských sítí, stanovené dotčenými orgány a vlastníky veřejné dopravní a technické infrastruktury;</w:t>
      </w:r>
    </w:p>
    <w:p w14:paraId="0FB0E01B" w14:textId="77777777" w:rsidR="0049620D" w:rsidRPr="009C44F3"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zajistit koordinační a kompletační činnost celé stavby;</w:t>
      </w:r>
    </w:p>
    <w:p w14:paraId="0F922AE7" w14:textId="77777777" w:rsidR="0049620D" w:rsidRPr="009C44F3"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v případě potřeby zabezpečit veškerá odběrná místa médií potřebných pro realizaci díla a uhradit náklady na odběr těchto médií;</w:t>
      </w:r>
    </w:p>
    <w:p w14:paraId="75849125" w14:textId="77777777" w:rsidR="0049620D" w:rsidRPr="009C44F3"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provádět denní úklid staveniště a průběžně odstraňovat znečištění komunikací či škod na nich;</w:t>
      </w:r>
    </w:p>
    <w:p w14:paraId="00E31B10" w14:textId="68D2A191" w:rsidR="00B93837" w:rsidRPr="00B93837" w:rsidRDefault="0049620D" w:rsidP="00B93837">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vhodně zabezpečit staveniště;</w:t>
      </w:r>
    </w:p>
    <w:p w14:paraId="00D86F75" w14:textId="2391F614" w:rsidR="0049620D"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zajistit v průběhu realizace díla plnou součinnost všech svých zástupců se zástupci projektanta, objednatele, koordinátora BOZP, budoucího provozovatele, vlastníků a správců inženýrských sítí, případně s ostatními účastníky územního a stavebního řízení a vlastníky okolních nemovitostí;</w:t>
      </w:r>
    </w:p>
    <w:p w14:paraId="319A18C3" w14:textId="77777777" w:rsidR="00B93837" w:rsidRPr="00B93837" w:rsidRDefault="00B93837" w:rsidP="00B93837">
      <w:pPr>
        <w:rPr>
          <w:lang w:val="x-none" w:eastAsia="x-none"/>
        </w:rPr>
      </w:pPr>
    </w:p>
    <w:p w14:paraId="0A389E91" w14:textId="77777777" w:rsidR="0049620D" w:rsidRPr="009C44F3"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harmonogram prací plně přizpůsobit požadavkům Objednatele;</w:t>
      </w:r>
    </w:p>
    <w:p w14:paraId="0A8EDBCA" w14:textId="4BADEAE2" w:rsidR="00B93837" w:rsidRPr="00B93837" w:rsidRDefault="0049620D" w:rsidP="00B93837">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zajistit realizaci díla tak, aby nebyl ohrožen plynulý provoz v okolí stavby nad míru nezbytně nutnou.</w:t>
      </w:r>
    </w:p>
    <w:p w14:paraId="4B4733B5" w14:textId="77777777" w:rsidR="0049620D" w:rsidRPr="00320930" w:rsidRDefault="0049620D" w:rsidP="0049620D">
      <w:pPr>
        <w:pStyle w:val="Nadpis2"/>
        <w:tabs>
          <w:tab w:val="clear" w:pos="1002"/>
          <w:tab w:val="num" w:pos="567"/>
        </w:tabs>
        <w:suppressAutoHyphens/>
        <w:spacing w:before="0" w:after="80" w:line="240" w:lineRule="atLeast"/>
        <w:ind w:left="567" w:hanging="567"/>
        <w:rPr>
          <w:rFonts w:ascii="Arial" w:hAnsi="Arial" w:cs="Arial"/>
          <w:sz w:val="20"/>
          <w:szCs w:val="20"/>
        </w:rPr>
      </w:pPr>
      <w:r w:rsidRPr="00320930">
        <w:rPr>
          <w:rFonts w:ascii="Arial" w:hAnsi="Arial" w:cs="Arial"/>
          <w:sz w:val="20"/>
          <w:szCs w:val="20"/>
        </w:rPr>
        <w:t>Dokumentace skutečného provedení stavby bude provedena podle následujících zásad:</w:t>
      </w:r>
    </w:p>
    <w:p w14:paraId="059784DE" w14:textId="77777777" w:rsidR="0049620D" w:rsidRPr="009C44F3"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lastRenderedPageBreak/>
        <w:t>do projektové dokumentace budou zřetelně vyznačeny všechny změny, k nimž došlo v průběhu provedení díla;</w:t>
      </w:r>
    </w:p>
    <w:p w14:paraId="20D0F185" w14:textId="77777777" w:rsidR="0049620D" w:rsidRPr="009C44F3"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každý výkres dokumentace skutečného provedení stavby bude opatřen jménem a příjmením zpracovatele dokumentace skutečného provedení stavby, jeho podpisem, datem a razítkem zhotovitele.</w:t>
      </w:r>
    </w:p>
    <w:p w14:paraId="0ACE4FFD" w14:textId="77777777" w:rsidR="0049620D" w:rsidRPr="00320930" w:rsidRDefault="0049620D" w:rsidP="004417CE">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Dokumentace skutečného provedení stavby bude předána objednateli nejpozději v den převzetí díla objednatelem ve třech vyhotoveních.</w:t>
      </w:r>
    </w:p>
    <w:p w14:paraId="27DF5A21" w14:textId="64AB2FD5" w:rsidR="0049620D" w:rsidRPr="00320930" w:rsidRDefault="0049620D" w:rsidP="004417CE">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 xml:space="preserve">Geodetické </w:t>
      </w:r>
      <w:r w:rsidR="00865A4F">
        <w:rPr>
          <w:rFonts w:ascii="Arial" w:hAnsi="Arial" w:cs="Arial"/>
          <w:sz w:val="20"/>
          <w:szCs w:val="20"/>
          <w:lang w:val="cs-CZ"/>
        </w:rPr>
        <w:t xml:space="preserve">a geometrické </w:t>
      </w:r>
      <w:r w:rsidRPr="00320930">
        <w:rPr>
          <w:rFonts w:ascii="Arial" w:hAnsi="Arial" w:cs="Arial"/>
          <w:sz w:val="20"/>
          <w:szCs w:val="20"/>
        </w:rPr>
        <w:t xml:space="preserve">zaměření skutečného provedení díla bude provedeno a ověřeno oprávněným zeměměřičským inženýrem a bude předáno objednateli </w:t>
      </w:r>
      <w:r w:rsidR="00865A4F">
        <w:rPr>
          <w:rFonts w:ascii="Arial" w:hAnsi="Arial" w:cs="Arial"/>
          <w:sz w:val="20"/>
          <w:szCs w:val="20"/>
          <w:lang w:val="cs-CZ"/>
        </w:rPr>
        <w:t>5</w:t>
      </w:r>
      <w:r w:rsidRPr="00320930">
        <w:rPr>
          <w:rFonts w:ascii="Arial" w:hAnsi="Arial" w:cs="Arial"/>
          <w:sz w:val="20"/>
          <w:szCs w:val="20"/>
        </w:rPr>
        <w:t xml:space="preserve">x v tištěné a 1x v elektronické formě. </w:t>
      </w:r>
    </w:p>
    <w:p w14:paraId="6B228763" w14:textId="44A44A43" w:rsidR="0049620D" w:rsidRPr="00320930" w:rsidRDefault="0049620D" w:rsidP="004417CE">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Práce a dodávky, které v projektové dokumentaci obsaženy nejsou a na jejichž provedení objednatel trvá nebo s jejichž provedením nad sjednaný rámec díla souhlasí, se nazývají vícepráce. V případě výskytu víceprací má zhotovitel právo na jejich realizaci pouze v případě, že realizace víceprací je v souladu se zákonem č. 13</w:t>
      </w:r>
      <w:r w:rsidRPr="00320930">
        <w:rPr>
          <w:rFonts w:ascii="Arial" w:hAnsi="Arial" w:cs="Arial"/>
          <w:sz w:val="20"/>
          <w:szCs w:val="20"/>
          <w:lang w:val="cs-CZ"/>
        </w:rPr>
        <w:t>4</w:t>
      </w:r>
      <w:r w:rsidRPr="00320930">
        <w:rPr>
          <w:rFonts w:ascii="Arial" w:hAnsi="Arial" w:cs="Arial"/>
          <w:sz w:val="20"/>
          <w:szCs w:val="20"/>
        </w:rPr>
        <w:t>/20</w:t>
      </w:r>
      <w:r w:rsidRPr="00320930">
        <w:rPr>
          <w:rFonts w:ascii="Arial" w:hAnsi="Arial" w:cs="Arial"/>
          <w:sz w:val="20"/>
          <w:szCs w:val="20"/>
          <w:lang w:val="cs-CZ"/>
        </w:rPr>
        <w:t>1</w:t>
      </w:r>
      <w:r w:rsidRPr="00320930">
        <w:rPr>
          <w:rFonts w:ascii="Arial" w:hAnsi="Arial" w:cs="Arial"/>
          <w:sz w:val="20"/>
          <w:szCs w:val="20"/>
        </w:rPr>
        <w:t xml:space="preserve">6 Sb., o </w:t>
      </w:r>
      <w:r w:rsidRPr="00320930">
        <w:rPr>
          <w:rFonts w:ascii="Arial" w:hAnsi="Arial" w:cs="Arial"/>
          <w:sz w:val="20"/>
          <w:szCs w:val="20"/>
          <w:lang w:val="cs-CZ"/>
        </w:rPr>
        <w:t xml:space="preserve">zadávání </w:t>
      </w:r>
      <w:r w:rsidRPr="00320930">
        <w:rPr>
          <w:rFonts w:ascii="Arial" w:hAnsi="Arial" w:cs="Arial"/>
          <w:sz w:val="20"/>
          <w:szCs w:val="20"/>
        </w:rPr>
        <w:t xml:space="preserve">veřejných </w:t>
      </w:r>
      <w:r w:rsidRPr="00320930">
        <w:rPr>
          <w:rFonts w:ascii="Arial" w:hAnsi="Arial" w:cs="Arial"/>
          <w:sz w:val="20"/>
          <w:szCs w:val="20"/>
          <w:lang w:val="cs-CZ"/>
        </w:rPr>
        <w:t>zakázek</w:t>
      </w:r>
      <w:r w:rsidRPr="00320930">
        <w:rPr>
          <w:rFonts w:ascii="Arial" w:hAnsi="Arial" w:cs="Arial"/>
          <w:sz w:val="20"/>
          <w:szCs w:val="20"/>
        </w:rPr>
        <w:t>, ve znění pozdějších předpisů (dále též „</w:t>
      </w:r>
      <w:r w:rsidRPr="00320930">
        <w:rPr>
          <w:rFonts w:ascii="Arial" w:hAnsi="Arial" w:cs="Arial"/>
          <w:sz w:val="20"/>
          <w:szCs w:val="20"/>
          <w:lang w:val="cs-CZ"/>
        </w:rPr>
        <w:t>ZZVZ</w:t>
      </w:r>
      <w:r w:rsidRPr="00320930">
        <w:rPr>
          <w:rFonts w:ascii="Arial" w:hAnsi="Arial" w:cs="Arial"/>
          <w:sz w:val="20"/>
          <w:szCs w:val="20"/>
        </w:rPr>
        <w:t>“), zejména v souladu s § 2</w:t>
      </w:r>
      <w:r w:rsidRPr="00320930">
        <w:rPr>
          <w:rFonts w:ascii="Arial" w:hAnsi="Arial" w:cs="Arial"/>
          <w:sz w:val="20"/>
          <w:szCs w:val="20"/>
          <w:lang w:val="cs-CZ"/>
        </w:rPr>
        <w:t>22 ZZVZ</w:t>
      </w:r>
      <w:r w:rsidRPr="00320930">
        <w:rPr>
          <w:rFonts w:ascii="Arial" w:hAnsi="Arial" w:cs="Arial"/>
          <w:sz w:val="20"/>
          <w:szCs w:val="20"/>
        </w:rPr>
        <w:t>.</w:t>
      </w:r>
      <w:r w:rsidRPr="00320930">
        <w:rPr>
          <w:rFonts w:ascii="Arial" w:hAnsi="Arial" w:cs="Arial"/>
          <w:sz w:val="20"/>
          <w:szCs w:val="20"/>
          <w:lang w:val="cs-CZ"/>
        </w:rPr>
        <w:t xml:space="preserve"> </w:t>
      </w:r>
    </w:p>
    <w:p w14:paraId="26B0DFE5" w14:textId="1EAC3995" w:rsidR="0049620D" w:rsidRPr="00320930" w:rsidRDefault="0049620D" w:rsidP="004417CE">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Objednatel si vyhrazuje právo omezit či zmenšit předmět smlouvy o práce a dodávky, které jsou obsaženy v projektové dokumentaci. Práce a dodávky, které v projektové dokumentaci obsaženy jsou, ale objednatel jejich provedení z jakýchkoliv důvodů</w:t>
      </w:r>
      <w:r w:rsidRPr="00320930">
        <w:rPr>
          <w:rFonts w:ascii="Arial" w:hAnsi="Arial" w:cs="Arial"/>
          <w:sz w:val="20"/>
          <w:szCs w:val="20"/>
          <w:lang w:val="cs-CZ"/>
        </w:rPr>
        <w:t xml:space="preserve"> </w:t>
      </w:r>
      <w:r w:rsidRPr="00320930">
        <w:rPr>
          <w:rFonts w:ascii="Arial" w:hAnsi="Arial" w:cs="Arial"/>
          <w:sz w:val="20"/>
          <w:szCs w:val="20"/>
        </w:rPr>
        <w:t>nepožaduje, se nazývají méněpráce.</w:t>
      </w:r>
      <w:r w:rsidR="00941173">
        <w:rPr>
          <w:rFonts w:ascii="Arial" w:hAnsi="Arial" w:cs="Arial"/>
          <w:sz w:val="20"/>
          <w:szCs w:val="20"/>
          <w:lang w:val="cs-CZ"/>
        </w:rPr>
        <w:t xml:space="preserve"> V případě uplatnění tohoto práva ze strany objednatele nemá zhotovitel právo požadovat po objednateli jakékoliv dodatečné plnění či kompenzaci v souvislosti s méněpracemi při realizaci díla.</w:t>
      </w:r>
    </w:p>
    <w:p w14:paraId="6A8A22A4" w14:textId="77777777" w:rsidR="0049620D" w:rsidRPr="00320930" w:rsidRDefault="0049620D" w:rsidP="004417CE">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 xml:space="preserve">Dojde-li při realizaci díla k jakýmkoliv změnám, doplňkům nebo rozšíření předmětu smlouvy odsouhlaseným ve stavebním deníku nebo v zápise z kontrolního dne, je zhotovitel povinen tyto změny neprodleně ocenit a ocenění předložit objednateli k odsouhlasení. Po odsouhlasení objednatelem bude uzavřen mezi smluvními stranami písemný dodatek k této smlouvě. Teprve po jeho uzavření má zhotovitel právo na realizaci změn a jejich úhradu. </w:t>
      </w:r>
    </w:p>
    <w:p w14:paraId="505FCE3C" w14:textId="77777777" w:rsidR="0049620D" w:rsidRPr="00320930" w:rsidRDefault="0049620D" w:rsidP="004417CE">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 xml:space="preserve">Objednatel je oprávněn, i v průběhu provádění díla, požadovat záměny materiálů oproti původně navrženým a sjednaným materiálům, a to při zachování stejné kvality. Zhotovitel je povinen na tyto požadavky objednatele přistoupit. </w:t>
      </w:r>
    </w:p>
    <w:p w14:paraId="0677B9C7" w14:textId="38FF3E51" w:rsidR="0049620D" w:rsidRPr="00320930" w:rsidRDefault="0049620D" w:rsidP="004417CE">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 xml:space="preserve">Zhotovitel potvrzuje, že se k datu podpisu této smlouvy seznámil s rozsahem, obsahem a povahou díla, řádně překontroloval projektovou dokumentaci, kterou převzal, tj. textovou část, popis prací, výkresovou část, výkaz výměr, a všechny nejasné podmínky pro realizaci si vyjasnil se zhotovitelem projektové dokumentace, objednatelem a prohlídkou místa stavby. </w:t>
      </w:r>
      <w:r w:rsidR="000B3AF2" w:rsidRPr="00F86105">
        <w:rPr>
          <w:rFonts w:ascii="Arial" w:hAnsi="Arial"/>
          <w:sz w:val="20"/>
          <w:lang w:val="cs-CZ"/>
        </w:rPr>
        <w:t xml:space="preserve">Dále potvrzuje, že jsou mu známy veškeré podmínky technické, kvalitativní, místní podmínky na staveništi a </w:t>
      </w:r>
      <w:r w:rsidR="000B3AF2" w:rsidRPr="00EF626E">
        <w:rPr>
          <w:rFonts w:ascii="Arial" w:hAnsi="Arial" w:cs="Arial"/>
          <w:sz w:val="20"/>
          <w:szCs w:val="20"/>
          <w:lang w:val="cs-CZ"/>
        </w:rPr>
        <w:t xml:space="preserve">ve stávajícím provozu a </w:t>
      </w:r>
      <w:r w:rsidR="000B3AF2" w:rsidRPr="00F86105">
        <w:rPr>
          <w:rFonts w:ascii="Arial" w:hAnsi="Arial"/>
          <w:sz w:val="20"/>
          <w:lang w:val="cs-CZ"/>
        </w:rPr>
        <w:t>jiné podmínky nezbytné k řádné realizaci díla</w:t>
      </w:r>
      <w:r w:rsidR="000B3AF2">
        <w:rPr>
          <w:rFonts w:ascii="Arial" w:hAnsi="Arial"/>
          <w:sz w:val="20"/>
          <w:lang w:val="cs-CZ"/>
        </w:rPr>
        <w:t>, které jsou zjistitelné z objednatelem předaných dokladů a běžné fyzické obhlídky staveniště</w:t>
      </w:r>
      <w:r w:rsidR="000B3AF2" w:rsidRPr="00F86105">
        <w:rPr>
          <w:rFonts w:ascii="Arial" w:hAnsi="Arial"/>
          <w:sz w:val="20"/>
          <w:lang w:val="cs-CZ"/>
        </w:rPr>
        <w:t>.</w:t>
      </w:r>
      <w:r w:rsidRPr="00320930">
        <w:rPr>
          <w:rFonts w:ascii="Arial" w:hAnsi="Arial" w:cs="Arial"/>
          <w:sz w:val="20"/>
          <w:szCs w:val="20"/>
        </w:rPr>
        <w:t xml:space="preserve">  </w:t>
      </w:r>
    </w:p>
    <w:p w14:paraId="3A1EC2F0" w14:textId="77777777" w:rsidR="0049620D" w:rsidRPr="00320930" w:rsidRDefault="0049620D" w:rsidP="004417CE">
      <w:pPr>
        <w:pStyle w:val="Nadpis2"/>
        <w:tabs>
          <w:tab w:val="clear" w:pos="1002"/>
          <w:tab w:val="num" w:pos="567"/>
        </w:tabs>
        <w:spacing w:after="60"/>
        <w:ind w:left="567" w:hanging="567"/>
        <w:rPr>
          <w:rFonts w:ascii="Arial" w:hAnsi="Arial" w:cs="Arial"/>
          <w:sz w:val="20"/>
          <w:szCs w:val="20"/>
        </w:rPr>
      </w:pPr>
      <w:r w:rsidRPr="00320930">
        <w:rPr>
          <w:rFonts w:ascii="Arial" w:hAnsi="Arial" w:cs="Arial"/>
          <w:sz w:val="20"/>
          <w:szCs w:val="20"/>
        </w:rPr>
        <w:t xml:space="preserve">Objednatel se uzavřenou smlouvou zavazuje za smluvně sjednaných podmínek převzít předmět díla ve smluvně sjednané době předání a zaplatit za provedení díla zhotoviteli cenu sjednanou touto smlouvou. </w:t>
      </w:r>
    </w:p>
    <w:p w14:paraId="49293B24" w14:textId="77777777" w:rsidR="0049620D" w:rsidRPr="00320930" w:rsidRDefault="0049620D" w:rsidP="004417CE">
      <w:pPr>
        <w:pStyle w:val="Nadpis2"/>
        <w:tabs>
          <w:tab w:val="clear" w:pos="1002"/>
          <w:tab w:val="num" w:pos="567"/>
        </w:tabs>
        <w:suppressAutoHyphens/>
        <w:spacing w:before="0" w:after="60" w:line="240" w:lineRule="atLeast"/>
        <w:ind w:left="567" w:hanging="567"/>
        <w:rPr>
          <w:rFonts w:ascii="Arial" w:hAnsi="Arial" w:cs="Arial"/>
          <w:sz w:val="20"/>
          <w:szCs w:val="20"/>
          <w:lang w:val="cs-CZ"/>
        </w:rPr>
      </w:pPr>
      <w:r w:rsidRPr="00320930">
        <w:rPr>
          <w:rFonts w:ascii="Arial" w:hAnsi="Arial" w:cs="Arial"/>
          <w:sz w:val="20"/>
          <w:szCs w:val="20"/>
        </w:rPr>
        <w:t xml:space="preserve">Zhotovitel je povinen provést dílo vlastním jménem, na vlastní odpovědnost a na své nebezpečí. </w:t>
      </w:r>
    </w:p>
    <w:p w14:paraId="0E8DEF8D" w14:textId="77777777" w:rsidR="0049620D" w:rsidRPr="00320930" w:rsidRDefault="0049620D" w:rsidP="00622963">
      <w:pPr>
        <w:pStyle w:val="Nadpis1"/>
        <w:suppressAutoHyphens/>
        <w:spacing w:before="240" w:after="80" w:line="240" w:lineRule="atLeast"/>
        <w:ind w:left="539" w:hanging="539"/>
        <w:jc w:val="both"/>
        <w:rPr>
          <w:rFonts w:cs="Arial"/>
          <w:szCs w:val="28"/>
        </w:rPr>
      </w:pPr>
      <w:r w:rsidRPr="00320930">
        <w:rPr>
          <w:rFonts w:cs="Arial"/>
          <w:szCs w:val="28"/>
        </w:rPr>
        <w:t>Vlastnictví díla, nebezpečí škody a pojištění</w:t>
      </w:r>
    </w:p>
    <w:p w14:paraId="762BBFBF" w14:textId="77777777" w:rsidR="0049620D" w:rsidRPr="00320930" w:rsidRDefault="0049620D" w:rsidP="004417CE">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Smluvní strany se dohodly, že vlastníkem zhotovovaného předmětu díla je objednatel.</w:t>
      </w:r>
    </w:p>
    <w:p w14:paraId="07680630" w14:textId="77777777" w:rsidR="0049620D" w:rsidRPr="00320930" w:rsidRDefault="0049620D" w:rsidP="004417CE">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 xml:space="preserve">Vlastníkem zařízení staveniště, včetně používaných strojů a dalších věcí potřebných pro provedení díla, </w:t>
      </w:r>
      <w:r w:rsidRPr="00320930">
        <w:rPr>
          <w:rFonts w:ascii="Arial" w:hAnsi="Arial" w:cs="Arial"/>
          <w:sz w:val="20"/>
          <w:szCs w:val="20"/>
          <w:lang w:val="cs-CZ"/>
        </w:rPr>
        <w:t xml:space="preserve">a to i těch upevněných k pozemku, </w:t>
      </w:r>
      <w:r w:rsidRPr="00320930">
        <w:rPr>
          <w:rFonts w:ascii="Arial" w:hAnsi="Arial" w:cs="Arial"/>
          <w:sz w:val="20"/>
          <w:szCs w:val="20"/>
        </w:rPr>
        <w:t xml:space="preserve">je zhotovitel, který nese nebezpečí škody na těchto věcech. </w:t>
      </w:r>
    </w:p>
    <w:p w14:paraId="3CC22665" w14:textId="77777777" w:rsidR="0049620D" w:rsidRPr="00320930" w:rsidRDefault="0049620D" w:rsidP="004417CE">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 xml:space="preserve">Nebezpečí škody nebo zničení stavby nese od počátku zhotovitel až do jejího převzetí objednatelem.  </w:t>
      </w:r>
    </w:p>
    <w:p w14:paraId="7F47CB0D" w14:textId="77777777" w:rsidR="0049620D" w:rsidRPr="00320930" w:rsidRDefault="0049620D" w:rsidP="004417CE">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Veškeré náklady vzniklé v souvislosti s odstraňováním škod nese zhotovitel a tyto náklady nemají vliv na sjednanou cenu díla. Škodou na díle je ztráta, zničení, poškození nebo znehodnocení věci.</w:t>
      </w:r>
    </w:p>
    <w:p w14:paraId="0045B42D" w14:textId="77777777" w:rsidR="0049620D" w:rsidRPr="00320930" w:rsidRDefault="0049620D" w:rsidP="004417CE">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Zhotovitel odpovídá i za škodu na díle způsobenou činností těch, kteří pro něj dílo provádějí.</w:t>
      </w:r>
    </w:p>
    <w:p w14:paraId="0D1DDEF8" w14:textId="77777777" w:rsidR="0049620D" w:rsidRPr="00320930" w:rsidRDefault="0049620D" w:rsidP="004417CE">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 xml:space="preserve">Zhotovitel plně odpovídá také za škody, které vzniknou při provádění díla vlastníkům dotčených nemovitostí, objednateli, nebo jiným osobám, jejichž práva či právem chráněné zájmy mohou být prováděním díla dotčeny. </w:t>
      </w:r>
    </w:p>
    <w:p w14:paraId="4DFF818C" w14:textId="77777777" w:rsidR="0049620D" w:rsidRPr="00320930" w:rsidRDefault="0049620D" w:rsidP="004417CE">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lastRenderedPageBreak/>
        <w:t>Zhotovitel je povinen při provádění díla předcházet vzniku jakýchkoliv škod. V případě, že v důsledku porušení této smlouvy nebo obecně závazných právních předpisů zhotovitelem vznikne jakákoliv škoda, nese odpovědnost za vznik škody výhradně zhotovitel.</w:t>
      </w:r>
    </w:p>
    <w:p w14:paraId="5E19BB94" w14:textId="77777777" w:rsidR="0049620D" w:rsidRPr="00320930" w:rsidRDefault="0049620D" w:rsidP="004417CE">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Pokud činností zhotovitele dojde ke způsobení škody objednateli nebo jiným osobám z titulu opomenutí, nedbalosti nebo neplněním povinností vyplývajících z obecně závazných právních předpisů, ČSN, EN nebo jiných norem nebo vyplývajících z této smlouvy, je zhotovitel povinen bez zbytečného odkladu tuto škodu odstranit a není-li to možné, tak finančně uhradit. Veškeré náklady s tím spojené nese zhotovitel.</w:t>
      </w:r>
    </w:p>
    <w:p w14:paraId="1C3E049E" w14:textId="77777777" w:rsidR="0049620D" w:rsidRPr="00320930" w:rsidRDefault="0049620D" w:rsidP="004417CE">
      <w:pPr>
        <w:pStyle w:val="Nadpis2"/>
        <w:tabs>
          <w:tab w:val="clear" w:pos="1002"/>
          <w:tab w:val="num" w:pos="567"/>
        </w:tabs>
        <w:suppressAutoHyphens/>
        <w:spacing w:before="0" w:after="60" w:line="240" w:lineRule="atLeast"/>
        <w:ind w:left="567" w:hanging="567"/>
        <w:rPr>
          <w:rFonts w:ascii="Arial" w:hAnsi="Arial" w:cs="Arial"/>
          <w:sz w:val="20"/>
          <w:szCs w:val="20"/>
          <w:lang w:val="cs-CZ"/>
        </w:rPr>
      </w:pPr>
      <w:r w:rsidRPr="00320930">
        <w:rPr>
          <w:rFonts w:ascii="Arial" w:hAnsi="Arial" w:cs="Arial"/>
          <w:sz w:val="20"/>
          <w:szCs w:val="20"/>
        </w:rPr>
        <w:t xml:space="preserve">Zhotovitel se zavazuje nejpozději do 15 dnů ode dne uzavření této smlouvy uzavřít jako pojistník </w:t>
      </w:r>
    </w:p>
    <w:p w14:paraId="1243F1CD" w14:textId="0F5503BA" w:rsidR="0049620D" w:rsidRPr="009C44F3"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 xml:space="preserve">smlouvu o pojištění odpovědnosti za škodu způsobenou jeho činností včetně možných škod způsobených pracovníky zhotovitele, a to ve výši odpovídající možným rizikům ve vztahu k charakteru stavby a jejímu okolí, která mohou vzniknout v průběhu provádění díla, a to na majetku nebo újmě na zdraví způsobenou při provádění díla, a to v rozsahu pojistného limitu nejméně ve výši </w:t>
      </w:r>
      <w:r w:rsidR="00B93837">
        <w:rPr>
          <w:rFonts w:cs="Arial"/>
          <w:b w:val="0"/>
          <w:sz w:val="20"/>
          <w:szCs w:val="20"/>
          <w:lang w:val="cs-CZ"/>
        </w:rPr>
        <w:t>10</w:t>
      </w:r>
      <w:r w:rsidRPr="009C44F3">
        <w:rPr>
          <w:rFonts w:cs="Arial"/>
          <w:b w:val="0"/>
          <w:sz w:val="20"/>
          <w:szCs w:val="20"/>
        </w:rPr>
        <w:t>.000.000,- Kč s maximální výší spoluúčasti 20 %, dále jen „pojistná smlouva“. Zhotovitel je povinen udržovat sjednané pojištění po celou dobu provádění díla, tj. nejméně do dne předání díla bez jakýchkoliv vad a nedodělků.</w:t>
      </w:r>
    </w:p>
    <w:p w14:paraId="539FF520" w14:textId="21958961" w:rsidR="0049620D" w:rsidRPr="009C44F3"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 xml:space="preserve">smlouvu o pojištění odpovědnosti za škodu způsobenou z důvodu stavebních a montážních rizik, která mohou vzniknout v průběhu provádění stavebních nebo montážních prací a to na majetku nebo újmě na zdraví způsobenou při provádění díla, a to v rozsahu pojistného limitu nejméně ve výši </w:t>
      </w:r>
      <w:r w:rsidR="00B93837">
        <w:rPr>
          <w:rFonts w:cs="Arial"/>
          <w:b w:val="0"/>
          <w:sz w:val="20"/>
          <w:szCs w:val="20"/>
          <w:lang w:val="cs-CZ"/>
        </w:rPr>
        <w:t>10</w:t>
      </w:r>
      <w:r w:rsidRPr="009C44F3">
        <w:rPr>
          <w:rFonts w:cs="Arial"/>
          <w:b w:val="0"/>
          <w:sz w:val="20"/>
          <w:szCs w:val="20"/>
        </w:rPr>
        <w:t>.000.000,- Kč s maximální výší spoluúčasti 20 %, dále jen „pojistná smlouva“. Zhotovitel je povinen udržovat sjednané pojištění po celou dobu provádění díla, tj. nejméně do dne předání díla bez jakýchkoliv vad a nedodělků.</w:t>
      </w:r>
    </w:p>
    <w:p w14:paraId="3A8BBA8C" w14:textId="77777777" w:rsidR="0049620D" w:rsidRPr="00320930" w:rsidRDefault="0049620D" w:rsidP="004417CE">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 xml:space="preserve">Zhotovitel jakožto pojištěný z pojistné smlouvy se zavazuje současně s uzavřením pojistné smlouvy písemně </w:t>
      </w:r>
      <w:r w:rsidRPr="00320930">
        <w:rPr>
          <w:rFonts w:ascii="Arial" w:hAnsi="Arial" w:cs="Arial"/>
          <w:sz w:val="20"/>
          <w:szCs w:val="20"/>
          <w:lang w:val="cs-CZ"/>
        </w:rPr>
        <w:t>zajistit přímé zaplacení</w:t>
      </w:r>
      <w:r w:rsidRPr="00320930">
        <w:rPr>
          <w:rFonts w:ascii="Arial" w:hAnsi="Arial" w:cs="Arial"/>
          <w:sz w:val="20"/>
          <w:szCs w:val="20"/>
        </w:rPr>
        <w:t xml:space="preserve"> pojistné</w:t>
      </w:r>
      <w:r w:rsidRPr="00320930">
        <w:rPr>
          <w:rFonts w:ascii="Arial" w:hAnsi="Arial" w:cs="Arial"/>
          <w:sz w:val="20"/>
          <w:szCs w:val="20"/>
          <w:lang w:val="cs-CZ"/>
        </w:rPr>
        <w:t>ho</w:t>
      </w:r>
      <w:r w:rsidRPr="00320930">
        <w:rPr>
          <w:rFonts w:ascii="Arial" w:hAnsi="Arial" w:cs="Arial"/>
          <w:sz w:val="20"/>
          <w:szCs w:val="20"/>
        </w:rPr>
        <w:t xml:space="preserve"> plnění z pojistné smlouvy dle článku 3.9 této smlouvy ve prospěch bankovního účtu objednatele, a to za účelem zajištění pohledávek objednatele za zhotovitelem vzniklých z titulu náhrady škody na majetku nebo újmy na zdraví způsobené při provádění díla. </w:t>
      </w:r>
    </w:p>
    <w:p w14:paraId="1D80523F" w14:textId="06C86713" w:rsidR="0049620D" w:rsidRPr="00320930" w:rsidRDefault="0049620D" w:rsidP="004417CE">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 xml:space="preserve">Zhotovitel se zavazuje předat objednateli úředně ověřenou kopii pojistné smlouvy a dokladu o zaplacení pojistného dle článku 3.9 této smlouvy nejpozději do </w:t>
      </w:r>
      <w:r w:rsidR="00FC6F30">
        <w:rPr>
          <w:rFonts w:ascii="Arial" w:hAnsi="Arial" w:cs="Arial"/>
          <w:sz w:val="20"/>
          <w:szCs w:val="20"/>
          <w:lang w:val="cs-CZ"/>
        </w:rPr>
        <w:t>15</w:t>
      </w:r>
      <w:r w:rsidRPr="00320930">
        <w:rPr>
          <w:rFonts w:ascii="Arial" w:hAnsi="Arial" w:cs="Arial"/>
          <w:sz w:val="20"/>
          <w:szCs w:val="20"/>
        </w:rPr>
        <w:t xml:space="preserve"> dnů ode dne uzavření této pojistné smlouvy.</w:t>
      </w:r>
    </w:p>
    <w:p w14:paraId="5EDFF601" w14:textId="77777777" w:rsidR="0049620D" w:rsidRPr="00320930" w:rsidRDefault="0049620D" w:rsidP="00622963">
      <w:pPr>
        <w:pStyle w:val="Nadpis2"/>
        <w:tabs>
          <w:tab w:val="clear" w:pos="1002"/>
          <w:tab w:val="num" w:pos="567"/>
        </w:tabs>
        <w:suppressAutoHyphens/>
        <w:spacing w:before="0" w:after="80" w:line="240" w:lineRule="atLeast"/>
        <w:ind w:left="567" w:hanging="567"/>
        <w:rPr>
          <w:rFonts w:ascii="Arial" w:hAnsi="Arial" w:cs="Arial"/>
          <w:sz w:val="20"/>
          <w:szCs w:val="20"/>
        </w:rPr>
      </w:pPr>
      <w:r w:rsidRPr="00320930">
        <w:rPr>
          <w:rFonts w:ascii="Arial" w:hAnsi="Arial" w:cs="Arial"/>
          <w:sz w:val="20"/>
          <w:szCs w:val="20"/>
        </w:rPr>
        <w:t>Nebezpečí škody na díle a na věcech dotčených zhotovováním díla nese zhotovitel až do řádného ukončení a předání provedeného díla objednateli.</w:t>
      </w:r>
    </w:p>
    <w:p w14:paraId="50ED6A44" w14:textId="77777777" w:rsidR="0049620D" w:rsidRPr="00320930" w:rsidRDefault="0049620D" w:rsidP="00622963">
      <w:pPr>
        <w:pStyle w:val="Nadpis1"/>
        <w:suppressAutoHyphens/>
        <w:spacing w:before="240" w:after="80" w:line="240" w:lineRule="atLeast"/>
        <w:ind w:left="539" w:hanging="539"/>
        <w:jc w:val="both"/>
        <w:rPr>
          <w:rFonts w:cs="Arial"/>
          <w:szCs w:val="28"/>
        </w:rPr>
      </w:pPr>
      <w:r w:rsidRPr="00320930">
        <w:rPr>
          <w:rFonts w:cs="Arial"/>
          <w:szCs w:val="28"/>
        </w:rPr>
        <w:t>Doba a místo plnění</w:t>
      </w:r>
    </w:p>
    <w:p w14:paraId="3F128DBE" w14:textId="77777777" w:rsidR="0049620D" w:rsidRPr="00320930" w:rsidRDefault="0049620D" w:rsidP="004417CE">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 xml:space="preserve">Zhotovitel je povinen převzít staveniště do </w:t>
      </w:r>
      <w:r w:rsidRPr="00320930">
        <w:rPr>
          <w:rFonts w:ascii="Arial" w:hAnsi="Arial" w:cs="Arial"/>
          <w:sz w:val="20"/>
          <w:szCs w:val="20"/>
          <w:lang w:val="cs-CZ"/>
        </w:rPr>
        <w:t>5</w:t>
      </w:r>
      <w:r w:rsidRPr="00320930">
        <w:rPr>
          <w:rFonts w:ascii="Arial" w:hAnsi="Arial" w:cs="Arial"/>
          <w:sz w:val="20"/>
          <w:szCs w:val="20"/>
        </w:rPr>
        <w:t xml:space="preserve"> dnů ode dne doručení písemné výzvy k převzetí staveniště, pokud se smluvní strany nedohodnou jinak. O předání a převzetí staveniště bude vyhotoven zápis.</w:t>
      </w:r>
    </w:p>
    <w:p w14:paraId="45D48019" w14:textId="658C1336" w:rsidR="0049620D" w:rsidRPr="00320930" w:rsidRDefault="0049620D" w:rsidP="004417CE">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Zhotovitel je povinen zahájit práce na díle nejpozději do 7 dnů ode dne převzetí staveniště. Pokud zhotovitel nepřevezme ve stanovené lhůtě staveniště</w:t>
      </w:r>
      <w:r w:rsidR="003A3367">
        <w:rPr>
          <w:rFonts w:ascii="Arial" w:hAnsi="Arial" w:cs="Arial"/>
          <w:sz w:val="20"/>
          <w:szCs w:val="20"/>
          <w:lang w:val="cs-CZ"/>
        </w:rPr>
        <w:t>, respektive</w:t>
      </w:r>
      <w:r w:rsidRPr="00320930">
        <w:rPr>
          <w:rFonts w:ascii="Arial" w:hAnsi="Arial" w:cs="Arial"/>
          <w:sz w:val="20"/>
          <w:szCs w:val="20"/>
        </w:rPr>
        <w:t xml:space="preserve"> práce na díle nezahájí ani v</w:t>
      </w:r>
      <w:r w:rsidR="00670D9C">
        <w:rPr>
          <w:rFonts w:ascii="Arial" w:hAnsi="Arial" w:cs="Arial"/>
          <w:sz w:val="20"/>
          <w:szCs w:val="20"/>
          <w:lang w:val="cs-CZ"/>
        </w:rPr>
        <w:t xml:space="preserve">e </w:t>
      </w:r>
      <w:r w:rsidRPr="00320930">
        <w:rPr>
          <w:rFonts w:ascii="Arial" w:hAnsi="Arial" w:cs="Arial"/>
          <w:sz w:val="20"/>
          <w:szCs w:val="20"/>
        </w:rPr>
        <w:t xml:space="preserve">lhůtě </w:t>
      </w:r>
      <w:r w:rsidR="00670D9C">
        <w:rPr>
          <w:rFonts w:ascii="Arial" w:hAnsi="Arial" w:cs="Arial"/>
          <w:sz w:val="20"/>
          <w:szCs w:val="20"/>
          <w:lang w:val="cs-CZ"/>
        </w:rPr>
        <w:t>2</w:t>
      </w:r>
      <w:r w:rsidRPr="00320930">
        <w:rPr>
          <w:rFonts w:ascii="Arial" w:hAnsi="Arial" w:cs="Arial"/>
          <w:sz w:val="20"/>
          <w:szCs w:val="20"/>
        </w:rPr>
        <w:t>1 dnů</w:t>
      </w:r>
      <w:r w:rsidR="003A3367">
        <w:rPr>
          <w:rFonts w:ascii="Arial" w:hAnsi="Arial" w:cs="Arial"/>
          <w:sz w:val="20"/>
          <w:szCs w:val="20"/>
          <w:lang w:val="cs-CZ"/>
        </w:rPr>
        <w:t xml:space="preserve"> od doručení</w:t>
      </w:r>
      <w:r w:rsidRPr="00320930">
        <w:rPr>
          <w:rFonts w:ascii="Arial" w:hAnsi="Arial" w:cs="Arial"/>
          <w:sz w:val="20"/>
          <w:szCs w:val="20"/>
        </w:rPr>
        <w:t xml:space="preserve"> </w:t>
      </w:r>
      <w:r w:rsidR="00670D9C">
        <w:rPr>
          <w:rFonts w:ascii="Arial" w:hAnsi="Arial" w:cs="Arial"/>
          <w:sz w:val="20"/>
          <w:szCs w:val="20"/>
          <w:lang w:val="cs-CZ"/>
        </w:rPr>
        <w:t xml:space="preserve">výzvy </w:t>
      </w:r>
      <w:r w:rsidR="003A3367">
        <w:rPr>
          <w:rFonts w:ascii="Arial" w:hAnsi="Arial" w:cs="Arial"/>
          <w:sz w:val="20"/>
          <w:szCs w:val="20"/>
          <w:lang w:val="cs-CZ"/>
        </w:rPr>
        <w:t>dle čl. 4.1 této smlouvy</w:t>
      </w:r>
      <w:r w:rsidRPr="00320930">
        <w:rPr>
          <w:rFonts w:ascii="Arial" w:hAnsi="Arial" w:cs="Arial"/>
          <w:sz w:val="20"/>
          <w:szCs w:val="20"/>
        </w:rPr>
        <w:t>, je objednatel oprávněn od této smlouvy odstoupit.</w:t>
      </w:r>
    </w:p>
    <w:p w14:paraId="0453B362" w14:textId="77777777" w:rsidR="00C95AA6" w:rsidRPr="00941173" w:rsidRDefault="0049620D" w:rsidP="00C95AA6">
      <w:pPr>
        <w:pStyle w:val="Nadpis2"/>
        <w:tabs>
          <w:tab w:val="clear" w:pos="1002"/>
          <w:tab w:val="num" w:pos="567"/>
        </w:tabs>
        <w:suppressAutoHyphens/>
        <w:spacing w:before="0" w:after="60" w:line="240" w:lineRule="atLeast"/>
        <w:ind w:left="567" w:hanging="567"/>
        <w:rPr>
          <w:rFonts w:ascii="Arial" w:hAnsi="Arial" w:cs="Arial"/>
          <w:snapToGrid w:val="0"/>
          <w:sz w:val="20"/>
          <w:szCs w:val="20"/>
        </w:rPr>
      </w:pPr>
      <w:r w:rsidRPr="00320930">
        <w:rPr>
          <w:rFonts w:ascii="Arial" w:hAnsi="Arial" w:cs="Arial"/>
          <w:sz w:val="20"/>
          <w:szCs w:val="20"/>
        </w:rPr>
        <w:t xml:space="preserve">Zhotovitel je povinen provést dílo v následujících </w:t>
      </w:r>
      <w:r w:rsidRPr="00941173">
        <w:rPr>
          <w:rFonts w:ascii="Arial" w:hAnsi="Arial" w:cs="Arial"/>
          <w:sz w:val="20"/>
          <w:szCs w:val="20"/>
        </w:rPr>
        <w:t xml:space="preserve">termínech: </w:t>
      </w:r>
    </w:p>
    <w:p w14:paraId="3937934F" w14:textId="2C9691A1" w:rsidR="00C95AA6" w:rsidRPr="00941173" w:rsidRDefault="00C95AA6" w:rsidP="00C95AA6">
      <w:pPr>
        <w:pStyle w:val="Nadpis2"/>
        <w:numPr>
          <w:ilvl w:val="0"/>
          <w:numId w:val="0"/>
        </w:numPr>
        <w:suppressAutoHyphens/>
        <w:spacing w:before="0" w:after="60" w:line="240" w:lineRule="atLeast"/>
        <w:ind w:left="567"/>
        <w:rPr>
          <w:rFonts w:ascii="Arial" w:hAnsi="Arial" w:cs="Arial"/>
          <w:sz w:val="20"/>
          <w:lang w:val="cs-CZ"/>
        </w:rPr>
      </w:pPr>
      <w:r w:rsidRPr="00941173">
        <w:rPr>
          <w:rFonts w:ascii="Arial" w:hAnsi="Arial" w:cs="Arial"/>
          <w:sz w:val="20"/>
        </w:rPr>
        <w:t>Předpokládaný termín zahájení stavby</w:t>
      </w:r>
      <w:r w:rsidR="00FC6F30">
        <w:rPr>
          <w:rFonts w:ascii="Arial" w:hAnsi="Arial" w:cs="Arial"/>
          <w:sz w:val="20"/>
        </w:rPr>
        <w:tab/>
      </w:r>
      <w:r w:rsidR="00281F2A">
        <w:rPr>
          <w:rFonts w:ascii="Arial" w:hAnsi="Arial" w:cs="Arial"/>
          <w:sz w:val="20"/>
          <w:szCs w:val="20"/>
          <w:lang w:val="cs-CZ"/>
        </w:rPr>
        <w:t>srpen</w:t>
      </w:r>
      <w:r w:rsidR="00770B9A">
        <w:rPr>
          <w:rFonts w:ascii="Arial" w:hAnsi="Arial" w:cs="Arial"/>
          <w:sz w:val="20"/>
          <w:szCs w:val="20"/>
          <w:lang w:val="cs-CZ"/>
        </w:rPr>
        <w:t>/září</w:t>
      </w:r>
      <w:r w:rsidR="00FC6F30">
        <w:rPr>
          <w:rFonts w:ascii="Arial" w:hAnsi="Arial" w:cs="Arial"/>
          <w:sz w:val="20"/>
          <w:szCs w:val="20"/>
        </w:rPr>
        <w:t xml:space="preserve"> 202</w:t>
      </w:r>
      <w:r w:rsidR="00B93837">
        <w:rPr>
          <w:rFonts w:ascii="Arial" w:hAnsi="Arial" w:cs="Arial"/>
          <w:sz w:val="20"/>
          <w:szCs w:val="20"/>
          <w:lang w:val="cs-CZ"/>
        </w:rPr>
        <w:t>1</w:t>
      </w:r>
      <w:r w:rsidR="00FC6F30">
        <w:rPr>
          <w:rFonts w:ascii="Arial" w:hAnsi="Arial" w:cs="Arial"/>
          <w:sz w:val="20"/>
          <w:szCs w:val="20"/>
        </w:rPr>
        <w:t xml:space="preserve"> </w:t>
      </w:r>
      <w:r w:rsidR="00FC6F30">
        <w:rPr>
          <w:rFonts w:ascii="Arial" w:hAnsi="Arial" w:cs="Arial"/>
          <w:i/>
          <w:iCs/>
          <w:sz w:val="20"/>
          <w:szCs w:val="20"/>
        </w:rPr>
        <w:t>(bude upřesněno při podpisu smlouvy)</w:t>
      </w:r>
    </w:p>
    <w:p w14:paraId="54CBC030" w14:textId="4E9E568D" w:rsidR="00C95AA6" w:rsidRDefault="00760C69" w:rsidP="00C95AA6">
      <w:pPr>
        <w:pStyle w:val="Nadpis2"/>
        <w:numPr>
          <w:ilvl w:val="0"/>
          <w:numId w:val="0"/>
        </w:numPr>
        <w:suppressAutoHyphens/>
        <w:spacing w:before="0" w:after="60" w:line="240" w:lineRule="atLeast"/>
        <w:ind w:left="567"/>
        <w:rPr>
          <w:rFonts w:ascii="Arial" w:hAnsi="Arial" w:cs="Arial"/>
          <w:sz w:val="20"/>
          <w:szCs w:val="20"/>
        </w:rPr>
      </w:pPr>
      <w:r w:rsidRPr="003B3BC2">
        <w:rPr>
          <w:rFonts w:ascii="Arial" w:hAnsi="Arial" w:cs="Arial"/>
          <w:sz w:val="20"/>
          <w:szCs w:val="20"/>
        </w:rPr>
        <w:t>Požadovan</w:t>
      </w:r>
      <w:r>
        <w:rPr>
          <w:rFonts w:ascii="Arial" w:hAnsi="Arial" w:cs="Arial"/>
          <w:sz w:val="20"/>
          <w:szCs w:val="20"/>
          <w:lang w:val="cs-CZ"/>
        </w:rPr>
        <w:t>á</w:t>
      </w:r>
      <w:r w:rsidRPr="003B3BC2">
        <w:rPr>
          <w:rFonts w:ascii="Arial" w:hAnsi="Arial" w:cs="Arial"/>
          <w:sz w:val="20"/>
          <w:szCs w:val="20"/>
        </w:rPr>
        <w:t xml:space="preserve"> </w:t>
      </w:r>
      <w:r w:rsidR="00C95AA6" w:rsidRPr="003B3BC2">
        <w:rPr>
          <w:rFonts w:ascii="Arial" w:hAnsi="Arial" w:cs="Arial"/>
          <w:sz w:val="20"/>
          <w:szCs w:val="20"/>
        </w:rPr>
        <w:t>doba dokončení stavby</w:t>
      </w:r>
      <w:r w:rsidR="00FC6F30">
        <w:rPr>
          <w:rFonts w:ascii="Arial" w:hAnsi="Arial" w:cs="Arial"/>
          <w:sz w:val="20"/>
          <w:szCs w:val="20"/>
        </w:rPr>
        <w:tab/>
      </w:r>
      <w:r w:rsidR="00C95AA6" w:rsidRPr="003B3BC2">
        <w:rPr>
          <w:rFonts w:ascii="Arial" w:hAnsi="Arial" w:cs="Arial"/>
          <w:sz w:val="20"/>
          <w:szCs w:val="20"/>
        </w:rPr>
        <w:t xml:space="preserve">do max. </w:t>
      </w:r>
      <w:r w:rsidR="00C92422">
        <w:rPr>
          <w:rFonts w:ascii="Arial" w:hAnsi="Arial" w:cs="Arial"/>
          <w:sz w:val="20"/>
          <w:szCs w:val="20"/>
          <w:lang w:val="cs-CZ"/>
        </w:rPr>
        <w:t>1</w:t>
      </w:r>
      <w:r w:rsidR="00770B9A">
        <w:rPr>
          <w:rFonts w:ascii="Arial" w:hAnsi="Arial" w:cs="Arial"/>
          <w:sz w:val="20"/>
          <w:szCs w:val="20"/>
          <w:lang w:val="cs-CZ"/>
        </w:rPr>
        <w:t>3</w:t>
      </w:r>
      <w:r w:rsidR="00C92422">
        <w:rPr>
          <w:rFonts w:ascii="Arial" w:hAnsi="Arial" w:cs="Arial"/>
          <w:sz w:val="20"/>
          <w:szCs w:val="20"/>
          <w:lang w:val="cs-CZ"/>
        </w:rPr>
        <w:t>0</w:t>
      </w:r>
      <w:r w:rsidR="00C95AA6" w:rsidRPr="003B3BC2">
        <w:rPr>
          <w:rFonts w:ascii="Arial" w:hAnsi="Arial" w:cs="Arial"/>
          <w:sz w:val="20"/>
          <w:szCs w:val="20"/>
        </w:rPr>
        <w:t xml:space="preserve"> dní od výzvy k převzetí staveniště</w:t>
      </w:r>
      <w:r w:rsidR="00F61DCE" w:rsidRPr="003B3BC2">
        <w:rPr>
          <w:rFonts w:ascii="Arial" w:hAnsi="Arial" w:cs="Arial"/>
          <w:sz w:val="20"/>
          <w:szCs w:val="20"/>
          <w:lang w:val="cs-CZ"/>
        </w:rPr>
        <w:t xml:space="preserve"> dle čl. 4.1 smlouvy</w:t>
      </w:r>
      <w:r w:rsidR="00C95AA6" w:rsidRPr="003B3BC2">
        <w:rPr>
          <w:rFonts w:ascii="Arial" w:hAnsi="Arial" w:cs="Arial"/>
          <w:sz w:val="20"/>
          <w:szCs w:val="20"/>
        </w:rPr>
        <w:t xml:space="preserve"> (následně je třeba součinnost při kolaudaci)</w:t>
      </w:r>
    </w:p>
    <w:p w14:paraId="4772CB14" w14:textId="2BFED95D" w:rsidR="001A15CC" w:rsidRPr="00320930" w:rsidRDefault="0049620D" w:rsidP="001A15CC">
      <w:pPr>
        <w:pStyle w:val="Nadpis2"/>
        <w:numPr>
          <w:ilvl w:val="0"/>
          <w:numId w:val="0"/>
        </w:numPr>
        <w:suppressAutoHyphens/>
        <w:spacing w:before="0" w:after="60" w:line="240" w:lineRule="atLeast"/>
        <w:ind w:left="567"/>
        <w:rPr>
          <w:rFonts w:ascii="Arial" w:hAnsi="Arial" w:cs="Arial"/>
          <w:sz w:val="20"/>
          <w:szCs w:val="20"/>
        </w:rPr>
      </w:pPr>
      <w:r w:rsidRPr="00320930">
        <w:rPr>
          <w:rFonts w:ascii="Arial" w:hAnsi="Arial" w:cs="Arial"/>
          <w:sz w:val="20"/>
          <w:szCs w:val="20"/>
        </w:rPr>
        <w:t xml:space="preserve">Smluvní strany se dohodly, že </w:t>
      </w:r>
      <w:r w:rsidRPr="00320930">
        <w:rPr>
          <w:rFonts w:ascii="Arial" w:hAnsi="Arial" w:cs="Arial"/>
          <w:sz w:val="20"/>
          <w:szCs w:val="20"/>
          <w:lang w:val="cs-CZ"/>
        </w:rPr>
        <w:t>dokončením</w:t>
      </w:r>
      <w:r w:rsidRPr="00320930">
        <w:rPr>
          <w:rFonts w:ascii="Arial" w:hAnsi="Arial" w:cs="Arial"/>
          <w:sz w:val="20"/>
          <w:szCs w:val="20"/>
        </w:rPr>
        <w:t xml:space="preserve"> díla se rozumí jeho řádné </w:t>
      </w:r>
      <w:r w:rsidRPr="00320930">
        <w:rPr>
          <w:rFonts w:ascii="Arial" w:hAnsi="Arial" w:cs="Arial"/>
          <w:sz w:val="20"/>
          <w:szCs w:val="20"/>
          <w:lang w:val="cs-CZ"/>
        </w:rPr>
        <w:t>provedení</w:t>
      </w:r>
      <w:r w:rsidRPr="00320930">
        <w:rPr>
          <w:rFonts w:ascii="Arial" w:hAnsi="Arial" w:cs="Arial"/>
          <w:sz w:val="20"/>
          <w:szCs w:val="20"/>
        </w:rPr>
        <w:t xml:space="preserve"> a předání objednateli. Řádným </w:t>
      </w:r>
      <w:r w:rsidRPr="00320930">
        <w:rPr>
          <w:rFonts w:ascii="Arial" w:hAnsi="Arial" w:cs="Arial"/>
          <w:sz w:val="20"/>
          <w:szCs w:val="20"/>
          <w:lang w:val="cs-CZ"/>
        </w:rPr>
        <w:t>provedením</w:t>
      </w:r>
      <w:r w:rsidRPr="00320930">
        <w:rPr>
          <w:rFonts w:ascii="Arial" w:hAnsi="Arial" w:cs="Arial"/>
          <w:sz w:val="20"/>
          <w:szCs w:val="20"/>
        </w:rPr>
        <w:t xml:space="preserve"> díla se rozumí, že dílo splňuje požadavky specifikované touto smlouvou a projektovou dokumentací a je způsobilé sloužit svému účelu. Smluvní strany se dohodly, že dílo bude předáno bez vad </w:t>
      </w:r>
      <w:r w:rsidRPr="00320930">
        <w:rPr>
          <w:rFonts w:ascii="Arial" w:hAnsi="Arial" w:cs="Arial"/>
          <w:sz w:val="20"/>
        </w:rPr>
        <w:t>a nedodělk</w:t>
      </w:r>
      <w:r w:rsidR="006136FE">
        <w:rPr>
          <w:rFonts w:ascii="Arial" w:hAnsi="Arial" w:cs="Arial"/>
          <w:sz w:val="20"/>
          <w:lang w:val="cs-CZ"/>
        </w:rPr>
        <w:t>ů</w:t>
      </w:r>
      <w:r w:rsidR="00E14418">
        <w:rPr>
          <w:rFonts w:ascii="Arial" w:hAnsi="Arial" w:cs="Arial"/>
          <w:sz w:val="20"/>
          <w:lang w:val="cs-CZ"/>
        </w:rPr>
        <w:t>, kdy bude postupováno dle čl. 9.3 smlouvy</w:t>
      </w:r>
      <w:r w:rsidRPr="00320930">
        <w:rPr>
          <w:rFonts w:ascii="Arial" w:hAnsi="Arial" w:cs="Arial"/>
          <w:sz w:val="20"/>
          <w:szCs w:val="20"/>
        </w:rPr>
        <w:t>. V případě posunutí termínu z důvodů na straně zadavatele se o stejný časový úsek prodlu</w:t>
      </w:r>
      <w:r w:rsidR="00F07EF3" w:rsidRPr="00320930">
        <w:rPr>
          <w:rFonts w:ascii="Arial" w:hAnsi="Arial" w:cs="Arial"/>
          <w:sz w:val="20"/>
          <w:szCs w:val="20"/>
        </w:rPr>
        <w:t>žuje termín pro dokončení díla</w:t>
      </w:r>
      <w:r w:rsidRPr="00320930">
        <w:rPr>
          <w:rFonts w:ascii="Arial" w:hAnsi="Arial" w:cs="Arial"/>
          <w:sz w:val="20"/>
          <w:szCs w:val="20"/>
        </w:rPr>
        <w:t>.</w:t>
      </w:r>
    </w:p>
    <w:p w14:paraId="6B938307" w14:textId="5C877339" w:rsidR="001A15CC" w:rsidRPr="00320930" w:rsidRDefault="001A15CC" w:rsidP="001A15CC">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 xml:space="preserve">Do termínu </w:t>
      </w:r>
      <w:r w:rsidRPr="00320930">
        <w:rPr>
          <w:rFonts w:ascii="Arial" w:hAnsi="Arial" w:cs="Arial"/>
          <w:sz w:val="20"/>
          <w:szCs w:val="20"/>
          <w:lang w:val="cs-CZ"/>
        </w:rPr>
        <w:t xml:space="preserve">dokončení stavby </w:t>
      </w:r>
      <w:r w:rsidRPr="00320930">
        <w:rPr>
          <w:rFonts w:ascii="Arial" w:hAnsi="Arial" w:cs="Arial"/>
          <w:sz w:val="20"/>
          <w:szCs w:val="20"/>
        </w:rPr>
        <w:t xml:space="preserve">budou předány zhotovitelem objednateli všechny požadované doklady (PD skutečného provedení, geodetické zaměření stavby, </w:t>
      </w:r>
      <w:r w:rsidR="00E24AEE">
        <w:rPr>
          <w:rFonts w:ascii="Arial" w:hAnsi="Arial" w:cs="Arial"/>
          <w:sz w:val="20"/>
          <w:szCs w:val="20"/>
          <w:lang w:val="cs-CZ"/>
        </w:rPr>
        <w:t xml:space="preserve">geometrické zaměření stavby, </w:t>
      </w:r>
      <w:r w:rsidRPr="00320930">
        <w:rPr>
          <w:rFonts w:ascii="Arial" w:hAnsi="Arial" w:cs="Arial"/>
          <w:sz w:val="20"/>
          <w:szCs w:val="20"/>
        </w:rPr>
        <w:t xml:space="preserve">doklady prokazující kvalitu díla, doklad o likvidaci odpadu, aj.). </w:t>
      </w:r>
    </w:p>
    <w:p w14:paraId="6056B44A" w14:textId="77777777" w:rsidR="0049620D" w:rsidRPr="00320930" w:rsidRDefault="0049620D" w:rsidP="004417CE">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lastRenderedPageBreak/>
        <w:t xml:space="preserve">Po dobu trvání přejímacího řízení přestává běžet zhotoviteli doba pro provedení díla. </w:t>
      </w:r>
    </w:p>
    <w:p w14:paraId="794F6893" w14:textId="77777777" w:rsidR="0049620D" w:rsidRPr="00320930" w:rsidRDefault="0049620D" w:rsidP="004417CE">
      <w:pPr>
        <w:pStyle w:val="Nadpis2"/>
        <w:tabs>
          <w:tab w:val="clear" w:pos="1002"/>
          <w:tab w:val="num" w:pos="567"/>
        </w:tabs>
        <w:suppressAutoHyphens/>
        <w:spacing w:before="0" w:after="60" w:line="240" w:lineRule="atLeast"/>
        <w:ind w:left="567" w:hanging="567"/>
        <w:rPr>
          <w:rFonts w:ascii="Arial" w:hAnsi="Arial" w:cs="Arial"/>
          <w:snapToGrid w:val="0"/>
          <w:sz w:val="20"/>
          <w:szCs w:val="20"/>
        </w:rPr>
      </w:pPr>
      <w:r w:rsidRPr="00320930">
        <w:rPr>
          <w:rFonts w:ascii="Arial" w:hAnsi="Arial" w:cs="Arial"/>
          <w:snapToGrid w:val="0"/>
          <w:sz w:val="20"/>
          <w:szCs w:val="20"/>
        </w:rPr>
        <w:t>Objednatel má právo odmítnout zahájení přejímacího řízení, nebude-li dílo řádně dokončeno. V takovém případě je zhotovitel povinen dílo řádně dokončit a poté objednat</w:t>
      </w:r>
      <w:r w:rsidR="002D0758" w:rsidRPr="00320930">
        <w:rPr>
          <w:rFonts w:ascii="Arial" w:hAnsi="Arial" w:cs="Arial"/>
          <w:snapToGrid w:val="0"/>
          <w:sz w:val="20"/>
          <w:szCs w:val="20"/>
        </w:rPr>
        <w:t>ele opětovně vyzvat k převzetí.</w:t>
      </w:r>
      <w:r w:rsidR="002D0758" w:rsidRPr="00320930">
        <w:rPr>
          <w:rFonts w:ascii="Arial" w:hAnsi="Arial" w:cs="Arial"/>
          <w:snapToGrid w:val="0"/>
          <w:sz w:val="20"/>
          <w:szCs w:val="20"/>
          <w:lang w:val="cs-CZ"/>
        </w:rPr>
        <w:t xml:space="preserve"> Nepředložení dokumentace skutečného provedení </w:t>
      </w:r>
      <w:r w:rsidR="00C909FA" w:rsidRPr="00320930">
        <w:rPr>
          <w:rFonts w:ascii="Arial" w:hAnsi="Arial" w:cs="Arial"/>
          <w:snapToGrid w:val="0"/>
          <w:sz w:val="20"/>
          <w:szCs w:val="20"/>
          <w:lang w:val="cs-CZ"/>
        </w:rPr>
        <w:t xml:space="preserve">včetně geodetického zaměření </w:t>
      </w:r>
      <w:r w:rsidR="002D0758" w:rsidRPr="00320930">
        <w:rPr>
          <w:rFonts w:ascii="Arial" w:hAnsi="Arial" w:cs="Arial"/>
          <w:snapToGrid w:val="0"/>
          <w:sz w:val="20"/>
          <w:szCs w:val="20"/>
          <w:lang w:val="cs-CZ"/>
        </w:rPr>
        <w:t xml:space="preserve">je </w:t>
      </w:r>
      <w:r w:rsidR="00C909FA" w:rsidRPr="00320930">
        <w:rPr>
          <w:rFonts w:ascii="Arial" w:hAnsi="Arial" w:cs="Arial"/>
          <w:snapToGrid w:val="0"/>
          <w:sz w:val="20"/>
          <w:szCs w:val="20"/>
          <w:lang w:val="cs-CZ"/>
        </w:rPr>
        <w:t xml:space="preserve">taktéž </w:t>
      </w:r>
      <w:r w:rsidR="002D0758" w:rsidRPr="00320930">
        <w:rPr>
          <w:rFonts w:ascii="Arial" w:hAnsi="Arial" w:cs="Arial"/>
          <w:snapToGrid w:val="0"/>
          <w:sz w:val="20"/>
          <w:szCs w:val="20"/>
          <w:lang w:val="cs-CZ"/>
        </w:rPr>
        <w:t>důvodem k nezahájení přejímacího řízení.</w:t>
      </w:r>
    </w:p>
    <w:p w14:paraId="766BCC9B" w14:textId="77777777" w:rsidR="0049620D" w:rsidRPr="00320930" w:rsidRDefault="0049620D" w:rsidP="004417CE">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napToGrid w:val="0"/>
          <w:sz w:val="20"/>
          <w:szCs w:val="20"/>
        </w:rPr>
        <w:t xml:space="preserve">Konečné převzetí díla objednatelem proběhne v termínu do 5 dnů od zahájení přejímacího řízení, pokud se smluvní strany nedohodnou jinak.    </w:t>
      </w:r>
    </w:p>
    <w:p w14:paraId="2095443B" w14:textId="535CB65F" w:rsidR="0049620D" w:rsidRDefault="0049620D" w:rsidP="004417CE">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V případě, že o to objednatel požádá z provozních důvodů na své straně, přeruší zhotovitel práce na díle. O tuto dobu se posunou termíny sjednané ve smlouvě týkající se provedení prací na díle.</w:t>
      </w:r>
    </w:p>
    <w:p w14:paraId="356FF498" w14:textId="77777777" w:rsidR="0080548B" w:rsidRDefault="0080548B" w:rsidP="00A71606">
      <w:pPr>
        <w:pStyle w:val="Nadpis2"/>
        <w:numPr>
          <w:ilvl w:val="1"/>
          <w:numId w:val="2"/>
        </w:numPr>
        <w:tabs>
          <w:tab w:val="num" w:pos="567"/>
        </w:tabs>
        <w:suppressAutoHyphens/>
        <w:spacing w:before="0" w:after="80" w:line="240" w:lineRule="atLeast"/>
        <w:ind w:left="567" w:hanging="567"/>
        <w:rPr>
          <w:rFonts w:ascii="Arial" w:hAnsi="Arial" w:cs="Arial"/>
          <w:sz w:val="20"/>
          <w:szCs w:val="20"/>
        </w:rPr>
      </w:pPr>
      <w:r>
        <w:rPr>
          <w:rFonts w:ascii="Arial" w:hAnsi="Arial" w:cs="Arial"/>
          <w:sz w:val="20"/>
          <w:szCs w:val="20"/>
        </w:rPr>
        <w:t xml:space="preserve">V případě, že nastanou takové klimatické podmínky, které vzhledem ke své povaze brání provádění prací na díle nebo jeho části, učiní zhotovitel ve stavebním deníku zápis o existenci nepříznivých klimatických podmínek a objednatel svým zápisem uvede, zda s přerušením provádění díla z tohoto důvodu souhlasí. V případě souhlasu objednatele s přerušením provádění díla se termín provedení prací na díle dle odst. 4.3 této smlouvy posouvá o dobu, po kterou zhotovitel nemohl práce na díle z důvodu klimatických podmínek provádět. </w:t>
      </w:r>
    </w:p>
    <w:p w14:paraId="2B972348" w14:textId="77777777" w:rsidR="0049620D" w:rsidRPr="00320930" w:rsidRDefault="0049620D" w:rsidP="0049620D">
      <w:pPr>
        <w:pStyle w:val="Nadpis2"/>
        <w:tabs>
          <w:tab w:val="clear" w:pos="1002"/>
          <w:tab w:val="num" w:pos="567"/>
        </w:tabs>
        <w:suppressAutoHyphens/>
        <w:spacing w:before="0" w:after="80" w:line="240" w:lineRule="atLeast"/>
        <w:ind w:left="567" w:hanging="567"/>
        <w:rPr>
          <w:rFonts w:ascii="Arial" w:hAnsi="Arial" w:cs="Arial"/>
          <w:sz w:val="20"/>
          <w:szCs w:val="20"/>
        </w:rPr>
      </w:pPr>
      <w:r w:rsidRPr="00320930">
        <w:rPr>
          <w:rFonts w:ascii="Arial" w:hAnsi="Arial" w:cs="Arial"/>
          <w:sz w:val="20"/>
          <w:szCs w:val="20"/>
        </w:rPr>
        <w:t>Místo plnění – nemovitosti viz projektová dokumentace.</w:t>
      </w:r>
    </w:p>
    <w:p w14:paraId="60313C93" w14:textId="77777777" w:rsidR="0049620D" w:rsidRPr="00320930" w:rsidRDefault="0049620D" w:rsidP="00622963">
      <w:pPr>
        <w:pStyle w:val="Nadpis1"/>
        <w:suppressAutoHyphens/>
        <w:spacing w:before="240" w:after="80" w:line="240" w:lineRule="atLeast"/>
        <w:ind w:left="539" w:hanging="539"/>
        <w:jc w:val="both"/>
        <w:rPr>
          <w:rFonts w:cs="Arial"/>
          <w:szCs w:val="28"/>
        </w:rPr>
      </w:pPr>
      <w:r w:rsidRPr="00320930">
        <w:rPr>
          <w:rFonts w:cs="Arial"/>
          <w:szCs w:val="28"/>
        </w:rPr>
        <w:t>Cena díla</w:t>
      </w:r>
    </w:p>
    <w:p w14:paraId="5BEDAED0" w14:textId="77777777" w:rsidR="0049620D" w:rsidRPr="00320930" w:rsidRDefault="0049620D" w:rsidP="0049620D">
      <w:pPr>
        <w:pStyle w:val="Nadpis2"/>
        <w:tabs>
          <w:tab w:val="clear" w:pos="1002"/>
          <w:tab w:val="num" w:pos="567"/>
        </w:tabs>
        <w:suppressAutoHyphens/>
        <w:spacing w:before="0" w:after="80" w:line="240" w:lineRule="atLeast"/>
        <w:ind w:left="567" w:hanging="567"/>
        <w:rPr>
          <w:rFonts w:ascii="Arial" w:hAnsi="Arial" w:cs="Arial"/>
          <w:sz w:val="20"/>
          <w:szCs w:val="20"/>
        </w:rPr>
      </w:pPr>
      <w:r w:rsidRPr="00320930">
        <w:rPr>
          <w:rFonts w:ascii="Arial" w:hAnsi="Arial" w:cs="Arial"/>
          <w:sz w:val="20"/>
          <w:szCs w:val="20"/>
        </w:rPr>
        <w:t>Smluvní strany se dohodly, že cena za dílo provedené v rozsahu dle této smlouvy je stanovena v souladu se zákonem o cenách a činí:</w:t>
      </w:r>
    </w:p>
    <w:p w14:paraId="4858527B" w14:textId="7A9B1DF4" w:rsidR="0049620D" w:rsidRPr="00127FDA" w:rsidRDefault="0049620D" w:rsidP="0049620D">
      <w:pPr>
        <w:tabs>
          <w:tab w:val="left" w:pos="540"/>
          <w:tab w:val="left" w:pos="900"/>
        </w:tabs>
        <w:spacing w:after="120"/>
        <w:jc w:val="both"/>
        <w:rPr>
          <w:rFonts w:ascii="Arial" w:hAnsi="Arial" w:cs="Arial"/>
          <w:b/>
        </w:rPr>
      </w:pPr>
      <w:r w:rsidRPr="00320930">
        <w:rPr>
          <w:rFonts w:ascii="Arial" w:hAnsi="Arial" w:cs="Arial"/>
          <w:b/>
          <w:sz w:val="22"/>
          <w:szCs w:val="22"/>
        </w:rPr>
        <w:tab/>
      </w:r>
      <w:r w:rsidRPr="00320930">
        <w:rPr>
          <w:rFonts w:ascii="Arial" w:hAnsi="Arial" w:cs="Arial"/>
          <w:b/>
        </w:rPr>
        <w:t xml:space="preserve">cena díla bez DPH </w:t>
      </w:r>
      <w:r w:rsidRPr="00320930">
        <w:rPr>
          <w:rFonts w:ascii="Arial" w:hAnsi="Arial" w:cs="Arial"/>
          <w:b/>
        </w:rPr>
        <w:tab/>
      </w:r>
      <w:r w:rsidRPr="00320930">
        <w:rPr>
          <w:rFonts w:ascii="Arial" w:hAnsi="Arial" w:cs="Arial"/>
          <w:b/>
        </w:rPr>
        <w:tab/>
      </w:r>
      <w:r w:rsidRPr="00320930">
        <w:rPr>
          <w:rFonts w:ascii="Arial" w:hAnsi="Arial" w:cs="Arial"/>
          <w:b/>
        </w:rPr>
        <w:tab/>
      </w:r>
      <w:r w:rsidRPr="00320930">
        <w:rPr>
          <w:rFonts w:ascii="Arial" w:hAnsi="Arial" w:cs="Arial"/>
          <w:b/>
        </w:rPr>
        <w:tab/>
      </w:r>
      <w:r w:rsidRPr="00320930">
        <w:rPr>
          <w:rFonts w:ascii="Arial" w:hAnsi="Arial" w:cs="Arial"/>
          <w:b/>
        </w:rPr>
        <w:tab/>
      </w:r>
      <w:r w:rsidRPr="00320930">
        <w:rPr>
          <w:rFonts w:ascii="Arial" w:hAnsi="Arial" w:cs="Arial"/>
          <w:b/>
        </w:rPr>
        <w:tab/>
      </w:r>
      <w:r w:rsidR="009A00EC" w:rsidRPr="009A00EC">
        <w:rPr>
          <w:rFonts w:ascii="Arial" w:hAnsi="Arial" w:cs="Arial"/>
          <w:b/>
          <w:highlight w:val="yellow"/>
        </w:rPr>
        <w:t>……………,</w:t>
      </w:r>
      <w:r w:rsidRPr="009A00EC">
        <w:rPr>
          <w:rFonts w:ascii="Arial" w:hAnsi="Arial" w:cs="Arial"/>
          <w:b/>
          <w:highlight w:val="yellow"/>
        </w:rPr>
        <w:t>- Kč</w:t>
      </w:r>
    </w:p>
    <w:p w14:paraId="7F610841" w14:textId="637CBF2A" w:rsidR="0049620D" w:rsidRPr="00127FDA" w:rsidRDefault="0049620D" w:rsidP="0049620D">
      <w:pPr>
        <w:tabs>
          <w:tab w:val="left" w:pos="540"/>
          <w:tab w:val="left" w:pos="900"/>
        </w:tabs>
        <w:spacing w:after="120"/>
        <w:jc w:val="both"/>
        <w:rPr>
          <w:rFonts w:ascii="Arial" w:hAnsi="Arial" w:cs="Arial"/>
          <w:b/>
        </w:rPr>
      </w:pPr>
      <w:r w:rsidRPr="00127FDA">
        <w:rPr>
          <w:rFonts w:ascii="Arial" w:hAnsi="Arial" w:cs="Arial"/>
          <w:b/>
        </w:rPr>
        <w:tab/>
      </w:r>
      <w:r w:rsidRPr="009A00EC">
        <w:rPr>
          <w:rFonts w:ascii="Arial" w:hAnsi="Arial" w:cs="Arial"/>
          <w:b/>
        </w:rPr>
        <w:t xml:space="preserve">DPH </w:t>
      </w:r>
      <w:r w:rsidR="00127FDA" w:rsidRPr="009A00EC">
        <w:rPr>
          <w:rFonts w:ascii="Arial" w:hAnsi="Arial" w:cs="Arial"/>
          <w:b/>
        </w:rPr>
        <w:t xml:space="preserve"> 21%</w:t>
      </w:r>
      <w:r w:rsidR="00127FDA" w:rsidRPr="009A00EC">
        <w:rPr>
          <w:rFonts w:ascii="Arial" w:hAnsi="Arial" w:cs="Arial"/>
          <w:b/>
        </w:rPr>
        <w:tab/>
      </w:r>
      <w:r w:rsidRPr="009A00EC">
        <w:rPr>
          <w:rFonts w:ascii="Arial" w:hAnsi="Arial" w:cs="Arial"/>
          <w:b/>
        </w:rPr>
        <w:tab/>
      </w:r>
      <w:r w:rsidRPr="009A00EC">
        <w:rPr>
          <w:rFonts w:ascii="Arial" w:hAnsi="Arial" w:cs="Arial"/>
          <w:b/>
        </w:rPr>
        <w:tab/>
      </w:r>
      <w:r w:rsidRPr="009A00EC">
        <w:rPr>
          <w:rFonts w:ascii="Arial" w:hAnsi="Arial" w:cs="Arial"/>
          <w:b/>
        </w:rPr>
        <w:tab/>
      </w:r>
      <w:r w:rsidRPr="009A00EC">
        <w:rPr>
          <w:rFonts w:ascii="Arial" w:hAnsi="Arial" w:cs="Arial"/>
          <w:b/>
        </w:rPr>
        <w:tab/>
      </w:r>
      <w:r w:rsidRPr="009A00EC">
        <w:rPr>
          <w:rFonts w:ascii="Arial" w:hAnsi="Arial" w:cs="Arial"/>
          <w:b/>
        </w:rPr>
        <w:tab/>
      </w:r>
      <w:r w:rsidRPr="009A00EC">
        <w:rPr>
          <w:rFonts w:ascii="Arial" w:hAnsi="Arial" w:cs="Arial"/>
          <w:b/>
        </w:rPr>
        <w:tab/>
      </w:r>
      <w:r w:rsidR="009A00EC" w:rsidRPr="009A00EC">
        <w:rPr>
          <w:rFonts w:ascii="Arial" w:hAnsi="Arial" w:cs="Arial"/>
          <w:b/>
          <w:highlight w:val="yellow"/>
        </w:rPr>
        <w:t>……………,- Kč</w:t>
      </w:r>
    </w:p>
    <w:p w14:paraId="2ECFA87B" w14:textId="77777777" w:rsidR="009A00EC" w:rsidRDefault="0049620D" w:rsidP="009A00EC">
      <w:pPr>
        <w:tabs>
          <w:tab w:val="left" w:pos="540"/>
          <w:tab w:val="left" w:pos="900"/>
        </w:tabs>
        <w:spacing w:after="120"/>
        <w:jc w:val="both"/>
        <w:rPr>
          <w:rFonts w:ascii="Arial" w:hAnsi="Arial" w:cs="Arial"/>
        </w:rPr>
      </w:pPr>
      <w:r w:rsidRPr="00127FDA">
        <w:rPr>
          <w:rFonts w:ascii="Arial" w:hAnsi="Arial" w:cs="Arial"/>
          <w:b/>
        </w:rPr>
        <w:tab/>
        <w:t xml:space="preserve">cena díla včetně DPH </w:t>
      </w:r>
      <w:r w:rsidRPr="00127FDA">
        <w:rPr>
          <w:rFonts w:ascii="Arial" w:hAnsi="Arial" w:cs="Arial"/>
          <w:b/>
        </w:rPr>
        <w:tab/>
      </w:r>
      <w:r w:rsidRPr="00127FDA">
        <w:rPr>
          <w:rFonts w:ascii="Arial" w:hAnsi="Arial" w:cs="Arial"/>
          <w:b/>
        </w:rPr>
        <w:tab/>
      </w:r>
      <w:r w:rsidRPr="00127FDA">
        <w:rPr>
          <w:rFonts w:ascii="Arial" w:hAnsi="Arial" w:cs="Arial"/>
          <w:b/>
        </w:rPr>
        <w:tab/>
      </w:r>
      <w:r w:rsidRPr="00127FDA">
        <w:rPr>
          <w:rFonts w:ascii="Arial" w:hAnsi="Arial" w:cs="Arial"/>
          <w:b/>
        </w:rPr>
        <w:tab/>
      </w:r>
      <w:r w:rsidRPr="00127FDA">
        <w:rPr>
          <w:rFonts w:ascii="Arial" w:hAnsi="Arial" w:cs="Arial"/>
          <w:b/>
        </w:rPr>
        <w:tab/>
      </w:r>
      <w:r w:rsidRPr="00127FDA">
        <w:rPr>
          <w:rFonts w:ascii="Arial" w:hAnsi="Arial" w:cs="Arial"/>
          <w:b/>
        </w:rPr>
        <w:tab/>
      </w:r>
      <w:r w:rsidR="009A00EC" w:rsidRPr="009A00EC">
        <w:rPr>
          <w:rFonts w:ascii="Arial" w:hAnsi="Arial" w:cs="Arial"/>
          <w:b/>
          <w:highlight w:val="yellow"/>
        </w:rPr>
        <w:t>……………,- Kč</w:t>
      </w:r>
      <w:r w:rsidR="009A00EC" w:rsidRPr="00320930">
        <w:rPr>
          <w:rFonts w:ascii="Arial" w:hAnsi="Arial" w:cs="Arial"/>
        </w:rPr>
        <w:t xml:space="preserve"> </w:t>
      </w:r>
    </w:p>
    <w:p w14:paraId="70045B23" w14:textId="7E480508" w:rsidR="0049620D" w:rsidRPr="00320930" w:rsidRDefault="0049620D" w:rsidP="006136FE">
      <w:pPr>
        <w:tabs>
          <w:tab w:val="left" w:pos="540"/>
          <w:tab w:val="left" w:pos="900"/>
        </w:tabs>
        <w:spacing w:after="120"/>
        <w:ind w:left="540"/>
        <w:jc w:val="both"/>
        <w:rPr>
          <w:rFonts w:ascii="Arial" w:hAnsi="Arial" w:cs="Arial"/>
        </w:rPr>
      </w:pPr>
      <w:r w:rsidRPr="00320930">
        <w:rPr>
          <w:rFonts w:ascii="Arial" w:hAnsi="Arial" w:cs="Arial"/>
        </w:rPr>
        <w:t xml:space="preserve">Smluvní strany prohlašují, že dílo je zadáno dle rozpočtu. Položkový rozpočet je přílohou a nedílnou součástí této smlouvy. Jednotkové ceny uvedené v položkovém rozpočtu jsou ceny pevné a neměnné po celou dobu realizace stavby. Zhotovitel prohlašuje, že v jednotkových cenách položkového rozpočtu má zahrnuty veškeré náklady související se splněním jeho povinností specifikovaných touto smlouvou a zadávacími podmínkami. </w:t>
      </w:r>
      <w:r w:rsidRPr="00320930">
        <w:rPr>
          <w:rFonts w:ascii="Arial" w:hAnsi="Arial" w:cs="Arial"/>
          <w:highlight w:val="cyan"/>
        </w:rPr>
        <w:t xml:space="preserve"> </w:t>
      </w:r>
    </w:p>
    <w:p w14:paraId="72293C4E" w14:textId="77777777" w:rsidR="0049620D" w:rsidRPr="00320930" w:rsidRDefault="0049620D" w:rsidP="004417CE">
      <w:pPr>
        <w:pStyle w:val="Nadpis2"/>
        <w:tabs>
          <w:tab w:val="num" w:pos="540"/>
        </w:tabs>
        <w:suppressAutoHyphens/>
        <w:spacing w:before="0" w:after="60" w:line="240" w:lineRule="atLeast"/>
        <w:ind w:left="567" w:hanging="567"/>
        <w:rPr>
          <w:rFonts w:ascii="Arial" w:hAnsi="Arial" w:cs="Arial"/>
          <w:sz w:val="20"/>
          <w:szCs w:val="20"/>
        </w:rPr>
      </w:pPr>
      <w:r w:rsidRPr="00320930">
        <w:rPr>
          <w:rFonts w:ascii="Arial" w:hAnsi="Arial" w:cs="Arial"/>
          <w:spacing w:val="-2"/>
          <w:sz w:val="20"/>
          <w:szCs w:val="20"/>
        </w:rPr>
        <w:t>Cena je ve vztahu k rozsahu prací a činností, které jsou definovány touto smlouvou a po</w:t>
      </w:r>
      <w:r w:rsidRPr="00320930">
        <w:rPr>
          <w:rFonts w:ascii="Arial" w:hAnsi="Arial" w:cs="Arial"/>
          <w:sz w:val="20"/>
          <w:szCs w:val="20"/>
        </w:rPr>
        <w:t>ložkovým rozpočtem, stanovena jako cena nejvýše přípustná a platná až do termínu kompletního ukončení a předání díla objednateli. Případné změny cen v souvislosti s vývojem cen nemají vliv na celkovou sjednanou cenu díla. Kurzové rozdíly nejsou důvodem ke zvýšení/snížení ceny.</w:t>
      </w:r>
    </w:p>
    <w:p w14:paraId="32FB8070" w14:textId="77777777" w:rsidR="0049620D" w:rsidRPr="00320930" w:rsidRDefault="0049620D" w:rsidP="004417CE">
      <w:pPr>
        <w:pStyle w:val="Nadpis2"/>
        <w:tabs>
          <w:tab w:val="num" w:pos="540"/>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 xml:space="preserve">Zhotovitel je odpovědný za to, že sazba DPH je stanovena v souladu s platnými právními předpisy. </w:t>
      </w:r>
    </w:p>
    <w:p w14:paraId="757B0527" w14:textId="77777777" w:rsidR="0049620D" w:rsidRPr="00320930" w:rsidRDefault="0049620D" w:rsidP="004417CE">
      <w:pPr>
        <w:pStyle w:val="Nadpis2"/>
        <w:tabs>
          <w:tab w:val="num" w:pos="540"/>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 xml:space="preserve">V ceně jsou zahrnuty veškeré náklady zhotovitele nezbytné k provedení díla, zejména náklady na provedení prací a dodávek, náklady na vybudování, udržování a odstranění zařízení staveniště, náklady na oplocení a označení staveniště, náklady na provozní vlivy, mimostaveništní dopravu, přesun hmot, provedení veškerých zkoušek a revizí nutných k ukončení díla, náklady na energii, vodu, topení spotřebované v době realizace díla, případně </w:t>
      </w:r>
      <w:r w:rsidRPr="00320930">
        <w:rPr>
          <w:rFonts w:ascii="Arial" w:hAnsi="Arial" w:cs="Arial"/>
          <w:spacing w:val="-2"/>
          <w:sz w:val="20"/>
          <w:szCs w:val="20"/>
        </w:rPr>
        <w:t>další služby nutné k provádění díla, náklady na třídění druhotných surovin, rozebrání a ro</w:t>
      </w:r>
      <w:r w:rsidRPr="00320930">
        <w:rPr>
          <w:rFonts w:ascii="Arial" w:hAnsi="Arial" w:cs="Arial"/>
          <w:sz w:val="20"/>
          <w:szCs w:val="20"/>
        </w:rPr>
        <w:t xml:space="preserve">ztřídění demontovaných výrobků, náklady na zabezpečení bezpečnosti a hygieny práce, opatření k ochraně životního prostředí, pojištění stavby a osob, organizační a koordinační činnost, poplatky spojené se záborem veřejného prostranství a zvláštní užívání komunikace, zajištění nezbytných dopravních opatření apod. </w:t>
      </w:r>
    </w:p>
    <w:p w14:paraId="0B81996A" w14:textId="77777777" w:rsidR="0049620D" w:rsidRPr="00320930" w:rsidRDefault="0049620D" w:rsidP="004417CE">
      <w:pPr>
        <w:pStyle w:val="Nadpis2"/>
        <w:tabs>
          <w:tab w:val="num" w:pos="540"/>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Změna ceny:</w:t>
      </w:r>
    </w:p>
    <w:p w14:paraId="05E72EE2" w14:textId="77777777" w:rsidR="0049620D" w:rsidRPr="009C44F3"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zhotovitel provede ocenění soupisu stavebních prací, dodávek a služeb, jež mají být provedeny navíc, nebo jež nebudou provedeny, jednotkovými cenami položkových rozpočtů;</w:t>
      </w:r>
    </w:p>
    <w:p w14:paraId="10FE507F" w14:textId="5CAE2ACF" w:rsidR="0049620D"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v ceně méněprací je nutno zohlednit také odpovídající podíl nákladů u položek týkajících se celé stavby;</w:t>
      </w:r>
    </w:p>
    <w:p w14:paraId="20AD32E0" w14:textId="77777777" w:rsidR="0080548B" w:rsidRPr="0080548B" w:rsidRDefault="0080548B" w:rsidP="0080548B">
      <w:pPr>
        <w:rPr>
          <w:lang w:val="x-none" w:eastAsia="x-none"/>
        </w:rPr>
      </w:pPr>
    </w:p>
    <w:p w14:paraId="586CF8C5" w14:textId="6B4A484F" w:rsidR="0080548B" w:rsidRPr="0080548B"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lastRenderedPageBreak/>
        <w:t xml:space="preserve">pokud práce a dodávky tvořící vícepráce nebudou v položkovém rozpočtu obsaženy, pak </w:t>
      </w:r>
      <w:r w:rsidR="00E13FCC" w:rsidRPr="009C44F3">
        <w:rPr>
          <w:rFonts w:cs="Arial"/>
          <w:b w:val="0"/>
          <w:sz w:val="20"/>
          <w:szCs w:val="20"/>
        </w:rPr>
        <w:t>budou oceněny dle cenové soustavy ÚRS nebo RTS</w:t>
      </w:r>
      <w:r w:rsidR="00844EFF">
        <w:rPr>
          <w:rFonts w:cs="Arial"/>
          <w:b w:val="0"/>
          <w:sz w:val="20"/>
          <w:szCs w:val="20"/>
          <w:lang w:val="cs-CZ"/>
        </w:rPr>
        <w:t xml:space="preserve"> II/2019</w:t>
      </w:r>
      <w:r w:rsidR="00E13FCC" w:rsidRPr="009C44F3">
        <w:rPr>
          <w:rFonts w:cs="Arial"/>
          <w:b w:val="0"/>
          <w:sz w:val="20"/>
          <w:szCs w:val="20"/>
        </w:rPr>
        <w:t>;</w:t>
      </w:r>
    </w:p>
    <w:p w14:paraId="767A3D10" w14:textId="28335C28" w:rsidR="0049620D" w:rsidRPr="009C44F3"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v případech, kdy se dané položky v ceníku RTS nebo ÚRS nenacházejí, mohou být ceny stanoveny individuální kalkulací zhotovitele;</w:t>
      </w:r>
      <w:r w:rsidR="0095165A" w:rsidRPr="009C44F3">
        <w:rPr>
          <w:rFonts w:cs="Arial"/>
          <w:b w:val="0"/>
          <w:sz w:val="20"/>
          <w:szCs w:val="20"/>
        </w:rPr>
        <w:t xml:space="preserve"> takto stanov</w:t>
      </w:r>
      <w:r w:rsidR="00844EFF">
        <w:rPr>
          <w:rFonts w:cs="Arial"/>
          <w:b w:val="0"/>
          <w:sz w:val="20"/>
          <w:szCs w:val="20"/>
          <w:lang w:val="cs-CZ"/>
        </w:rPr>
        <w:t>en</w:t>
      </w:r>
      <w:r w:rsidR="0095165A" w:rsidRPr="009C44F3">
        <w:rPr>
          <w:rFonts w:cs="Arial"/>
          <w:b w:val="0"/>
          <w:sz w:val="20"/>
          <w:szCs w:val="20"/>
        </w:rPr>
        <w:t>é ceny nesmí být vyšší než ceny obvyklé</w:t>
      </w:r>
      <w:r w:rsidR="001A15CC" w:rsidRPr="009C44F3">
        <w:rPr>
          <w:rFonts w:cs="Arial"/>
          <w:b w:val="0"/>
          <w:sz w:val="20"/>
          <w:szCs w:val="20"/>
        </w:rPr>
        <w:t>;</w:t>
      </w:r>
    </w:p>
    <w:p w14:paraId="4A85899F" w14:textId="77777777" w:rsidR="0049620D" w:rsidRPr="009C44F3"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pakliže se při realizaci díla zjistí skutečnosti odlišné od projektové dokumentace předané objednatelem zhotoviteli, bude změna ceny provedena na základě vyúčtování víceprací dle výše uvedených podmínek pro stanovení ceny dílčích položek víceprací jako v případě, kdy objednatel požaduje provedení těchto víceprací;</w:t>
      </w:r>
    </w:p>
    <w:p w14:paraId="7FFD6782" w14:textId="696FE139" w:rsidR="0049620D"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pakliže se při realizaci díla zjistí skutečnosti, které nebyly v době podpisu smlouvy známy, a zhotovitel je nezavinil a nemohl je ani při vynaložení odborné péče předvídat, a mají vliv na cenu díla, bude změna ceny provedena na základě vyúčtování víceprací dle výše uvedených podmínek pro stanovení ceny dílčích položek víceprací jako v případě, kdy objednatel požaduje provedení těchto víceprací.</w:t>
      </w:r>
    </w:p>
    <w:p w14:paraId="042049A3" w14:textId="77777777" w:rsidR="00FC6F30" w:rsidRPr="00FC6F30" w:rsidRDefault="00FC6F30" w:rsidP="00FC6F30">
      <w:pPr>
        <w:rPr>
          <w:lang w:val="x-none" w:eastAsia="x-none"/>
        </w:rPr>
      </w:pPr>
    </w:p>
    <w:p w14:paraId="3778E2C2" w14:textId="77777777" w:rsidR="0049620D" w:rsidRPr="00320930" w:rsidRDefault="0049620D" w:rsidP="004417CE">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 xml:space="preserve">Smluvní strany se dohodly, že v případě méněprací nemá zhotovitel právo na náhradu škody, nákladů či ušlého zisku, které mu v důsledku méněprací vznikly. </w:t>
      </w:r>
    </w:p>
    <w:p w14:paraId="33A0021F" w14:textId="77777777" w:rsidR="0049620D" w:rsidRPr="00320930" w:rsidRDefault="0049620D" w:rsidP="00622963">
      <w:pPr>
        <w:pStyle w:val="Nadpis2"/>
        <w:tabs>
          <w:tab w:val="clear" w:pos="1002"/>
          <w:tab w:val="num" w:pos="567"/>
        </w:tabs>
        <w:spacing w:before="0" w:after="80" w:line="240" w:lineRule="atLeast"/>
        <w:ind w:left="567" w:hanging="567"/>
        <w:rPr>
          <w:rFonts w:ascii="Arial" w:hAnsi="Arial" w:cs="Arial"/>
          <w:sz w:val="20"/>
          <w:szCs w:val="20"/>
        </w:rPr>
      </w:pPr>
      <w:bookmarkStart w:id="0" w:name="OLE_LINK5"/>
      <w:bookmarkStart w:id="1" w:name="OLE_LINK6"/>
      <w:bookmarkStart w:id="2" w:name="OLE_LINK3"/>
      <w:bookmarkStart w:id="3" w:name="OLE_LINK4"/>
      <w:r w:rsidRPr="00320930">
        <w:rPr>
          <w:rFonts w:ascii="Arial" w:hAnsi="Arial" w:cs="Arial"/>
          <w:sz w:val="20"/>
          <w:szCs w:val="20"/>
        </w:rPr>
        <w:t>Ke zvýšení ceny díla z důvodu víceprací může dojít výhradně jen na základě písemného dodatku k této smlouvě. Zhotovitel má právo provést vícepráce teprve po uzavření takového dodatku. Zahájí-li zhotovitel práce, které mají charakter víceprací, před uzavřením dodatku k této smlouvě, zavazuje se je řádně dokončit, a to bez práva požadovat jakékoliv plnění, zejména zvýšení ceny díla, úhradu nákladů souvisejících s těmito pracemi či vydání hodnoty, o níž se budova jako celek zhodnotila. Ke změně ceny díla z důvodu méněprací dochází automaticky, a to v okamžiku předání díla nevykazujícího jakékoliv vady či nedodělky objednateli.</w:t>
      </w:r>
      <w:bookmarkEnd w:id="0"/>
      <w:bookmarkEnd w:id="1"/>
      <w:bookmarkEnd w:id="2"/>
      <w:bookmarkEnd w:id="3"/>
    </w:p>
    <w:p w14:paraId="1C7E2A58" w14:textId="77777777" w:rsidR="0049620D" w:rsidRPr="00320930" w:rsidRDefault="0049620D" w:rsidP="00622963">
      <w:pPr>
        <w:pStyle w:val="Nadpis1"/>
        <w:suppressAutoHyphens/>
        <w:spacing w:before="240" w:after="80" w:line="240" w:lineRule="atLeast"/>
        <w:ind w:left="539" w:hanging="539"/>
        <w:jc w:val="both"/>
        <w:rPr>
          <w:rFonts w:cs="Arial"/>
          <w:szCs w:val="28"/>
        </w:rPr>
      </w:pPr>
      <w:r w:rsidRPr="00320930">
        <w:rPr>
          <w:rFonts w:cs="Arial"/>
          <w:szCs w:val="28"/>
        </w:rPr>
        <w:t>Platební podmínky</w:t>
      </w:r>
    </w:p>
    <w:p w14:paraId="356B9DA7" w14:textId="1625B80F" w:rsidR="0080548B" w:rsidRDefault="0080548B" w:rsidP="0080548B">
      <w:pPr>
        <w:pStyle w:val="Nadpis2"/>
        <w:tabs>
          <w:tab w:val="num" w:pos="567"/>
        </w:tabs>
        <w:spacing w:before="0" w:after="80" w:line="240" w:lineRule="atLeast"/>
        <w:ind w:left="567" w:hanging="567"/>
        <w:rPr>
          <w:rFonts w:ascii="Arial" w:eastAsia="Calibri" w:hAnsi="Arial" w:cs="Arial"/>
          <w:sz w:val="18"/>
          <w:szCs w:val="20"/>
        </w:rPr>
      </w:pPr>
      <w:r>
        <w:rPr>
          <w:rFonts w:ascii="Arial" w:eastAsia="Calibri" w:hAnsi="Arial" w:cs="Arial"/>
          <w:sz w:val="20"/>
          <w:szCs w:val="20"/>
        </w:rPr>
        <w:t xml:space="preserve">Smluvní strany se dohodly, že zálohy nejsou sjednány. </w:t>
      </w:r>
      <w:r>
        <w:rPr>
          <w:rFonts w:ascii="Arial" w:hAnsi="Arial" w:cs="Arial"/>
          <w:sz w:val="20"/>
        </w:rPr>
        <w:t xml:space="preserve">Smluvní strany sjednávají, že úhrada ceny díla bude uskutečňována postupně formou měsíčního dílčího plnění </w:t>
      </w:r>
      <w:r>
        <w:rPr>
          <w:rFonts w:ascii="Arial" w:hAnsi="Arial" w:cs="Arial"/>
          <w:sz w:val="20"/>
          <w:lang w:val="cs-CZ"/>
        </w:rPr>
        <w:t>jednou měsíčně na konci každého kalendářního měsíce – tento</w:t>
      </w:r>
      <w:r>
        <w:rPr>
          <w:rFonts w:ascii="Arial" w:hAnsi="Arial" w:cs="Arial"/>
          <w:sz w:val="20"/>
          <w:szCs w:val="20"/>
        </w:rPr>
        <w:t xml:space="preserve"> den je dnem zdanitelného plnění</w:t>
      </w:r>
      <w:r>
        <w:rPr>
          <w:rFonts w:ascii="Arial" w:hAnsi="Arial" w:cs="Arial"/>
          <w:sz w:val="20"/>
          <w:szCs w:val="20"/>
          <w:lang w:val="cs-CZ"/>
        </w:rPr>
        <w:t>,</w:t>
      </w:r>
      <w:r>
        <w:rPr>
          <w:rFonts w:ascii="Arial" w:hAnsi="Arial" w:cs="Arial"/>
          <w:sz w:val="20"/>
          <w:lang w:val="cs-CZ"/>
        </w:rPr>
        <w:t xml:space="preserve"> na základě faktur </w:t>
      </w:r>
      <w:r>
        <w:rPr>
          <w:rFonts w:ascii="Arial" w:hAnsi="Arial" w:cs="Arial"/>
          <w:sz w:val="20"/>
          <w:szCs w:val="20"/>
          <w:lang w:val="cs-CZ"/>
        </w:rPr>
        <w:t>vystavených vždy na částku rovnající se částce uvedené jako cena skutečně provedených a odsouhlasených prací za daný měsíc a to až do výše 9</w:t>
      </w:r>
      <w:r w:rsidR="00F15380">
        <w:rPr>
          <w:rFonts w:ascii="Arial" w:hAnsi="Arial" w:cs="Arial"/>
          <w:sz w:val="20"/>
          <w:szCs w:val="20"/>
          <w:lang w:val="cs-CZ"/>
        </w:rPr>
        <w:t>0</w:t>
      </w:r>
      <w:r>
        <w:rPr>
          <w:rFonts w:ascii="Arial" w:hAnsi="Arial" w:cs="Arial"/>
          <w:sz w:val="20"/>
          <w:szCs w:val="20"/>
          <w:lang w:val="cs-CZ"/>
        </w:rPr>
        <w:t xml:space="preserve"> % z ceny díla. </w:t>
      </w:r>
      <w:r>
        <w:rPr>
          <w:rFonts w:ascii="Arial" w:hAnsi="Arial" w:cs="Arial"/>
          <w:sz w:val="20"/>
          <w:szCs w:val="20"/>
        </w:rPr>
        <w:t>Dílčím plněním se rozumí rozsah a cena skutečně uvedených prací a dodávek, uskutečněných zhotovitelem v běžném měsíci a zjištěných a předložených objednateli k poslednímu dni kalendářního měsíce</w:t>
      </w:r>
      <w:r>
        <w:rPr>
          <w:rFonts w:ascii="Arial" w:hAnsi="Arial" w:cs="Arial"/>
          <w:sz w:val="20"/>
          <w:szCs w:val="20"/>
          <w:lang w:val="cs-CZ" w:eastAsia="cs-CZ"/>
        </w:rPr>
        <w:t>, přičemž z</w:t>
      </w:r>
      <w:r>
        <w:rPr>
          <w:rFonts w:ascii="Arial" w:hAnsi="Arial" w:cs="Arial"/>
          <w:sz w:val="20"/>
          <w:szCs w:val="20"/>
          <w:lang w:val="cs-CZ"/>
        </w:rPr>
        <w:t xml:space="preserve">bývající část ceny díla ve výši </w:t>
      </w:r>
      <w:r w:rsidR="00F15380">
        <w:rPr>
          <w:rFonts w:ascii="Arial" w:hAnsi="Arial" w:cs="Arial"/>
          <w:sz w:val="20"/>
          <w:szCs w:val="20"/>
          <w:lang w:val="cs-CZ"/>
        </w:rPr>
        <w:t>10</w:t>
      </w:r>
      <w:r>
        <w:rPr>
          <w:rFonts w:ascii="Arial" w:hAnsi="Arial" w:cs="Arial"/>
          <w:sz w:val="20"/>
          <w:szCs w:val="20"/>
          <w:lang w:val="cs-CZ"/>
        </w:rPr>
        <w:t xml:space="preserve"> % z ceny díla bude tvořit pozastávku splatnou následujícím způsobem</w:t>
      </w:r>
      <w:r>
        <w:rPr>
          <w:rFonts w:ascii="Arial" w:hAnsi="Arial" w:cs="Arial"/>
          <w:sz w:val="20"/>
          <w:szCs w:val="20"/>
        </w:rPr>
        <w:t>.</w:t>
      </w:r>
      <w:r>
        <w:rPr>
          <w:rFonts w:ascii="Arial" w:hAnsi="Arial" w:cs="Arial"/>
          <w:sz w:val="20"/>
          <w:szCs w:val="20"/>
          <w:lang w:val="cs-CZ"/>
        </w:rPr>
        <w:t xml:space="preserve"> Pozastávk</w:t>
      </w:r>
      <w:r w:rsidR="007E1785">
        <w:rPr>
          <w:rFonts w:ascii="Arial" w:hAnsi="Arial" w:cs="Arial"/>
          <w:sz w:val="20"/>
          <w:szCs w:val="20"/>
          <w:lang w:val="cs-CZ"/>
        </w:rPr>
        <w:t>u</w:t>
      </w:r>
      <w:r>
        <w:rPr>
          <w:rFonts w:ascii="Arial" w:hAnsi="Arial" w:cs="Arial"/>
          <w:sz w:val="20"/>
          <w:szCs w:val="20"/>
          <w:lang w:val="cs-CZ"/>
        </w:rPr>
        <w:t xml:space="preserve"> ve výši </w:t>
      </w:r>
      <w:r w:rsidR="00F15380">
        <w:rPr>
          <w:rFonts w:ascii="Arial" w:hAnsi="Arial" w:cs="Arial"/>
          <w:sz w:val="20"/>
          <w:szCs w:val="20"/>
          <w:lang w:val="cs-CZ"/>
        </w:rPr>
        <w:t xml:space="preserve">10 </w:t>
      </w:r>
      <w:r>
        <w:rPr>
          <w:rFonts w:ascii="Arial" w:hAnsi="Arial" w:cs="Arial"/>
          <w:sz w:val="20"/>
          <w:szCs w:val="20"/>
          <w:lang w:val="cs-CZ"/>
        </w:rPr>
        <w:t xml:space="preserve">% z ceny díla uhradí Objednatel Zhotoviteli po </w:t>
      </w:r>
      <w:r w:rsidR="00AD5C66">
        <w:rPr>
          <w:rFonts w:ascii="Arial" w:hAnsi="Arial" w:cs="Arial"/>
          <w:sz w:val="20"/>
          <w:szCs w:val="20"/>
          <w:lang w:val="cs-CZ"/>
        </w:rPr>
        <w:t xml:space="preserve">splnění dvou podmínek. Zaprvé </w:t>
      </w:r>
      <w:r>
        <w:rPr>
          <w:rFonts w:ascii="Arial" w:hAnsi="Arial" w:cs="Arial"/>
          <w:sz w:val="20"/>
          <w:szCs w:val="20"/>
          <w:lang w:val="cs-CZ"/>
        </w:rPr>
        <w:t>předložení bankovní záruky dle čl. 1</w:t>
      </w:r>
      <w:r w:rsidR="00A71606">
        <w:rPr>
          <w:rFonts w:ascii="Arial" w:hAnsi="Arial" w:cs="Arial"/>
          <w:sz w:val="20"/>
          <w:szCs w:val="20"/>
          <w:lang w:val="cs-CZ"/>
        </w:rPr>
        <w:t>2</w:t>
      </w:r>
      <w:r>
        <w:rPr>
          <w:rFonts w:ascii="Arial" w:hAnsi="Arial" w:cs="Arial"/>
          <w:sz w:val="20"/>
          <w:szCs w:val="20"/>
          <w:lang w:val="cs-CZ"/>
        </w:rPr>
        <w:t>.</w:t>
      </w:r>
      <w:r w:rsidR="00A71606">
        <w:rPr>
          <w:rFonts w:ascii="Arial" w:hAnsi="Arial" w:cs="Arial"/>
          <w:sz w:val="20"/>
          <w:szCs w:val="20"/>
          <w:lang w:val="cs-CZ"/>
        </w:rPr>
        <w:t>2</w:t>
      </w:r>
      <w:r>
        <w:rPr>
          <w:rFonts w:ascii="Arial" w:hAnsi="Arial" w:cs="Arial"/>
          <w:sz w:val="20"/>
          <w:szCs w:val="20"/>
          <w:lang w:val="cs-CZ"/>
        </w:rPr>
        <w:t xml:space="preserve"> a násl. smlouvy</w:t>
      </w:r>
      <w:r w:rsidR="00E14418">
        <w:rPr>
          <w:rFonts w:ascii="Arial" w:hAnsi="Arial" w:cs="Arial"/>
          <w:sz w:val="20"/>
          <w:szCs w:val="20"/>
          <w:lang w:val="cs-CZ"/>
        </w:rPr>
        <w:t xml:space="preserve"> a</w:t>
      </w:r>
      <w:r w:rsidR="00AD5C66">
        <w:rPr>
          <w:rFonts w:ascii="Arial" w:hAnsi="Arial" w:cs="Arial"/>
          <w:sz w:val="20"/>
          <w:szCs w:val="20"/>
          <w:lang w:val="cs-CZ"/>
        </w:rPr>
        <w:t xml:space="preserve"> za druhé</w:t>
      </w:r>
      <w:r w:rsidR="00E14418">
        <w:rPr>
          <w:rFonts w:ascii="Arial" w:hAnsi="Arial" w:cs="Arial"/>
          <w:sz w:val="20"/>
          <w:szCs w:val="20"/>
          <w:lang w:val="cs-CZ"/>
        </w:rPr>
        <w:t xml:space="preserve"> odstranění všech vad a nedodělků uvedených v </w:t>
      </w:r>
      <w:r w:rsidR="00E14418" w:rsidRPr="00320930">
        <w:rPr>
          <w:rFonts w:ascii="Arial" w:hAnsi="Arial" w:cs="Arial"/>
          <w:sz w:val="20"/>
          <w:szCs w:val="20"/>
        </w:rPr>
        <w:t>Protokol</w:t>
      </w:r>
      <w:r w:rsidR="00E14418">
        <w:rPr>
          <w:rFonts w:ascii="Arial" w:hAnsi="Arial" w:cs="Arial"/>
          <w:sz w:val="20"/>
          <w:szCs w:val="20"/>
          <w:lang w:val="cs-CZ"/>
        </w:rPr>
        <w:t xml:space="preserve">u </w:t>
      </w:r>
      <w:r w:rsidR="00E14418" w:rsidRPr="00320930">
        <w:rPr>
          <w:rFonts w:ascii="Arial" w:hAnsi="Arial" w:cs="Arial"/>
          <w:sz w:val="20"/>
          <w:szCs w:val="20"/>
        </w:rPr>
        <w:t>o předání a převzetí díla</w:t>
      </w:r>
      <w:r w:rsidR="00AD5C66">
        <w:rPr>
          <w:rFonts w:ascii="Arial" w:hAnsi="Arial" w:cs="Arial"/>
          <w:sz w:val="20"/>
          <w:szCs w:val="20"/>
          <w:lang w:val="cs-CZ"/>
        </w:rPr>
        <w:t>, respektive p</w:t>
      </w:r>
      <w:r>
        <w:rPr>
          <w:rFonts w:ascii="Arial" w:hAnsi="Arial" w:cs="Arial"/>
          <w:sz w:val="20"/>
          <w:szCs w:val="20"/>
        </w:rPr>
        <w:t xml:space="preserve">odpisem </w:t>
      </w:r>
      <w:r w:rsidR="00E14418" w:rsidRPr="00320930">
        <w:rPr>
          <w:rFonts w:ascii="Arial" w:hAnsi="Arial" w:cs="Arial"/>
          <w:sz w:val="20"/>
          <w:szCs w:val="20"/>
        </w:rPr>
        <w:t>Protokol</w:t>
      </w:r>
      <w:r w:rsidR="00E14418">
        <w:rPr>
          <w:rFonts w:ascii="Arial" w:hAnsi="Arial" w:cs="Arial"/>
          <w:sz w:val="20"/>
          <w:szCs w:val="20"/>
          <w:lang w:val="cs-CZ"/>
        </w:rPr>
        <w:t xml:space="preserve">u </w:t>
      </w:r>
      <w:r w:rsidR="00E14418" w:rsidRPr="00320930">
        <w:rPr>
          <w:rFonts w:ascii="Arial" w:hAnsi="Arial" w:cs="Arial"/>
          <w:sz w:val="20"/>
          <w:szCs w:val="20"/>
        </w:rPr>
        <w:t>o předání a převzetí díla</w:t>
      </w:r>
      <w:r w:rsidR="00E14418">
        <w:rPr>
          <w:rFonts w:ascii="Arial" w:hAnsi="Arial" w:cs="Arial"/>
          <w:sz w:val="20"/>
          <w:szCs w:val="20"/>
          <w:lang w:val="cs-CZ"/>
        </w:rPr>
        <w:t xml:space="preserve"> bez vad a nedodělků nebo podpisem </w:t>
      </w:r>
      <w:r w:rsidR="00E14418">
        <w:rPr>
          <w:rFonts w:ascii="Arial" w:hAnsi="Arial"/>
          <w:sz w:val="20"/>
          <w:lang w:val="cs-CZ"/>
        </w:rPr>
        <w:t>Protokolu o odstranění vad a nedodělků</w:t>
      </w:r>
      <w:r w:rsidR="00AD5C66">
        <w:rPr>
          <w:rFonts w:ascii="Arial" w:hAnsi="Arial"/>
          <w:sz w:val="20"/>
          <w:lang w:val="cs-CZ"/>
        </w:rPr>
        <w:t>. Po splnění těchto dvou podmínek</w:t>
      </w:r>
      <w:r>
        <w:rPr>
          <w:rFonts w:ascii="Arial" w:hAnsi="Arial" w:cs="Arial"/>
          <w:sz w:val="20"/>
          <w:szCs w:val="20"/>
        </w:rPr>
        <w:t xml:space="preserve"> vzniká zhotoviteli právo fakturovat </w:t>
      </w:r>
      <w:r w:rsidR="00AD5C66">
        <w:rPr>
          <w:rFonts w:ascii="Arial" w:hAnsi="Arial" w:cs="Arial"/>
          <w:sz w:val="20"/>
          <w:szCs w:val="20"/>
          <w:lang w:val="cs-CZ"/>
        </w:rPr>
        <w:t>výše uvedenou pozastávku</w:t>
      </w:r>
      <w:r>
        <w:rPr>
          <w:rFonts w:ascii="Arial" w:hAnsi="Arial" w:cs="Arial"/>
          <w:sz w:val="20"/>
          <w:szCs w:val="20"/>
        </w:rPr>
        <w:t xml:space="preserve"> daňovým dokladem</w:t>
      </w:r>
      <w:r>
        <w:rPr>
          <w:rFonts w:ascii="Arial" w:hAnsi="Arial" w:cs="Arial"/>
          <w:sz w:val="20"/>
        </w:rPr>
        <w:t>.</w:t>
      </w:r>
    </w:p>
    <w:p w14:paraId="7C8BDEDD" w14:textId="77777777" w:rsidR="0080548B" w:rsidRDefault="0080548B" w:rsidP="0080548B">
      <w:pPr>
        <w:pStyle w:val="Nadpis2"/>
        <w:tabs>
          <w:tab w:val="num" w:pos="567"/>
        </w:tabs>
        <w:spacing w:before="0" w:after="80" w:line="240" w:lineRule="atLeast"/>
        <w:ind w:left="567" w:hanging="567"/>
        <w:rPr>
          <w:rFonts w:ascii="Arial" w:eastAsia="Calibri" w:hAnsi="Arial" w:cs="Arial"/>
          <w:sz w:val="18"/>
          <w:szCs w:val="20"/>
        </w:rPr>
      </w:pPr>
      <w:r>
        <w:rPr>
          <w:rFonts w:ascii="Arial" w:eastAsia="Calibri" w:hAnsi="Arial" w:cs="Arial"/>
          <w:sz w:val="20"/>
          <w:szCs w:val="20"/>
        </w:rPr>
        <w:t xml:space="preserve">Výše DPH bude účtována dle platné zákonné sazby ke dni uskutečnění zdanitelného plnění. </w:t>
      </w:r>
    </w:p>
    <w:p w14:paraId="29B0584E" w14:textId="77777777" w:rsidR="0080548B" w:rsidRDefault="0080548B" w:rsidP="0080548B">
      <w:pPr>
        <w:pStyle w:val="Nadpis2"/>
        <w:tabs>
          <w:tab w:val="num" w:pos="567"/>
        </w:tabs>
        <w:spacing w:before="0" w:after="80" w:line="240" w:lineRule="atLeast"/>
        <w:ind w:left="567" w:hanging="567"/>
        <w:rPr>
          <w:rFonts w:ascii="Arial" w:eastAsia="Calibri" w:hAnsi="Arial" w:cs="Arial"/>
          <w:sz w:val="20"/>
          <w:szCs w:val="20"/>
        </w:rPr>
      </w:pPr>
      <w:r>
        <w:rPr>
          <w:rFonts w:ascii="Arial" w:eastAsia="Calibri" w:hAnsi="Arial" w:cs="Arial"/>
          <w:sz w:val="20"/>
          <w:szCs w:val="20"/>
        </w:rPr>
        <w:t>Platby budou prováděny na základě měsíčních dílčích daňových dokladů (faktur). Nedílnou součástí faktury musí být soupis objednatelem potvrzených provedených prací. Bez tohoto soupisu je daňový doklad neúplný. Zhotovitel dokládá soupis skutečně provedených prací formou výstupu z rozpočtového softwaru např. ve formátu .esoupis, .unixml, .xc4, Excel VZ nebo obdobný výstup z rozpočtového softwaru.</w:t>
      </w:r>
    </w:p>
    <w:p w14:paraId="6D388492" w14:textId="77777777" w:rsidR="0080548B" w:rsidRDefault="0080548B" w:rsidP="0080548B">
      <w:pPr>
        <w:pStyle w:val="Nadpis2"/>
        <w:tabs>
          <w:tab w:val="num" w:pos="567"/>
        </w:tabs>
        <w:spacing w:before="0" w:after="80" w:line="240" w:lineRule="atLeast"/>
        <w:ind w:left="567" w:hanging="567"/>
        <w:rPr>
          <w:rFonts w:ascii="Arial" w:eastAsia="Calibri" w:hAnsi="Arial" w:cs="Arial"/>
          <w:sz w:val="20"/>
          <w:szCs w:val="20"/>
        </w:rPr>
      </w:pPr>
      <w:r>
        <w:rPr>
          <w:rFonts w:ascii="Arial" w:eastAsia="Calibri" w:hAnsi="Arial" w:cs="Arial"/>
          <w:sz w:val="20"/>
          <w:szCs w:val="20"/>
        </w:rPr>
        <w:t xml:space="preserve">Lhůta splatnosti faktur je stanovena na 30 dnů od jejich doručení objednateli. Stejná lhůta splatnosti platí pro smluvní strany i při placení jiných plateb (např. úroků z prodlení, smluvních pokut, náhrad škody aj.). </w:t>
      </w:r>
    </w:p>
    <w:p w14:paraId="2C42C5E2" w14:textId="77777777" w:rsidR="0080548B" w:rsidRDefault="0080548B" w:rsidP="0080548B">
      <w:pPr>
        <w:pStyle w:val="Nadpis2"/>
        <w:tabs>
          <w:tab w:val="num" w:pos="567"/>
        </w:tabs>
        <w:spacing w:before="0" w:after="80" w:line="240" w:lineRule="atLeast"/>
        <w:ind w:left="567" w:hanging="567"/>
        <w:rPr>
          <w:rFonts w:ascii="Arial" w:eastAsia="Calibri" w:hAnsi="Arial" w:cs="Arial"/>
          <w:sz w:val="20"/>
          <w:szCs w:val="20"/>
        </w:rPr>
      </w:pPr>
      <w:r>
        <w:rPr>
          <w:rFonts w:ascii="Arial" w:eastAsia="Calibri" w:hAnsi="Arial" w:cs="Arial"/>
          <w:sz w:val="20"/>
          <w:szCs w:val="20"/>
        </w:rPr>
        <w:t>Kromě náležitostí stanovených platnými právními předpisy pro daňový doklad je zhotovitel povinen ve faktuře uvést i tyto údaje:</w:t>
      </w:r>
    </w:p>
    <w:p w14:paraId="18AE37DC" w14:textId="77777777" w:rsidR="0080548B" w:rsidRDefault="0080548B" w:rsidP="00A71606">
      <w:pPr>
        <w:pStyle w:val="Odstavecseseznamem"/>
        <w:numPr>
          <w:ilvl w:val="0"/>
          <w:numId w:val="5"/>
        </w:numPr>
        <w:suppressAutoHyphens/>
        <w:overflowPunct/>
        <w:autoSpaceDE/>
        <w:adjustRightInd/>
        <w:jc w:val="both"/>
        <w:rPr>
          <w:rFonts w:ascii="Arial" w:hAnsi="Arial" w:cs="Arial"/>
        </w:rPr>
      </w:pPr>
      <w:r>
        <w:rPr>
          <w:rFonts w:ascii="Arial" w:hAnsi="Arial" w:cs="Arial"/>
        </w:rPr>
        <w:t>číslo a datum vystavení faktury;</w:t>
      </w:r>
    </w:p>
    <w:p w14:paraId="6EA1B4B5" w14:textId="77777777" w:rsidR="0080548B" w:rsidRDefault="0080548B" w:rsidP="00A71606">
      <w:pPr>
        <w:pStyle w:val="Odstavecseseznamem"/>
        <w:widowControl w:val="0"/>
        <w:numPr>
          <w:ilvl w:val="0"/>
          <w:numId w:val="5"/>
        </w:numPr>
        <w:suppressAutoHyphens/>
        <w:overflowPunct/>
        <w:autoSpaceDE/>
        <w:adjustRightInd/>
        <w:jc w:val="both"/>
        <w:rPr>
          <w:rFonts w:ascii="Arial" w:hAnsi="Arial" w:cs="Arial"/>
        </w:rPr>
      </w:pPr>
      <w:r>
        <w:rPr>
          <w:rFonts w:ascii="Arial" w:hAnsi="Arial" w:cs="Arial"/>
        </w:rPr>
        <w:t>číslo smlouvy a datum jejího uzavření;</w:t>
      </w:r>
    </w:p>
    <w:p w14:paraId="4C9E7006" w14:textId="77777777" w:rsidR="0080548B" w:rsidRDefault="0080548B" w:rsidP="00A71606">
      <w:pPr>
        <w:pStyle w:val="Odstavecseseznamem"/>
        <w:widowControl w:val="0"/>
        <w:numPr>
          <w:ilvl w:val="0"/>
          <w:numId w:val="5"/>
        </w:numPr>
        <w:suppressAutoHyphens/>
        <w:overflowPunct/>
        <w:autoSpaceDE/>
        <w:adjustRightInd/>
        <w:jc w:val="both"/>
        <w:rPr>
          <w:rFonts w:ascii="Arial" w:hAnsi="Arial" w:cs="Arial"/>
        </w:rPr>
      </w:pPr>
      <w:r>
        <w:rPr>
          <w:rFonts w:ascii="Arial" w:hAnsi="Arial" w:cs="Arial"/>
        </w:rPr>
        <w:t>předmět smlouvy;</w:t>
      </w:r>
    </w:p>
    <w:p w14:paraId="753C8226" w14:textId="77777777" w:rsidR="0080548B" w:rsidRDefault="0080548B" w:rsidP="00A71606">
      <w:pPr>
        <w:pStyle w:val="Odstavecseseznamem"/>
        <w:widowControl w:val="0"/>
        <w:numPr>
          <w:ilvl w:val="0"/>
          <w:numId w:val="5"/>
        </w:numPr>
        <w:suppressAutoHyphens/>
        <w:overflowPunct/>
        <w:autoSpaceDE/>
        <w:adjustRightInd/>
        <w:jc w:val="both"/>
        <w:rPr>
          <w:rFonts w:ascii="Arial" w:hAnsi="Arial" w:cs="Arial"/>
        </w:rPr>
      </w:pPr>
      <w:r>
        <w:rPr>
          <w:rFonts w:ascii="Arial" w:hAnsi="Arial" w:cs="Arial"/>
        </w:rPr>
        <w:t>název stavby;</w:t>
      </w:r>
    </w:p>
    <w:p w14:paraId="2D59E231" w14:textId="77777777" w:rsidR="0080548B" w:rsidRDefault="0080548B" w:rsidP="00A71606">
      <w:pPr>
        <w:pStyle w:val="Odstavecseseznamem"/>
        <w:widowControl w:val="0"/>
        <w:numPr>
          <w:ilvl w:val="0"/>
          <w:numId w:val="5"/>
        </w:numPr>
        <w:suppressAutoHyphens/>
        <w:overflowPunct/>
        <w:autoSpaceDE/>
        <w:adjustRightInd/>
        <w:jc w:val="both"/>
        <w:rPr>
          <w:rFonts w:ascii="Arial" w:hAnsi="Arial" w:cs="Arial"/>
        </w:rPr>
      </w:pPr>
      <w:r>
        <w:rPr>
          <w:rFonts w:ascii="Arial" w:hAnsi="Arial" w:cs="Arial"/>
        </w:rPr>
        <w:lastRenderedPageBreak/>
        <w:t>označení banky a číslo účtu, na který má být zaplaceno;</w:t>
      </w:r>
    </w:p>
    <w:p w14:paraId="6C474B56" w14:textId="77777777" w:rsidR="0080548B" w:rsidRDefault="0080548B" w:rsidP="00A71606">
      <w:pPr>
        <w:pStyle w:val="Odstavecseseznamem"/>
        <w:widowControl w:val="0"/>
        <w:numPr>
          <w:ilvl w:val="0"/>
          <w:numId w:val="5"/>
        </w:numPr>
        <w:suppressAutoHyphens/>
        <w:overflowPunct/>
        <w:autoSpaceDE/>
        <w:adjustRightInd/>
        <w:jc w:val="both"/>
        <w:rPr>
          <w:rFonts w:ascii="Arial" w:hAnsi="Arial" w:cs="Arial"/>
        </w:rPr>
      </w:pPr>
      <w:r>
        <w:rPr>
          <w:rFonts w:ascii="Arial" w:hAnsi="Arial" w:cs="Arial"/>
        </w:rPr>
        <w:t>identifikační číslo a název projektu;</w:t>
      </w:r>
    </w:p>
    <w:p w14:paraId="062224C5" w14:textId="77777777" w:rsidR="0080548B" w:rsidRDefault="0080548B" w:rsidP="00A71606">
      <w:pPr>
        <w:pStyle w:val="Odstavecseseznamem"/>
        <w:widowControl w:val="0"/>
        <w:numPr>
          <w:ilvl w:val="0"/>
          <w:numId w:val="5"/>
        </w:numPr>
        <w:suppressAutoHyphens/>
        <w:overflowPunct/>
        <w:autoSpaceDE/>
        <w:adjustRightInd/>
        <w:jc w:val="both"/>
        <w:rPr>
          <w:rFonts w:ascii="Arial" w:hAnsi="Arial" w:cs="Arial"/>
        </w:rPr>
      </w:pPr>
      <w:r>
        <w:rPr>
          <w:rFonts w:ascii="Arial" w:hAnsi="Arial" w:cs="Arial"/>
        </w:rPr>
        <w:t>lhůta splatnosti faktury;</w:t>
      </w:r>
    </w:p>
    <w:p w14:paraId="66E95D39" w14:textId="77777777" w:rsidR="0080548B" w:rsidRDefault="0080548B" w:rsidP="00A71606">
      <w:pPr>
        <w:pStyle w:val="Odstavecseseznamem"/>
        <w:widowControl w:val="0"/>
        <w:numPr>
          <w:ilvl w:val="0"/>
          <w:numId w:val="6"/>
        </w:numPr>
        <w:suppressAutoHyphens/>
        <w:overflowPunct/>
        <w:autoSpaceDE/>
        <w:adjustRightInd/>
        <w:jc w:val="both"/>
        <w:rPr>
          <w:rFonts w:ascii="Arial" w:hAnsi="Arial" w:cs="Arial"/>
        </w:rPr>
      </w:pPr>
      <w:r>
        <w:rPr>
          <w:rFonts w:ascii="Arial" w:hAnsi="Arial" w:cs="Arial"/>
        </w:rPr>
        <w:t>označení osoby, která fakturu vyhotovila, včetně jejího podpisu a kontaktního telefonu;</w:t>
      </w:r>
    </w:p>
    <w:p w14:paraId="21AA54BC" w14:textId="77777777" w:rsidR="0080548B" w:rsidRDefault="0080548B" w:rsidP="00A71606">
      <w:pPr>
        <w:pStyle w:val="Odstavecseseznamem"/>
        <w:widowControl w:val="0"/>
        <w:numPr>
          <w:ilvl w:val="0"/>
          <w:numId w:val="6"/>
        </w:numPr>
        <w:suppressAutoHyphens/>
        <w:overflowPunct/>
        <w:autoSpaceDE/>
        <w:adjustRightInd/>
        <w:jc w:val="both"/>
        <w:rPr>
          <w:rFonts w:ascii="Arial" w:hAnsi="Arial" w:cs="Arial"/>
        </w:rPr>
      </w:pPr>
      <w:r>
        <w:rPr>
          <w:rFonts w:ascii="Arial" w:hAnsi="Arial" w:cs="Arial"/>
        </w:rPr>
        <w:t>IČ a DIČ objednatele a zhotovitele, jejich přesné názvy a sídlo.</w:t>
      </w:r>
    </w:p>
    <w:p w14:paraId="1E8181E5" w14:textId="77777777" w:rsidR="0080548B" w:rsidRDefault="0080548B" w:rsidP="0080548B">
      <w:pPr>
        <w:tabs>
          <w:tab w:val="left" w:pos="720"/>
        </w:tabs>
        <w:ind w:left="708" w:hanging="357"/>
        <w:jc w:val="both"/>
        <w:rPr>
          <w:rFonts w:ascii="Arial" w:hAnsi="Arial" w:cs="Arial"/>
        </w:rPr>
      </w:pPr>
      <w:r>
        <w:rPr>
          <w:rFonts w:ascii="Arial" w:hAnsi="Arial" w:cs="Arial"/>
        </w:rPr>
        <w:t xml:space="preserve">  </w:t>
      </w:r>
      <w:r>
        <w:rPr>
          <w:rFonts w:ascii="Arial" w:hAnsi="Arial" w:cs="Arial"/>
        </w:rPr>
        <w:tab/>
      </w:r>
      <w:r>
        <w:rPr>
          <w:rFonts w:ascii="Arial" w:hAnsi="Arial" w:cs="Arial"/>
        </w:rPr>
        <w:tab/>
      </w:r>
    </w:p>
    <w:p w14:paraId="6961009C" w14:textId="77777777" w:rsidR="0080548B" w:rsidRDefault="0080548B" w:rsidP="0080548B">
      <w:pPr>
        <w:pStyle w:val="Nadpis2"/>
        <w:tabs>
          <w:tab w:val="num" w:pos="567"/>
        </w:tabs>
        <w:spacing w:before="0" w:after="80" w:line="240" w:lineRule="atLeast"/>
        <w:ind w:left="567" w:hanging="567"/>
        <w:rPr>
          <w:rFonts w:ascii="Arial" w:eastAsia="Calibri" w:hAnsi="Arial" w:cs="Arial"/>
          <w:sz w:val="20"/>
          <w:szCs w:val="20"/>
        </w:rPr>
      </w:pPr>
      <w:r>
        <w:rPr>
          <w:rFonts w:ascii="Arial" w:eastAsia="Calibri" w:hAnsi="Arial" w:cs="Arial"/>
          <w:sz w:val="20"/>
          <w:szCs w:val="20"/>
        </w:rPr>
        <w:t xml:space="preserve">Smluvní strany se dohodly, že v případě, že  zhotovitel vyúčtuje práce nebo dodávky, které neprovedl, vyúčtuje chybně cenu, faktura nebude obsahovat některou povinnou nebo dohodnutou náležitost nebo bude obsahovat nesprávné údaje, je objednatel oprávněn fakturu vrátit zhotoviteli s vyznačením důvodu vrácení. Zhotovitel provede opravu dle pokynů objednatele, a to vystavením nové faktury. Vrácením faktury zhotoviteli přestává běžet původní lhůta splatnosti. Celá lhůta splatnosti běží znovu ode dne doručení nově vystavené faktury objednateli. </w:t>
      </w:r>
    </w:p>
    <w:p w14:paraId="49615962" w14:textId="77777777" w:rsidR="0080548B" w:rsidRDefault="0080548B" w:rsidP="0080548B">
      <w:pPr>
        <w:pStyle w:val="Nadpis2"/>
        <w:tabs>
          <w:tab w:val="num" w:pos="567"/>
        </w:tabs>
        <w:spacing w:before="0" w:after="80" w:line="240" w:lineRule="atLeast"/>
        <w:ind w:left="567" w:hanging="567"/>
        <w:rPr>
          <w:rFonts w:ascii="Arial" w:eastAsia="Calibri" w:hAnsi="Arial" w:cs="Arial"/>
          <w:sz w:val="20"/>
          <w:szCs w:val="20"/>
        </w:rPr>
      </w:pPr>
      <w:r>
        <w:rPr>
          <w:rFonts w:ascii="Arial" w:eastAsia="Calibri" w:hAnsi="Arial" w:cs="Arial"/>
          <w:sz w:val="20"/>
          <w:szCs w:val="20"/>
        </w:rPr>
        <w:t>Smluvní strany se dohodly, že povinnost zaplatit je splněna dnem odepsání příslušné částky z účtu objednatele.</w:t>
      </w:r>
    </w:p>
    <w:p w14:paraId="36AECFFB" w14:textId="77777777" w:rsidR="0080548B" w:rsidRDefault="0080548B" w:rsidP="0080548B">
      <w:pPr>
        <w:pStyle w:val="Nadpis2"/>
        <w:tabs>
          <w:tab w:val="num" w:pos="567"/>
        </w:tabs>
        <w:spacing w:before="0" w:after="80" w:line="240" w:lineRule="atLeast"/>
        <w:ind w:left="567" w:hanging="567"/>
        <w:rPr>
          <w:rFonts w:ascii="Arial" w:eastAsia="Calibri" w:hAnsi="Arial" w:cs="Arial"/>
          <w:sz w:val="20"/>
          <w:szCs w:val="20"/>
        </w:rPr>
      </w:pPr>
      <w:r>
        <w:rPr>
          <w:rFonts w:ascii="Arial" w:eastAsia="Calibri" w:hAnsi="Arial" w:cs="Arial"/>
          <w:sz w:val="20"/>
          <w:szCs w:val="20"/>
        </w:rPr>
        <w:t>Zhotovitel není oprávněn si peněžní prostředky poskytnuté mu objednatelem za účelem úhrady ceny díla dle této smlouvy započíst na splnění jakéhokoliv jiného závazku objednatele, a to i v případě, že by k tomu byl oprávněn na základě jakéhokoliv ujednání či obecně závazného předpisu. Ustanovení 1933 odst. 1 OZ se nepoužije.</w:t>
      </w:r>
    </w:p>
    <w:p w14:paraId="5C0E226F" w14:textId="77777777" w:rsidR="0080548B" w:rsidRDefault="0080548B" w:rsidP="0080548B">
      <w:pPr>
        <w:pStyle w:val="Nadpis2"/>
        <w:tabs>
          <w:tab w:val="num" w:pos="567"/>
        </w:tabs>
        <w:spacing w:before="0" w:after="80" w:line="240" w:lineRule="atLeast"/>
        <w:ind w:left="567" w:hanging="567"/>
        <w:rPr>
          <w:rFonts w:ascii="Arial" w:eastAsia="Calibri" w:hAnsi="Arial" w:cs="Arial"/>
          <w:sz w:val="20"/>
          <w:szCs w:val="20"/>
        </w:rPr>
      </w:pPr>
      <w:r>
        <w:rPr>
          <w:rFonts w:ascii="Arial" w:eastAsia="Calibri" w:hAnsi="Arial" w:cs="Arial"/>
          <w:sz w:val="20"/>
          <w:szCs w:val="20"/>
        </w:rPr>
        <w:t>V případě dodatečného zjištění, že zhotovitelem byly vyúčtovány neprovedené práce a dodávky, zavazuje se tento tuto neoprávněně fakturovanou částku vrátit objednateli do 10 kalendářních dnů ode dne oznámení této skutečnosti.</w:t>
      </w:r>
    </w:p>
    <w:p w14:paraId="6A0B92D1" w14:textId="228B55D5" w:rsidR="0049620D" w:rsidRDefault="0080548B" w:rsidP="00A71606">
      <w:pPr>
        <w:pStyle w:val="Nadpis2"/>
        <w:tabs>
          <w:tab w:val="num" w:pos="567"/>
        </w:tabs>
        <w:spacing w:before="0" w:after="80" w:line="240" w:lineRule="atLeast"/>
        <w:ind w:left="567" w:hanging="567"/>
        <w:rPr>
          <w:rFonts w:ascii="Arial" w:eastAsia="Calibri" w:hAnsi="Arial" w:cs="Arial"/>
          <w:sz w:val="20"/>
          <w:szCs w:val="20"/>
        </w:rPr>
      </w:pPr>
      <w:r w:rsidRPr="005C4CB4">
        <w:rPr>
          <w:rFonts w:ascii="Arial" w:eastAsia="Calibri" w:hAnsi="Arial" w:cs="Arial"/>
          <w:sz w:val="20"/>
          <w:szCs w:val="20"/>
        </w:rPr>
        <w:t>Smluvní strany se dohodly, že pohledávky zhotovitele vzniklé na základě této smlouvy nebo v souvislosti s ní jsou bez předchozího písemného souhlasu objednatele nezcizitelné a nezastavitelné. Zhotovitel nesmí bez předchozího písemného souhlasu objednatele uzavřít smlouvu o postoupení či zastavení pohledávky vzniklé na základě této smlouvy či v souvislosti s ní (dále jen "</w:t>
      </w:r>
      <w:r w:rsidRPr="005C4CB4">
        <w:rPr>
          <w:rFonts w:ascii="Arial" w:eastAsia="Calibri" w:hAnsi="Arial" w:cs="Arial"/>
          <w:b/>
          <w:sz w:val="20"/>
          <w:szCs w:val="20"/>
        </w:rPr>
        <w:t>Zákaz postoupit či zastavit pohledávku</w:t>
      </w:r>
      <w:r w:rsidRPr="005C4CB4">
        <w:rPr>
          <w:rFonts w:ascii="Arial" w:eastAsia="Calibri" w:hAnsi="Arial" w:cs="Arial"/>
          <w:sz w:val="20"/>
          <w:szCs w:val="20"/>
        </w:rPr>
        <w:t>").</w:t>
      </w:r>
    </w:p>
    <w:p w14:paraId="3EB2B0F4" w14:textId="7CB3D2C2" w:rsidR="00281F2A" w:rsidRDefault="00281F2A" w:rsidP="00281F2A">
      <w:pPr>
        <w:pStyle w:val="Nadpis2"/>
        <w:numPr>
          <w:ilvl w:val="1"/>
          <w:numId w:val="2"/>
        </w:numPr>
        <w:tabs>
          <w:tab w:val="num" w:pos="540"/>
        </w:tabs>
        <w:suppressAutoHyphens/>
        <w:spacing w:before="0" w:after="80" w:line="240" w:lineRule="atLeast"/>
        <w:ind w:left="567" w:hanging="567"/>
        <w:rPr>
          <w:rFonts w:ascii="Arial" w:hAnsi="Arial" w:cs="Arial"/>
          <w:spacing w:val="-2"/>
          <w:sz w:val="20"/>
          <w:lang w:val="cs-CZ"/>
        </w:rPr>
      </w:pPr>
      <w:r>
        <w:rPr>
          <w:rFonts w:ascii="Arial" w:hAnsi="Arial" w:cs="Arial"/>
          <w:spacing w:val="-2"/>
          <w:sz w:val="20"/>
          <w:lang w:val="cs-CZ"/>
        </w:rPr>
        <w:t>Zhotovitel</w:t>
      </w:r>
      <w:r>
        <w:rPr>
          <w:rFonts w:ascii="Arial" w:hAnsi="Arial" w:cs="Arial"/>
          <w:spacing w:val="-2"/>
          <w:sz w:val="20"/>
        </w:rPr>
        <w:t xml:space="preserve"> je povinen zajistit řádné a včasné plnění finančních závazků svým poddodavatelům, kdy za řádné a včasné plnění</w:t>
      </w:r>
      <w:r>
        <w:rPr>
          <w:rFonts w:ascii="Arial" w:hAnsi="Arial" w:cs="Arial"/>
          <w:spacing w:val="-2"/>
          <w:sz w:val="20"/>
          <w:lang w:val="cs-CZ"/>
        </w:rPr>
        <w:t xml:space="preserve"> v souladu s uzavřenými smlouvami</w:t>
      </w:r>
      <w:r>
        <w:rPr>
          <w:rFonts w:ascii="Arial" w:hAnsi="Arial" w:cs="Arial"/>
          <w:spacing w:val="-2"/>
          <w:sz w:val="20"/>
        </w:rPr>
        <w:t xml:space="preserve"> se považuje plné uhrazení poddodavatelem vystavených faktur za plnění poskytnutá k plnění díla, a to vždy do 5 pracovních dnů od obdržení platby ze strany </w:t>
      </w:r>
      <w:r>
        <w:rPr>
          <w:rFonts w:ascii="Arial" w:hAnsi="Arial" w:cs="Arial"/>
          <w:spacing w:val="-2"/>
          <w:sz w:val="20"/>
          <w:lang w:val="cs-CZ"/>
        </w:rPr>
        <w:t>Objednatele</w:t>
      </w:r>
      <w:r>
        <w:rPr>
          <w:rFonts w:ascii="Arial" w:hAnsi="Arial" w:cs="Arial"/>
          <w:spacing w:val="-2"/>
          <w:sz w:val="20"/>
        </w:rPr>
        <w:t xml:space="preserve"> za konkrétní plnění. </w:t>
      </w:r>
      <w:r>
        <w:rPr>
          <w:rFonts w:ascii="Arial" w:hAnsi="Arial" w:cs="Arial"/>
          <w:spacing w:val="-2"/>
          <w:sz w:val="20"/>
          <w:lang w:val="cs-CZ"/>
        </w:rPr>
        <w:t>Zhotovitel</w:t>
      </w:r>
      <w:r>
        <w:rPr>
          <w:rFonts w:ascii="Arial" w:hAnsi="Arial" w:cs="Arial"/>
          <w:spacing w:val="-2"/>
          <w:sz w:val="20"/>
        </w:rPr>
        <w:t xml:space="preserve"> se zavazuje přenést totožnou povinnost do dalších úrovní</w:t>
      </w:r>
      <w:r>
        <w:rPr>
          <w:rFonts w:ascii="Arial" w:hAnsi="Arial" w:cs="Arial"/>
          <w:spacing w:val="-2"/>
          <w:sz w:val="20"/>
          <w:lang w:val="cs-CZ"/>
        </w:rPr>
        <w:t xml:space="preserve"> dodavatelského řetězce. Zhotovitel se také výslovně zavazuje při realizaci VZ dodržovat vůči všem osobám, které se na plnění díla podílejí (a bez ohledu na to, zda budou činnosti prováděny dodavatelem či jeho poddodavateli) veškeré pracovněprávní předpisy, a to zejména, nikoliv však výlučně, předpisy upravující mzdy zaměstnanců, pracovní dobu, dobu odpočinku mezi směnami, placené přesčasy, dále předpisů týkajících se oblasti zaměstnanosti a bezpečnosti a ochrany zdraví při práci, tj. zejména zákona č. 435/2004 Sb., o zaměstnanosti, ve znění pozdějších předpisů, a zákoníku práce.</w:t>
      </w:r>
    </w:p>
    <w:p w14:paraId="19A95962" w14:textId="520042CB" w:rsidR="002C52C1" w:rsidRPr="002C52C1" w:rsidRDefault="002C52C1" w:rsidP="002C52C1">
      <w:pPr>
        <w:pStyle w:val="Nadpis2"/>
        <w:numPr>
          <w:ilvl w:val="1"/>
          <w:numId w:val="2"/>
        </w:numPr>
        <w:tabs>
          <w:tab w:val="num" w:pos="540"/>
        </w:tabs>
        <w:suppressAutoHyphens/>
        <w:spacing w:before="0" w:after="80" w:line="240" w:lineRule="atLeast"/>
        <w:ind w:left="567" w:hanging="567"/>
        <w:rPr>
          <w:rFonts w:ascii="Arial" w:hAnsi="Arial" w:cs="Arial"/>
          <w:spacing w:val="-2"/>
          <w:sz w:val="20"/>
          <w:lang w:val="cs-CZ"/>
        </w:rPr>
      </w:pPr>
      <w:r w:rsidRPr="002C52C1">
        <w:rPr>
          <w:rFonts w:ascii="Arial" w:hAnsi="Arial" w:cs="Arial"/>
          <w:spacing w:val="-2"/>
          <w:sz w:val="20"/>
          <w:lang w:val="cs-CZ"/>
        </w:rPr>
        <w:t xml:space="preserve">Zhotovitel se zavazuje zajistit dodržování pracovněprávních předpisů, zejména zákona č. 262/2006 Sb., zákoník práce, ve znění pozdějších předpisů (se zvláštním zřetelem na regulaci odměňování, pracovní doby, doby odpočinku mezi směnami atp.), zákona č. 435/2004 Sb., o zaměstnanosti, ve znění pozdějších předpisů (se zvláštním zřetelem na regulaci zaměstnávání cizinců), a to vůči všem osobám, které se na plnění zakázky podílejí a bez ohledu na to, zda jsou práce na předmětu plnění prováděny bezprostředně Zhotovitelem či jeho poddodavateli. V případě, že </w:t>
      </w:r>
      <w:r>
        <w:rPr>
          <w:rFonts w:ascii="Arial" w:hAnsi="Arial" w:cs="Arial"/>
          <w:spacing w:val="-2"/>
          <w:sz w:val="20"/>
          <w:lang w:val="cs-CZ"/>
        </w:rPr>
        <w:t>O</w:t>
      </w:r>
      <w:r w:rsidRPr="002C52C1">
        <w:rPr>
          <w:rFonts w:ascii="Arial" w:hAnsi="Arial" w:cs="Arial"/>
          <w:spacing w:val="-2"/>
          <w:sz w:val="20"/>
          <w:lang w:val="cs-CZ"/>
        </w:rPr>
        <w:t>bjednatel zjistí jakékoli porušení legálního zaměstnávání či nedodržení pracovně právních předpisů a odpovídajících podmínek práce včetně bezpečnosti práce, je Zhotovitel povinen zaplatit smluvní pokutu ve výši 10</w:t>
      </w:r>
      <w:r>
        <w:rPr>
          <w:rFonts w:ascii="Arial" w:hAnsi="Arial" w:cs="Arial"/>
          <w:spacing w:val="-2"/>
          <w:sz w:val="20"/>
          <w:lang w:val="cs-CZ"/>
        </w:rPr>
        <w:t>.</w:t>
      </w:r>
      <w:r w:rsidRPr="002C52C1">
        <w:rPr>
          <w:rFonts w:ascii="Arial" w:hAnsi="Arial" w:cs="Arial"/>
          <w:spacing w:val="-2"/>
          <w:sz w:val="20"/>
          <w:lang w:val="cs-CZ"/>
        </w:rPr>
        <w:t>000,</w:t>
      </w:r>
      <w:r>
        <w:rPr>
          <w:rFonts w:ascii="Arial" w:hAnsi="Arial" w:cs="Arial"/>
          <w:spacing w:val="-2"/>
          <w:sz w:val="20"/>
          <w:lang w:val="cs-CZ"/>
        </w:rPr>
        <w:t>-</w:t>
      </w:r>
      <w:r w:rsidRPr="002C52C1">
        <w:rPr>
          <w:rFonts w:ascii="Arial" w:hAnsi="Arial" w:cs="Arial"/>
          <w:spacing w:val="-2"/>
          <w:sz w:val="20"/>
          <w:lang w:val="cs-CZ"/>
        </w:rPr>
        <w:t xml:space="preserve"> Kč za každý zjištěný případ.</w:t>
      </w:r>
    </w:p>
    <w:p w14:paraId="590C5156" w14:textId="77777777" w:rsidR="0049620D" w:rsidRPr="00320930" w:rsidRDefault="0049620D" w:rsidP="00622963">
      <w:pPr>
        <w:pStyle w:val="Nadpis1"/>
        <w:suppressAutoHyphens/>
        <w:spacing w:before="240" w:after="80" w:line="240" w:lineRule="atLeast"/>
        <w:ind w:left="539" w:hanging="539"/>
        <w:jc w:val="both"/>
        <w:rPr>
          <w:rFonts w:cs="Arial"/>
          <w:szCs w:val="28"/>
        </w:rPr>
      </w:pPr>
      <w:r w:rsidRPr="00320930">
        <w:rPr>
          <w:rFonts w:cs="Arial"/>
          <w:szCs w:val="28"/>
        </w:rPr>
        <w:t>Jakost díla</w:t>
      </w:r>
    </w:p>
    <w:p w14:paraId="48994248" w14:textId="77777777" w:rsidR="0049620D" w:rsidRPr="00320930" w:rsidRDefault="0049620D" w:rsidP="0049620D">
      <w:pPr>
        <w:pStyle w:val="Nadpis2"/>
        <w:tabs>
          <w:tab w:val="clear" w:pos="1002"/>
          <w:tab w:val="num" w:pos="567"/>
        </w:tabs>
        <w:suppressAutoHyphens/>
        <w:spacing w:before="0" w:after="80" w:line="240" w:lineRule="atLeast"/>
        <w:ind w:left="567" w:hanging="567"/>
        <w:rPr>
          <w:rFonts w:ascii="Arial" w:hAnsi="Arial" w:cs="Arial"/>
          <w:sz w:val="20"/>
          <w:szCs w:val="20"/>
        </w:rPr>
      </w:pPr>
      <w:r w:rsidRPr="00320930">
        <w:rPr>
          <w:rFonts w:ascii="Arial" w:hAnsi="Arial" w:cs="Arial"/>
          <w:sz w:val="20"/>
          <w:szCs w:val="20"/>
        </w:rPr>
        <w:t xml:space="preserve">Zhotovitel se zavazuje k tomu, že celkový souhrn vlastností provedeného díla bude dávat schopnost uspokojit stanovené potřeby, tj. využitelnost, bezpečnost, bezporuchovost, hospodárnost. Smluvní strany se dohodly, že zhotovitel je povinen dílo provést v souladu s touto smlouvou, právními předpisy, příkazy objednatele, projektovou dokumentací, zadávací dokumentací stavby, v souladu se schválenými technologickými postupy stanovenými platnými i doporučenými českými nebo evropskými technickými normami, v souladu se současným standardem u používaných technologií a postupů pro tento typ stavby tak, aby dodržel kvalitu díla. </w:t>
      </w:r>
    </w:p>
    <w:p w14:paraId="3A90AF87" w14:textId="77777777" w:rsidR="0049620D" w:rsidRPr="00320930" w:rsidRDefault="0049620D" w:rsidP="0049620D">
      <w:pPr>
        <w:pStyle w:val="Nadpis2"/>
        <w:tabs>
          <w:tab w:val="clear" w:pos="1002"/>
          <w:tab w:val="num" w:pos="567"/>
        </w:tabs>
        <w:suppressAutoHyphens/>
        <w:spacing w:before="0" w:after="80" w:line="240" w:lineRule="atLeast"/>
        <w:ind w:left="567" w:hanging="567"/>
        <w:rPr>
          <w:rFonts w:ascii="Arial" w:hAnsi="Arial" w:cs="Arial"/>
          <w:sz w:val="20"/>
          <w:szCs w:val="20"/>
        </w:rPr>
      </w:pPr>
      <w:r w:rsidRPr="00320930">
        <w:rPr>
          <w:rFonts w:ascii="Arial" w:hAnsi="Arial" w:cs="Arial"/>
          <w:sz w:val="20"/>
          <w:szCs w:val="20"/>
        </w:rPr>
        <w:t xml:space="preserve">Dílo se nesmí odchýlit od </w:t>
      </w:r>
      <w:r w:rsidRPr="00320930">
        <w:rPr>
          <w:rFonts w:ascii="Arial" w:hAnsi="Arial" w:cs="Arial"/>
          <w:sz w:val="20"/>
          <w:szCs w:val="20"/>
          <w:lang w:eastAsia="en-US"/>
        </w:rPr>
        <w:t xml:space="preserve">platných zákonů ČR a norem ČSN a obecně závazných a doporučených </w:t>
      </w:r>
      <w:r w:rsidRPr="00320930">
        <w:rPr>
          <w:rFonts w:ascii="Arial" w:hAnsi="Arial" w:cs="Arial"/>
          <w:sz w:val="20"/>
          <w:szCs w:val="20"/>
          <w:lang w:eastAsia="en-US"/>
        </w:rPr>
        <w:lastRenderedPageBreak/>
        <w:t>předpisů a metodik.</w:t>
      </w:r>
      <w:r w:rsidRPr="00320930">
        <w:rPr>
          <w:rFonts w:ascii="Arial" w:hAnsi="Arial" w:cs="Arial"/>
          <w:sz w:val="20"/>
          <w:szCs w:val="20"/>
        </w:rPr>
        <w:t xml:space="preserve"> Jakékoliv změny oproti projektové dokumentaci stavby musí být předem </w:t>
      </w:r>
      <w:r w:rsidRPr="00320930">
        <w:rPr>
          <w:rFonts w:ascii="Arial" w:hAnsi="Arial" w:cs="Arial"/>
          <w:sz w:val="20"/>
          <w:szCs w:val="20"/>
          <w:lang w:val="cs-CZ"/>
        </w:rPr>
        <w:t xml:space="preserve">písemně </w:t>
      </w:r>
      <w:r w:rsidRPr="00320930">
        <w:rPr>
          <w:rFonts w:ascii="Arial" w:hAnsi="Arial" w:cs="Arial"/>
          <w:sz w:val="20"/>
          <w:szCs w:val="20"/>
        </w:rPr>
        <w:t>odsouhlaseny objednatelem a technickým dozorem.</w:t>
      </w:r>
    </w:p>
    <w:p w14:paraId="5BAAB30C" w14:textId="77777777" w:rsidR="0049620D" w:rsidRPr="00320930" w:rsidRDefault="0049620D" w:rsidP="0049620D">
      <w:pPr>
        <w:pStyle w:val="Nadpis2"/>
        <w:tabs>
          <w:tab w:val="clear" w:pos="1002"/>
          <w:tab w:val="num" w:pos="567"/>
        </w:tabs>
        <w:suppressAutoHyphens/>
        <w:spacing w:before="0" w:line="240" w:lineRule="atLeast"/>
        <w:ind w:left="567" w:hanging="567"/>
        <w:rPr>
          <w:rFonts w:ascii="Arial" w:hAnsi="Arial" w:cs="Arial"/>
          <w:sz w:val="20"/>
          <w:szCs w:val="20"/>
        </w:rPr>
      </w:pPr>
      <w:r w:rsidRPr="00320930">
        <w:rPr>
          <w:rFonts w:ascii="Arial" w:hAnsi="Arial" w:cs="Arial"/>
          <w:sz w:val="20"/>
          <w:szCs w:val="20"/>
        </w:rPr>
        <w:t>Smluvní strany se dohodly na I. jakosti díla. Jakost dodávaných materiálů a konstrukcí bude dokladována předepsaným způsobem při kontrolních prohlídkách a při předání a převzetí díla.</w:t>
      </w:r>
    </w:p>
    <w:p w14:paraId="3EA3A781" w14:textId="77777777" w:rsidR="0049620D" w:rsidRPr="00320930" w:rsidRDefault="0049620D" w:rsidP="00622963">
      <w:pPr>
        <w:pStyle w:val="Nadpis1"/>
        <w:spacing w:before="240"/>
        <w:ind w:left="539" w:hanging="539"/>
        <w:rPr>
          <w:rFonts w:cs="Arial"/>
        </w:rPr>
      </w:pPr>
      <w:r w:rsidRPr="00320930">
        <w:rPr>
          <w:rFonts w:cs="Arial"/>
        </w:rPr>
        <w:t>Provádění díla</w:t>
      </w:r>
    </w:p>
    <w:p w14:paraId="275DD908" w14:textId="77777777" w:rsidR="0049620D" w:rsidRPr="00320930" w:rsidRDefault="0049620D" w:rsidP="0049620D">
      <w:pPr>
        <w:pStyle w:val="Nadpis2"/>
        <w:tabs>
          <w:tab w:val="clear" w:pos="1002"/>
          <w:tab w:val="num" w:pos="567"/>
        </w:tabs>
        <w:ind w:left="567" w:hanging="425"/>
        <w:rPr>
          <w:rFonts w:ascii="Arial" w:hAnsi="Arial" w:cs="Arial"/>
          <w:b/>
          <w:sz w:val="20"/>
          <w:szCs w:val="20"/>
        </w:rPr>
      </w:pPr>
      <w:r w:rsidRPr="00320930">
        <w:rPr>
          <w:rFonts w:ascii="Arial" w:hAnsi="Arial" w:cs="Arial"/>
          <w:b/>
          <w:sz w:val="20"/>
          <w:szCs w:val="20"/>
        </w:rPr>
        <w:t>Staveniště</w:t>
      </w:r>
    </w:p>
    <w:p w14:paraId="565BC13A" w14:textId="440D2716" w:rsidR="0049620D" w:rsidRPr="009C44F3"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320930">
        <w:rPr>
          <w:rFonts w:cs="Arial"/>
          <w:b w:val="0"/>
          <w:sz w:val="20"/>
          <w:szCs w:val="20"/>
        </w:rPr>
        <w:t xml:space="preserve">Objednatel předá zhotoviteli staveniště v rozsahu dle projektu stavby, a to nejpozději 3 pracovní dny před termínem zahájení provádění díla dle odst. </w:t>
      </w:r>
      <w:r w:rsidR="00F61DCE">
        <w:rPr>
          <w:rFonts w:cs="Arial"/>
          <w:b w:val="0"/>
          <w:sz w:val="20"/>
          <w:szCs w:val="20"/>
          <w:lang w:val="cs-CZ"/>
        </w:rPr>
        <w:t>4</w:t>
      </w:r>
      <w:r w:rsidRPr="00320930">
        <w:rPr>
          <w:rFonts w:cs="Arial"/>
          <w:b w:val="0"/>
          <w:sz w:val="20"/>
          <w:szCs w:val="20"/>
        </w:rPr>
        <w:t>.1. této smlouvy</w:t>
      </w:r>
      <w:r w:rsidRPr="009C44F3">
        <w:rPr>
          <w:rFonts w:cs="Arial"/>
          <w:b w:val="0"/>
          <w:sz w:val="20"/>
          <w:szCs w:val="20"/>
        </w:rPr>
        <w:t>.</w:t>
      </w:r>
    </w:p>
    <w:p w14:paraId="1910A630" w14:textId="77777777" w:rsidR="0049620D" w:rsidRPr="009C44F3"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Předání staveniště se uskuteční za účasti odpovědných zástupců smluvních stran. Kterými se rozumí zejména stavbyvedoucí a osoba oprávněná jednat za objednatele ve věcech technických, a odpovědných zástupců správců komunikací. O předání bude pořízen písemný zápis.</w:t>
      </w:r>
    </w:p>
    <w:p w14:paraId="2EC44A4B" w14:textId="77777777" w:rsidR="0049620D" w:rsidRPr="00320930"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320930">
        <w:rPr>
          <w:rFonts w:cs="Arial"/>
          <w:b w:val="0"/>
          <w:sz w:val="20"/>
          <w:szCs w:val="20"/>
        </w:rPr>
        <w:t xml:space="preserve">Zhotovitel si na svůj náklad zřídí zařízení staveniště v souladu s příslušnými předpisy, zajistí si odběr všech médii nutných k provádění stavby a k provozování zařízení staveniště. </w:t>
      </w:r>
    </w:p>
    <w:p w14:paraId="3B62E455" w14:textId="77777777" w:rsidR="0049620D" w:rsidRPr="00320930"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320930">
        <w:rPr>
          <w:rFonts w:cs="Arial"/>
          <w:b w:val="0"/>
          <w:sz w:val="20"/>
          <w:szCs w:val="20"/>
        </w:rPr>
        <w:t>Zhotovitel zabezpečuje vytyčení základních směrových a výškových bodů stavby a je povinen objednatele před zahájením prací s výsledky geodetické činnosti seznámit.</w:t>
      </w:r>
    </w:p>
    <w:p w14:paraId="5BDE567C" w14:textId="650CE614" w:rsidR="0049620D"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320930">
        <w:rPr>
          <w:rFonts w:cs="Arial"/>
          <w:b w:val="0"/>
          <w:sz w:val="20"/>
          <w:szCs w:val="20"/>
        </w:rPr>
        <w:t>Veškerá potřebná povolení k užívání veřejných ploch zajišťuje zhotovitel a nese veškeré případné poplatky. Tyto poplatky jsou součástí sjednané ceny.</w:t>
      </w:r>
    </w:p>
    <w:p w14:paraId="3AE384ED" w14:textId="77777777" w:rsidR="006136FE" w:rsidRPr="006136FE" w:rsidRDefault="006136FE" w:rsidP="006136FE">
      <w:pPr>
        <w:rPr>
          <w:lang w:val="x-none" w:eastAsia="x-none"/>
        </w:rPr>
      </w:pPr>
    </w:p>
    <w:p w14:paraId="7BA8C96E" w14:textId="77777777" w:rsidR="0049620D" w:rsidRPr="00320930"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320930">
        <w:rPr>
          <w:rFonts w:cs="Arial"/>
          <w:b w:val="0"/>
          <w:sz w:val="20"/>
          <w:szCs w:val="20"/>
        </w:rPr>
        <w:t>Zhotovitel je povinen udržovat na převzatém staveništi pořádek a čistotu a je povinen průběžně odstraňovat odpady a nečistoty vzniklé jeho činností.</w:t>
      </w:r>
    </w:p>
    <w:p w14:paraId="154480DE" w14:textId="77777777" w:rsidR="0049620D" w:rsidRPr="00320930"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320930">
        <w:rPr>
          <w:rFonts w:cs="Arial"/>
          <w:b w:val="0"/>
          <w:sz w:val="20"/>
          <w:szCs w:val="20"/>
        </w:rPr>
        <w:t>Zhotovitel zajistí v případě potřeby i oplocení staveniště nebo jiné vhodné zabezpečení a náklady s tím spojené jsou zahrnuty ve sjednané ceně díla.</w:t>
      </w:r>
    </w:p>
    <w:p w14:paraId="00107A87" w14:textId="77777777" w:rsidR="0049620D" w:rsidRPr="00320930"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320930">
        <w:rPr>
          <w:rFonts w:cs="Arial"/>
          <w:b w:val="0"/>
          <w:sz w:val="20"/>
          <w:szCs w:val="20"/>
        </w:rPr>
        <w:t>Zařízení staveniště zhotovitel vyklidí nejpozději do 5 dnů ode dne předání a převzetí díla, pokud nebude dohodnuto smluvními stranami jinak.</w:t>
      </w:r>
    </w:p>
    <w:p w14:paraId="13393129" w14:textId="41F99CCB" w:rsidR="0049620D"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320930">
        <w:rPr>
          <w:rFonts w:cs="Arial"/>
          <w:b w:val="0"/>
          <w:sz w:val="20"/>
          <w:szCs w:val="20"/>
        </w:rPr>
        <w:t>Veškerá potřebná povolení k užívání veřejných ploch zajišťuje zhotovitel a nese veškeré případné poplatky. Tyto poplatky jsou součástí sjednané ceny.</w:t>
      </w:r>
    </w:p>
    <w:p w14:paraId="2000E333" w14:textId="77777777" w:rsidR="0066176F" w:rsidRPr="0066176F" w:rsidRDefault="0066176F" w:rsidP="0066176F">
      <w:pPr>
        <w:rPr>
          <w:lang w:val="x-none" w:eastAsia="x-none"/>
        </w:rPr>
      </w:pPr>
    </w:p>
    <w:p w14:paraId="54414A0E" w14:textId="251AA416" w:rsidR="001A15CC" w:rsidRPr="009C44F3"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320930">
        <w:rPr>
          <w:rFonts w:cs="Arial"/>
          <w:b w:val="0"/>
          <w:sz w:val="20"/>
          <w:szCs w:val="20"/>
        </w:rPr>
        <w:t>Nevyklidí-li zhotovitel dílo v termínu dle odst. 8.1.8 této smlouvy, je objednatel oprávněn vyklidit staveniště pomocí třetí osoby na náklady zhotovitele.</w:t>
      </w:r>
    </w:p>
    <w:p w14:paraId="2042A85F" w14:textId="77777777" w:rsidR="0049620D" w:rsidRPr="00320930" w:rsidRDefault="0049620D" w:rsidP="0049620D">
      <w:pPr>
        <w:pStyle w:val="Nadpis2"/>
        <w:tabs>
          <w:tab w:val="clear" w:pos="1002"/>
        </w:tabs>
        <w:ind w:left="567" w:hanging="425"/>
        <w:rPr>
          <w:rFonts w:ascii="Arial" w:hAnsi="Arial" w:cs="Arial"/>
          <w:b/>
          <w:sz w:val="20"/>
          <w:szCs w:val="20"/>
        </w:rPr>
      </w:pPr>
      <w:r w:rsidRPr="00320930">
        <w:rPr>
          <w:rFonts w:ascii="Arial" w:hAnsi="Arial" w:cs="Arial"/>
          <w:b/>
          <w:sz w:val="20"/>
          <w:szCs w:val="20"/>
        </w:rPr>
        <w:t>P</w:t>
      </w:r>
      <w:r w:rsidRPr="00320930">
        <w:rPr>
          <w:rFonts w:ascii="Arial" w:hAnsi="Arial" w:cs="Arial"/>
          <w:b/>
          <w:sz w:val="20"/>
          <w:szCs w:val="20"/>
          <w:lang w:val="cs-CZ"/>
        </w:rPr>
        <w:t>ovolení pro realizaci díla, projekt</w:t>
      </w:r>
    </w:p>
    <w:p w14:paraId="38420D10" w14:textId="02C68169" w:rsidR="0049620D" w:rsidRPr="00320930"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320930">
        <w:rPr>
          <w:rFonts w:cs="Arial"/>
          <w:b w:val="0"/>
          <w:sz w:val="20"/>
          <w:szCs w:val="20"/>
        </w:rPr>
        <w:t>Objednatel předá zhotoviteli platné stavební povolení, pokud je pro danou stavbu dle platných předpisů požadováno, nejpozději při předání staveniště. Další nezbytná povolení si zajistí přímo zhotovitel.</w:t>
      </w:r>
    </w:p>
    <w:p w14:paraId="58FBEA30" w14:textId="4357A173" w:rsidR="0049620D" w:rsidRPr="00320930"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320930">
        <w:rPr>
          <w:rFonts w:cs="Arial"/>
          <w:b w:val="0"/>
          <w:sz w:val="20"/>
          <w:szCs w:val="20"/>
        </w:rPr>
        <w:t xml:space="preserve">Objednatel předá zhotoviteli platný projekt pro realizaci díla.  (příloha č. </w:t>
      </w:r>
      <w:r w:rsidRPr="009C44F3">
        <w:rPr>
          <w:rFonts w:cs="Arial"/>
          <w:b w:val="0"/>
          <w:sz w:val="20"/>
          <w:szCs w:val="20"/>
        </w:rPr>
        <w:t>4</w:t>
      </w:r>
      <w:r w:rsidRPr="00320930">
        <w:rPr>
          <w:rFonts w:cs="Arial"/>
          <w:b w:val="0"/>
          <w:sz w:val="20"/>
          <w:szCs w:val="20"/>
        </w:rPr>
        <w:t xml:space="preserve"> zadávací dokumentace zakázky </w:t>
      </w:r>
      <w:bookmarkStart w:id="4" w:name="_Hlk67396924"/>
      <w:r w:rsidR="00281F2A" w:rsidRPr="00281F2A">
        <w:rPr>
          <w:rFonts w:cs="Arial"/>
          <w:iCs/>
          <w:color w:val="000000"/>
          <w:sz w:val="20"/>
          <w:szCs w:val="20"/>
          <w:lang w:val="cs-CZ"/>
        </w:rPr>
        <w:t>„Vikýřovice</w:t>
      </w:r>
      <w:r w:rsidR="00E14418">
        <w:rPr>
          <w:rFonts w:cs="Arial"/>
          <w:iCs/>
          <w:color w:val="000000"/>
          <w:sz w:val="20"/>
          <w:szCs w:val="20"/>
          <w:lang w:val="cs-CZ"/>
        </w:rPr>
        <w:t>,</w:t>
      </w:r>
      <w:r w:rsidR="00281F2A" w:rsidRPr="00281F2A">
        <w:rPr>
          <w:rFonts w:cs="Arial"/>
          <w:iCs/>
          <w:color w:val="000000"/>
          <w:sz w:val="20"/>
          <w:szCs w:val="20"/>
          <w:lang w:val="cs-CZ"/>
        </w:rPr>
        <w:t xml:space="preserve"> chodník na ul. Petrovská, II. etapa</w:t>
      </w:r>
      <w:r w:rsidR="00770B9A" w:rsidRPr="00770B9A">
        <w:rPr>
          <w:rFonts w:cs="Arial"/>
          <w:iCs/>
          <w:color w:val="000000"/>
          <w:sz w:val="20"/>
          <w:szCs w:val="20"/>
          <w:lang w:val="cs-CZ"/>
        </w:rPr>
        <w:t xml:space="preserve"> – nové vyhlášení</w:t>
      </w:r>
      <w:r w:rsidR="00281F2A" w:rsidRPr="00281F2A">
        <w:rPr>
          <w:rFonts w:cs="Arial"/>
          <w:iCs/>
          <w:color w:val="000000"/>
          <w:sz w:val="20"/>
          <w:szCs w:val="20"/>
          <w:lang w:val="cs-CZ"/>
        </w:rPr>
        <w:t>“</w:t>
      </w:r>
      <w:bookmarkEnd w:id="4"/>
      <w:r w:rsidRPr="00320930">
        <w:rPr>
          <w:rFonts w:cs="Arial"/>
          <w:b w:val="0"/>
          <w:sz w:val="20"/>
          <w:szCs w:val="20"/>
        </w:rPr>
        <w:t xml:space="preserve">) v tištěné podobě ve </w:t>
      </w:r>
      <w:r w:rsidR="004A54FC">
        <w:rPr>
          <w:rFonts w:cs="Arial"/>
          <w:b w:val="0"/>
          <w:sz w:val="20"/>
          <w:szCs w:val="20"/>
          <w:lang w:val="cs-CZ"/>
        </w:rPr>
        <w:t>2</w:t>
      </w:r>
      <w:r w:rsidRPr="00320930">
        <w:rPr>
          <w:rFonts w:cs="Arial"/>
          <w:b w:val="0"/>
          <w:sz w:val="20"/>
          <w:szCs w:val="20"/>
        </w:rPr>
        <w:t xml:space="preserve"> vyhotoveních. Za správnost a úplnost předané příslušné projektové dokumentace odpovídá objednatel. Zhotovitel má povinnost jakožto osoba odborně způsobilá zkontrolovat technickou část předané dokumentace, a to nejpozději před zahájením prací na příslušné části díla a upozornit objednatele bez zbytečného odkladu na zjištěné zjevné vady a nedostatky. Touto kontrolou není dotčena odpovědnost objednatele za správnost předané dokumentace. Případný soupis zjištěných vad a nedostatků předané dokumentace včetně návrhů na jejich odstranění a dopadem na předmět a cenu díla zhotovitel předá objednateli. Součástí projektové dokumentace jsou vyjádření dotčených orgánů a organizací a správců inženýrských sítí.</w:t>
      </w:r>
    </w:p>
    <w:p w14:paraId="5354294D" w14:textId="77777777" w:rsidR="0049620D" w:rsidRPr="00320930" w:rsidRDefault="0049620D" w:rsidP="00622963">
      <w:pPr>
        <w:pStyle w:val="Nadpis2"/>
        <w:tabs>
          <w:tab w:val="clear" w:pos="1002"/>
        </w:tabs>
        <w:spacing w:before="240"/>
        <w:ind w:left="567" w:hanging="425"/>
        <w:rPr>
          <w:rFonts w:ascii="Arial" w:hAnsi="Arial" w:cs="Arial"/>
          <w:b/>
          <w:lang w:val="cs-CZ"/>
        </w:rPr>
      </w:pPr>
      <w:r w:rsidRPr="00320930">
        <w:rPr>
          <w:rFonts w:ascii="Arial" w:hAnsi="Arial" w:cs="Arial"/>
          <w:b/>
          <w:sz w:val="20"/>
          <w:szCs w:val="20"/>
        </w:rPr>
        <w:t>S</w:t>
      </w:r>
      <w:r w:rsidRPr="00320930">
        <w:rPr>
          <w:rFonts w:ascii="Arial" w:hAnsi="Arial" w:cs="Arial"/>
          <w:b/>
          <w:sz w:val="20"/>
          <w:szCs w:val="20"/>
          <w:lang w:val="cs-CZ"/>
        </w:rPr>
        <w:t>tavební</w:t>
      </w:r>
      <w:r w:rsidRPr="00320930">
        <w:rPr>
          <w:rFonts w:ascii="Arial" w:hAnsi="Arial" w:cs="Arial"/>
          <w:b/>
          <w:lang w:val="cs-CZ"/>
        </w:rPr>
        <w:t xml:space="preserve"> </w:t>
      </w:r>
      <w:r w:rsidRPr="00320930">
        <w:rPr>
          <w:rFonts w:ascii="Arial" w:hAnsi="Arial" w:cs="Arial"/>
          <w:b/>
          <w:sz w:val="20"/>
          <w:lang w:val="cs-CZ"/>
        </w:rPr>
        <w:t>deník</w:t>
      </w:r>
    </w:p>
    <w:p w14:paraId="5EC13E18" w14:textId="77777777" w:rsidR="0049620D" w:rsidRPr="00320930"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320930">
        <w:rPr>
          <w:rFonts w:cs="Arial"/>
          <w:b w:val="0"/>
          <w:sz w:val="20"/>
          <w:szCs w:val="20"/>
        </w:rPr>
        <w:t>Zhotovitel je povinen vést v souladu s právními předpisy stavební deník, a to formou denních záznamů ode dne převzetí staveniště do dne převzetí celé stavby objednatelem.</w:t>
      </w:r>
    </w:p>
    <w:p w14:paraId="367817BB" w14:textId="77777777" w:rsidR="0049620D" w:rsidRPr="00320930"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 xml:space="preserve">Do deníku </w:t>
      </w:r>
      <w:r w:rsidRPr="00320930">
        <w:rPr>
          <w:rFonts w:cs="Arial"/>
          <w:b w:val="0"/>
          <w:sz w:val="20"/>
          <w:szCs w:val="20"/>
        </w:rPr>
        <w:t>bude zhotovitel každý den zapisovat všechny skutečnosti, rozhodující pro plnění smlouvy, zejména údaje o časovém postupu prací a o překážkách které brání jejich plynulému postupu, údaje o jakosti prací</w:t>
      </w:r>
      <w:r w:rsidR="0086047D" w:rsidRPr="009C44F3">
        <w:rPr>
          <w:rFonts w:cs="Arial"/>
          <w:b w:val="0"/>
          <w:sz w:val="20"/>
          <w:szCs w:val="20"/>
        </w:rPr>
        <w:t>,</w:t>
      </w:r>
      <w:r w:rsidRPr="00320930">
        <w:rPr>
          <w:rFonts w:cs="Arial"/>
          <w:b w:val="0"/>
          <w:sz w:val="20"/>
          <w:szCs w:val="20"/>
        </w:rPr>
        <w:t xml:space="preserve"> odchylky od PD vč. jejich zdůvodnění, stanoviska zástupce </w:t>
      </w:r>
      <w:r w:rsidRPr="00320930">
        <w:rPr>
          <w:rFonts w:cs="Arial"/>
          <w:b w:val="0"/>
          <w:sz w:val="20"/>
          <w:szCs w:val="20"/>
        </w:rPr>
        <w:lastRenderedPageBreak/>
        <w:t>autorského dozoru projektanta ke změnám a další nezbytné</w:t>
      </w:r>
      <w:r w:rsidR="00622963" w:rsidRPr="009C44F3">
        <w:rPr>
          <w:rFonts w:cs="Arial"/>
          <w:b w:val="0"/>
          <w:sz w:val="20"/>
          <w:szCs w:val="20"/>
        </w:rPr>
        <w:t xml:space="preserve"> </w:t>
      </w:r>
      <w:r w:rsidRPr="00320930">
        <w:rPr>
          <w:rFonts w:cs="Arial"/>
          <w:b w:val="0"/>
          <w:sz w:val="20"/>
          <w:szCs w:val="20"/>
        </w:rPr>
        <w:t>záznamy dle přílohy č. 9 k vyhlášce č. 499/2006 Sb., o dokumentaci staveb v platném znění.</w:t>
      </w:r>
    </w:p>
    <w:p w14:paraId="383321D3" w14:textId="618EED6D" w:rsidR="0049620D"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320930">
        <w:rPr>
          <w:rFonts w:cs="Arial"/>
          <w:b w:val="0"/>
          <w:sz w:val="20"/>
          <w:szCs w:val="20"/>
        </w:rPr>
        <w:t>Objednatel a zhotovitel jsou povinni odpovídat na zápisy ve stavebním deníku nejpozději do 3 pracovních dnů, v případě mimořádné situace (havárie) ihned.</w:t>
      </w:r>
    </w:p>
    <w:p w14:paraId="4337491C" w14:textId="77777777" w:rsidR="00281F2A" w:rsidRPr="00281F2A" w:rsidRDefault="00281F2A" w:rsidP="00281F2A">
      <w:pPr>
        <w:rPr>
          <w:lang w:val="x-none" w:eastAsia="x-none"/>
        </w:rPr>
      </w:pPr>
    </w:p>
    <w:p w14:paraId="1CA55AAB" w14:textId="77777777" w:rsidR="0049620D" w:rsidRPr="00320930"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 xml:space="preserve">Stavební </w:t>
      </w:r>
      <w:r w:rsidRPr="00320930">
        <w:rPr>
          <w:rFonts w:cs="Arial"/>
          <w:b w:val="0"/>
          <w:sz w:val="20"/>
          <w:szCs w:val="20"/>
        </w:rPr>
        <w:t>deníky s originální verzí zápisů budou součástí dokladů, které předloží zhotovitel objednateli k termínu zahájení přejímacího řízení.</w:t>
      </w:r>
    </w:p>
    <w:p w14:paraId="0E9422BF" w14:textId="68FB98CB" w:rsidR="0049620D"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 xml:space="preserve">Stavební </w:t>
      </w:r>
      <w:r w:rsidRPr="00320930">
        <w:rPr>
          <w:rFonts w:cs="Arial"/>
          <w:b w:val="0"/>
          <w:sz w:val="20"/>
          <w:szCs w:val="20"/>
        </w:rPr>
        <w:t>deníky musí být k dispozici objednateli každý pracovní den, kdy jsou stavební práce zhotovitelem prováděny.</w:t>
      </w:r>
    </w:p>
    <w:p w14:paraId="23DA74AE" w14:textId="32BE1A09" w:rsidR="00A17CF2" w:rsidRPr="0066176F" w:rsidRDefault="0049620D" w:rsidP="00A17CF2">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320930">
        <w:rPr>
          <w:rFonts w:cs="Arial"/>
          <w:b w:val="0"/>
          <w:sz w:val="20"/>
          <w:szCs w:val="20"/>
        </w:rPr>
        <w:t>Zápisy v deníku nesmí být přepisovány, škrtány, z deníku nesmí být vytrhávány stránky s originálním textem. Každý zápis musí být podepsán stavbyvedoucím zhotovitele nebo jeho oprávněným zást</w:t>
      </w:r>
      <w:r w:rsidRPr="009C44F3">
        <w:rPr>
          <w:rFonts w:cs="Arial"/>
          <w:b w:val="0"/>
          <w:sz w:val="20"/>
          <w:szCs w:val="20"/>
        </w:rPr>
        <w:t>upce.</w:t>
      </w:r>
      <w:r w:rsidRPr="00320930">
        <w:rPr>
          <w:rFonts w:cs="Arial"/>
          <w:b w:val="0"/>
          <w:sz w:val="20"/>
          <w:szCs w:val="20"/>
        </w:rPr>
        <w:t xml:space="preserve"> </w:t>
      </w:r>
    </w:p>
    <w:p w14:paraId="0F81BE78" w14:textId="35F53639" w:rsidR="0086047D" w:rsidRPr="00320930" w:rsidRDefault="0049620D" w:rsidP="0086047D">
      <w:pPr>
        <w:pStyle w:val="Nadpis2"/>
        <w:tabs>
          <w:tab w:val="clear" w:pos="1002"/>
        </w:tabs>
        <w:spacing w:before="240"/>
        <w:ind w:left="567" w:hanging="425"/>
        <w:rPr>
          <w:rFonts w:ascii="Arial" w:hAnsi="Arial" w:cs="Arial"/>
          <w:b/>
          <w:sz w:val="20"/>
          <w:szCs w:val="20"/>
        </w:rPr>
      </w:pPr>
      <w:r w:rsidRPr="00320930">
        <w:rPr>
          <w:rFonts w:ascii="Arial" w:hAnsi="Arial" w:cs="Arial"/>
          <w:b/>
          <w:sz w:val="20"/>
          <w:szCs w:val="20"/>
        </w:rPr>
        <w:t>Kontrolní dny stavby</w:t>
      </w:r>
    </w:p>
    <w:p w14:paraId="7F74B225" w14:textId="77777777" w:rsidR="0049620D" w:rsidRPr="00320930"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Za účelem kontroly provádění díla sjednají smluvní strany při předání staveniště pravidelné kontrolní dny. Vyvstane-li potřeba svolat mimořádný kontrolní den, svolá jej objednatel, zhotovitel je povinen se mimořádného kontrolního dne zúčastnit.</w:t>
      </w:r>
      <w:r w:rsidRPr="00320930">
        <w:rPr>
          <w:rFonts w:cs="Arial"/>
          <w:b w:val="0"/>
          <w:sz w:val="20"/>
          <w:szCs w:val="20"/>
        </w:rPr>
        <w:t xml:space="preserve"> </w:t>
      </w:r>
    </w:p>
    <w:p w14:paraId="1575EC66" w14:textId="42BCBCEE" w:rsidR="00B93837" w:rsidRPr="00281F2A" w:rsidRDefault="0049620D" w:rsidP="00B93837">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320930">
        <w:rPr>
          <w:rFonts w:cs="Arial"/>
          <w:b w:val="0"/>
          <w:sz w:val="20"/>
          <w:szCs w:val="20"/>
        </w:rPr>
        <w:t>Smluvní strany jsou povinny zabezpečit na kontrolních dnech účast odpovědných zástupců, dohodnutá přijatá opatření jsou pro smluvní strany závazná, pokud jsou v souladu s uzavřenou smlouvou o dílo.</w:t>
      </w:r>
    </w:p>
    <w:p w14:paraId="65E346A8" w14:textId="21E06484" w:rsidR="006136FE" w:rsidRPr="00B93837" w:rsidRDefault="0049620D" w:rsidP="006136FE">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320930">
        <w:rPr>
          <w:rFonts w:cs="Arial"/>
          <w:b w:val="0"/>
          <w:sz w:val="20"/>
          <w:szCs w:val="20"/>
        </w:rPr>
        <w:t>Zhotovitel nebo jeho zástupce je povinen se zúčastnit kontrolních dnů svolaných objednatelem zápisem ve stavebním deníku alespoň 3 dny předem.</w:t>
      </w:r>
    </w:p>
    <w:p w14:paraId="16237CEB" w14:textId="77777777" w:rsidR="0049620D" w:rsidRPr="00320930"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320930">
        <w:rPr>
          <w:rFonts w:cs="Arial"/>
          <w:b w:val="0"/>
          <w:sz w:val="20"/>
          <w:szCs w:val="20"/>
        </w:rPr>
        <w:t>Zhotovitel projedná s objednatele na každém kontrolním dni podrobný harmonogram prací a předpoklad měsíční výše fakturace.</w:t>
      </w:r>
    </w:p>
    <w:p w14:paraId="6A7BFAE4" w14:textId="77777777" w:rsidR="0049620D" w:rsidRPr="00320930" w:rsidRDefault="0049620D" w:rsidP="00622963">
      <w:pPr>
        <w:pStyle w:val="Nadpis2"/>
        <w:tabs>
          <w:tab w:val="clear" w:pos="1002"/>
          <w:tab w:val="num" w:pos="567"/>
        </w:tabs>
        <w:spacing w:before="240"/>
        <w:ind w:left="567" w:hanging="425"/>
        <w:rPr>
          <w:rFonts w:ascii="Arial" w:hAnsi="Arial" w:cs="Arial"/>
          <w:b/>
          <w:sz w:val="20"/>
          <w:szCs w:val="20"/>
        </w:rPr>
      </w:pPr>
      <w:r w:rsidRPr="00320930">
        <w:rPr>
          <w:rFonts w:ascii="Arial" w:hAnsi="Arial" w:cs="Arial"/>
          <w:b/>
          <w:sz w:val="20"/>
          <w:szCs w:val="20"/>
        </w:rPr>
        <w:t>K</w:t>
      </w:r>
      <w:r w:rsidRPr="00320930">
        <w:rPr>
          <w:rFonts w:ascii="Arial" w:hAnsi="Arial" w:cs="Arial"/>
          <w:b/>
          <w:sz w:val="20"/>
          <w:szCs w:val="20"/>
          <w:lang w:val="cs-CZ"/>
        </w:rPr>
        <w:t>ontrola stavebních prací objednatelem</w:t>
      </w:r>
    </w:p>
    <w:p w14:paraId="3154ED86" w14:textId="4529CCAB" w:rsidR="0049620D" w:rsidRPr="00320930"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320930">
        <w:rPr>
          <w:rFonts w:cs="Arial"/>
          <w:b w:val="0"/>
          <w:sz w:val="20"/>
          <w:szCs w:val="20"/>
        </w:rPr>
        <w:t>Zástupce objednatele ve věcech technických</w:t>
      </w:r>
      <w:r w:rsidR="00146B89" w:rsidRPr="009C44F3">
        <w:rPr>
          <w:rFonts w:cs="Arial"/>
          <w:b w:val="0"/>
          <w:sz w:val="20"/>
          <w:szCs w:val="20"/>
        </w:rPr>
        <w:t xml:space="preserve"> (technický dozor stavebníka</w:t>
      </w:r>
      <w:r w:rsidR="008B767D" w:rsidRPr="009C44F3">
        <w:rPr>
          <w:rFonts w:cs="Arial"/>
          <w:b w:val="0"/>
          <w:sz w:val="20"/>
          <w:szCs w:val="20"/>
        </w:rPr>
        <w:t xml:space="preserve"> nad prováděním stavby</w:t>
      </w:r>
      <w:r w:rsidR="00146B89" w:rsidRPr="009C44F3">
        <w:rPr>
          <w:rFonts w:cs="Arial"/>
          <w:b w:val="0"/>
          <w:sz w:val="20"/>
          <w:szCs w:val="20"/>
        </w:rPr>
        <w:t>)</w:t>
      </w:r>
      <w:r w:rsidRPr="00320930">
        <w:rPr>
          <w:rFonts w:cs="Arial"/>
          <w:b w:val="0"/>
          <w:sz w:val="20"/>
          <w:szCs w:val="20"/>
        </w:rPr>
        <w:t xml:space="preserve"> má právo kontrolovat v průběhu stavby zejména, zda práce jsou prováděny podle předané projektové dokumentace, zda jsou dodržovány technologické postupy při provádění jednotlivých částí stavby, provedené práce, které budou dalším postupem zakryty, důsledné provádění zkoušek, dodržování smluvních podmínek, plnění dalších podmínek uložených orgány státní správy nebo podmínek jiných oprávněných orgánů. Za tímto účelem má zástupce objednatele ve věcech technických přístup na staveniště, do dílen a skladů za účelem kontroly výroby, přípravy prvků určených k zabudování a kontroly zakoupených výrobků pro stavbu. Zjistí-li, že zhotovitel porušuje svou povinnost, může požadovat, aby zhotovitel zajistil nápravu a prováděl dílo řádným způsobem, např. dodržoval technologické postupy.</w:t>
      </w:r>
    </w:p>
    <w:p w14:paraId="2228E85A" w14:textId="77777777" w:rsidR="0049620D" w:rsidRPr="00320930"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320930">
        <w:rPr>
          <w:rFonts w:cs="Arial"/>
          <w:b w:val="0"/>
          <w:sz w:val="20"/>
          <w:szCs w:val="20"/>
        </w:rPr>
        <w:t xml:space="preserve">Zástupce objednatele ve věcech technických je oprávněn dát zaměstnancům zhotovitele příkaz přerušit práci, je-li ohrožena bezpečnost prováděné stavby, život nebo zdraví pracovníků na stavbě nebo hrozí-li poškození životního prostředí nebo vznik škody na prováděném díle. Zhotovitel je povinen činit neprodleně opatření k odstranění vytknutých závad. </w:t>
      </w:r>
    </w:p>
    <w:p w14:paraId="166680CA" w14:textId="77777777" w:rsidR="0049620D" w:rsidRPr="00320930"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320930">
        <w:rPr>
          <w:rFonts w:cs="Arial"/>
          <w:b w:val="0"/>
          <w:sz w:val="20"/>
          <w:szCs w:val="20"/>
        </w:rPr>
        <w:t>Zhotovitel je povinen prokazatelně písemně vyzvat objednatele nejméně 3 pracovní dny předem ke kontrole prací, jež budou dalším postupem při provádění díla zakryty. Provedení kontroly objednatel potvrdí zápisem ve stavebním deníku. V případě, že se objednatel na řádnou výzvu zhotovitele ke kontrole zakrývaných prací bez předchozí omluvy nedostaví, může zhotovitel zakrýt předmětné práce a pokračovat v provádění díla. Pokud však tato písemná výzva zhotovitele ke kontrole zakrývaných prací nebude objednateli prokazatelně doručena a objednatel se z toho důvodu nedostaví ke kontrole, má objednatel právo žádat po zhotoviteli přerušení všech prací a odkrytí všech neoprávněně zakrytých částí díla k provedení kontroly, vše na výlučný náklad a nebezpečí zhotovitele. Zhotovitel je oprávněn pokračovat v provádění díla až po ukončení kontroly dotčených neoprávněně zakrytých prací.</w:t>
      </w:r>
    </w:p>
    <w:p w14:paraId="756792C8" w14:textId="77777777" w:rsidR="0049620D" w:rsidRPr="00320930"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320930">
        <w:rPr>
          <w:rFonts w:cs="Arial"/>
          <w:b w:val="0"/>
          <w:sz w:val="20"/>
          <w:szCs w:val="20"/>
        </w:rPr>
        <w:t xml:space="preserve">Zhotovitel je povinen do 5 pracovních dní předem prokazatelně písemně oznámit správcům inženýrských sítí a zástupci objednatele zahájení práce v ochranném pásmu či křížení těchto sítí ke kontrole průběhu prací a ve stejné lhůtě po dokončení prací a před zpětným zásypem </w:t>
      </w:r>
      <w:r w:rsidRPr="00320930">
        <w:rPr>
          <w:rFonts w:cs="Arial"/>
          <w:b w:val="0"/>
          <w:sz w:val="20"/>
          <w:szCs w:val="20"/>
        </w:rPr>
        <w:lastRenderedPageBreak/>
        <w:t>sítí je povinen tyto správce a zástupce objednatele vyzvat k převzetí provedených prací a kontrole dotčených sítí. Tyto skutečnosti správce dotčených sítí a zástupce objednatele potvrdí zápisem ve stavebním deníku. V případě nedodržení povinnosti zhotovitele provést řádnou výzvu dle předchozí věty jsou správci sítí či objednatel oprávněni postupovat obdobně dle předchozího odstavce a zhotovitel je povinen na svůj náklad a nebezpečí umožnit dodatečnou kontrolu dotčených sítí i včetně příp. jejich opětovného odkrytí. Zhotovitel je povinen před zakrytím dotčených sítí v případě potřeby zajistit na své náklady geodetická zaměření, která nejpozději před dokončením díla nebo jeho části předá objednateli.</w:t>
      </w:r>
    </w:p>
    <w:p w14:paraId="2176F4D9" w14:textId="247EDB49" w:rsidR="0049620D" w:rsidRPr="00320930"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320930">
        <w:rPr>
          <w:rFonts w:cs="Arial"/>
          <w:b w:val="0"/>
          <w:sz w:val="20"/>
          <w:szCs w:val="20"/>
        </w:rPr>
        <w:t xml:space="preserve">Zhotovitel je povinen bez odkladu </w:t>
      </w:r>
      <w:r w:rsidR="0086047D" w:rsidRPr="009C44F3">
        <w:rPr>
          <w:rFonts w:cs="Arial"/>
          <w:b w:val="0"/>
          <w:sz w:val="20"/>
          <w:szCs w:val="20"/>
        </w:rPr>
        <w:t xml:space="preserve">upozornit </w:t>
      </w:r>
      <w:r w:rsidRPr="00320930">
        <w:rPr>
          <w:rFonts w:cs="Arial"/>
          <w:b w:val="0"/>
          <w:sz w:val="20"/>
          <w:szCs w:val="20"/>
        </w:rPr>
        <w:t>objednatele na případnou nevhodnost jeho pokynů či nevhodnost realizace vyžadovaných prací či navrhovaných postupů.</w:t>
      </w:r>
    </w:p>
    <w:p w14:paraId="4CA932AB" w14:textId="77777777" w:rsidR="00ED527E" w:rsidRPr="00ED527E" w:rsidRDefault="0049620D" w:rsidP="00ED527E">
      <w:pPr>
        <w:pStyle w:val="Nadpis2"/>
        <w:tabs>
          <w:tab w:val="clear" w:pos="1002"/>
          <w:tab w:val="num" w:pos="567"/>
        </w:tabs>
        <w:spacing w:before="240"/>
        <w:ind w:left="567" w:hanging="425"/>
        <w:rPr>
          <w:rFonts w:ascii="Arial" w:hAnsi="Arial" w:cs="Arial"/>
          <w:b/>
          <w:sz w:val="20"/>
          <w:szCs w:val="20"/>
        </w:rPr>
      </w:pPr>
      <w:r w:rsidRPr="00ED527E">
        <w:rPr>
          <w:rFonts w:ascii="Arial" w:hAnsi="Arial" w:cs="Arial"/>
          <w:b/>
          <w:sz w:val="20"/>
          <w:szCs w:val="20"/>
        </w:rPr>
        <w:t>Bezpečnost a ochrana zdraví při práci (BOZP)</w:t>
      </w:r>
    </w:p>
    <w:p w14:paraId="0CB8DF61" w14:textId="522E135A" w:rsidR="00320930" w:rsidRPr="00ED527E" w:rsidRDefault="0049620D" w:rsidP="00ED527E">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ED527E">
        <w:rPr>
          <w:rFonts w:cs="Arial"/>
          <w:b w:val="0"/>
          <w:sz w:val="20"/>
          <w:szCs w:val="20"/>
        </w:rPr>
        <w:t>Před zahájením stavebních prací je zhotovitel povinen seznámit zástupce objednatele ve věcech technických a další zaměstnance objednatele, kteří mohou vstupovat na staveniště, s bezpečnostními riziky, kterým mohou být při výkonu funkce na staveništi vystaveni. Seznam rizik předá zhotovitel zástupci objednatele ve věcech technických v písemné podobě. Pokud se při postupu prací změní situace na staveništi a dojde ke změně rizik, je zhotovitel povinen provést nové seznámení s dalšími riziky</w:t>
      </w:r>
      <w:r w:rsidR="00320930" w:rsidRPr="00ED527E">
        <w:rPr>
          <w:rFonts w:cs="Arial"/>
          <w:b w:val="0"/>
          <w:sz w:val="20"/>
          <w:szCs w:val="20"/>
        </w:rPr>
        <w:t>.</w:t>
      </w:r>
    </w:p>
    <w:p w14:paraId="3A519421" w14:textId="77777777" w:rsidR="0049620D" w:rsidRPr="00ED527E" w:rsidRDefault="0049620D" w:rsidP="00ED527E">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ED527E">
        <w:rPr>
          <w:rFonts w:cs="Arial"/>
          <w:b w:val="0"/>
          <w:sz w:val="20"/>
          <w:szCs w:val="20"/>
        </w:rPr>
        <w:t>Před zahájením stavebních prací seznámí také objednatel zástupce zhotovitele s bezpečnostními riziky vyplývajícími z provozní činnosti objednatele. Seznam rizik předá objednatel zhotoviteli v písemné podobě a zástupce zhotovitele s nimi prokazatelně seznámí své zaměstnance a poddodavatele, kteří budou vstupovat na předané staveniště, případně jiné oprávněné osoby, pokud jsou pověření kontrolní a dozorčí činností.</w:t>
      </w:r>
    </w:p>
    <w:p w14:paraId="35F2CB15" w14:textId="46B0703E" w:rsidR="0066176F" w:rsidRPr="00281F2A" w:rsidRDefault="0049620D" w:rsidP="0066176F">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ED527E">
        <w:rPr>
          <w:rFonts w:cs="Arial"/>
          <w:b w:val="0"/>
          <w:sz w:val="20"/>
          <w:szCs w:val="20"/>
        </w:rPr>
        <w:t>Zhotovitel a objednatel si vzájemně předají rizika bezpečnosti práce a prokazatelně s nimi seznámí své pracovníky pohybující se na stavbě.</w:t>
      </w:r>
    </w:p>
    <w:p w14:paraId="5E938734" w14:textId="6ED41D80" w:rsidR="00320930" w:rsidRPr="00ED527E" w:rsidRDefault="0049620D" w:rsidP="00ED527E">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ED527E">
        <w:rPr>
          <w:rFonts w:cs="Arial"/>
          <w:b w:val="0"/>
          <w:sz w:val="20"/>
          <w:szCs w:val="20"/>
        </w:rPr>
        <w:t>Zhotovitel v plné míře zodpovídá za bezpečnost a ochranu zdraví při práci svých zaměstnanců (u svých poddodavatelů) po celou dobu provádění díla. Zhotovitel je povinen zajistit bezpečnost práce a provozu podle platných právních předpisů a norem bezpečnostních, hygienických, požárních a ekologických. Zhotovitel je povinen zajistit pro všechny zaměstnance na stavbě vstupní školení o bezpečnosti a ochraně zdraví při práci a o požární ochraně a pravidelně tyto znalosti zaměstnanců obnovovat a přezkušovat. Plnění těchto povinností zabezpečí ve svých smluvních vztazích s poddodavateli.</w:t>
      </w:r>
    </w:p>
    <w:p w14:paraId="0B3CB80B" w14:textId="77777777" w:rsidR="00320930" w:rsidRPr="00ED527E" w:rsidRDefault="0049620D" w:rsidP="00ED527E">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ED527E">
        <w:rPr>
          <w:rFonts w:cs="Arial"/>
          <w:b w:val="0"/>
          <w:sz w:val="20"/>
          <w:szCs w:val="20"/>
        </w:rPr>
        <w:t>Zhotovitel předá objednateli seznam zaměstnanců, a to jak vlastních, tak i svých poddodavatelů, kterým je povolen vstup na předané staveniště, a bude tento seznam průběžně aktualizovat. Zajistí, aby tito zaměstnanci měli vizitky se jménem a označení zaměstnavatele.</w:t>
      </w:r>
    </w:p>
    <w:p w14:paraId="3563AB92" w14:textId="336D35F8" w:rsidR="0049620D" w:rsidRPr="00ED527E" w:rsidRDefault="0049620D" w:rsidP="00ED527E">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ED527E">
        <w:rPr>
          <w:rFonts w:cs="Arial"/>
          <w:b w:val="0"/>
          <w:sz w:val="20"/>
          <w:szCs w:val="20"/>
        </w:rPr>
        <w:t>Zhotovitel zajistí vlastní dozor a soustavnou kontrolu nad bezpečností práce při činnosti na staveništi v souladu s příslušným ustanovením zákoníku práce. Jeho odpovědnost zahrnuje též odpovědnost za osoby, jež se s jeho vědomím zdržují na staveništi.</w:t>
      </w:r>
    </w:p>
    <w:p w14:paraId="0C1CF907" w14:textId="0DE5108D" w:rsidR="005C4CB4" w:rsidRPr="00ED527E" w:rsidRDefault="0049620D" w:rsidP="00ED527E">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ED527E">
        <w:rPr>
          <w:rFonts w:cs="Arial"/>
          <w:b w:val="0"/>
          <w:sz w:val="20"/>
          <w:szCs w:val="20"/>
        </w:rPr>
        <w:t>Zhotovitel odpovídá za odbornou způsobilost svých zaměstnanců v profesích, jež vykonávají, a za to, že mají potřebné speciální zkoušky k jejich výkonu, které jsou platné po celou dobu výkonu dotčené profese. Zhotovitel rovněž odpovídá za to, že všichni jeho zaměstnanci byli podrobeni vstupní lékařské prohlídce, na základě které jsou schopni výkonu práce v jejich profesi. U profesí, u nichž to požaduje právní předpis, zajišťuje zhotovitel pravidelné lékařské prohlídky.</w:t>
      </w:r>
    </w:p>
    <w:p w14:paraId="33FC7D82" w14:textId="77777777" w:rsidR="0049620D" w:rsidRPr="00ED527E" w:rsidRDefault="0049620D" w:rsidP="00ED527E">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ED527E">
        <w:rPr>
          <w:rFonts w:cs="Arial"/>
          <w:b w:val="0"/>
          <w:sz w:val="20"/>
          <w:szCs w:val="20"/>
        </w:rPr>
        <w:t xml:space="preserve">Zhotovitel vybaví své zaměstnance všemi osobními ochrannými pomůckami a prostředky příslušejícími pro danou profesi a nese odpovědnost za to, že je budou zaměstnanci řádně používat.   </w:t>
      </w:r>
    </w:p>
    <w:p w14:paraId="08D349F2" w14:textId="294A8443" w:rsidR="005C4CB4" w:rsidRPr="00281F2A" w:rsidRDefault="0049620D" w:rsidP="005C4CB4">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ED527E">
        <w:rPr>
          <w:rFonts w:cs="Arial"/>
          <w:b w:val="0"/>
          <w:sz w:val="20"/>
          <w:szCs w:val="20"/>
        </w:rPr>
        <w:t>Zhotovitel vydá požární řád, pokud se bude jednat o činnost se zvýšeným požárním nebezpečím, požárně</w:t>
      </w:r>
      <w:r w:rsidR="001950E9" w:rsidRPr="00ED527E">
        <w:rPr>
          <w:rFonts w:cs="Arial"/>
          <w:b w:val="0"/>
          <w:sz w:val="20"/>
          <w:szCs w:val="20"/>
        </w:rPr>
        <w:t>-</w:t>
      </w:r>
      <w:r w:rsidRPr="00ED527E">
        <w:rPr>
          <w:rFonts w:cs="Arial"/>
          <w:b w:val="0"/>
          <w:sz w:val="20"/>
          <w:szCs w:val="20"/>
        </w:rPr>
        <w:t>poplachové směrnice stavby a provozně dopravní řád stavby, které na staveništi viditelně umístí. Staveniště vybaví hasebními prostředky</w:t>
      </w:r>
    </w:p>
    <w:p w14:paraId="0E721529" w14:textId="1F8914ED" w:rsidR="005C4CB4" w:rsidRPr="005C4CB4" w:rsidRDefault="0049620D" w:rsidP="005C4CB4">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320930">
        <w:rPr>
          <w:rFonts w:cs="Arial"/>
          <w:b w:val="0"/>
          <w:sz w:val="20"/>
          <w:szCs w:val="20"/>
        </w:rPr>
        <w:t>Zhotovitel v plné míře zodpovídá za škody na majetku a zdraví, které případně vzniknou třetím osobám v důsledku provádění stavby.</w:t>
      </w:r>
    </w:p>
    <w:p w14:paraId="279F4CCD" w14:textId="2966D3AD" w:rsidR="005C4CB4" w:rsidRPr="005C4CB4" w:rsidRDefault="0049620D" w:rsidP="005C4CB4">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320930">
        <w:rPr>
          <w:rFonts w:cs="Arial"/>
          <w:b w:val="0"/>
          <w:sz w:val="20"/>
          <w:szCs w:val="20"/>
        </w:rPr>
        <w:t xml:space="preserve">Zhotovitel poučí své zaměstnance o pravidlech pohybu na staveništi včetně systému vnitrostaveništní dopravy a výtahů o používání strojního zařízení a o pravidlech pro provádění </w:t>
      </w:r>
      <w:r w:rsidRPr="00320930">
        <w:rPr>
          <w:rFonts w:cs="Arial"/>
          <w:b w:val="0"/>
          <w:sz w:val="20"/>
          <w:szCs w:val="20"/>
        </w:rPr>
        <w:lastRenderedPageBreak/>
        <w:t>prací s otevřeným ohněm, podle platné vyhlášky, kterou se stanoví podmínky požární bezpečnosti při svařování a nahřívání živic v tavných nádobách</w:t>
      </w:r>
    </w:p>
    <w:p w14:paraId="36E38FEB" w14:textId="7C325931" w:rsidR="00A17CF2" w:rsidRPr="00B93837" w:rsidRDefault="0049620D" w:rsidP="00A17CF2">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320930">
        <w:rPr>
          <w:rFonts w:cs="Arial"/>
          <w:b w:val="0"/>
          <w:sz w:val="20"/>
          <w:szCs w:val="20"/>
        </w:rPr>
        <w:t>Zhotovitel upozorní objednatele na všechny okolnosti, které by mohly vést při jeho činnosti na staveništi k ohrožení života a zdraví pracovníků objednatele nebo dalších osob zdržujících se na staveništi s vědomím objednatele či k ohrožení provozu nebo ohrožení bezpečného stavu technických zařízení a objektů.</w:t>
      </w:r>
    </w:p>
    <w:p w14:paraId="5BBCCA30" w14:textId="77777777" w:rsidR="0049620D" w:rsidRPr="00320930"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320930">
        <w:rPr>
          <w:rFonts w:cs="Arial"/>
          <w:b w:val="0"/>
          <w:sz w:val="20"/>
          <w:szCs w:val="20"/>
        </w:rPr>
        <w:t>Zhotovitel v plné míře odpovídá za škody na majetku a zdraví, které případně budou způsobeny třetím osobám v důsledku provádění stavby, dále za škody způsobené okolnostmi, které mají původ v povaze přístrojů či jiných věcí, jichž bylo použito při plnění závazků ze smlouvy o dílo.</w:t>
      </w:r>
    </w:p>
    <w:p w14:paraId="74A58686" w14:textId="77777777" w:rsidR="0049620D" w:rsidRPr="00320930"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320930">
        <w:rPr>
          <w:rFonts w:cs="Arial"/>
          <w:b w:val="0"/>
          <w:sz w:val="20"/>
          <w:szCs w:val="20"/>
        </w:rPr>
        <w:t xml:space="preserve">V případě pracovního úrazu zaměstnance zhotovitele, vyšetří úraz a sepíše o něm záznam vedoucí pracovník zhotovitele ve spolupráci s odpovědným pracovníkem objednatele, v souladu s platným právním předpisem (nař. vlády č. 201/2010 Sb., o způsobu evidence úrazů, hlášení a zasílání záznamů o úraze, v platném znění) </w:t>
      </w:r>
    </w:p>
    <w:p w14:paraId="0D26C2E3" w14:textId="77777777" w:rsidR="0049620D" w:rsidRPr="00320930"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320930">
        <w:rPr>
          <w:rFonts w:cs="Arial"/>
          <w:b w:val="0"/>
          <w:sz w:val="20"/>
          <w:szCs w:val="20"/>
        </w:rPr>
        <w:t>Ze zákona 309/2006 Sb. §14 plyne pro objednatele, budou-li na staveništi působit zaměstnanci více než jednoho zhotovitele stavby, musí být na stavbě koordinátor bezpečnosti a ochrany zdraví. Zhotovitel zajistí v průběhu realizace stavby veškeré podklady a informace pro činnost a součinnost a zaváže všechny subdodavatele popř. jiné osoby k součinnosti s koordinátorem BOZP po celou dobu přípravy a realizaci stavby.</w:t>
      </w:r>
    </w:p>
    <w:p w14:paraId="230F29DA" w14:textId="77777777" w:rsidR="0049620D" w:rsidRPr="00320930" w:rsidRDefault="0049620D" w:rsidP="00622963">
      <w:pPr>
        <w:pStyle w:val="Nadpis2"/>
        <w:tabs>
          <w:tab w:val="clear" w:pos="1002"/>
          <w:tab w:val="num" w:pos="567"/>
        </w:tabs>
        <w:spacing w:before="240"/>
        <w:ind w:left="567" w:hanging="425"/>
        <w:rPr>
          <w:rFonts w:ascii="Arial" w:hAnsi="Arial" w:cs="Arial"/>
          <w:b/>
          <w:sz w:val="20"/>
          <w:szCs w:val="20"/>
        </w:rPr>
      </w:pPr>
      <w:r w:rsidRPr="00320930">
        <w:rPr>
          <w:rFonts w:ascii="Arial" w:hAnsi="Arial" w:cs="Arial"/>
          <w:b/>
          <w:sz w:val="20"/>
          <w:szCs w:val="20"/>
        </w:rPr>
        <w:t>O</w:t>
      </w:r>
      <w:r w:rsidRPr="00320930">
        <w:rPr>
          <w:rFonts w:ascii="Arial" w:hAnsi="Arial" w:cs="Arial"/>
          <w:b/>
          <w:sz w:val="20"/>
          <w:szCs w:val="20"/>
          <w:lang w:val="cs-CZ"/>
        </w:rPr>
        <w:t>chrana životního prostředí</w:t>
      </w:r>
    </w:p>
    <w:p w14:paraId="5C1003E4" w14:textId="7174ECBC" w:rsidR="0066176F" w:rsidRPr="00B93837" w:rsidRDefault="0049620D" w:rsidP="0066176F">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320930">
        <w:rPr>
          <w:rFonts w:cs="Arial"/>
          <w:b w:val="0"/>
          <w:sz w:val="20"/>
          <w:szCs w:val="20"/>
        </w:rPr>
        <w:t>Zhotovitel bude používat techniku a zařízení splňující požadavky na ochranu životního prostředí a to z pohledu emisí výfukových plynů, hlučnosti, v odpovídajícím technickém stavu, bez zjevných úniků provozních kapalin. Bude mít k dispozici prostředky k zachycení úniků provozních kapalin do půdy a vody (havarijní soupravy, záchytně vaničky, sorbent).</w:t>
      </w:r>
    </w:p>
    <w:p w14:paraId="06BC03E9" w14:textId="77777777" w:rsidR="0049620D" w:rsidRPr="00320930"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320930">
        <w:rPr>
          <w:rFonts w:cs="Arial"/>
          <w:b w:val="0"/>
          <w:sz w:val="20"/>
          <w:szCs w:val="20"/>
        </w:rPr>
        <w:t>Odpady bude třídit a likvidovat v souladu s příslušnými legislativními předpisy a v souladu s požadavky danými v příslušných stavebních povoleních a dalších dokumentech státní správy, případně ve smlouvě o dílo.</w:t>
      </w:r>
    </w:p>
    <w:p w14:paraId="75EEA768" w14:textId="77777777" w:rsidR="0049620D" w:rsidRPr="00320930"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320930">
        <w:rPr>
          <w:rFonts w:cs="Arial"/>
          <w:b w:val="0"/>
          <w:sz w:val="20"/>
          <w:szCs w:val="20"/>
        </w:rPr>
        <w:t>Dojde-li při jeho činnosti k úniku dodávaných chemikálií, materiálů, ropných látek nebo provozních náplní z pracovních strojů a dopravních prostředků, neprodleně únik zastaví a zabrání zasažení přírodního prostředí, půdy a vody. Únik i zvolený postup odstranění oznámí neprodleně pracovníkovi vykonávajícímu dozor investora. V případě větších úniků je ohlásí vodoprávnímu úřadu.</w:t>
      </w:r>
    </w:p>
    <w:p w14:paraId="5F992F99" w14:textId="77777777" w:rsidR="0049620D" w:rsidRPr="00320930"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320930">
        <w:rPr>
          <w:rFonts w:cs="Arial"/>
          <w:b w:val="0"/>
          <w:sz w:val="20"/>
          <w:szCs w:val="20"/>
        </w:rPr>
        <w:t>Na staveništi a skládkách materiálu a v jejich okolí bude udržovat pořádek a činit opatření ke snížení prašnosti. Bude provádět úklid komunikací a chodníků. Stavební materiály, stroje a zařízení pro zabudování do stavby jakož i všechny odpady budou skladovány přehledně v prostorách a nádobách chránících je před poškozením s dostatečným zabezpečením ochrany životního prostředí. Materiály, zařízení i odpady budou řádně označeny a vybaveny předepsanou dokumentací.</w:t>
      </w:r>
    </w:p>
    <w:p w14:paraId="12C3F34D" w14:textId="77777777" w:rsidR="0049620D" w:rsidRPr="00320930" w:rsidRDefault="0049620D" w:rsidP="00622963">
      <w:pPr>
        <w:pStyle w:val="Nadpis2"/>
        <w:tabs>
          <w:tab w:val="clear" w:pos="1002"/>
          <w:tab w:val="num" w:pos="567"/>
        </w:tabs>
        <w:suppressAutoHyphens/>
        <w:spacing w:before="240" w:after="80" w:line="240" w:lineRule="atLeast"/>
        <w:ind w:left="567" w:hanging="425"/>
        <w:rPr>
          <w:rFonts w:ascii="Arial" w:hAnsi="Arial" w:cs="Arial"/>
          <w:b/>
          <w:sz w:val="20"/>
          <w:szCs w:val="20"/>
        </w:rPr>
      </w:pPr>
      <w:r w:rsidRPr="00320930">
        <w:rPr>
          <w:rFonts w:ascii="Arial" w:hAnsi="Arial" w:cs="Arial"/>
          <w:b/>
          <w:sz w:val="20"/>
          <w:szCs w:val="20"/>
        </w:rPr>
        <w:t>Ostatní podmínky pro realizaci díla</w:t>
      </w:r>
    </w:p>
    <w:p w14:paraId="307569C7" w14:textId="77777777" w:rsidR="009C44F3"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320930">
        <w:rPr>
          <w:rFonts w:cs="Arial"/>
          <w:b w:val="0"/>
          <w:sz w:val="20"/>
          <w:szCs w:val="20"/>
        </w:rPr>
        <w:t>Zhotovitel se zavazuje, že dílo provede svým jménem a na vlastní odpovědnost. V případě provádění dalších prací jiným zhotovitelem musí zhotovitel svůj postup koordinovat na základě pokynů objednatele.</w:t>
      </w:r>
    </w:p>
    <w:p w14:paraId="7468D356" w14:textId="39843F54" w:rsidR="009C44F3"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 xml:space="preserve">Zhotovitel bude při realizaci stavby postupovat s odbornou péčí, stavba bude realizována dle odsouhlasené a schválené projektové dokumentace, stavebního a vodoprávního povolení, dalších rozhodnutí dle zvláštních předpisů, zákonů, vyhlášek a ČSN platných v době provádění díla, pokud nebude v průběhu realizace smluvním dodatkem ujednáno jinak. </w:t>
      </w:r>
    </w:p>
    <w:p w14:paraId="217E4738" w14:textId="77777777" w:rsidR="005C4CB4" w:rsidRPr="005C4CB4" w:rsidRDefault="005C4CB4" w:rsidP="005C4CB4">
      <w:pPr>
        <w:rPr>
          <w:lang w:val="x-none" w:eastAsia="x-none"/>
        </w:rPr>
      </w:pPr>
    </w:p>
    <w:p w14:paraId="727EEE17" w14:textId="2D0F2828" w:rsidR="005C4CB4" w:rsidRPr="005C4CB4" w:rsidRDefault="0049620D" w:rsidP="005C4CB4">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 xml:space="preserve">Zhotovitel zajišťuje zařízení staveniště, vytýčení stavby a vytýčení veškerých inženýrských sítí, jejich zabezpečení po dobu realizace a jejich zpětné předání správcům sítí zápisem ve stavebním deníku, příp. jinou formou.   </w:t>
      </w:r>
    </w:p>
    <w:p w14:paraId="58950C15" w14:textId="5D0A919D" w:rsidR="009C44F3"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 xml:space="preserve">Zhotovitel se zavazuje zabezpečit přístup a příjezd k jednotlivým nemovitostem, a to včetně nemovitostí bezprostředně sousedících s místem realizace, pokud to charakter stavby </w:t>
      </w:r>
      <w:r w:rsidRPr="009C44F3">
        <w:rPr>
          <w:rFonts w:cs="Arial"/>
          <w:b w:val="0"/>
          <w:sz w:val="20"/>
          <w:szCs w:val="20"/>
        </w:rPr>
        <w:lastRenderedPageBreak/>
        <w:t>vyžaduje</w:t>
      </w:r>
      <w:r w:rsidR="00941173">
        <w:rPr>
          <w:rFonts w:cs="Arial"/>
          <w:b w:val="0"/>
          <w:sz w:val="20"/>
          <w:szCs w:val="20"/>
          <w:lang w:val="cs-CZ"/>
        </w:rPr>
        <w:t xml:space="preserve"> </w:t>
      </w:r>
      <w:r w:rsidRPr="009C44F3">
        <w:rPr>
          <w:rFonts w:cs="Arial"/>
          <w:b w:val="0"/>
          <w:sz w:val="20"/>
          <w:szCs w:val="20"/>
        </w:rPr>
        <w:t>v rámci svého zařízení staveniště a to takovou formou, aby nebyl omezen provoz uživatelů objektu a jejich návštěvníků.</w:t>
      </w:r>
    </w:p>
    <w:p w14:paraId="6E36A9E9" w14:textId="2AC0BC4F" w:rsidR="009C44F3"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 xml:space="preserve">Zhotovitel je povinen po provedení prací upravit pozemky dotčené stavbou do původního stavu a zápisem o předání a převzetí je </w:t>
      </w:r>
      <w:r w:rsidRPr="009C44F3">
        <w:rPr>
          <w:rFonts w:cs="Arial"/>
          <w:b w:val="0"/>
          <w:sz w:val="20"/>
          <w:szCs w:val="20"/>
          <w:lang w:val="cs-CZ"/>
        </w:rPr>
        <w:t xml:space="preserve">uklizené </w:t>
      </w:r>
      <w:r w:rsidRPr="009C44F3">
        <w:rPr>
          <w:rFonts w:cs="Arial"/>
          <w:b w:val="0"/>
          <w:sz w:val="20"/>
          <w:szCs w:val="20"/>
        </w:rPr>
        <w:t>předat jejich vlastníkům.</w:t>
      </w:r>
    </w:p>
    <w:p w14:paraId="3F04DE7E" w14:textId="77777777" w:rsidR="00281F2A" w:rsidRPr="00281F2A" w:rsidRDefault="00281F2A" w:rsidP="00281F2A">
      <w:pPr>
        <w:rPr>
          <w:lang w:val="x-none" w:eastAsia="x-none"/>
        </w:rPr>
      </w:pPr>
    </w:p>
    <w:p w14:paraId="19643837" w14:textId="77777777" w:rsidR="009C44F3"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O kontrole zakrývaných částí díla se učiní záznam ve stavebním deníku, který musí obsahovat souhlas objednatele se zakrytím předmětných částí díla. Nedostaví-li se objednatel ke kontrole, uvede se tato skutečnost do záznamu ve stavebním deníku místo souhlasu objednatele.</w:t>
      </w:r>
    </w:p>
    <w:p w14:paraId="0ECEDD76" w14:textId="71ABC301" w:rsidR="00B93837" w:rsidRPr="00B93837" w:rsidRDefault="0049620D" w:rsidP="00B93837">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Zhotovitel je povinen postupovat při provádění díla dle pokynů objednatele a technického dozoru</w:t>
      </w:r>
      <w:r w:rsidR="009F0628">
        <w:rPr>
          <w:rFonts w:cs="Arial"/>
          <w:b w:val="0"/>
          <w:sz w:val="20"/>
          <w:szCs w:val="20"/>
          <w:lang w:val="cs-CZ"/>
        </w:rPr>
        <w:t xml:space="preserve">. </w:t>
      </w:r>
      <w:r w:rsidRPr="00FB2B36">
        <w:rPr>
          <w:rFonts w:cs="Arial"/>
          <w:b w:val="0"/>
          <w:sz w:val="20"/>
          <w:szCs w:val="20"/>
        </w:rPr>
        <w:t>Zhotovitel je povinen bez odkladu upozornit objednatele na případnou nevhodnost jeho příkazů.</w:t>
      </w:r>
    </w:p>
    <w:p w14:paraId="330ACEBD" w14:textId="40B0D3DC" w:rsidR="00B93837" w:rsidRPr="00281F2A" w:rsidRDefault="0049620D" w:rsidP="00B93837">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 xml:space="preserve">Zhotovitel je povinen v průběhu provádění díla pořizovat průběžnou fotodokumentaci prováděných prací, a to zejména těch prací, které budou zakryty, nebo se stanou nepřístupnými. Kompletní fotodokumentaci předá zhotovitel objednateli při předání díla.  </w:t>
      </w:r>
    </w:p>
    <w:p w14:paraId="333284A0" w14:textId="4AD701DB" w:rsidR="00941173" w:rsidRPr="006136FE"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 xml:space="preserve">Věci, které jsou potřebné k provedení díla, je povinen opatřit zhotovitel. Při převzetí staveniště zhotovitelem je zhotovitel povinen předložit objednateli charakteristické vzorky použitých materiálů (zejména </w:t>
      </w:r>
      <w:r w:rsidRPr="009C44F3">
        <w:rPr>
          <w:rFonts w:cs="Arial"/>
          <w:b w:val="0"/>
          <w:sz w:val="20"/>
          <w:szCs w:val="20"/>
          <w:lang w:val="cs-CZ"/>
        </w:rPr>
        <w:t>obsypový materiál</w:t>
      </w:r>
      <w:r w:rsidRPr="009C44F3">
        <w:rPr>
          <w:rFonts w:cs="Arial"/>
          <w:b w:val="0"/>
          <w:sz w:val="20"/>
          <w:szCs w:val="20"/>
        </w:rPr>
        <w:t>).</w:t>
      </w:r>
    </w:p>
    <w:p w14:paraId="4BC04374" w14:textId="403B9253" w:rsidR="00941173" w:rsidRPr="00941173"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 xml:space="preserve">Smluvní strany se dohodly, že zhotovitel je povinen zajistit a financovat veškeré podzhotovitelské práce a nese za ně odpovědnost, jako by je prováděl sám. </w:t>
      </w:r>
    </w:p>
    <w:p w14:paraId="4826426B" w14:textId="77777777" w:rsidR="009C44F3"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Zhotovitel je oprávněn změnit podzhotovitele, pomocí kterého prokázal splnění kvalifikace, jen v nutných a závažných případech a to s předchozím písemným souhlasem objednatele, přičemž nový podzhotovitel, dosazený za původního, musí disponovat minimálně stejnými kvalifikačními předpoklady, které původní podzhotovitel prokazoval za uchazeče v rámci výběrového řízení. Své kvalifikační předpoklady musí nově dosazený podzhotovitel prokázat na vyzvání objednateli a ten nesmí souhlas se změnou podzhotovitele bezdůvodně odmítnout, pokud mu budou všechny předmětné dokumenty předloženy.</w:t>
      </w:r>
    </w:p>
    <w:p w14:paraId="3A86AA33" w14:textId="77777777" w:rsidR="009C44F3"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Smluvní strany se dohodly, že zhotovitel je povinen vést a průběžně aktualizovat reálný seznam všech po</w:t>
      </w:r>
      <w:r w:rsidRPr="009C44F3">
        <w:rPr>
          <w:rFonts w:cs="Arial"/>
          <w:b w:val="0"/>
          <w:sz w:val="20"/>
          <w:szCs w:val="20"/>
          <w:lang w:val="cs-CZ"/>
        </w:rPr>
        <w:t>d</w:t>
      </w:r>
      <w:r w:rsidRPr="009C44F3">
        <w:rPr>
          <w:rFonts w:cs="Arial"/>
          <w:b w:val="0"/>
          <w:sz w:val="20"/>
          <w:szCs w:val="20"/>
        </w:rPr>
        <w:t xml:space="preserve">zhotovitelů včetně výše jejich podílu na </w:t>
      </w:r>
      <w:r w:rsidRPr="009C44F3">
        <w:rPr>
          <w:rFonts w:cs="Arial"/>
          <w:b w:val="0"/>
          <w:sz w:val="20"/>
          <w:szCs w:val="20"/>
          <w:lang w:val="cs-CZ"/>
        </w:rPr>
        <w:t>provádění díla</w:t>
      </w:r>
      <w:r w:rsidRPr="009C44F3">
        <w:rPr>
          <w:rFonts w:cs="Arial"/>
          <w:b w:val="0"/>
          <w:sz w:val="20"/>
          <w:szCs w:val="20"/>
        </w:rPr>
        <w:t xml:space="preserve">. Tento přehled je povinen na požádání předložit objednateli. </w:t>
      </w:r>
    </w:p>
    <w:p w14:paraId="78DF940F" w14:textId="77777777" w:rsidR="009C44F3"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 xml:space="preserve">Zhotovitel je na vyžádání povinen předložit na veškeré práce technologické postupy. </w:t>
      </w:r>
    </w:p>
    <w:p w14:paraId="76997895" w14:textId="2DED9632" w:rsidR="0049620D" w:rsidRPr="009C44F3"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Zhotovitel umožní výkon technického dozoru stavebníka a autorského dozoru projektanta, a pokud tak stanoví jiný právní předpis, tak i výkon činnosti koordinátora bezpečnosti a ochrany zdraví při práci na staveništi a zajistí jim v rámci zařízení staveniště podmínky pro výkon jejich funkcí, a to v přiměřeném rozsahu.</w:t>
      </w:r>
    </w:p>
    <w:p w14:paraId="78B3EBE1" w14:textId="77777777" w:rsidR="0049620D" w:rsidRPr="00320930" w:rsidRDefault="0049620D" w:rsidP="00622963">
      <w:pPr>
        <w:pStyle w:val="Nadpis1"/>
        <w:suppressAutoHyphens/>
        <w:spacing w:before="240" w:after="80" w:line="240" w:lineRule="atLeast"/>
        <w:ind w:left="539" w:hanging="539"/>
        <w:jc w:val="both"/>
        <w:rPr>
          <w:rFonts w:cs="Arial"/>
          <w:szCs w:val="28"/>
        </w:rPr>
      </w:pPr>
      <w:r w:rsidRPr="00320930">
        <w:rPr>
          <w:rFonts w:cs="Arial"/>
          <w:szCs w:val="28"/>
        </w:rPr>
        <w:t>Předání a převzetí díla</w:t>
      </w:r>
    </w:p>
    <w:p w14:paraId="296D0B67" w14:textId="77777777" w:rsidR="0049620D" w:rsidRPr="00320930" w:rsidRDefault="0049620D" w:rsidP="0049620D">
      <w:pPr>
        <w:pStyle w:val="Nadpis2"/>
        <w:tabs>
          <w:tab w:val="clear" w:pos="1002"/>
          <w:tab w:val="num" w:pos="540"/>
        </w:tabs>
        <w:suppressAutoHyphens/>
        <w:spacing w:before="0" w:after="80" w:line="240" w:lineRule="atLeast"/>
        <w:ind w:left="567" w:hanging="567"/>
        <w:rPr>
          <w:rFonts w:ascii="Arial" w:hAnsi="Arial" w:cs="Arial"/>
          <w:sz w:val="20"/>
          <w:szCs w:val="20"/>
        </w:rPr>
      </w:pPr>
      <w:r w:rsidRPr="00320930">
        <w:rPr>
          <w:rFonts w:ascii="Arial" w:hAnsi="Arial" w:cs="Arial"/>
          <w:sz w:val="20"/>
          <w:szCs w:val="20"/>
          <w:lang w:val="cs-CZ"/>
        </w:rPr>
        <w:t xml:space="preserve">Dílo </w:t>
      </w:r>
      <w:r w:rsidRPr="00320930">
        <w:rPr>
          <w:rFonts w:ascii="Arial" w:hAnsi="Arial" w:cs="Arial"/>
          <w:sz w:val="20"/>
          <w:szCs w:val="20"/>
        </w:rPr>
        <w:t>bude předáno a převzato Protokolem o předání a převzetí díla, který sepíše zhotovitel a bude obsahovat zejména: označení díla, označení objednatele a zhotovitele, číslo a datum uzavření této smlouvy a jejich dodatků, termín zahájení a ukončení prací na díle, prohlášení objednatele, že dílo přejímá / nepřejímá, datum a místo sepsání zápisu, jména a podpisy zástupců objednatele a zhotovitele, seznam převzaté dokumentace, soupis nákladů od zahájení po dokončení díla, termín vyklizení staveniště, datum ukončení záruky. K předání díla musí být ze strany objednatele prokazatelně přizvány následující osoby: osoby vykonávající funkci technického dozoru stavebníka a osoby vykonávající funkci autorského dozoru.</w:t>
      </w:r>
    </w:p>
    <w:p w14:paraId="575B4136" w14:textId="77777777" w:rsidR="0049620D" w:rsidRPr="00E76D47" w:rsidRDefault="0049620D" w:rsidP="009C44F3">
      <w:pPr>
        <w:pStyle w:val="Nadpis2"/>
        <w:tabs>
          <w:tab w:val="clear" w:pos="1002"/>
          <w:tab w:val="num" w:pos="540"/>
        </w:tabs>
        <w:suppressAutoHyphens/>
        <w:spacing w:before="0" w:after="80" w:line="240" w:lineRule="atLeast"/>
        <w:ind w:left="567" w:hanging="567"/>
        <w:rPr>
          <w:rFonts w:ascii="Arial" w:hAnsi="Arial" w:cs="Arial"/>
          <w:sz w:val="20"/>
          <w:szCs w:val="20"/>
        </w:rPr>
      </w:pPr>
      <w:r w:rsidRPr="00E76D47">
        <w:rPr>
          <w:rFonts w:ascii="Arial" w:hAnsi="Arial" w:cs="Arial"/>
          <w:sz w:val="20"/>
          <w:szCs w:val="20"/>
        </w:rPr>
        <w:t xml:space="preserve">Při předání díla je zhotovitel povinen předat objednateli doklady o řádném provedení díla dle technických norem a předpisů, provedených zkouškách, atestech a dokumentaci podle této smlouvy, včetně prohlášení o shodě, návodů na užívání apod. </w:t>
      </w:r>
    </w:p>
    <w:p w14:paraId="62E1A9CE" w14:textId="4AABA560" w:rsidR="0049620D" w:rsidRPr="00375229" w:rsidRDefault="00375229" w:rsidP="00375229">
      <w:pPr>
        <w:pStyle w:val="Nadpis2"/>
        <w:numPr>
          <w:ilvl w:val="1"/>
          <w:numId w:val="1"/>
        </w:numPr>
        <w:tabs>
          <w:tab w:val="num" w:pos="540"/>
        </w:tabs>
        <w:suppressAutoHyphens/>
        <w:spacing w:before="0" w:after="80" w:line="240" w:lineRule="atLeast"/>
        <w:ind w:left="567"/>
        <w:rPr>
          <w:rFonts w:ascii="Arial" w:hAnsi="Arial"/>
          <w:sz w:val="20"/>
          <w:lang w:val="cs-CZ"/>
        </w:rPr>
      </w:pPr>
      <w:r w:rsidRPr="002A0D3B">
        <w:rPr>
          <w:rFonts w:ascii="Arial" w:hAnsi="Arial"/>
          <w:sz w:val="20"/>
          <w:lang w:val="cs-CZ"/>
        </w:rPr>
        <w:t xml:space="preserve">Smluvní strany se dohodly, že předávané dílo nebude vykazovat vady ani nedodělky, </w:t>
      </w:r>
      <w:r w:rsidRPr="00EF626E">
        <w:rPr>
          <w:rFonts w:ascii="Arial" w:hAnsi="Arial" w:cs="Arial"/>
          <w:sz w:val="20"/>
          <w:szCs w:val="20"/>
          <w:lang w:val="cs-CZ"/>
        </w:rPr>
        <w:t>případně může vykazovat pouze</w:t>
      </w:r>
      <w:r w:rsidRPr="002A0D3B">
        <w:rPr>
          <w:rFonts w:ascii="Arial" w:hAnsi="Arial"/>
          <w:sz w:val="20"/>
          <w:lang w:val="cs-CZ"/>
        </w:rPr>
        <w:t xml:space="preserve"> ojedinělé drobné vady</w:t>
      </w:r>
      <w:r w:rsidRPr="00EF626E">
        <w:rPr>
          <w:rFonts w:ascii="Arial" w:hAnsi="Arial" w:cs="Arial"/>
          <w:sz w:val="20"/>
          <w:szCs w:val="20"/>
          <w:lang w:val="cs-CZ"/>
        </w:rPr>
        <w:t xml:space="preserve"> ve smyslu § 2628 občanského zákoníku</w:t>
      </w:r>
      <w:r w:rsidRPr="002A0D3B">
        <w:rPr>
          <w:rFonts w:ascii="Arial" w:hAnsi="Arial"/>
          <w:sz w:val="20"/>
          <w:lang w:val="cs-CZ"/>
        </w:rPr>
        <w:t>, které samy o sobě ani ve spojení s jinými nebrání užívání stavby funkčně nebo esteticky, ani její užívání podstatným způsobem neomezují.</w:t>
      </w:r>
      <w:r w:rsidR="00E14418">
        <w:rPr>
          <w:rFonts w:ascii="Arial" w:hAnsi="Arial"/>
          <w:sz w:val="20"/>
          <w:lang w:val="cs-CZ"/>
        </w:rPr>
        <w:t xml:space="preserve"> Takové vady budou uvedeny v Protokolu o předání a převzetí díla spolu s termínem k jejich odstranění. Po jejich odstranění smluvní strany sepíšou Protokol o odstranění vad a nedodělků.</w:t>
      </w:r>
    </w:p>
    <w:p w14:paraId="063C20FA" w14:textId="77777777" w:rsidR="0049620D" w:rsidRPr="00320930" w:rsidRDefault="0049620D" w:rsidP="0049620D">
      <w:pPr>
        <w:pStyle w:val="Nadpis2"/>
        <w:tabs>
          <w:tab w:val="num" w:pos="540"/>
        </w:tabs>
        <w:suppressAutoHyphens/>
        <w:spacing w:before="0" w:after="80" w:line="240" w:lineRule="atLeast"/>
        <w:ind w:left="567"/>
        <w:rPr>
          <w:rFonts w:ascii="Arial" w:hAnsi="Arial" w:cs="Arial"/>
          <w:snapToGrid w:val="0"/>
          <w:sz w:val="20"/>
          <w:szCs w:val="20"/>
        </w:rPr>
      </w:pPr>
      <w:r w:rsidRPr="00320930">
        <w:rPr>
          <w:rFonts w:ascii="Arial" w:hAnsi="Arial" w:cs="Arial"/>
          <w:snapToGrid w:val="0"/>
          <w:sz w:val="20"/>
          <w:szCs w:val="20"/>
        </w:rPr>
        <w:lastRenderedPageBreak/>
        <w:t>Objednatel má právo odmítnout dílo převzít, nebude-li řádně dokončené. V takovém případě je zhotovitel povinen dílo dokončit a poté opětovně vyzvat objednatele k převzetí.</w:t>
      </w:r>
    </w:p>
    <w:p w14:paraId="4BC9C1D4" w14:textId="77777777" w:rsidR="0049620D" w:rsidRPr="00320930" w:rsidRDefault="0049620D" w:rsidP="0049620D">
      <w:pPr>
        <w:pStyle w:val="Nadpis2"/>
        <w:tabs>
          <w:tab w:val="num" w:pos="540"/>
        </w:tabs>
        <w:suppressAutoHyphens/>
        <w:spacing w:before="0" w:after="80" w:line="240" w:lineRule="atLeast"/>
        <w:ind w:left="567"/>
        <w:rPr>
          <w:rFonts w:ascii="Arial" w:hAnsi="Arial" w:cs="Arial"/>
          <w:snapToGrid w:val="0"/>
          <w:sz w:val="20"/>
          <w:szCs w:val="20"/>
        </w:rPr>
      </w:pPr>
      <w:r w:rsidRPr="00320930">
        <w:rPr>
          <w:rFonts w:ascii="Arial" w:hAnsi="Arial" w:cs="Arial"/>
          <w:snapToGrid w:val="0"/>
          <w:sz w:val="20"/>
          <w:szCs w:val="20"/>
        </w:rPr>
        <w:t>Zhotovitel je povinen do 5 dnů po převzetí díla objednatelem odstranit zařízení staveniště a staveniště vyklidit a uklizené je předat objednateli. O předání a převzetí staveniště bude vyhotoven zápis.</w:t>
      </w:r>
    </w:p>
    <w:p w14:paraId="161DC5E6" w14:textId="77777777" w:rsidR="0049620D" w:rsidRPr="00320930" w:rsidRDefault="0049620D" w:rsidP="00622963">
      <w:pPr>
        <w:pStyle w:val="Nadpis1"/>
        <w:tabs>
          <w:tab w:val="left" w:pos="567"/>
        </w:tabs>
        <w:suppressAutoHyphens/>
        <w:spacing w:before="240" w:after="80" w:line="240" w:lineRule="atLeast"/>
        <w:ind w:left="539" w:hanging="539"/>
        <w:jc w:val="both"/>
        <w:rPr>
          <w:rFonts w:cs="Arial"/>
          <w:szCs w:val="28"/>
        </w:rPr>
      </w:pPr>
      <w:r w:rsidRPr="00320930">
        <w:rPr>
          <w:rFonts w:cs="Arial"/>
          <w:szCs w:val="28"/>
        </w:rPr>
        <w:t>Záruční podmínky a vady díla</w:t>
      </w:r>
    </w:p>
    <w:p w14:paraId="0F3DC0E7" w14:textId="77777777" w:rsidR="0049620D" w:rsidRPr="00320930" w:rsidRDefault="0049620D" w:rsidP="005E2F43">
      <w:pPr>
        <w:pStyle w:val="Nadpis2"/>
        <w:tabs>
          <w:tab w:val="left" w:pos="567"/>
        </w:tabs>
        <w:suppressAutoHyphens/>
        <w:spacing w:before="0" w:after="60" w:line="240" w:lineRule="atLeast"/>
        <w:ind w:left="567"/>
        <w:rPr>
          <w:rFonts w:ascii="Arial" w:hAnsi="Arial" w:cs="Arial"/>
          <w:sz w:val="20"/>
          <w:szCs w:val="20"/>
        </w:rPr>
      </w:pPr>
      <w:r w:rsidRPr="00320930">
        <w:rPr>
          <w:rFonts w:ascii="Arial" w:hAnsi="Arial" w:cs="Arial"/>
          <w:sz w:val="20"/>
          <w:szCs w:val="20"/>
        </w:rPr>
        <w:t>Dílo má vady, jestliže jeho provedení neodpovídá požadavkům uvedeným v této smlouvě, příslušným právním předpisům, projektové dokumentaci, technickým normám nebo jiné dokumentaci vztahující se k provedení díla, popř. pokud neumožňuje užívání, k němuž bylo určeno.</w:t>
      </w:r>
    </w:p>
    <w:p w14:paraId="4F1E282C" w14:textId="77777777" w:rsidR="0049620D" w:rsidRPr="00320930" w:rsidRDefault="0049620D" w:rsidP="005E2F43">
      <w:pPr>
        <w:pStyle w:val="Nadpis2"/>
        <w:tabs>
          <w:tab w:val="left" w:pos="567"/>
        </w:tabs>
        <w:suppressAutoHyphens/>
        <w:spacing w:before="0" w:after="60" w:line="240" w:lineRule="atLeast"/>
        <w:ind w:left="567"/>
        <w:rPr>
          <w:rFonts w:ascii="Arial" w:hAnsi="Arial" w:cs="Arial"/>
          <w:sz w:val="20"/>
          <w:szCs w:val="20"/>
        </w:rPr>
      </w:pPr>
      <w:r w:rsidRPr="00320930">
        <w:rPr>
          <w:rFonts w:ascii="Arial" w:hAnsi="Arial" w:cs="Arial"/>
          <w:sz w:val="20"/>
          <w:szCs w:val="20"/>
        </w:rPr>
        <w:t xml:space="preserve">Zhotovitel odpovídá za vady, jež má dílo v průběhu výstavby, dále za vady, jež má dílo v době </w:t>
      </w:r>
      <w:r w:rsidRPr="00320930">
        <w:rPr>
          <w:rFonts w:ascii="Arial" w:hAnsi="Arial" w:cs="Arial"/>
          <w:spacing w:val="-2"/>
          <w:sz w:val="20"/>
          <w:szCs w:val="20"/>
        </w:rPr>
        <w:t xml:space="preserve">jeho předání a převzetí a za vady, které </w:t>
      </w:r>
      <w:r w:rsidRPr="00320930">
        <w:rPr>
          <w:rFonts w:ascii="Arial" w:hAnsi="Arial" w:cs="Arial"/>
          <w:spacing w:val="-2"/>
          <w:sz w:val="20"/>
          <w:szCs w:val="20"/>
          <w:lang w:val="cs-CZ"/>
        </w:rPr>
        <w:t xml:space="preserve">vzniknou </w:t>
      </w:r>
      <w:r w:rsidRPr="00320930">
        <w:rPr>
          <w:rFonts w:ascii="Arial" w:hAnsi="Arial" w:cs="Arial"/>
          <w:spacing w:val="-2"/>
          <w:sz w:val="20"/>
          <w:szCs w:val="20"/>
        </w:rPr>
        <w:t>v záruční době</w:t>
      </w:r>
      <w:r w:rsidRPr="00320930">
        <w:rPr>
          <w:rFonts w:ascii="Arial" w:hAnsi="Arial" w:cs="Arial"/>
          <w:sz w:val="20"/>
          <w:szCs w:val="20"/>
        </w:rPr>
        <w:t xml:space="preserve">. </w:t>
      </w:r>
    </w:p>
    <w:p w14:paraId="52F7FA0C" w14:textId="5F585B52" w:rsidR="0049620D" w:rsidRPr="00320930" w:rsidRDefault="0049620D" w:rsidP="005E2F43">
      <w:pPr>
        <w:pStyle w:val="Nadpis2"/>
        <w:tabs>
          <w:tab w:val="clear" w:pos="1002"/>
          <w:tab w:val="left" w:pos="567"/>
        </w:tabs>
        <w:suppressAutoHyphens/>
        <w:spacing w:before="0" w:after="60" w:line="240" w:lineRule="atLeast"/>
        <w:ind w:left="567"/>
        <w:rPr>
          <w:rFonts w:ascii="Arial" w:hAnsi="Arial" w:cs="Arial"/>
          <w:sz w:val="20"/>
          <w:szCs w:val="20"/>
        </w:rPr>
      </w:pPr>
      <w:r w:rsidRPr="00320930">
        <w:rPr>
          <w:rFonts w:ascii="Arial" w:hAnsi="Arial" w:cs="Arial"/>
          <w:sz w:val="20"/>
          <w:szCs w:val="20"/>
        </w:rPr>
        <w:t xml:space="preserve">Záruční doba na dílo specifikované touto smlouvou se sjednává v délce </w:t>
      </w:r>
      <w:r w:rsidRPr="00320930">
        <w:rPr>
          <w:rFonts w:ascii="Arial" w:hAnsi="Arial" w:cs="Arial"/>
          <w:b/>
          <w:sz w:val="20"/>
          <w:szCs w:val="20"/>
        </w:rPr>
        <w:t>60 měsíců</w:t>
      </w:r>
      <w:r w:rsidRPr="00320930">
        <w:rPr>
          <w:rFonts w:ascii="Arial" w:hAnsi="Arial" w:cs="Arial"/>
          <w:sz w:val="20"/>
          <w:szCs w:val="20"/>
        </w:rPr>
        <w:t xml:space="preserve">. Veškeré dodávky strojů, zařízení, technologie, předměty postupné spotřeby, mají záruku shodnou se zárukou poskytovanou výrobcem, zhotovitel však garantuje nejméně 24 měsíců. </w:t>
      </w:r>
    </w:p>
    <w:p w14:paraId="0E4084F1" w14:textId="77777777" w:rsidR="0049620D" w:rsidRPr="00320930" w:rsidRDefault="0049620D" w:rsidP="005E2F43">
      <w:pPr>
        <w:pStyle w:val="Nadpis2"/>
        <w:tabs>
          <w:tab w:val="left" w:pos="567"/>
        </w:tabs>
        <w:suppressAutoHyphens/>
        <w:spacing w:before="0" w:after="60" w:line="240" w:lineRule="atLeast"/>
        <w:ind w:left="567"/>
        <w:rPr>
          <w:rFonts w:ascii="Arial" w:hAnsi="Arial" w:cs="Arial"/>
          <w:sz w:val="20"/>
          <w:szCs w:val="20"/>
        </w:rPr>
      </w:pPr>
      <w:r w:rsidRPr="00320930">
        <w:rPr>
          <w:rFonts w:ascii="Arial" w:hAnsi="Arial" w:cs="Arial"/>
          <w:sz w:val="20"/>
          <w:szCs w:val="20"/>
        </w:rPr>
        <w:t xml:space="preserve">Záruční doba začíná běžet dnem, kdy objednatel převezme dílo bez vad a nedodělků. </w:t>
      </w:r>
    </w:p>
    <w:p w14:paraId="5C38B836" w14:textId="77777777" w:rsidR="0049620D" w:rsidRPr="00320930" w:rsidRDefault="0049620D" w:rsidP="005E2F43">
      <w:pPr>
        <w:pStyle w:val="Nadpis2"/>
        <w:tabs>
          <w:tab w:val="left" w:pos="567"/>
        </w:tabs>
        <w:suppressAutoHyphens/>
        <w:spacing w:before="0" w:after="60" w:line="240" w:lineRule="atLeast"/>
        <w:ind w:left="567"/>
        <w:rPr>
          <w:rFonts w:ascii="Arial" w:hAnsi="Arial" w:cs="Arial"/>
          <w:sz w:val="20"/>
          <w:szCs w:val="20"/>
        </w:rPr>
      </w:pPr>
      <w:r w:rsidRPr="00320930">
        <w:rPr>
          <w:rFonts w:ascii="Arial" w:hAnsi="Arial" w:cs="Arial"/>
          <w:sz w:val="20"/>
          <w:szCs w:val="20"/>
        </w:rPr>
        <w:t>Záruční doba neběží po dobu, po kterou objednatel nemohl předmět díla užívat. Pro ty části díla, které byly v důsledku reklamace objednatele zhotovitelem opraveny, běží záruční doba opětovně od počátku ode dne provedení reklamační opravy.</w:t>
      </w:r>
    </w:p>
    <w:p w14:paraId="06FFE555" w14:textId="77777777" w:rsidR="0049620D" w:rsidRPr="00320930" w:rsidRDefault="0049620D" w:rsidP="005E2F43">
      <w:pPr>
        <w:pStyle w:val="Nadpis2"/>
        <w:tabs>
          <w:tab w:val="left" w:pos="567"/>
        </w:tabs>
        <w:suppressAutoHyphens/>
        <w:spacing w:before="0" w:after="60" w:line="240" w:lineRule="atLeast"/>
        <w:ind w:left="567"/>
        <w:rPr>
          <w:rFonts w:ascii="Arial" w:hAnsi="Arial" w:cs="Arial"/>
          <w:sz w:val="20"/>
          <w:szCs w:val="20"/>
        </w:rPr>
      </w:pPr>
      <w:r w:rsidRPr="00320930">
        <w:rPr>
          <w:rFonts w:ascii="Arial" w:hAnsi="Arial" w:cs="Arial"/>
          <w:sz w:val="20"/>
          <w:szCs w:val="20"/>
        </w:rPr>
        <w:t>Objednatel písemně oznámí zhotoviteli výskyt vady a vadu popíše. Jakmile objednatel odeslal toto písemné oznámení, má se za to, že požaduje bezplatné odstranění vady, nestanoví-li objednatel jinak.</w:t>
      </w:r>
    </w:p>
    <w:p w14:paraId="220DAF12" w14:textId="77777777" w:rsidR="0049620D" w:rsidRPr="00320930" w:rsidRDefault="0049620D" w:rsidP="005E2F43">
      <w:pPr>
        <w:pStyle w:val="Nadpis2"/>
        <w:tabs>
          <w:tab w:val="left" w:pos="567"/>
        </w:tabs>
        <w:suppressAutoHyphens/>
        <w:spacing w:before="0" w:after="60" w:line="240" w:lineRule="atLeast"/>
        <w:ind w:left="567"/>
        <w:rPr>
          <w:rFonts w:ascii="Arial" w:hAnsi="Arial" w:cs="Arial"/>
          <w:sz w:val="20"/>
          <w:szCs w:val="20"/>
        </w:rPr>
      </w:pPr>
      <w:r w:rsidRPr="00320930">
        <w:rPr>
          <w:rFonts w:ascii="Arial" w:hAnsi="Arial" w:cs="Arial"/>
          <w:sz w:val="20"/>
          <w:szCs w:val="20"/>
        </w:rPr>
        <w:t xml:space="preserve">Zhotovitel je povinen nastoupit k odstranění reklamované vady nejpozději do </w:t>
      </w:r>
      <w:r w:rsidRPr="00320930">
        <w:rPr>
          <w:rFonts w:ascii="Arial" w:hAnsi="Arial" w:cs="Arial"/>
          <w:b/>
          <w:sz w:val="20"/>
          <w:szCs w:val="20"/>
        </w:rPr>
        <w:t>5 dnů</w:t>
      </w:r>
      <w:r w:rsidRPr="00320930">
        <w:rPr>
          <w:rFonts w:ascii="Arial" w:hAnsi="Arial" w:cs="Arial"/>
          <w:sz w:val="20"/>
          <w:szCs w:val="20"/>
        </w:rPr>
        <w:t xml:space="preserve"> od obdržení písemného oznámení o reklamaci, a to i v případě, že reklamaci neuznává. Náklady na odstranění reklamované vady nese zhotovitel i ve sporných případech až do rozhodnutí soudu. V případě havarijní vady (tj. vady bránící plnohodnotnému užívání stavby nebo její ucelené části) je zhotovitel povinen započít s odstraněním vady ihned, nejpozději však do </w:t>
      </w:r>
      <w:r w:rsidRPr="00320930">
        <w:rPr>
          <w:rFonts w:ascii="Arial" w:hAnsi="Arial" w:cs="Arial"/>
          <w:b/>
          <w:sz w:val="20"/>
          <w:szCs w:val="20"/>
        </w:rPr>
        <w:t>12 hodin</w:t>
      </w:r>
      <w:r w:rsidRPr="00320930">
        <w:rPr>
          <w:rFonts w:ascii="Arial" w:hAnsi="Arial" w:cs="Arial"/>
          <w:sz w:val="20"/>
          <w:szCs w:val="20"/>
        </w:rPr>
        <w:t xml:space="preserve"> od oznámení objednatelem, pokud se smluvní strany nedohodnou jinak. </w:t>
      </w:r>
    </w:p>
    <w:p w14:paraId="0201FA11" w14:textId="77777777" w:rsidR="0049620D" w:rsidRPr="00320930" w:rsidRDefault="0049620D" w:rsidP="005E2F43">
      <w:pPr>
        <w:pStyle w:val="Nadpis2"/>
        <w:tabs>
          <w:tab w:val="left" w:pos="567"/>
        </w:tabs>
        <w:suppressAutoHyphens/>
        <w:spacing w:before="0" w:after="60" w:line="240" w:lineRule="atLeast"/>
        <w:ind w:left="567"/>
        <w:rPr>
          <w:rFonts w:ascii="Arial" w:hAnsi="Arial" w:cs="Arial"/>
          <w:sz w:val="20"/>
          <w:szCs w:val="20"/>
        </w:rPr>
      </w:pPr>
      <w:r w:rsidRPr="00320930">
        <w:rPr>
          <w:rFonts w:ascii="Arial" w:hAnsi="Arial" w:cs="Arial"/>
          <w:sz w:val="20"/>
          <w:szCs w:val="20"/>
        </w:rPr>
        <w:t xml:space="preserve">Vadu je zhotovitel povinen odstranit nejpozději do </w:t>
      </w:r>
      <w:r w:rsidRPr="00320930">
        <w:rPr>
          <w:rFonts w:ascii="Arial" w:hAnsi="Arial" w:cs="Arial"/>
          <w:b/>
          <w:sz w:val="20"/>
          <w:szCs w:val="20"/>
        </w:rPr>
        <w:t>10 pracovních dnů</w:t>
      </w:r>
      <w:r w:rsidRPr="00320930">
        <w:rPr>
          <w:rFonts w:ascii="Arial" w:hAnsi="Arial" w:cs="Arial"/>
          <w:sz w:val="20"/>
          <w:szCs w:val="20"/>
        </w:rPr>
        <w:t xml:space="preserve"> od započetí prací, pokud se smluvní strany nedohodnou jinak a je-li to technologicky možné. </w:t>
      </w:r>
    </w:p>
    <w:p w14:paraId="20E31E51" w14:textId="77777777" w:rsidR="0049620D" w:rsidRPr="00320930" w:rsidRDefault="0049620D" w:rsidP="005E2F43">
      <w:pPr>
        <w:pStyle w:val="Nadpis2"/>
        <w:tabs>
          <w:tab w:val="left" w:pos="567"/>
        </w:tabs>
        <w:suppressAutoHyphens/>
        <w:spacing w:before="0" w:after="60" w:line="240" w:lineRule="atLeast"/>
        <w:ind w:left="567"/>
        <w:rPr>
          <w:rFonts w:ascii="Arial" w:hAnsi="Arial" w:cs="Arial"/>
          <w:sz w:val="20"/>
          <w:szCs w:val="20"/>
        </w:rPr>
      </w:pPr>
      <w:r w:rsidRPr="00320930">
        <w:rPr>
          <w:rFonts w:ascii="Arial" w:hAnsi="Arial" w:cs="Arial"/>
          <w:sz w:val="20"/>
          <w:szCs w:val="20"/>
        </w:rPr>
        <w:t>Neodstraní-li zhotovitel ve stanoveném termínu vadu reklamovanou v záruční době nebo vadu, kterou mělo dílo v době převzetí objednatelem, je objednatel oprávněn pověřit odstraněním vady jinou osobu. Veškeré takto vzniklé náklady je zhotovitel povinen uhradit objednateli.</w:t>
      </w:r>
    </w:p>
    <w:p w14:paraId="440ECF7C" w14:textId="77777777" w:rsidR="0049620D" w:rsidRPr="00320930" w:rsidRDefault="0049620D" w:rsidP="005E2F43">
      <w:pPr>
        <w:pStyle w:val="Nadpis2"/>
        <w:tabs>
          <w:tab w:val="left" w:pos="567"/>
        </w:tabs>
        <w:suppressAutoHyphens/>
        <w:spacing w:before="0" w:after="60" w:line="240" w:lineRule="atLeast"/>
        <w:ind w:left="567"/>
        <w:rPr>
          <w:rFonts w:ascii="Arial" w:hAnsi="Arial" w:cs="Arial"/>
          <w:sz w:val="20"/>
          <w:szCs w:val="20"/>
        </w:rPr>
      </w:pPr>
      <w:r w:rsidRPr="00320930">
        <w:rPr>
          <w:rFonts w:ascii="Arial" w:hAnsi="Arial" w:cs="Arial"/>
          <w:sz w:val="20"/>
          <w:szCs w:val="20"/>
          <w:lang w:val="cs-CZ"/>
        </w:rPr>
        <w:t>Na předání provedené opravy vady se obdobně použijí ustanovení této smlouvy o předání díla</w:t>
      </w:r>
      <w:r w:rsidRPr="00320930">
        <w:rPr>
          <w:rFonts w:ascii="Arial" w:hAnsi="Arial" w:cs="Arial"/>
          <w:sz w:val="20"/>
          <w:szCs w:val="20"/>
        </w:rPr>
        <w:t>.</w:t>
      </w:r>
      <w:r w:rsidRPr="00320930">
        <w:rPr>
          <w:rFonts w:ascii="Arial" w:hAnsi="Arial" w:cs="Arial"/>
          <w:sz w:val="20"/>
          <w:szCs w:val="20"/>
          <w:lang w:val="cs-CZ"/>
        </w:rPr>
        <w:t xml:space="preserve"> </w:t>
      </w:r>
    </w:p>
    <w:p w14:paraId="073AB286" w14:textId="77777777" w:rsidR="0049620D" w:rsidRPr="00320930" w:rsidRDefault="0049620D" w:rsidP="0049620D">
      <w:pPr>
        <w:pStyle w:val="Nadpis2"/>
        <w:tabs>
          <w:tab w:val="left" w:pos="567"/>
        </w:tabs>
        <w:suppressAutoHyphens/>
        <w:spacing w:before="0" w:after="80" w:line="240" w:lineRule="atLeast"/>
        <w:ind w:left="567"/>
        <w:rPr>
          <w:rFonts w:ascii="Arial" w:hAnsi="Arial" w:cs="Arial"/>
          <w:sz w:val="20"/>
          <w:szCs w:val="20"/>
        </w:rPr>
      </w:pPr>
      <w:r w:rsidRPr="00320930">
        <w:rPr>
          <w:rFonts w:ascii="Arial" w:hAnsi="Arial" w:cs="Arial"/>
          <w:sz w:val="20"/>
          <w:szCs w:val="20"/>
        </w:rPr>
        <w:t xml:space="preserve">Zhotovitel zabezpečí na své náklady veškerá opatření nezbytná k odstranění vady. </w:t>
      </w:r>
    </w:p>
    <w:p w14:paraId="71DF766C" w14:textId="77777777" w:rsidR="0049620D" w:rsidRPr="00320930" w:rsidRDefault="0049620D" w:rsidP="00622963">
      <w:pPr>
        <w:pStyle w:val="Nadpis1"/>
        <w:suppressAutoHyphens/>
        <w:spacing w:before="240" w:after="80" w:line="240" w:lineRule="atLeast"/>
        <w:ind w:left="539" w:hanging="539"/>
        <w:jc w:val="both"/>
        <w:rPr>
          <w:rFonts w:cs="Arial"/>
          <w:szCs w:val="28"/>
        </w:rPr>
      </w:pPr>
      <w:r w:rsidRPr="00320930">
        <w:rPr>
          <w:rFonts w:cs="Arial"/>
          <w:szCs w:val="28"/>
        </w:rPr>
        <w:t xml:space="preserve">Smluvní pokuty a úroky z prodlení </w:t>
      </w:r>
    </w:p>
    <w:p w14:paraId="24CF12D5" w14:textId="4FC30F54" w:rsidR="0049620D" w:rsidRPr="00320930" w:rsidRDefault="0049620D" w:rsidP="005E2F43">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Pokud bude zhotovitel v prodlení s provedením díla</w:t>
      </w:r>
      <w:r w:rsidR="00843599">
        <w:rPr>
          <w:rFonts w:ascii="Arial" w:hAnsi="Arial" w:cs="Arial"/>
          <w:sz w:val="20"/>
          <w:szCs w:val="20"/>
          <w:lang w:val="cs-CZ"/>
        </w:rPr>
        <w:t xml:space="preserve"> nebo postupného milníku provádění díla</w:t>
      </w:r>
      <w:r w:rsidRPr="00320930">
        <w:rPr>
          <w:rFonts w:ascii="Arial" w:hAnsi="Arial" w:cs="Arial"/>
          <w:sz w:val="20"/>
          <w:szCs w:val="20"/>
        </w:rPr>
        <w:t xml:space="preserve"> v termínu sjednaném dle čl. 4 odst. 4.3 této smlouvy, je objednatel oprávněn po zhotoviteli požadovat zaplacení smluvní pokuty ve výši </w:t>
      </w:r>
      <w:r w:rsidR="00844EFF">
        <w:rPr>
          <w:rFonts w:ascii="Arial" w:hAnsi="Arial" w:cs="Arial"/>
          <w:b/>
          <w:sz w:val="20"/>
          <w:szCs w:val="20"/>
          <w:lang w:val="cs-CZ"/>
        </w:rPr>
        <w:t>0,</w:t>
      </w:r>
      <w:r w:rsidR="00A17CF2">
        <w:rPr>
          <w:rFonts w:ascii="Arial" w:hAnsi="Arial" w:cs="Arial"/>
          <w:b/>
          <w:sz w:val="20"/>
          <w:szCs w:val="20"/>
          <w:lang w:val="cs-CZ"/>
        </w:rPr>
        <w:t>2</w:t>
      </w:r>
      <w:r w:rsidRPr="00320930">
        <w:rPr>
          <w:rFonts w:ascii="Arial" w:hAnsi="Arial" w:cs="Arial"/>
          <w:b/>
          <w:sz w:val="20"/>
          <w:szCs w:val="20"/>
        </w:rPr>
        <w:t xml:space="preserve"> % z ceny díla bez DPH</w:t>
      </w:r>
      <w:r w:rsidRPr="00320930">
        <w:rPr>
          <w:rFonts w:ascii="Arial" w:hAnsi="Arial" w:cs="Arial"/>
          <w:sz w:val="20"/>
          <w:szCs w:val="20"/>
        </w:rPr>
        <w:t> za každý i započatý den prodlení.</w:t>
      </w:r>
    </w:p>
    <w:p w14:paraId="37124A20" w14:textId="441DF8F5" w:rsidR="0049620D" w:rsidRPr="00320930" w:rsidRDefault="0049620D" w:rsidP="005E2F43">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 xml:space="preserve">V případě nedodržení termínu splatnosti jednotlivých faktur objednatelem, je zhotovitel oprávněn účtovat objednateli úrok z prodlení ve výši </w:t>
      </w:r>
      <w:r w:rsidRPr="00320930">
        <w:rPr>
          <w:rFonts w:ascii="Arial" w:hAnsi="Arial" w:cs="Arial"/>
          <w:b/>
          <w:sz w:val="20"/>
          <w:szCs w:val="20"/>
        </w:rPr>
        <w:t>0,015 %</w:t>
      </w:r>
      <w:r w:rsidRPr="00320930">
        <w:rPr>
          <w:rFonts w:ascii="Arial" w:hAnsi="Arial" w:cs="Arial"/>
          <w:sz w:val="20"/>
          <w:szCs w:val="20"/>
        </w:rPr>
        <w:t xml:space="preserve"> z </w:t>
      </w:r>
      <w:r w:rsidR="00146B89" w:rsidRPr="00320930">
        <w:rPr>
          <w:rFonts w:ascii="Arial" w:hAnsi="Arial" w:cs="Arial"/>
          <w:sz w:val="20"/>
          <w:szCs w:val="20"/>
          <w:lang w:val="cs-CZ"/>
        </w:rPr>
        <w:t xml:space="preserve">dlužné </w:t>
      </w:r>
      <w:r w:rsidRPr="00320930">
        <w:rPr>
          <w:rFonts w:ascii="Arial" w:hAnsi="Arial" w:cs="Arial"/>
          <w:sz w:val="20"/>
          <w:szCs w:val="20"/>
        </w:rPr>
        <w:t xml:space="preserve">částky za každý i započatý den prodlení. </w:t>
      </w:r>
    </w:p>
    <w:p w14:paraId="53B271CF" w14:textId="77777777" w:rsidR="0049620D" w:rsidRPr="00320930" w:rsidRDefault="0049620D" w:rsidP="005E2F43">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 xml:space="preserve">Objednatel je oprávněn po zhotoviteli požadovat zaplacení smluvní pokuty ve výši </w:t>
      </w:r>
      <w:r w:rsidRPr="00320930">
        <w:rPr>
          <w:rFonts w:ascii="Arial" w:hAnsi="Arial" w:cs="Arial"/>
          <w:b/>
          <w:sz w:val="20"/>
          <w:szCs w:val="20"/>
        </w:rPr>
        <w:t>5.000,- Kč</w:t>
      </w:r>
      <w:r w:rsidRPr="00320930">
        <w:rPr>
          <w:rFonts w:ascii="Arial" w:hAnsi="Arial" w:cs="Arial"/>
          <w:sz w:val="20"/>
          <w:szCs w:val="20"/>
        </w:rPr>
        <w:t xml:space="preserve"> za každý prokazatelně zjištěný případ nedodržení pořádku na pracovišti nebo nedodržení BOZP. Pokuta bude vyúčtována až poté, kdy zhotovitel zjištěné nedostatky ve stanovené lhůtě neodstraní. </w:t>
      </w:r>
    </w:p>
    <w:p w14:paraId="7FC4F746" w14:textId="553357B9" w:rsidR="0049620D" w:rsidRPr="00320930" w:rsidRDefault="0049620D" w:rsidP="005E2F43">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 xml:space="preserve">V případě nedodržení termínu odstranění vad zjištěných při přejímacím řízení, který bude stanoven v protokolu o předání a převzetí díla, je objednatel oprávněn účtovat zhotoviteli smluvní pokutu ve výši </w:t>
      </w:r>
      <w:r w:rsidR="00844EFF">
        <w:rPr>
          <w:rFonts w:ascii="Arial" w:hAnsi="Arial" w:cs="Arial"/>
          <w:b/>
          <w:sz w:val="20"/>
          <w:szCs w:val="20"/>
          <w:lang w:val="cs-CZ"/>
        </w:rPr>
        <w:t>5.000</w:t>
      </w:r>
      <w:r w:rsidRPr="00320930">
        <w:rPr>
          <w:rFonts w:ascii="Arial" w:hAnsi="Arial" w:cs="Arial"/>
          <w:b/>
          <w:sz w:val="20"/>
          <w:szCs w:val="20"/>
        </w:rPr>
        <w:t xml:space="preserve">,- Kč </w:t>
      </w:r>
      <w:r w:rsidRPr="00320930">
        <w:rPr>
          <w:rFonts w:ascii="Arial" w:hAnsi="Arial" w:cs="Arial"/>
          <w:sz w:val="20"/>
          <w:szCs w:val="20"/>
        </w:rPr>
        <w:t>za každou vadu, u níž je zhotovitel v prodlení, a to</w:t>
      </w:r>
      <w:r w:rsidRPr="00320930">
        <w:rPr>
          <w:rFonts w:ascii="Arial" w:hAnsi="Arial" w:cs="Arial"/>
          <w:b/>
          <w:sz w:val="20"/>
          <w:szCs w:val="20"/>
        </w:rPr>
        <w:t xml:space="preserve"> </w:t>
      </w:r>
      <w:r w:rsidRPr="00320930">
        <w:rPr>
          <w:rFonts w:ascii="Arial" w:hAnsi="Arial" w:cs="Arial"/>
          <w:sz w:val="20"/>
          <w:szCs w:val="20"/>
        </w:rPr>
        <w:t xml:space="preserve">za každý i započatý den prodlení.    </w:t>
      </w:r>
    </w:p>
    <w:p w14:paraId="424F39E8" w14:textId="2DB93C22" w:rsidR="0049620D" w:rsidRPr="00320930" w:rsidRDefault="0049620D" w:rsidP="005E2F43">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 xml:space="preserve">V případě nedodržení stanoveného termínu nástupu na odstranění vady v záruční době je </w:t>
      </w:r>
      <w:r w:rsidRPr="00320930">
        <w:rPr>
          <w:rFonts w:ascii="Arial" w:hAnsi="Arial" w:cs="Arial"/>
          <w:sz w:val="20"/>
          <w:szCs w:val="20"/>
        </w:rPr>
        <w:lastRenderedPageBreak/>
        <w:t xml:space="preserve">objednatel oprávněn účtovat zhotoviteli smluvní pokutu ve výši </w:t>
      </w:r>
      <w:r w:rsidR="00844EFF">
        <w:rPr>
          <w:rFonts w:ascii="Arial" w:hAnsi="Arial" w:cs="Arial"/>
          <w:b/>
          <w:sz w:val="20"/>
          <w:szCs w:val="20"/>
          <w:lang w:val="cs-CZ"/>
        </w:rPr>
        <w:t>5.000</w:t>
      </w:r>
      <w:r w:rsidRPr="00320930">
        <w:rPr>
          <w:rFonts w:ascii="Arial" w:hAnsi="Arial" w:cs="Arial"/>
          <w:b/>
          <w:sz w:val="20"/>
          <w:szCs w:val="20"/>
        </w:rPr>
        <w:t>,- Kč</w:t>
      </w:r>
      <w:r w:rsidRPr="00320930">
        <w:rPr>
          <w:rFonts w:ascii="Arial" w:hAnsi="Arial" w:cs="Arial"/>
          <w:sz w:val="20"/>
          <w:szCs w:val="20"/>
        </w:rPr>
        <w:t xml:space="preserve"> za každou vadu, u níž je zhotovitel v prodlení, a</w:t>
      </w:r>
      <w:r w:rsidRPr="00320930">
        <w:rPr>
          <w:rFonts w:ascii="Arial" w:hAnsi="Arial" w:cs="Arial"/>
          <w:b/>
          <w:sz w:val="20"/>
          <w:szCs w:val="20"/>
        </w:rPr>
        <w:t xml:space="preserve"> </w:t>
      </w:r>
      <w:r w:rsidRPr="00320930">
        <w:rPr>
          <w:rFonts w:ascii="Arial" w:hAnsi="Arial" w:cs="Arial"/>
          <w:sz w:val="20"/>
          <w:szCs w:val="20"/>
        </w:rPr>
        <w:t xml:space="preserve">za každý i započatý den prodlení.  </w:t>
      </w:r>
    </w:p>
    <w:p w14:paraId="746D4E52" w14:textId="3644BBB8" w:rsidR="0049620D" w:rsidRPr="00320930" w:rsidRDefault="0049620D" w:rsidP="005E2F43">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 xml:space="preserve">V případě nedodržení termínu odstranění vady, která se projevila v záruční době, je objednatel oprávněn účtovat zhotoviteli smluvní pokutu ve výši </w:t>
      </w:r>
      <w:r w:rsidR="00844EFF">
        <w:rPr>
          <w:rFonts w:ascii="Arial" w:hAnsi="Arial" w:cs="Arial"/>
          <w:b/>
          <w:sz w:val="20"/>
          <w:szCs w:val="20"/>
          <w:lang w:val="cs-CZ"/>
        </w:rPr>
        <w:t>5.000</w:t>
      </w:r>
      <w:r w:rsidRPr="00320930">
        <w:rPr>
          <w:rFonts w:ascii="Arial" w:hAnsi="Arial" w:cs="Arial"/>
          <w:b/>
          <w:sz w:val="20"/>
          <w:szCs w:val="20"/>
        </w:rPr>
        <w:t>,- Kč</w:t>
      </w:r>
      <w:r w:rsidRPr="00320930">
        <w:rPr>
          <w:rFonts w:ascii="Arial" w:hAnsi="Arial" w:cs="Arial"/>
          <w:sz w:val="20"/>
          <w:szCs w:val="20"/>
        </w:rPr>
        <w:t xml:space="preserve"> za každou vadu, u níž je zhotovitel v prodlení, a</w:t>
      </w:r>
      <w:r w:rsidRPr="00320930">
        <w:rPr>
          <w:rFonts w:ascii="Arial" w:hAnsi="Arial" w:cs="Arial"/>
          <w:b/>
          <w:sz w:val="20"/>
          <w:szCs w:val="20"/>
        </w:rPr>
        <w:t xml:space="preserve"> </w:t>
      </w:r>
      <w:r w:rsidRPr="00320930">
        <w:rPr>
          <w:rFonts w:ascii="Arial" w:hAnsi="Arial" w:cs="Arial"/>
          <w:sz w:val="20"/>
          <w:szCs w:val="20"/>
        </w:rPr>
        <w:t xml:space="preserve">za každý i započatý den prodlení. </w:t>
      </w:r>
    </w:p>
    <w:p w14:paraId="2062A636" w14:textId="74EDCCF4" w:rsidR="0049620D" w:rsidRPr="00320930" w:rsidRDefault="0049620D" w:rsidP="005E2F43">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 xml:space="preserve">V případě nedodržení termínu </w:t>
      </w:r>
      <w:r w:rsidRPr="00320930">
        <w:rPr>
          <w:rFonts w:ascii="Arial" w:hAnsi="Arial" w:cs="Arial"/>
          <w:sz w:val="20"/>
          <w:szCs w:val="20"/>
          <w:lang w:val="cs-CZ"/>
        </w:rPr>
        <w:t xml:space="preserve">předání staveniště zpět objednateli </w:t>
      </w:r>
      <w:r w:rsidRPr="00320930">
        <w:rPr>
          <w:rFonts w:ascii="Arial" w:hAnsi="Arial" w:cs="Arial"/>
          <w:sz w:val="20"/>
          <w:szCs w:val="20"/>
        </w:rPr>
        <w:t xml:space="preserve">dle čl. </w:t>
      </w:r>
      <w:r w:rsidR="00687FBE" w:rsidRPr="00320930">
        <w:rPr>
          <w:rFonts w:ascii="Arial" w:hAnsi="Arial" w:cs="Arial"/>
          <w:sz w:val="20"/>
          <w:szCs w:val="20"/>
          <w:lang w:val="cs-CZ"/>
        </w:rPr>
        <w:t xml:space="preserve">8 </w:t>
      </w:r>
      <w:r w:rsidRPr="00320930">
        <w:rPr>
          <w:rFonts w:ascii="Arial" w:hAnsi="Arial" w:cs="Arial"/>
          <w:sz w:val="20"/>
          <w:szCs w:val="20"/>
        </w:rPr>
        <w:t>odst.</w:t>
      </w:r>
      <w:r w:rsidR="00687FBE" w:rsidRPr="00320930">
        <w:rPr>
          <w:rFonts w:ascii="Arial" w:hAnsi="Arial" w:cs="Arial"/>
          <w:sz w:val="20"/>
          <w:szCs w:val="20"/>
          <w:lang w:val="cs-CZ"/>
        </w:rPr>
        <w:t xml:space="preserve"> 8.1.8</w:t>
      </w:r>
      <w:r w:rsidRPr="00320930">
        <w:rPr>
          <w:rFonts w:ascii="Arial" w:hAnsi="Arial" w:cs="Arial"/>
          <w:sz w:val="20"/>
          <w:szCs w:val="20"/>
        </w:rPr>
        <w:t xml:space="preserve"> </w:t>
      </w:r>
      <w:r w:rsidR="00380604">
        <w:rPr>
          <w:rFonts w:ascii="Arial" w:hAnsi="Arial" w:cs="Arial"/>
          <w:sz w:val="20"/>
          <w:szCs w:val="20"/>
          <w:lang w:val="cs-CZ"/>
        </w:rPr>
        <w:t>t</w:t>
      </w:r>
      <w:r w:rsidRPr="00320930">
        <w:rPr>
          <w:rFonts w:ascii="Arial" w:hAnsi="Arial" w:cs="Arial"/>
          <w:sz w:val="20"/>
          <w:szCs w:val="20"/>
        </w:rPr>
        <w:t xml:space="preserve">éto smlouvy, je objednatel oprávněn účtovat zhotoviteli smluvní pokutu ve výši </w:t>
      </w:r>
      <w:r w:rsidR="00844EFF">
        <w:rPr>
          <w:rFonts w:ascii="Arial" w:hAnsi="Arial" w:cs="Arial"/>
          <w:b/>
          <w:sz w:val="20"/>
          <w:szCs w:val="20"/>
          <w:lang w:val="cs-CZ"/>
        </w:rPr>
        <w:t>10.000</w:t>
      </w:r>
      <w:r w:rsidRPr="00320930">
        <w:rPr>
          <w:rFonts w:ascii="Arial" w:hAnsi="Arial" w:cs="Arial"/>
          <w:b/>
          <w:sz w:val="20"/>
          <w:szCs w:val="20"/>
        </w:rPr>
        <w:t>,- Kč</w:t>
      </w:r>
      <w:r w:rsidRPr="00320930">
        <w:rPr>
          <w:rFonts w:ascii="Arial" w:hAnsi="Arial" w:cs="Arial"/>
          <w:sz w:val="20"/>
          <w:szCs w:val="20"/>
        </w:rPr>
        <w:t xml:space="preserve"> za každý den prodlení s odstraněním zařízení staveniště a vyklizením staveniště. </w:t>
      </w:r>
    </w:p>
    <w:p w14:paraId="038F3A5D" w14:textId="77777777" w:rsidR="0049620D" w:rsidRPr="00320930" w:rsidRDefault="0049620D" w:rsidP="005E2F43">
      <w:pPr>
        <w:pStyle w:val="Nadpis2"/>
        <w:tabs>
          <w:tab w:val="clear" w:pos="1002"/>
          <w:tab w:val="num" w:pos="567"/>
        </w:tabs>
        <w:suppressAutoHyphens/>
        <w:spacing w:before="0" w:after="60" w:line="240" w:lineRule="atLeast"/>
        <w:ind w:left="567" w:hanging="567"/>
        <w:rPr>
          <w:rFonts w:ascii="Arial" w:hAnsi="Arial" w:cs="Arial"/>
          <w:sz w:val="20"/>
          <w:szCs w:val="20"/>
          <w:lang w:val="cs-CZ"/>
        </w:rPr>
      </w:pPr>
      <w:r w:rsidRPr="00320930">
        <w:rPr>
          <w:rFonts w:ascii="Arial" w:hAnsi="Arial" w:cs="Arial"/>
          <w:sz w:val="20"/>
          <w:szCs w:val="20"/>
        </w:rPr>
        <w:t>Jestliže při prováděných kontrolách najde jakýkoliv dotčený kontrolní orgán pochybení ve fakturaci zhotovitele, které bude spočívat ve fakturaci neoprávněných prací, dodávek či služeb, tj. prací, dodávek a služeb, které nebyly realizovány v objemu, ve kterém byla provedena fakturace, má zhotovitel povinnost vrátit objednateli neoprávněně fakturovanou částku a objednatel má právo uplatnit vůči zhotoviteli smluvní pokutu ve výši 50% z hodnoty vzniklé neoprávněné fakturace.</w:t>
      </w:r>
    </w:p>
    <w:p w14:paraId="737FB190" w14:textId="6D1E90E5" w:rsidR="00380604" w:rsidRDefault="0049620D" w:rsidP="005E2F43">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 xml:space="preserve">Poruší-li zhotovitel </w:t>
      </w:r>
      <w:bookmarkStart w:id="5" w:name="OLE_LINK36"/>
      <w:bookmarkStart w:id="6" w:name="OLE_LINK37"/>
      <w:r w:rsidR="009C44F3">
        <w:rPr>
          <w:rFonts w:ascii="Arial" w:hAnsi="Arial" w:cs="Arial"/>
          <w:sz w:val="20"/>
          <w:szCs w:val="20"/>
          <w:lang w:val="cs-CZ"/>
        </w:rPr>
        <w:t>Zákaz</w:t>
      </w:r>
      <w:r w:rsidRPr="00320930">
        <w:rPr>
          <w:rFonts w:ascii="Arial" w:hAnsi="Arial" w:cs="Arial"/>
          <w:sz w:val="20"/>
          <w:szCs w:val="20"/>
        </w:rPr>
        <w:t xml:space="preserve"> postoupit či zastavit pohledávku</w:t>
      </w:r>
      <w:bookmarkEnd w:id="5"/>
      <w:bookmarkEnd w:id="6"/>
      <w:r w:rsidRPr="00320930">
        <w:rPr>
          <w:rFonts w:ascii="Arial" w:hAnsi="Arial" w:cs="Arial"/>
          <w:sz w:val="20"/>
          <w:szCs w:val="20"/>
        </w:rPr>
        <w:t>, je objednatel oprávněn požadovat zaplacení smluvní pokuty s okamžitou splatností ve výši 100.000,- Kč (slovy: jedno sto tisíc korun českých)</w:t>
      </w:r>
      <w:r w:rsidR="00380604">
        <w:rPr>
          <w:rFonts w:ascii="Arial" w:hAnsi="Arial" w:cs="Arial"/>
          <w:sz w:val="20"/>
          <w:szCs w:val="20"/>
          <w:lang w:val="cs-CZ"/>
        </w:rPr>
        <w:t>.</w:t>
      </w:r>
    </w:p>
    <w:p w14:paraId="54879AC3" w14:textId="77777777" w:rsidR="001354C8" w:rsidRDefault="001354C8" w:rsidP="001354C8">
      <w:pPr>
        <w:pStyle w:val="Nadpis2"/>
        <w:numPr>
          <w:ilvl w:val="1"/>
          <w:numId w:val="2"/>
        </w:numPr>
        <w:tabs>
          <w:tab w:val="num" w:pos="567"/>
        </w:tabs>
        <w:suppressAutoHyphens/>
        <w:spacing w:before="0" w:after="60" w:line="240" w:lineRule="atLeast"/>
        <w:ind w:left="567" w:hanging="567"/>
        <w:rPr>
          <w:rFonts w:ascii="Arial" w:hAnsi="Arial" w:cs="Arial"/>
          <w:sz w:val="20"/>
          <w:szCs w:val="20"/>
        </w:rPr>
      </w:pPr>
      <w:bookmarkStart w:id="7" w:name="_Hlk33432399"/>
      <w:r>
        <w:rPr>
          <w:rFonts w:ascii="Arial" w:hAnsi="Arial" w:cs="Arial"/>
          <w:sz w:val="20"/>
          <w:szCs w:val="20"/>
        </w:rPr>
        <w:t>V případě, že zhotovitel poruší svou povinnost dle čl. 4.2 smlouvy a nezahájí ani ve lhůtě 21 dnů od doručení výzvy dle čl. 4.1 této smlouvy práce na díle, má objednatel právo účtovat a zhotovitel je povinen uhradit objednateli smluvní pokutu ve výši 9 % z celkové ceny díla bez DPH, kterou je objednatel oprávněn započíst proti pohledávce zhotovitele.</w:t>
      </w:r>
    </w:p>
    <w:bookmarkEnd w:id="7"/>
    <w:p w14:paraId="39BDA02C" w14:textId="77777777" w:rsidR="0049620D" w:rsidRPr="00320930" w:rsidRDefault="0049620D" w:rsidP="005E2F43">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V případě, že závazek provést dílo zanikne před řádným ukončením díla, nezaniká nárok na smluvní pokutu, pokud vznikl dřívějším porušením povinnosti.</w:t>
      </w:r>
    </w:p>
    <w:p w14:paraId="3AB69319" w14:textId="7198E461" w:rsidR="0049620D" w:rsidRPr="00320930" w:rsidRDefault="0049620D" w:rsidP="0049620D">
      <w:pPr>
        <w:pStyle w:val="Nadpis2"/>
        <w:tabs>
          <w:tab w:val="clear" w:pos="1002"/>
          <w:tab w:val="num" w:pos="567"/>
        </w:tabs>
        <w:suppressAutoHyphens/>
        <w:spacing w:before="0" w:after="80" w:line="240" w:lineRule="atLeast"/>
        <w:ind w:left="567" w:hanging="567"/>
        <w:rPr>
          <w:rFonts w:ascii="Arial" w:hAnsi="Arial" w:cs="Arial"/>
          <w:sz w:val="20"/>
          <w:szCs w:val="20"/>
        </w:rPr>
      </w:pPr>
      <w:r w:rsidRPr="00320930">
        <w:rPr>
          <w:rFonts w:ascii="Arial" w:hAnsi="Arial" w:cs="Arial"/>
          <w:sz w:val="20"/>
          <w:szCs w:val="20"/>
        </w:rPr>
        <w:t xml:space="preserve">Smluvní strany se dohodly, že smluvní pokuty sjednané touto smlouvou zaplatí povinná strana nezávisle na tom, zda a v jaké výši vznikne druhé straně škoda, </w:t>
      </w:r>
      <w:r w:rsidRPr="00320930">
        <w:rPr>
          <w:rFonts w:ascii="Arial" w:hAnsi="Arial" w:cs="Arial"/>
          <w:sz w:val="20"/>
          <w:szCs w:val="20"/>
          <w:lang w:val="cs-CZ"/>
        </w:rPr>
        <w:t xml:space="preserve">jejíž náhradu </w:t>
      </w:r>
      <w:r w:rsidRPr="00320930">
        <w:rPr>
          <w:rFonts w:ascii="Arial" w:hAnsi="Arial" w:cs="Arial"/>
          <w:sz w:val="20"/>
          <w:szCs w:val="20"/>
        </w:rPr>
        <w:t>lze vymáhat samostatně. Smluvní pokuty se nezapočítávají na náhradu případně vzniklé škody</w:t>
      </w:r>
      <w:r w:rsidR="00F61DCE">
        <w:rPr>
          <w:rFonts w:ascii="Arial" w:hAnsi="Arial" w:cs="Arial"/>
          <w:sz w:val="20"/>
          <w:szCs w:val="20"/>
          <w:lang w:val="cs-CZ"/>
        </w:rPr>
        <w:t xml:space="preserve"> a </w:t>
      </w:r>
      <w:r w:rsidR="00801C0F" w:rsidRPr="00801C0F">
        <w:rPr>
          <w:rFonts w:ascii="Arial" w:hAnsi="Arial" w:cs="Arial"/>
          <w:sz w:val="20"/>
          <w:szCs w:val="20"/>
          <w:lang w:val="cs-CZ"/>
        </w:rPr>
        <w:t xml:space="preserve">ujednání </w:t>
      </w:r>
      <w:r w:rsidR="00801C0F">
        <w:rPr>
          <w:rFonts w:ascii="Arial" w:hAnsi="Arial" w:cs="Arial"/>
          <w:sz w:val="20"/>
          <w:szCs w:val="20"/>
          <w:lang w:val="cs-CZ"/>
        </w:rPr>
        <w:t xml:space="preserve">o </w:t>
      </w:r>
      <w:r w:rsidR="00801C0F" w:rsidRPr="00801C0F">
        <w:rPr>
          <w:rFonts w:ascii="Arial" w:hAnsi="Arial" w:cs="Arial"/>
          <w:sz w:val="20"/>
          <w:szCs w:val="20"/>
          <w:lang w:val="cs-CZ"/>
        </w:rPr>
        <w:t>smluvní</w:t>
      </w:r>
      <w:r w:rsidR="00801C0F">
        <w:rPr>
          <w:rFonts w:ascii="Arial" w:hAnsi="Arial" w:cs="Arial"/>
          <w:sz w:val="20"/>
          <w:szCs w:val="20"/>
          <w:lang w:val="cs-CZ"/>
        </w:rPr>
        <w:t>ch</w:t>
      </w:r>
      <w:r w:rsidR="00801C0F" w:rsidRPr="00801C0F">
        <w:rPr>
          <w:rFonts w:ascii="Arial" w:hAnsi="Arial" w:cs="Arial"/>
          <w:sz w:val="20"/>
          <w:szCs w:val="20"/>
          <w:lang w:val="cs-CZ"/>
        </w:rPr>
        <w:t xml:space="preserve"> pokut</w:t>
      </w:r>
      <w:r w:rsidR="00801C0F">
        <w:rPr>
          <w:rFonts w:ascii="Arial" w:hAnsi="Arial" w:cs="Arial"/>
          <w:sz w:val="20"/>
          <w:szCs w:val="20"/>
          <w:lang w:val="cs-CZ"/>
        </w:rPr>
        <w:t>ách</w:t>
      </w:r>
      <w:r w:rsidR="00801C0F" w:rsidRPr="00801C0F">
        <w:rPr>
          <w:rFonts w:ascii="Arial" w:hAnsi="Arial" w:cs="Arial"/>
          <w:sz w:val="20"/>
          <w:szCs w:val="20"/>
          <w:lang w:val="cs-CZ"/>
        </w:rPr>
        <w:t xml:space="preserve"> nevylučuj</w:t>
      </w:r>
      <w:r w:rsidR="00801C0F">
        <w:rPr>
          <w:rFonts w:ascii="Arial" w:hAnsi="Arial" w:cs="Arial"/>
          <w:sz w:val="20"/>
          <w:szCs w:val="20"/>
          <w:lang w:val="cs-CZ"/>
        </w:rPr>
        <w:t>í</w:t>
      </w:r>
      <w:r w:rsidR="00801C0F" w:rsidRPr="00801C0F">
        <w:rPr>
          <w:rFonts w:ascii="Arial" w:hAnsi="Arial" w:cs="Arial"/>
          <w:sz w:val="20"/>
          <w:szCs w:val="20"/>
          <w:lang w:val="cs-CZ"/>
        </w:rPr>
        <w:t xml:space="preserve"> právo na náhradu škody</w:t>
      </w:r>
      <w:r w:rsidR="00801C0F">
        <w:rPr>
          <w:rFonts w:ascii="Arial" w:hAnsi="Arial" w:cs="Arial"/>
          <w:sz w:val="20"/>
          <w:szCs w:val="20"/>
          <w:lang w:val="cs-CZ"/>
        </w:rPr>
        <w:t>.</w:t>
      </w:r>
      <w:r w:rsidR="00711F46">
        <w:rPr>
          <w:rFonts w:ascii="Arial" w:hAnsi="Arial" w:cs="Arial"/>
          <w:sz w:val="20"/>
          <w:szCs w:val="20"/>
          <w:lang w:val="cs-CZ"/>
        </w:rPr>
        <w:t xml:space="preserve"> </w:t>
      </w:r>
    </w:p>
    <w:p w14:paraId="0935FB21" w14:textId="77777777" w:rsidR="0049620D" w:rsidRPr="00320930" w:rsidRDefault="0049620D" w:rsidP="00622963">
      <w:pPr>
        <w:pStyle w:val="Nadpis1"/>
        <w:suppressAutoHyphens/>
        <w:spacing w:before="240" w:after="80" w:line="240" w:lineRule="atLeast"/>
        <w:ind w:left="539" w:hanging="539"/>
        <w:jc w:val="both"/>
        <w:rPr>
          <w:rFonts w:cs="Arial"/>
          <w:szCs w:val="28"/>
        </w:rPr>
      </w:pPr>
      <w:r w:rsidRPr="00320930">
        <w:rPr>
          <w:rFonts w:cs="Arial"/>
          <w:szCs w:val="28"/>
        </w:rPr>
        <w:t>Bankovní záruka</w:t>
      </w:r>
    </w:p>
    <w:p w14:paraId="3221EC3D" w14:textId="141AC61C" w:rsidR="009C44F3" w:rsidRDefault="009C44F3" w:rsidP="009C44F3">
      <w:pPr>
        <w:pStyle w:val="Nadpis2"/>
        <w:tabs>
          <w:tab w:val="clear" w:pos="1002"/>
          <w:tab w:val="num" w:pos="567"/>
        </w:tabs>
        <w:suppressAutoHyphens/>
        <w:spacing w:before="0" w:after="80" w:line="240" w:lineRule="atLeast"/>
        <w:ind w:left="567" w:hanging="567"/>
        <w:rPr>
          <w:rFonts w:ascii="Arial" w:hAnsi="Arial"/>
          <w:snapToGrid w:val="0"/>
          <w:sz w:val="20"/>
          <w:szCs w:val="20"/>
        </w:rPr>
      </w:pPr>
      <w:r>
        <w:rPr>
          <w:rFonts w:ascii="Arial" w:hAnsi="Arial" w:cs="Arial"/>
          <w:sz w:val="20"/>
          <w:szCs w:val="20"/>
          <w:lang w:val="cs-CZ"/>
        </w:rPr>
        <w:t xml:space="preserve">K </w:t>
      </w:r>
      <w:r w:rsidR="00380604">
        <w:rPr>
          <w:rFonts w:ascii="Arial" w:hAnsi="Arial" w:cs="Arial"/>
          <w:sz w:val="20"/>
          <w:szCs w:val="20"/>
          <w:lang w:val="cs-CZ"/>
        </w:rPr>
        <w:t>zajištění</w:t>
      </w:r>
      <w:r>
        <w:rPr>
          <w:rFonts w:ascii="Arial" w:hAnsi="Arial" w:cs="Arial"/>
          <w:sz w:val="20"/>
          <w:szCs w:val="20"/>
        </w:rPr>
        <w:t xml:space="preserve"> závazků zhotovitele po dobu </w:t>
      </w:r>
      <w:r>
        <w:rPr>
          <w:rFonts w:ascii="Arial" w:hAnsi="Arial" w:cs="Arial"/>
          <w:sz w:val="20"/>
          <w:szCs w:val="20"/>
          <w:lang w:val="cs-CZ"/>
        </w:rPr>
        <w:t>realizace díla</w:t>
      </w:r>
      <w:r>
        <w:rPr>
          <w:rFonts w:ascii="Arial" w:hAnsi="Arial" w:cs="Arial"/>
          <w:sz w:val="20"/>
          <w:szCs w:val="20"/>
        </w:rPr>
        <w:t xml:space="preserve"> se sjednává ve výši 5 % ze sjednané ceny díla bez DPH </w:t>
      </w:r>
      <w:r>
        <w:rPr>
          <w:rFonts w:ascii="Arial" w:hAnsi="Arial" w:cs="Arial"/>
          <w:sz w:val="20"/>
          <w:szCs w:val="20"/>
          <w:lang w:val="cs-CZ"/>
        </w:rPr>
        <w:t xml:space="preserve">zajištění </w:t>
      </w:r>
      <w:r>
        <w:rPr>
          <w:rFonts w:ascii="Arial" w:hAnsi="Arial" w:cs="Arial"/>
          <w:sz w:val="20"/>
          <w:szCs w:val="20"/>
        </w:rPr>
        <w:t>ve formě bankovní záruky.</w:t>
      </w:r>
    </w:p>
    <w:p w14:paraId="1690634A" w14:textId="77777777" w:rsidR="00FB0A80" w:rsidRDefault="00FB0A80" w:rsidP="00A71606">
      <w:pPr>
        <w:pStyle w:val="Nadpis3"/>
        <w:numPr>
          <w:ilvl w:val="2"/>
          <w:numId w:val="2"/>
        </w:numPr>
        <w:tabs>
          <w:tab w:val="clear" w:pos="720"/>
          <w:tab w:val="num" w:pos="993"/>
        </w:tabs>
        <w:suppressAutoHyphens/>
        <w:spacing w:before="0" w:after="80" w:line="240" w:lineRule="atLeast"/>
        <w:ind w:left="993" w:hanging="709"/>
        <w:jc w:val="both"/>
        <w:rPr>
          <w:b w:val="0"/>
          <w:snapToGrid w:val="0"/>
          <w:sz w:val="20"/>
          <w:szCs w:val="20"/>
        </w:rPr>
      </w:pPr>
      <w:r>
        <w:rPr>
          <w:b w:val="0"/>
          <w:snapToGrid w:val="0"/>
          <w:sz w:val="20"/>
          <w:szCs w:val="20"/>
        </w:rPr>
        <w:t>Zhotovitel předá objednateli bankovní záruku dle ustanovení § 2029 a násl. zákona č. 89/2012 Sb., občanského zákoníku za řádné plnění a dokončení předmětu díla.</w:t>
      </w:r>
    </w:p>
    <w:p w14:paraId="3C3DBC90" w14:textId="7818D264" w:rsidR="00FB0A80" w:rsidRDefault="00FB0A80" w:rsidP="00A71606">
      <w:pPr>
        <w:pStyle w:val="Nadpis3"/>
        <w:numPr>
          <w:ilvl w:val="2"/>
          <w:numId w:val="2"/>
        </w:numPr>
        <w:tabs>
          <w:tab w:val="clear" w:pos="720"/>
          <w:tab w:val="num" w:pos="993"/>
        </w:tabs>
        <w:suppressAutoHyphens/>
        <w:spacing w:before="0" w:after="80" w:line="240" w:lineRule="atLeast"/>
        <w:ind w:left="993"/>
        <w:jc w:val="both"/>
        <w:rPr>
          <w:b w:val="0"/>
          <w:snapToGrid w:val="0"/>
          <w:sz w:val="20"/>
          <w:szCs w:val="20"/>
        </w:rPr>
      </w:pPr>
      <w:r>
        <w:rPr>
          <w:b w:val="0"/>
          <w:snapToGrid w:val="0"/>
          <w:sz w:val="20"/>
          <w:szCs w:val="20"/>
        </w:rPr>
        <w:t xml:space="preserve">Bankovní záruka poskytnutá zhotovitelem musí být platná nejméně </w:t>
      </w:r>
      <w:r>
        <w:rPr>
          <w:b w:val="0"/>
          <w:snapToGrid w:val="0"/>
          <w:sz w:val="20"/>
          <w:szCs w:val="20"/>
          <w:lang w:val="cs-CZ"/>
        </w:rPr>
        <w:t>po dobu plnění dle čl. 4.3 smlouvy</w:t>
      </w:r>
      <w:r w:rsidR="00A71606">
        <w:rPr>
          <w:b w:val="0"/>
          <w:snapToGrid w:val="0"/>
          <w:sz w:val="20"/>
          <w:szCs w:val="20"/>
          <w:lang w:val="cs-CZ"/>
        </w:rPr>
        <w:t xml:space="preserve"> prodlouženou o 30 dní</w:t>
      </w:r>
      <w:r>
        <w:rPr>
          <w:b w:val="0"/>
          <w:snapToGrid w:val="0"/>
          <w:sz w:val="20"/>
          <w:szCs w:val="20"/>
        </w:rPr>
        <w:t>. Nejpozději 14 dní před uplynutím doby platnosti bankovní záruky bude ve prospěch objednatele vystavena nová bankovní záruka do doby dokončení díla podle toho</w:t>
      </w:r>
      <w:r>
        <w:rPr>
          <w:b w:val="0"/>
          <w:snapToGrid w:val="0"/>
          <w:sz w:val="20"/>
          <w:szCs w:val="20"/>
          <w:lang w:val="cs-CZ"/>
        </w:rPr>
        <w:t>, zdali se bude termín realizace prodlužovat</w:t>
      </w:r>
      <w:r>
        <w:rPr>
          <w:b w:val="0"/>
          <w:snapToGrid w:val="0"/>
          <w:sz w:val="20"/>
          <w:szCs w:val="20"/>
        </w:rPr>
        <w:t>. Zhotovitel je povinen tímto způsobem udržovat platnou bankovní záruku po celou dobu realizace díla dle čl. 4.3 smlouvy</w:t>
      </w:r>
      <w:r>
        <w:rPr>
          <w:b w:val="0"/>
          <w:snapToGrid w:val="0"/>
          <w:sz w:val="20"/>
          <w:szCs w:val="20"/>
          <w:lang w:val="cs-CZ"/>
        </w:rPr>
        <w:t>, respektive po dobu prodlužování realizace díla</w:t>
      </w:r>
      <w:r>
        <w:rPr>
          <w:b w:val="0"/>
          <w:snapToGrid w:val="0"/>
          <w:sz w:val="20"/>
          <w:szCs w:val="20"/>
        </w:rPr>
        <w:t>.</w:t>
      </w:r>
    </w:p>
    <w:p w14:paraId="14E42C0A" w14:textId="67AC09F6" w:rsidR="005C4CB4" w:rsidRPr="00A17CF2" w:rsidRDefault="00FB0A80" w:rsidP="005C4CB4">
      <w:pPr>
        <w:pStyle w:val="Nadpis3"/>
        <w:numPr>
          <w:ilvl w:val="2"/>
          <w:numId w:val="2"/>
        </w:numPr>
        <w:tabs>
          <w:tab w:val="clear" w:pos="720"/>
          <w:tab w:val="num" w:pos="993"/>
        </w:tabs>
        <w:suppressAutoHyphens/>
        <w:spacing w:before="0" w:after="80" w:line="240" w:lineRule="atLeast"/>
        <w:ind w:left="993"/>
        <w:jc w:val="both"/>
        <w:rPr>
          <w:b w:val="0"/>
          <w:snapToGrid w:val="0"/>
          <w:sz w:val="20"/>
          <w:szCs w:val="20"/>
        </w:rPr>
      </w:pPr>
      <w:r>
        <w:rPr>
          <w:b w:val="0"/>
          <w:snapToGrid w:val="0"/>
          <w:sz w:val="20"/>
          <w:szCs w:val="20"/>
        </w:rPr>
        <w:t xml:space="preserve">Z bankovní záruky poskytnuté zhotovitelem musí vyplývat právo objednatele čerpat finanční prostředky v případě, že během provádění díla zhotovitel </w:t>
      </w:r>
      <w:r>
        <w:rPr>
          <w:b w:val="0"/>
          <w:snapToGrid w:val="0"/>
          <w:sz w:val="20"/>
          <w:szCs w:val="20"/>
          <w:lang w:val="cs-CZ"/>
        </w:rPr>
        <w:t>nedokončí předmět díla</w:t>
      </w:r>
      <w:r>
        <w:rPr>
          <w:b w:val="0"/>
          <w:snapToGrid w:val="0"/>
          <w:sz w:val="20"/>
          <w:szCs w:val="20"/>
        </w:rPr>
        <w:t xml:space="preserve"> nebo v případě, kdy objednateli vznikne neplněním smluvních podmínek či jiných smluvních povinností zhotovitelem nárok na smluvní pokutu nebo v případě, kdy objednateli vznikne činností zhotovitele škoda, kterou tento neodstraní či nenahradí. Výstavce není oprávněn vymínit si v záruční listině právo uplatnění námitek vůči věřiteli. Pokud tomu tak není, neodpovídá bankovní záruka podmínkám Smlouvy.</w:t>
      </w:r>
    </w:p>
    <w:p w14:paraId="589332E3" w14:textId="77777777" w:rsidR="00B93837" w:rsidRDefault="00B93837" w:rsidP="00B93837">
      <w:pPr>
        <w:pStyle w:val="Nadpis3"/>
        <w:tabs>
          <w:tab w:val="clear" w:pos="720"/>
          <w:tab w:val="num" w:pos="360"/>
          <w:tab w:val="num" w:pos="993"/>
        </w:tabs>
        <w:suppressAutoHyphens/>
        <w:spacing w:before="0" w:after="80" w:line="240" w:lineRule="atLeast"/>
        <w:ind w:left="993"/>
        <w:jc w:val="both"/>
        <w:rPr>
          <w:b w:val="0"/>
          <w:bCs w:val="0"/>
          <w:snapToGrid w:val="0"/>
          <w:sz w:val="14"/>
          <w:szCs w:val="14"/>
        </w:rPr>
      </w:pPr>
      <w:r>
        <w:rPr>
          <w:rFonts w:cs="Arial"/>
          <w:b w:val="0"/>
          <w:bCs w:val="0"/>
          <w:sz w:val="20"/>
          <w:szCs w:val="20"/>
        </w:rPr>
        <w:t>Bankovní záruku předloží zhotovitel objednateli v originále listiny do 15 dnů od podpisu této smlouvy. Pokud zhotovitel sjednaný originál záruční listiny objednateli ve sjednané výši a ve sjednané lhůtě nepředloží, je zhotovitel povinen zaplatit objednateli smluvní pokutu ve výši 0,1 % z hodnoty bankovní záruky za každý i započatý den prodlení s předložením této bankovní záruky. Zhotovitel je povinen sjednanou a objednatelem vymáhanou smluvní pokutu uhradit.</w:t>
      </w:r>
    </w:p>
    <w:p w14:paraId="022D4C5B" w14:textId="5CB43C81" w:rsidR="009C44F3" w:rsidRDefault="00FB0A80" w:rsidP="00A71606">
      <w:pPr>
        <w:pStyle w:val="Nadpis3"/>
        <w:numPr>
          <w:ilvl w:val="2"/>
          <w:numId w:val="2"/>
        </w:numPr>
        <w:tabs>
          <w:tab w:val="clear" w:pos="720"/>
          <w:tab w:val="num" w:pos="993"/>
        </w:tabs>
        <w:suppressAutoHyphens/>
        <w:spacing w:before="0" w:after="80" w:line="240" w:lineRule="atLeast"/>
        <w:ind w:left="993"/>
        <w:jc w:val="both"/>
        <w:rPr>
          <w:b w:val="0"/>
          <w:snapToGrid w:val="0"/>
          <w:sz w:val="20"/>
          <w:szCs w:val="20"/>
        </w:rPr>
      </w:pPr>
      <w:r w:rsidRPr="00FB0A80">
        <w:rPr>
          <w:b w:val="0"/>
          <w:snapToGrid w:val="0"/>
          <w:sz w:val="20"/>
          <w:szCs w:val="20"/>
        </w:rPr>
        <w:t>Bankovní záruka za realizaci díla bude zhotoviteli vrácena (uvolněna) do 30 dnů ode dne uplynutí doby dle čl. 4.3.</w:t>
      </w:r>
    </w:p>
    <w:p w14:paraId="1ED6FEFA" w14:textId="77777777" w:rsidR="009C44F3" w:rsidRDefault="009C44F3" w:rsidP="009C44F3">
      <w:pPr>
        <w:pStyle w:val="Nadpis2"/>
        <w:tabs>
          <w:tab w:val="clear" w:pos="1002"/>
          <w:tab w:val="num" w:pos="567"/>
        </w:tabs>
        <w:suppressAutoHyphens/>
        <w:spacing w:before="0" w:after="80" w:line="240" w:lineRule="atLeast"/>
        <w:ind w:left="567" w:hanging="567"/>
        <w:rPr>
          <w:rFonts w:ascii="Arial" w:hAnsi="Arial"/>
          <w:snapToGrid w:val="0"/>
          <w:sz w:val="20"/>
          <w:szCs w:val="20"/>
        </w:rPr>
      </w:pPr>
      <w:r>
        <w:rPr>
          <w:rFonts w:ascii="Arial" w:hAnsi="Arial" w:cs="Arial"/>
          <w:sz w:val="20"/>
          <w:szCs w:val="20"/>
          <w:lang w:val="cs-CZ"/>
        </w:rPr>
        <w:t>K z</w:t>
      </w:r>
      <w:r>
        <w:rPr>
          <w:rFonts w:ascii="Arial" w:hAnsi="Arial" w:cs="Arial"/>
          <w:sz w:val="20"/>
          <w:szCs w:val="20"/>
        </w:rPr>
        <w:t xml:space="preserve">ajištění závazků zhotovitele po dobu záruční doby se sjednává ve výši 5 % ze sjednané ceny díla bez DPH </w:t>
      </w:r>
      <w:r>
        <w:rPr>
          <w:rFonts w:ascii="Arial" w:hAnsi="Arial" w:cs="Arial"/>
          <w:sz w:val="20"/>
          <w:szCs w:val="20"/>
          <w:lang w:val="cs-CZ"/>
        </w:rPr>
        <w:t xml:space="preserve">zajištění </w:t>
      </w:r>
      <w:r>
        <w:rPr>
          <w:rFonts w:ascii="Arial" w:hAnsi="Arial" w:cs="Arial"/>
          <w:sz w:val="20"/>
          <w:szCs w:val="20"/>
        </w:rPr>
        <w:t>ve formě bankovní záruky.</w:t>
      </w:r>
    </w:p>
    <w:p w14:paraId="102F7586" w14:textId="42BC3632" w:rsidR="00A17CF2" w:rsidRPr="00B93837" w:rsidRDefault="009C44F3" w:rsidP="00A17CF2">
      <w:pPr>
        <w:pStyle w:val="Nadpis3"/>
        <w:numPr>
          <w:ilvl w:val="2"/>
          <w:numId w:val="2"/>
        </w:numPr>
        <w:tabs>
          <w:tab w:val="clear" w:pos="720"/>
          <w:tab w:val="num" w:pos="993"/>
        </w:tabs>
        <w:suppressAutoHyphens/>
        <w:spacing w:before="0" w:after="80" w:line="240" w:lineRule="atLeast"/>
        <w:ind w:left="993"/>
        <w:jc w:val="both"/>
        <w:rPr>
          <w:b w:val="0"/>
          <w:snapToGrid w:val="0"/>
          <w:sz w:val="20"/>
          <w:szCs w:val="20"/>
        </w:rPr>
      </w:pPr>
      <w:r>
        <w:rPr>
          <w:b w:val="0"/>
          <w:snapToGrid w:val="0"/>
          <w:sz w:val="20"/>
          <w:szCs w:val="20"/>
        </w:rPr>
        <w:lastRenderedPageBreak/>
        <w:t>Zhotovitel předá objednateli bankovní záruku dle ustanovení § 2029 a násl. zákona č. 89/2012 Sb., občanského zákoníku za řádné plnění záručních podmínek.</w:t>
      </w:r>
    </w:p>
    <w:p w14:paraId="00F74189" w14:textId="0DA293AB" w:rsidR="00A17CF2" w:rsidRPr="00A17CF2" w:rsidRDefault="009C44F3" w:rsidP="00A17CF2">
      <w:pPr>
        <w:pStyle w:val="Nadpis3"/>
        <w:numPr>
          <w:ilvl w:val="2"/>
          <w:numId w:val="2"/>
        </w:numPr>
        <w:tabs>
          <w:tab w:val="clear" w:pos="720"/>
          <w:tab w:val="num" w:pos="993"/>
        </w:tabs>
        <w:suppressAutoHyphens/>
        <w:spacing w:before="0" w:after="80" w:line="240" w:lineRule="atLeast"/>
        <w:ind w:left="993"/>
        <w:jc w:val="both"/>
        <w:rPr>
          <w:b w:val="0"/>
          <w:snapToGrid w:val="0"/>
          <w:sz w:val="20"/>
          <w:szCs w:val="20"/>
        </w:rPr>
      </w:pPr>
      <w:r>
        <w:rPr>
          <w:b w:val="0"/>
          <w:snapToGrid w:val="0"/>
          <w:sz w:val="20"/>
          <w:szCs w:val="20"/>
        </w:rPr>
        <w:t>Bankovní záruka poskytnutá zhotovitelem musí být platná nejméně 1 rok od podpisu Protokolu o předání a převzetí díla. Nejpozději 14 dní před uplynutím doby platnosti bankovní záruky bude ve prospěch objednatele vystavena nová bankovní záruka s dobou platnosti nejméně 1 rok od vystavení. Zhotovitel je povinen tímto způsobem udržovat platnou bankovní záruku po celou dobu záruční doby dle čl. 1</w:t>
      </w:r>
      <w:r w:rsidR="00843599">
        <w:rPr>
          <w:b w:val="0"/>
          <w:snapToGrid w:val="0"/>
          <w:sz w:val="20"/>
          <w:szCs w:val="20"/>
          <w:lang w:val="cs-CZ"/>
        </w:rPr>
        <w:t>0</w:t>
      </w:r>
      <w:r>
        <w:rPr>
          <w:b w:val="0"/>
          <w:snapToGrid w:val="0"/>
          <w:sz w:val="20"/>
          <w:szCs w:val="20"/>
        </w:rPr>
        <w:t>.3 první věta</w:t>
      </w:r>
      <w:r w:rsidR="00A17CF2">
        <w:rPr>
          <w:b w:val="0"/>
          <w:snapToGrid w:val="0"/>
          <w:sz w:val="20"/>
          <w:szCs w:val="20"/>
          <w:lang w:val="cs-CZ"/>
        </w:rPr>
        <w:t>.</w:t>
      </w:r>
    </w:p>
    <w:p w14:paraId="57B47A3B" w14:textId="58B0FBDE" w:rsidR="009C44F3" w:rsidRDefault="009C44F3" w:rsidP="00A71606">
      <w:pPr>
        <w:pStyle w:val="Nadpis3"/>
        <w:numPr>
          <w:ilvl w:val="2"/>
          <w:numId w:val="2"/>
        </w:numPr>
        <w:tabs>
          <w:tab w:val="clear" w:pos="720"/>
          <w:tab w:val="num" w:pos="993"/>
        </w:tabs>
        <w:suppressAutoHyphens/>
        <w:spacing w:before="0" w:after="80" w:line="240" w:lineRule="atLeast"/>
        <w:ind w:left="993"/>
        <w:jc w:val="both"/>
        <w:rPr>
          <w:b w:val="0"/>
          <w:snapToGrid w:val="0"/>
          <w:sz w:val="20"/>
          <w:szCs w:val="20"/>
        </w:rPr>
      </w:pPr>
      <w:r>
        <w:rPr>
          <w:b w:val="0"/>
          <w:snapToGrid w:val="0"/>
          <w:sz w:val="20"/>
          <w:szCs w:val="20"/>
        </w:rPr>
        <w:t>Z  bankovní záruky poskytnuté zhotovitelem musí vyplývat právo objednatele čerpat finanční prostředky v případě, že během sjednané záruční doby zhotovitel neodstraní případné reklamované vady zjištěné objednatelem nebo v případě, kdy objednateli vznikne neplněním záručních podmínek či jiných smluvních povinností zhotovitelem nárok na smluvní pokutu. Výstavce není oprávněn vymínit si v záruční listině právo uplatnění námitek vůči věřiteli. Pokud tomu tak není, neodpovídá bankovní záruka podmínkám Smlouvy.</w:t>
      </w:r>
    </w:p>
    <w:p w14:paraId="18BB6BE9" w14:textId="77777777" w:rsidR="00B93837" w:rsidRPr="00B93837" w:rsidRDefault="00B93837" w:rsidP="00B93837">
      <w:pPr>
        <w:rPr>
          <w:lang w:val="x-none" w:eastAsia="x-none"/>
        </w:rPr>
      </w:pPr>
    </w:p>
    <w:p w14:paraId="3C0169F5" w14:textId="77777777" w:rsidR="00B93837" w:rsidRDefault="00B93837" w:rsidP="00B93837">
      <w:pPr>
        <w:pStyle w:val="Nadpis3"/>
        <w:tabs>
          <w:tab w:val="clear" w:pos="720"/>
          <w:tab w:val="num" w:pos="360"/>
          <w:tab w:val="num" w:pos="993"/>
        </w:tabs>
        <w:suppressAutoHyphens/>
        <w:spacing w:before="0" w:after="80" w:line="240" w:lineRule="atLeast"/>
        <w:ind w:left="993"/>
        <w:jc w:val="both"/>
        <w:rPr>
          <w:b w:val="0"/>
          <w:bCs w:val="0"/>
          <w:snapToGrid w:val="0"/>
          <w:sz w:val="14"/>
          <w:szCs w:val="14"/>
        </w:rPr>
      </w:pPr>
      <w:r>
        <w:rPr>
          <w:rFonts w:cs="Arial"/>
          <w:b w:val="0"/>
          <w:bCs w:val="0"/>
          <w:sz w:val="20"/>
          <w:szCs w:val="20"/>
        </w:rPr>
        <w:t>Bankovní záruku předloží zhotovitel objednateli v originále listiny nejpozději 1 kalendářní den před dnem podpisu Protokolu o předání a převzetí díla. Pokud zhotovitel sjednaný originál záruční listiny objednateli ve sjednané výši a ve sjednané lhůtě nepředloží, je zhotovitel povinen zaplatit objednateli smluvní pokutu ve výši 0,1 % z hodnoty bankovní záruky za každý i započatý den prodlení s předložením této bankovní záruky. Zhotovitel je povinen sjednanou a objednatelem vymáhanou smluvní pokutu uhradit.</w:t>
      </w:r>
    </w:p>
    <w:p w14:paraId="35C10C9C" w14:textId="634606DA" w:rsidR="0049620D" w:rsidRDefault="009C44F3" w:rsidP="00A71606">
      <w:pPr>
        <w:pStyle w:val="Nadpis3"/>
        <w:numPr>
          <w:ilvl w:val="2"/>
          <w:numId w:val="2"/>
        </w:numPr>
        <w:tabs>
          <w:tab w:val="clear" w:pos="720"/>
          <w:tab w:val="num" w:pos="993"/>
        </w:tabs>
        <w:suppressAutoHyphens/>
        <w:spacing w:before="0" w:after="80" w:line="240" w:lineRule="atLeast"/>
        <w:ind w:left="993"/>
        <w:jc w:val="both"/>
        <w:rPr>
          <w:b w:val="0"/>
          <w:snapToGrid w:val="0"/>
          <w:sz w:val="20"/>
          <w:szCs w:val="20"/>
        </w:rPr>
      </w:pPr>
      <w:r w:rsidRPr="009C44F3">
        <w:rPr>
          <w:b w:val="0"/>
          <w:snapToGrid w:val="0"/>
          <w:sz w:val="20"/>
          <w:szCs w:val="20"/>
        </w:rPr>
        <w:t>Bankovní záruka za řádné plnění záručních podmínek bude zhotoviteli vrácena (uvolněna) do 30 dnů ode dne uplynutí doby dle čl. 1</w:t>
      </w:r>
      <w:r>
        <w:rPr>
          <w:b w:val="0"/>
          <w:snapToGrid w:val="0"/>
          <w:sz w:val="20"/>
          <w:szCs w:val="20"/>
          <w:lang w:val="cs-CZ"/>
        </w:rPr>
        <w:t>2</w:t>
      </w:r>
      <w:r w:rsidRPr="009C44F3">
        <w:rPr>
          <w:b w:val="0"/>
          <w:snapToGrid w:val="0"/>
          <w:sz w:val="20"/>
          <w:szCs w:val="20"/>
        </w:rPr>
        <w:t>.2.2.</w:t>
      </w:r>
    </w:p>
    <w:p w14:paraId="1081CEE9" w14:textId="0F45F372" w:rsidR="005C4CB4" w:rsidRPr="005C4CB4" w:rsidRDefault="005C4CB4" w:rsidP="005C4CB4">
      <w:pPr>
        <w:pStyle w:val="Nadpis2"/>
        <w:tabs>
          <w:tab w:val="clear" w:pos="1002"/>
          <w:tab w:val="num" w:pos="567"/>
        </w:tabs>
        <w:suppressAutoHyphens/>
        <w:spacing w:before="0" w:after="80" w:line="240" w:lineRule="atLeast"/>
        <w:ind w:left="567" w:hanging="567"/>
      </w:pPr>
      <w:r>
        <w:rPr>
          <w:rFonts w:ascii="Arial" w:hAnsi="Arial" w:cs="Arial"/>
          <w:sz w:val="20"/>
          <w:szCs w:val="20"/>
          <w:lang w:val="cs-CZ"/>
        </w:rPr>
        <w:t xml:space="preserve">K </w:t>
      </w:r>
      <w:r>
        <w:rPr>
          <w:rFonts w:ascii="Arial" w:hAnsi="Arial" w:cs="Arial"/>
          <w:sz w:val="20"/>
          <w:szCs w:val="20"/>
        </w:rPr>
        <w:t>zajištění závazků</w:t>
      </w:r>
      <w:r>
        <w:rPr>
          <w:rFonts w:ascii="Arial" w:hAnsi="Arial" w:cs="Arial"/>
          <w:sz w:val="20"/>
          <w:szCs w:val="20"/>
          <w:lang w:val="cs-CZ"/>
        </w:rPr>
        <w:t xml:space="preserve"> </w:t>
      </w:r>
      <w:r>
        <w:rPr>
          <w:rFonts w:ascii="Arial" w:hAnsi="Arial" w:cs="Arial"/>
          <w:sz w:val="20"/>
          <w:szCs w:val="20"/>
        </w:rPr>
        <w:t>zhotovitele</w:t>
      </w:r>
      <w:r>
        <w:rPr>
          <w:rFonts w:ascii="Arial" w:hAnsi="Arial" w:cs="Arial"/>
          <w:sz w:val="20"/>
          <w:szCs w:val="20"/>
          <w:lang w:val="cs-CZ"/>
        </w:rPr>
        <w:t xml:space="preserve"> je možné namísto bankovní záruky použít finanční kolaterál.</w:t>
      </w:r>
    </w:p>
    <w:p w14:paraId="4A0D9C0E" w14:textId="77777777" w:rsidR="0049620D" w:rsidRPr="00320930" w:rsidRDefault="0049620D" w:rsidP="004417CE">
      <w:pPr>
        <w:pStyle w:val="Nadpis1"/>
        <w:suppressAutoHyphens/>
        <w:spacing w:before="240" w:after="80" w:line="240" w:lineRule="atLeast"/>
        <w:ind w:left="539" w:hanging="539"/>
        <w:jc w:val="both"/>
        <w:rPr>
          <w:rFonts w:cs="Arial"/>
          <w:szCs w:val="28"/>
        </w:rPr>
      </w:pPr>
      <w:r w:rsidRPr="00320930">
        <w:rPr>
          <w:rFonts w:cs="Arial"/>
          <w:szCs w:val="28"/>
        </w:rPr>
        <w:t>Závěrečná ujednání</w:t>
      </w:r>
    </w:p>
    <w:p w14:paraId="0728A7B2" w14:textId="60945A55" w:rsidR="0049620D" w:rsidRDefault="0049620D" w:rsidP="005E2F43">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Zhotovitel je podle ustanovení § 2 písm. e) zákona č. 320/2001 Sb., o finanční kontrole ve veřejné správě a o změně některých zákonů, ve znění pozdějších předpisů, osobou povinnou spolupůsobit při výkonu finanční kontroly prováděné v souvislosti s úhradou zboží nebo služeb z veřejných výdajů, tj. zhotovitel je povinen poskytnout požadované informace a dokumentaci zaměstnancům nebo zmocněncům pověřených orgánů (</w:t>
      </w:r>
      <w:r w:rsidR="00A71606">
        <w:rPr>
          <w:rFonts w:ascii="Arial" w:hAnsi="Arial" w:cs="Arial"/>
          <w:sz w:val="20"/>
          <w:szCs w:val="20"/>
          <w:lang w:val="cs-CZ"/>
        </w:rPr>
        <w:t xml:space="preserve">např. </w:t>
      </w:r>
      <w:r w:rsidRPr="00320930">
        <w:rPr>
          <w:rFonts w:ascii="Arial" w:hAnsi="Arial" w:cs="Arial"/>
          <w:sz w:val="20"/>
          <w:szCs w:val="20"/>
        </w:rPr>
        <w:t>CRR, MMR, Ministerstva financí, Evropské komise, Evropského účetního dvora, Nejvyššího kontrolního úřadu, příslušného finančního úřadu a dalších oprávněných orgánů státní správy) a vytvořit výše uvedeným orgánům podmínky k provedení kontroly vztahující se k předmětu díla a poskytnout jim součinnost.</w:t>
      </w:r>
    </w:p>
    <w:p w14:paraId="365A4CFD" w14:textId="6D347FAE" w:rsidR="00AD5C66" w:rsidRPr="00AD5C66" w:rsidRDefault="00AD5C66" w:rsidP="00AD5C66">
      <w:pPr>
        <w:pStyle w:val="Nadpis2"/>
        <w:tabs>
          <w:tab w:val="clear" w:pos="1002"/>
          <w:tab w:val="num" w:pos="567"/>
        </w:tabs>
        <w:suppressAutoHyphens/>
        <w:spacing w:before="0" w:after="60" w:line="240" w:lineRule="atLeast"/>
        <w:ind w:left="567" w:hanging="567"/>
        <w:rPr>
          <w:rFonts w:ascii="Arial" w:hAnsi="Arial" w:cs="Arial"/>
          <w:sz w:val="20"/>
          <w:szCs w:val="20"/>
        </w:rPr>
      </w:pPr>
      <w:r>
        <w:rPr>
          <w:rFonts w:ascii="Arial" w:hAnsi="Arial" w:cs="Arial"/>
          <w:sz w:val="20"/>
          <w:szCs w:val="20"/>
          <w:lang w:val="cs-CZ"/>
        </w:rPr>
        <w:t>Z</w:t>
      </w:r>
      <w:r w:rsidRPr="00AD5C66">
        <w:rPr>
          <w:rFonts w:ascii="Arial" w:hAnsi="Arial" w:cs="Arial"/>
          <w:sz w:val="20"/>
          <w:szCs w:val="20"/>
        </w:rPr>
        <w:t>hotovitel bude respektovat právo SFDI na zajišťování veškerých podkladů a údajů nutných pro kontrolu hospodárného, účelného a efektivního nakládání s účelově poskytnutým Příspěvkem</w:t>
      </w:r>
      <w:r>
        <w:rPr>
          <w:rFonts w:ascii="Arial" w:hAnsi="Arial" w:cs="Arial"/>
          <w:sz w:val="20"/>
          <w:szCs w:val="20"/>
          <w:lang w:val="cs-CZ"/>
        </w:rPr>
        <w:t xml:space="preserve"> na financování díla. </w:t>
      </w:r>
      <w:r w:rsidRPr="00AD5C66">
        <w:rPr>
          <w:rFonts w:ascii="Arial" w:hAnsi="Arial" w:cs="Arial"/>
          <w:sz w:val="20"/>
          <w:szCs w:val="20"/>
          <w:lang w:val="cs-CZ"/>
        </w:rPr>
        <w:t>Průběh prováděné veřejnosprávní kontroly se řídí zákonem č. 255/2012 Sb., o kontrole (kontrolní řád), zákonem č. 320/2001 Sb., o finanční kontrole ve veřejné správě (zákon o finanční kontrole), ve znění pozdějších předpisů, a vyhláškou č. 416/2004 Sb., kterou se provádí zákon o finanční kontrole.</w:t>
      </w:r>
      <w:r>
        <w:rPr>
          <w:rFonts w:ascii="Arial" w:hAnsi="Arial" w:cs="Arial"/>
          <w:sz w:val="20"/>
          <w:szCs w:val="20"/>
          <w:lang w:val="cs-CZ"/>
        </w:rPr>
        <w:t xml:space="preserve"> Zhotovitel se zavazuje </w:t>
      </w:r>
      <w:r w:rsidRPr="00AD5C66">
        <w:rPr>
          <w:rFonts w:ascii="Arial" w:hAnsi="Arial" w:cs="Arial"/>
          <w:sz w:val="20"/>
          <w:szCs w:val="20"/>
          <w:lang w:val="cs-CZ"/>
        </w:rPr>
        <w:t>výkon práva kontroly v potřebném rozsahu SFDI ve vztahu k těmto prostředkům umožn</w:t>
      </w:r>
      <w:r>
        <w:rPr>
          <w:rFonts w:ascii="Arial" w:hAnsi="Arial" w:cs="Arial"/>
          <w:sz w:val="20"/>
          <w:szCs w:val="20"/>
          <w:lang w:val="cs-CZ"/>
        </w:rPr>
        <w:t>it.</w:t>
      </w:r>
    </w:p>
    <w:p w14:paraId="3DB60CA4" w14:textId="182C12BD" w:rsidR="0049620D" w:rsidRPr="00320930" w:rsidRDefault="0049620D" w:rsidP="005E2F43">
      <w:pPr>
        <w:pStyle w:val="Nadpis2"/>
        <w:tabs>
          <w:tab w:val="clear" w:pos="1002"/>
          <w:tab w:val="num" w:pos="567"/>
        </w:tabs>
        <w:suppressAutoHyphens/>
        <w:spacing w:before="0" w:after="60" w:line="240" w:lineRule="atLeast"/>
        <w:ind w:left="567" w:hanging="567"/>
        <w:rPr>
          <w:rFonts w:ascii="Arial" w:hAnsi="Arial" w:cs="Arial"/>
          <w:sz w:val="20"/>
          <w:szCs w:val="20"/>
          <w:lang w:val="cs-CZ"/>
        </w:rPr>
      </w:pPr>
      <w:r w:rsidRPr="00320930">
        <w:rPr>
          <w:rFonts w:ascii="Arial" w:hAnsi="Arial" w:cs="Arial"/>
          <w:sz w:val="20"/>
          <w:szCs w:val="20"/>
        </w:rPr>
        <w:t xml:space="preserve">Zhotovitel je povinen archivovat originální vyhotovení smlouvy včetně jejích dodatků, originály účetních dokladů a dalších dokladů vztahujících se k realizaci předmětu této smlouvy po dobu </w:t>
      </w:r>
      <w:r w:rsidR="00AD5C66">
        <w:rPr>
          <w:rFonts w:ascii="Arial" w:hAnsi="Arial" w:cs="Arial"/>
          <w:sz w:val="20"/>
          <w:szCs w:val="20"/>
          <w:lang w:val="cs-CZ"/>
        </w:rPr>
        <w:t>5</w:t>
      </w:r>
      <w:r w:rsidRPr="00320930">
        <w:rPr>
          <w:rFonts w:ascii="Arial" w:hAnsi="Arial" w:cs="Arial"/>
          <w:sz w:val="20"/>
          <w:szCs w:val="20"/>
        </w:rPr>
        <w:t xml:space="preserve"> let od zániku této smlouvy, minimálně však do roku 20</w:t>
      </w:r>
      <w:r w:rsidR="00AD5C66">
        <w:rPr>
          <w:rFonts w:ascii="Arial" w:hAnsi="Arial" w:cs="Arial"/>
          <w:sz w:val="20"/>
          <w:szCs w:val="20"/>
          <w:lang w:val="cs-CZ"/>
        </w:rPr>
        <w:t>27</w:t>
      </w:r>
      <w:r w:rsidRPr="00320930">
        <w:rPr>
          <w:rFonts w:ascii="Arial" w:hAnsi="Arial" w:cs="Arial"/>
          <w:sz w:val="20"/>
          <w:szCs w:val="20"/>
        </w:rPr>
        <w:t>. Po tuto dobu je zhotovitel povinen umožnit osobám oprávněným k výkonu kontroly projektů provést kontrolu dokladů souvisejících s plněním této smlouvy.</w:t>
      </w:r>
    </w:p>
    <w:p w14:paraId="0C0FB32B" w14:textId="66510D61" w:rsidR="0049620D" w:rsidRPr="00320930" w:rsidRDefault="0049620D" w:rsidP="009C44F3">
      <w:pPr>
        <w:pStyle w:val="Nadpis2"/>
        <w:tabs>
          <w:tab w:val="clear" w:pos="1002"/>
          <w:tab w:val="num" w:pos="567"/>
        </w:tabs>
        <w:suppressAutoHyphens/>
        <w:spacing w:before="0" w:after="80" w:line="240" w:lineRule="atLeast"/>
        <w:ind w:left="567" w:hanging="567"/>
        <w:rPr>
          <w:rFonts w:ascii="Arial" w:hAnsi="Arial" w:cs="Arial"/>
          <w:sz w:val="20"/>
          <w:szCs w:val="20"/>
        </w:rPr>
      </w:pPr>
      <w:r w:rsidRPr="00320930">
        <w:rPr>
          <w:rFonts w:ascii="Arial" w:hAnsi="Arial" w:cs="Arial"/>
          <w:sz w:val="20"/>
          <w:szCs w:val="20"/>
        </w:rPr>
        <w:t xml:space="preserve">Účetní doklady (faktury) musí odpovídat požadavkům </w:t>
      </w:r>
      <w:r w:rsidRPr="00320930">
        <w:rPr>
          <w:rFonts w:ascii="Arial" w:hAnsi="Arial" w:cs="Arial"/>
          <w:sz w:val="20"/>
          <w:szCs w:val="20"/>
          <w:lang w:val="cs-CZ"/>
        </w:rPr>
        <w:t>objednatele</w:t>
      </w:r>
      <w:r w:rsidRPr="00320930">
        <w:rPr>
          <w:rFonts w:ascii="Arial" w:hAnsi="Arial" w:cs="Arial"/>
          <w:sz w:val="20"/>
          <w:szCs w:val="20"/>
        </w:rPr>
        <w:t xml:space="preserve">, které vychází ze stanovených dotačních pravidel (na daňových dokladech musí být mimo jiné uvedena informace, že se jedná o projekt </w:t>
      </w:r>
      <w:r w:rsidR="00AD5C66">
        <w:rPr>
          <w:rFonts w:ascii="Arial" w:hAnsi="Arial" w:cs="Arial"/>
          <w:sz w:val="20"/>
          <w:szCs w:val="20"/>
          <w:lang w:val="cs-CZ"/>
        </w:rPr>
        <w:t>SFDI</w:t>
      </w:r>
      <w:r w:rsidRPr="00320930">
        <w:rPr>
          <w:rFonts w:ascii="Arial" w:hAnsi="Arial" w:cs="Arial"/>
          <w:sz w:val="20"/>
          <w:szCs w:val="20"/>
        </w:rPr>
        <w:t>, registrační číslo a název projektu)</w:t>
      </w:r>
    </w:p>
    <w:p w14:paraId="515925F4" w14:textId="77777777" w:rsidR="0049620D" w:rsidRPr="00320930" w:rsidRDefault="0049620D" w:rsidP="005E2F43">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Smluvní strany se dohodly, že technický dozor u díla nesmí provádět zhotovitel ani osoba s ním propojená</w:t>
      </w:r>
      <w:r w:rsidRPr="00320930">
        <w:rPr>
          <w:rFonts w:ascii="Arial" w:hAnsi="Arial" w:cs="Arial"/>
          <w:sz w:val="20"/>
          <w:szCs w:val="20"/>
          <w:lang w:eastAsia="en-US"/>
        </w:rPr>
        <w:t>.</w:t>
      </w:r>
    </w:p>
    <w:p w14:paraId="6411D75B" w14:textId="77777777" w:rsidR="0049620D" w:rsidRPr="00320930" w:rsidRDefault="0049620D" w:rsidP="005E2F43">
      <w:pPr>
        <w:pStyle w:val="Nadpis2"/>
        <w:tabs>
          <w:tab w:val="clear" w:pos="1002"/>
          <w:tab w:val="num" w:pos="567"/>
        </w:tabs>
        <w:suppressAutoHyphens/>
        <w:spacing w:before="0" w:after="60" w:line="240" w:lineRule="atLeast"/>
        <w:ind w:left="567" w:hanging="567"/>
        <w:rPr>
          <w:rFonts w:ascii="Arial" w:hAnsi="Arial" w:cs="Arial"/>
          <w:sz w:val="20"/>
          <w:szCs w:val="20"/>
          <w:lang w:val="cs-CZ"/>
        </w:rPr>
      </w:pPr>
      <w:r w:rsidRPr="00320930">
        <w:rPr>
          <w:rFonts w:ascii="Arial" w:hAnsi="Arial" w:cs="Arial"/>
          <w:sz w:val="20"/>
          <w:szCs w:val="20"/>
        </w:rPr>
        <w:t>Zhotovitel prohlašuje, že v rámci zadávacího řízení uvedl v nabídce veškeré informace a doklady, které odpovídají skutečnosti. Porušení této povinnosti je považováno za podstatné porušení této smlouvy a objednatel může od této smlouvy odstoupit.</w:t>
      </w:r>
    </w:p>
    <w:p w14:paraId="1B7FB679" w14:textId="77777777" w:rsidR="0049620D" w:rsidRPr="00320930" w:rsidRDefault="0049620D" w:rsidP="005E2F43">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 xml:space="preserve">Smluvní strany se dohodly, že všechny spory vznikající z této smlouvy a v souvislosti s ní budou rozhodovány věcně </w:t>
      </w:r>
      <w:r w:rsidRPr="00320930">
        <w:rPr>
          <w:rFonts w:ascii="Arial" w:hAnsi="Arial" w:cs="Arial"/>
          <w:sz w:val="20"/>
          <w:szCs w:val="20"/>
          <w:lang w:val="cs-CZ"/>
        </w:rPr>
        <w:t xml:space="preserve">a místně </w:t>
      </w:r>
      <w:r w:rsidRPr="00320930">
        <w:rPr>
          <w:rFonts w:ascii="Arial" w:hAnsi="Arial" w:cs="Arial"/>
          <w:sz w:val="20"/>
          <w:szCs w:val="20"/>
        </w:rPr>
        <w:t>příslušnými soudy České republiky.</w:t>
      </w:r>
    </w:p>
    <w:p w14:paraId="0D87EF77" w14:textId="2B36EC41" w:rsidR="0049620D" w:rsidRPr="00320930" w:rsidRDefault="0049620D" w:rsidP="005E2F43">
      <w:pPr>
        <w:pStyle w:val="Nadpis2"/>
        <w:tabs>
          <w:tab w:val="clear" w:pos="1002"/>
          <w:tab w:val="num" w:pos="567"/>
        </w:tabs>
        <w:suppressAutoHyphens/>
        <w:spacing w:before="0" w:after="60" w:line="240" w:lineRule="atLeast"/>
        <w:ind w:left="567" w:hanging="567"/>
        <w:rPr>
          <w:rFonts w:ascii="Arial" w:hAnsi="Arial" w:cs="Arial"/>
          <w:sz w:val="20"/>
          <w:szCs w:val="20"/>
        </w:rPr>
      </w:pPr>
      <w:bookmarkStart w:id="8" w:name="OLE_LINK8"/>
      <w:bookmarkStart w:id="9" w:name="OLE_LINK7"/>
      <w:r w:rsidRPr="00320930">
        <w:rPr>
          <w:rFonts w:ascii="Arial" w:hAnsi="Arial" w:cs="Arial"/>
          <w:sz w:val="20"/>
          <w:szCs w:val="20"/>
        </w:rPr>
        <w:lastRenderedPageBreak/>
        <w:t xml:space="preserve">Smlouva nabývá platnosti </w:t>
      </w:r>
      <w:r w:rsidR="00843599">
        <w:rPr>
          <w:rFonts w:ascii="Arial" w:hAnsi="Arial" w:cs="Arial"/>
          <w:sz w:val="20"/>
          <w:szCs w:val="20"/>
          <w:lang w:val="cs-CZ"/>
        </w:rPr>
        <w:t xml:space="preserve">a účinnosti </w:t>
      </w:r>
      <w:r w:rsidRPr="00320930">
        <w:rPr>
          <w:rFonts w:ascii="Arial" w:hAnsi="Arial" w:cs="Arial"/>
          <w:sz w:val="20"/>
          <w:szCs w:val="20"/>
        </w:rPr>
        <w:t>dnem podpisu smluvními stranami</w:t>
      </w:r>
      <w:r w:rsidR="00843599">
        <w:rPr>
          <w:rFonts w:ascii="Arial" w:hAnsi="Arial" w:cs="Arial"/>
          <w:sz w:val="20"/>
          <w:szCs w:val="20"/>
          <w:lang w:val="cs-CZ"/>
        </w:rPr>
        <w:t>.</w:t>
      </w:r>
    </w:p>
    <w:p w14:paraId="32FA61DA" w14:textId="77777777" w:rsidR="0049620D" w:rsidRPr="00320930" w:rsidRDefault="0049620D" w:rsidP="005E2F43">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 xml:space="preserve">Práva vzniklá z této smlouvy jakož i práva vzniklá v souvislosti s touto smlouvou podléhající promlčení se promlčují uplynutím doby </w:t>
      </w:r>
      <w:r w:rsidRPr="00320930">
        <w:rPr>
          <w:rFonts w:ascii="Arial" w:hAnsi="Arial" w:cs="Arial"/>
          <w:sz w:val="20"/>
          <w:szCs w:val="20"/>
          <w:lang w:val="cs-CZ"/>
        </w:rPr>
        <w:t xml:space="preserve">deseti </w:t>
      </w:r>
      <w:r w:rsidRPr="00320930">
        <w:rPr>
          <w:rFonts w:ascii="Arial" w:hAnsi="Arial" w:cs="Arial"/>
          <w:sz w:val="20"/>
          <w:szCs w:val="20"/>
        </w:rPr>
        <w:t>let.</w:t>
      </w:r>
      <w:bookmarkEnd w:id="8"/>
      <w:bookmarkEnd w:id="9"/>
      <w:r w:rsidRPr="00320930">
        <w:rPr>
          <w:rFonts w:ascii="Arial" w:hAnsi="Arial" w:cs="Arial"/>
          <w:sz w:val="20"/>
          <w:szCs w:val="20"/>
        </w:rPr>
        <w:t xml:space="preserve"> </w:t>
      </w:r>
    </w:p>
    <w:p w14:paraId="4A88B5D2" w14:textId="77777777" w:rsidR="0049620D" w:rsidRPr="00320930" w:rsidRDefault="0049620D" w:rsidP="005E2F43">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 xml:space="preserve">Tato smlouva může být platně měněna či doplňována jen písemnými dodatky, v nichž bude výslovně uvedeno, že jimi dochází ke změně či doplnění této smlouvy, a které budou na téže listině podepsány oprávněnými zástupci obou smluvních stran. </w:t>
      </w:r>
    </w:p>
    <w:p w14:paraId="79B41A05" w14:textId="77777777" w:rsidR="0049620D" w:rsidRPr="00320930" w:rsidRDefault="0049620D" w:rsidP="005E2F43">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 xml:space="preserve">Objednatel a zhotovitel jsou oprávněni odstoupit od této smlouvy v případech stanovených v občanském zákoníku a v případech uvedených v této smlouvě. </w:t>
      </w:r>
    </w:p>
    <w:p w14:paraId="0D571EC4" w14:textId="77777777" w:rsidR="0049620D" w:rsidRPr="00320930" w:rsidRDefault="0049620D" w:rsidP="005E2F43">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Smluvní strany prohlašují, že si tuto smlouvu před jejím podpisem přečetly a že byla uzavřena podle jejich pravé a svobodné vůle, což stvrzují svými podpisy.</w:t>
      </w:r>
    </w:p>
    <w:p w14:paraId="6243FCE0" w14:textId="77777777" w:rsidR="0049620D" w:rsidRPr="00320930" w:rsidRDefault="0049620D" w:rsidP="005E2F43">
      <w:pPr>
        <w:pStyle w:val="Nadpis2"/>
        <w:tabs>
          <w:tab w:val="clear" w:pos="1002"/>
          <w:tab w:val="num" w:pos="567"/>
        </w:tabs>
        <w:spacing w:before="0" w:after="60" w:line="240" w:lineRule="atLeast"/>
        <w:ind w:left="567" w:hanging="567"/>
        <w:rPr>
          <w:rFonts w:ascii="Arial" w:hAnsi="Arial" w:cs="Arial"/>
          <w:sz w:val="20"/>
          <w:szCs w:val="20"/>
        </w:rPr>
      </w:pPr>
      <w:r w:rsidRPr="00320930">
        <w:rPr>
          <w:rFonts w:ascii="Arial" w:hAnsi="Arial" w:cs="Arial"/>
          <w:sz w:val="20"/>
          <w:szCs w:val="20"/>
        </w:rPr>
        <w:t>Přílohu smlouvy a její nedílnou součást tvoří položkový rozpočet.</w:t>
      </w:r>
    </w:p>
    <w:p w14:paraId="6548F5A3" w14:textId="7B18591E" w:rsidR="0049620D" w:rsidRDefault="0049620D" w:rsidP="005E2F43">
      <w:pPr>
        <w:pStyle w:val="Nadpis2"/>
        <w:tabs>
          <w:tab w:val="clear" w:pos="1002"/>
          <w:tab w:val="num" w:pos="567"/>
        </w:tabs>
        <w:spacing w:before="0" w:after="60" w:line="240" w:lineRule="atLeast"/>
        <w:ind w:left="567" w:hanging="567"/>
        <w:rPr>
          <w:rFonts w:ascii="Arial" w:hAnsi="Arial" w:cs="Arial"/>
          <w:sz w:val="20"/>
          <w:szCs w:val="16"/>
        </w:rPr>
      </w:pPr>
      <w:r w:rsidRPr="00320930">
        <w:rPr>
          <w:rFonts w:ascii="Arial" w:hAnsi="Arial" w:cs="Arial"/>
          <w:spacing w:val="-2"/>
          <w:sz w:val="20"/>
          <w:szCs w:val="16"/>
        </w:rPr>
        <w:t>Tato Smlouva obsahuje úplnou dohodu smluvních stran ve věci předmětu této Smlouvy a v</w:t>
      </w:r>
      <w:r w:rsidRPr="00320930">
        <w:rPr>
          <w:rFonts w:ascii="Arial" w:hAnsi="Arial" w:cs="Arial"/>
          <w:sz w:val="20"/>
          <w:szCs w:val="16"/>
        </w:rPr>
        <w:t>šech náležitostech, které strany měly a chtěly ve Smlouvě ujednat, a které považují za důležité pro závaznost této Smlouvy. Žádný projev stran učiněný při jednání o této Smlouvě ani projev učiněný po uzavření této Smlouvy nesmí být vykládán v rozporu s výslovnými ustanoveními této Smlouvy</w:t>
      </w:r>
      <w:r w:rsidRPr="00320930">
        <w:rPr>
          <w:rFonts w:ascii="Arial" w:hAnsi="Arial" w:cs="Arial"/>
          <w:sz w:val="20"/>
          <w:szCs w:val="16"/>
          <w:lang w:val="cs-CZ"/>
        </w:rPr>
        <w:t>.</w:t>
      </w:r>
      <w:r w:rsidRPr="00320930">
        <w:rPr>
          <w:rFonts w:ascii="Arial" w:hAnsi="Arial" w:cs="Arial"/>
          <w:sz w:val="20"/>
          <w:szCs w:val="16"/>
        </w:rPr>
        <w:t xml:space="preserve"> </w:t>
      </w:r>
      <w:r w:rsidRPr="00320930">
        <w:rPr>
          <w:rFonts w:ascii="Arial" w:hAnsi="Arial" w:cs="Arial"/>
          <w:sz w:val="20"/>
          <w:szCs w:val="16"/>
          <w:lang w:val="cs-CZ"/>
        </w:rPr>
        <w:t xml:space="preserve">Smluvní </w:t>
      </w:r>
      <w:r w:rsidRPr="00320930">
        <w:rPr>
          <w:rFonts w:ascii="Arial" w:hAnsi="Arial" w:cs="Arial"/>
          <w:sz w:val="20"/>
          <w:szCs w:val="16"/>
        </w:rPr>
        <w:t xml:space="preserve">strany </w:t>
      </w:r>
      <w:r w:rsidRPr="00320930">
        <w:rPr>
          <w:rFonts w:ascii="Arial" w:hAnsi="Arial" w:cs="Arial"/>
          <w:sz w:val="20"/>
          <w:szCs w:val="16"/>
          <w:lang w:val="cs-CZ"/>
        </w:rPr>
        <w:t>shodně prohlašují</w:t>
      </w:r>
      <w:r w:rsidRPr="00320930">
        <w:rPr>
          <w:rFonts w:ascii="Arial" w:hAnsi="Arial" w:cs="Arial"/>
          <w:sz w:val="20"/>
          <w:szCs w:val="16"/>
        </w:rPr>
        <w:t>, že si nejsou vědomy žádných dosud mezi nimi zavedených obchodních zvyklostí či praxe.</w:t>
      </w:r>
    </w:p>
    <w:p w14:paraId="701FDD2A" w14:textId="1F157F67" w:rsidR="008F7BD6" w:rsidRPr="008F7BD6" w:rsidRDefault="008F7BD6" w:rsidP="008F7BD6">
      <w:pPr>
        <w:pStyle w:val="Nadpis2"/>
        <w:numPr>
          <w:ilvl w:val="1"/>
          <w:numId w:val="1"/>
        </w:numPr>
        <w:tabs>
          <w:tab w:val="clear" w:pos="1002"/>
          <w:tab w:val="num" w:pos="567"/>
        </w:tabs>
        <w:spacing w:before="0" w:after="80" w:line="240" w:lineRule="atLeast"/>
        <w:ind w:left="567" w:hanging="567"/>
        <w:rPr>
          <w:rFonts w:ascii="Arial" w:hAnsi="Arial" w:cs="Arial"/>
          <w:sz w:val="20"/>
          <w:szCs w:val="16"/>
          <w:lang w:val="cs-CZ"/>
        </w:rPr>
      </w:pPr>
      <w:r w:rsidRPr="00EF626E">
        <w:rPr>
          <w:rFonts w:ascii="Arial" w:hAnsi="Arial" w:cs="Arial"/>
          <w:spacing w:val="-2"/>
          <w:sz w:val="20"/>
          <w:szCs w:val="16"/>
          <w:lang w:val="cs-CZ"/>
        </w:rPr>
        <w:t xml:space="preserve">V případě rozporu mezi obsahem dokumentů stanovících obsah práv a povinností smluvních stran mají přednost ujednání dokumentů s vyšší prioritou. Pořadí priority dokumentů od nejvyšší priority po prioritu nejnižší je následující: tato smlouva včetně jejích případných dodatků, zadávací dokumentace, </w:t>
      </w:r>
      <w:r w:rsidRPr="00EF626E">
        <w:rPr>
          <w:rFonts w:ascii="Arial" w:hAnsi="Arial" w:cs="Arial"/>
          <w:sz w:val="20"/>
          <w:szCs w:val="20"/>
          <w:lang w:val="cs-CZ"/>
        </w:rPr>
        <w:t>obecně závazné předpisy, technické a technologické předpisy a normy týkající se provádění prací a použitých materiálů a aktuální pokyny výrobců dodaných materiálů a zařízení pro instalaci či aplikaci takových materiálů a zařízení, položkový výkaz výměr, rozpočet</w:t>
      </w:r>
      <w:r>
        <w:rPr>
          <w:rFonts w:ascii="Arial" w:hAnsi="Arial" w:cs="Arial"/>
          <w:sz w:val="20"/>
          <w:szCs w:val="20"/>
          <w:lang w:val="cs-CZ"/>
        </w:rPr>
        <w:t>,</w:t>
      </w:r>
      <w:r w:rsidRPr="00EF626E">
        <w:rPr>
          <w:rFonts w:ascii="Arial" w:hAnsi="Arial" w:cs="Arial"/>
          <w:sz w:val="20"/>
          <w:szCs w:val="20"/>
          <w:lang w:val="cs-CZ"/>
        </w:rPr>
        <w:t xml:space="preserve"> projektová dokumentace</w:t>
      </w:r>
      <w:r>
        <w:rPr>
          <w:rFonts w:ascii="Arial" w:hAnsi="Arial" w:cs="Arial"/>
          <w:sz w:val="20"/>
          <w:szCs w:val="20"/>
          <w:lang w:val="cs-CZ"/>
        </w:rPr>
        <w:t>,</w:t>
      </w:r>
      <w:r w:rsidRPr="00EF626E">
        <w:rPr>
          <w:rFonts w:ascii="Arial" w:hAnsi="Arial" w:cs="Arial"/>
          <w:sz w:val="20"/>
          <w:szCs w:val="20"/>
          <w:lang w:val="cs-CZ"/>
        </w:rPr>
        <w:t xml:space="preserve"> harmonogram výstavby</w:t>
      </w:r>
      <w:r w:rsidRPr="00EF626E">
        <w:rPr>
          <w:rFonts w:ascii="Arial" w:hAnsi="Arial" w:cs="Arial"/>
          <w:sz w:val="20"/>
          <w:szCs w:val="16"/>
          <w:lang w:val="cs-CZ"/>
        </w:rPr>
        <w:t>.</w:t>
      </w:r>
    </w:p>
    <w:p w14:paraId="3B046D5E" w14:textId="77777777" w:rsidR="0049620D" w:rsidRPr="00320930" w:rsidRDefault="0049620D" w:rsidP="005E2F43">
      <w:pPr>
        <w:pStyle w:val="Nadpis2"/>
        <w:tabs>
          <w:tab w:val="clear" w:pos="1002"/>
          <w:tab w:val="num" w:pos="567"/>
        </w:tabs>
        <w:spacing w:before="0" w:after="60" w:line="240" w:lineRule="atLeast"/>
        <w:ind w:left="567" w:hanging="567"/>
        <w:rPr>
          <w:rFonts w:ascii="Arial" w:hAnsi="Arial" w:cs="Arial"/>
        </w:rPr>
      </w:pPr>
      <w:r w:rsidRPr="00320930">
        <w:rPr>
          <w:rFonts w:ascii="Arial" w:hAnsi="Arial" w:cs="Arial"/>
          <w:sz w:val="20"/>
          <w:szCs w:val="20"/>
        </w:rPr>
        <w:t>Výše uvedení členové statutárních orgánů prohlašují, že podle stanov, společenské smlouvy, jiného vnitřního předpisu nebo zákona jsou oprávněni tuto Smlouvu podepsat a k platnosti Smlouvy není třeba podpisu jiných osob.</w:t>
      </w:r>
    </w:p>
    <w:p w14:paraId="6B9ED12F" w14:textId="294360EE" w:rsidR="0047482B" w:rsidRDefault="0049620D" w:rsidP="0047482B">
      <w:pPr>
        <w:pStyle w:val="Nadpis2"/>
        <w:tabs>
          <w:tab w:val="clear" w:pos="1002"/>
          <w:tab w:val="num" w:pos="567"/>
        </w:tabs>
        <w:spacing w:before="0" w:after="80" w:line="240" w:lineRule="atLeast"/>
        <w:ind w:left="567" w:hanging="567"/>
        <w:rPr>
          <w:rFonts w:ascii="Arial" w:hAnsi="Arial" w:cs="Arial"/>
          <w:sz w:val="20"/>
          <w:lang w:val="cs-CZ"/>
        </w:rPr>
      </w:pPr>
      <w:r w:rsidRPr="00320930">
        <w:rPr>
          <w:rFonts w:ascii="Arial" w:hAnsi="Arial" w:cs="Arial"/>
          <w:sz w:val="20"/>
        </w:rPr>
        <w:t xml:space="preserve">Tato smlouva je vyhotovena ve </w:t>
      </w:r>
      <w:r w:rsidRPr="00320930">
        <w:rPr>
          <w:rFonts w:ascii="Arial" w:hAnsi="Arial" w:cs="Arial"/>
          <w:sz w:val="20"/>
          <w:lang w:val="cs-CZ"/>
        </w:rPr>
        <w:t>čtyřech</w:t>
      </w:r>
      <w:r w:rsidRPr="00320930">
        <w:rPr>
          <w:rFonts w:ascii="Arial" w:hAnsi="Arial" w:cs="Arial"/>
          <w:sz w:val="20"/>
        </w:rPr>
        <w:t xml:space="preserve"> stejnopise</w:t>
      </w:r>
      <w:r w:rsidR="00A17CF2">
        <w:rPr>
          <w:rFonts w:ascii="Arial" w:hAnsi="Arial" w:cs="Arial"/>
          <w:sz w:val="20"/>
          <w:lang w:val="cs-CZ"/>
        </w:rPr>
        <w:t>ch</w:t>
      </w:r>
      <w:r w:rsidRPr="00320930">
        <w:rPr>
          <w:rFonts w:ascii="Arial" w:hAnsi="Arial" w:cs="Arial"/>
          <w:sz w:val="20"/>
        </w:rPr>
        <w:t xml:space="preserve">, z nichž každá </w:t>
      </w:r>
      <w:r w:rsidRPr="00320930">
        <w:rPr>
          <w:rFonts w:ascii="Arial" w:hAnsi="Arial" w:cs="Arial"/>
          <w:sz w:val="20"/>
          <w:lang w:val="cs-CZ"/>
        </w:rPr>
        <w:t xml:space="preserve">smluvní </w:t>
      </w:r>
      <w:r w:rsidRPr="00320930">
        <w:rPr>
          <w:rFonts w:ascii="Arial" w:hAnsi="Arial" w:cs="Arial"/>
          <w:sz w:val="20"/>
        </w:rPr>
        <w:t xml:space="preserve">strana obdrží </w:t>
      </w:r>
      <w:r w:rsidRPr="00320930">
        <w:rPr>
          <w:rFonts w:ascii="Arial" w:hAnsi="Arial" w:cs="Arial"/>
          <w:sz w:val="20"/>
          <w:lang w:val="cs-CZ"/>
        </w:rPr>
        <w:t>po dvou</w:t>
      </w:r>
      <w:r w:rsidR="00A17CF2">
        <w:rPr>
          <w:rFonts w:ascii="Arial" w:hAnsi="Arial" w:cs="Arial"/>
          <w:sz w:val="20"/>
          <w:lang w:val="cs-CZ"/>
        </w:rPr>
        <w:t xml:space="preserve"> a jednom elektronickém vyhotovení.</w:t>
      </w:r>
    </w:p>
    <w:p w14:paraId="18EA4BE0" w14:textId="29AF334A" w:rsidR="00C54757" w:rsidRPr="00C54757" w:rsidRDefault="00C54757" w:rsidP="00C54757">
      <w:pPr>
        <w:pStyle w:val="Nadpis2"/>
        <w:tabs>
          <w:tab w:val="clear" w:pos="1002"/>
          <w:tab w:val="num" w:pos="567"/>
        </w:tabs>
        <w:spacing w:before="0" w:after="80" w:line="240" w:lineRule="atLeast"/>
        <w:ind w:left="567" w:hanging="567"/>
        <w:rPr>
          <w:rFonts w:ascii="Arial" w:hAnsi="Arial" w:cs="Arial"/>
          <w:sz w:val="20"/>
          <w:lang w:val="cs-CZ"/>
        </w:rPr>
      </w:pPr>
      <w:r w:rsidRPr="00C54757">
        <w:rPr>
          <w:rFonts w:ascii="Arial" w:hAnsi="Arial" w:cs="Arial"/>
          <w:sz w:val="20"/>
          <w:lang w:val="cs-CZ"/>
        </w:rPr>
        <w:t>Smluvní strany výslovně souhlasí, že tato smlouva může být bez jakéhokoliv omezení zveřejněna na oficiálních webových stránkách Obce Vikýřovice (www.vikyrovice.cz) a to včetně všech případných příloh a dodatků. Smluvní strany prohlašují, že skutečnosti uvedené v této smlouvě nepovažují za obchodní tajemství ve smyslu §504 zákona č. 89/2012 Sb., občanský zákoník, a udělují svolení k jejich užití a zveřejnění bez stanovení jakýchkoliv dalších podmínek.</w:t>
      </w:r>
    </w:p>
    <w:p w14:paraId="6C41DA7E" w14:textId="7ABEF9BC" w:rsidR="0047482B" w:rsidRPr="0047482B" w:rsidRDefault="0047482B" w:rsidP="0047482B">
      <w:pPr>
        <w:pStyle w:val="Nadpis2"/>
        <w:tabs>
          <w:tab w:val="clear" w:pos="1002"/>
          <w:tab w:val="num" w:pos="567"/>
        </w:tabs>
        <w:spacing w:before="0" w:after="80" w:line="240" w:lineRule="atLeast"/>
        <w:ind w:left="567" w:hanging="567"/>
        <w:rPr>
          <w:rFonts w:ascii="Arial" w:hAnsi="Arial" w:cs="Arial"/>
          <w:sz w:val="20"/>
        </w:rPr>
      </w:pPr>
      <w:r w:rsidRPr="0047482B">
        <w:rPr>
          <w:rFonts w:ascii="Arial" w:hAnsi="Arial" w:cs="Arial"/>
          <w:sz w:val="20"/>
        </w:rPr>
        <w:t>Doložka dle § 41 zákona č. 128/2000 Sb., o obcích (obecní zřízení), ve znění pozdějších předpisů:</w:t>
      </w:r>
      <w:r>
        <w:rPr>
          <w:rFonts w:ascii="Arial" w:hAnsi="Arial" w:cs="Arial"/>
          <w:sz w:val="20"/>
          <w:lang w:val="cs-CZ"/>
        </w:rPr>
        <w:t xml:space="preserve"> </w:t>
      </w:r>
      <w:r>
        <w:rPr>
          <w:rFonts w:ascii="Arial" w:hAnsi="Arial" w:cs="Arial"/>
          <w:sz w:val="20"/>
        </w:rPr>
        <w:t>Uzavření</w:t>
      </w:r>
      <w:r>
        <w:rPr>
          <w:rFonts w:ascii="Arial" w:hAnsi="Arial" w:cs="Arial"/>
          <w:sz w:val="20"/>
          <w:lang w:val="cs-CZ"/>
        </w:rPr>
        <w:t xml:space="preserve"> </w:t>
      </w:r>
      <w:r>
        <w:rPr>
          <w:rFonts w:ascii="Arial" w:hAnsi="Arial" w:cs="Arial"/>
          <w:sz w:val="20"/>
        </w:rPr>
        <w:t>Smlouvy</w:t>
      </w:r>
      <w:r>
        <w:rPr>
          <w:rFonts w:ascii="Arial" w:hAnsi="Arial" w:cs="Arial"/>
          <w:sz w:val="20"/>
          <w:lang w:val="cs-CZ"/>
        </w:rPr>
        <w:t xml:space="preserve"> </w:t>
      </w:r>
      <w:r w:rsidRPr="0047482B">
        <w:rPr>
          <w:rFonts w:ascii="Arial" w:hAnsi="Arial" w:cs="Arial"/>
          <w:sz w:val="20"/>
        </w:rPr>
        <w:t>o</w:t>
      </w:r>
      <w:r>
        <w:rPr>
          <w:rFonts w:ascii="Arial" w:hAnsi="Arial" w:cs="Arial"/>
          <w:sz w:val="20"/>
          <w:lang w:val="cs-CZ"/>
        </w:rPr>
        <w:t xml:space="preserve"> dílo</w:t>
      </w:r>
      <w:r>
        <w:rPr>
          <w:rFonts w:ascii="Arial" w:hAnsi="Arial" w:cs="Arial"/>
          <w:sz w:val="20"/>
        </w:rPr>
        <w:t xml:space="preserve"> za podmínek</w:t>
      </w:r>
      <w:r>
        <w:rPr>
          <w:rFonts w:ascii="Arial" w:hAnsi="Arial" w:cs="Arial"/>
          <w:sz w:val="20"/>
          <w:lang w:val="cs-CZ"/>
        </w:rPr>
        <w:t xml:space="preserve"> </w:t>
      </w:r>
      <w:r>
        <w:rPr>
          <w:rFonts w:ascii="Arial" w:hAnsi="Arial" w:cs="Arial"/>
          <w:sz w:val="20"/>
        </w:rPr>
        <w:t>v</w:t>
      </w:r>
      <w:r>
        <w:rPr>
          <w:rFonts w:ascii="Arial" w:hAnsi="Arial" w:cs="Arial"/>
          <w:sz w:val="20"/>
          <w:lang w:val="cs-CZ"/>
        </w:rPr>
        <w:t xml:space="preserve"> </w:t>
      </w:r>
      <w:r w:rsidRPr="0047482B">
        <w:rPr>
          <w:rFonts w:ascii="Arial" w:hAnsi="Arial" w:cs="Arial"/>
          <w:sz w:val="20"/>
        </w:rPr>
        <w:t>ní uvedených</w:t>
      </w:r>
      <w:r>
        <w:rPr>
          <w:rFonts w:ascii="Arial" w:hAnsi="Arial" w:cs="Arial"/>
          <w:sz w:val="20"/>
          <w:lang w:val="cs-CZ"/>
        </w:rPr>
        <w:t xml:space="preserve"> </w:t>
      </w:r>
      <w:r w:rsidRPr="0047482B">
        <w:rPr>
          <w:rFonts w:ascii="Arial" w:hAnsi="Arial" w:cs="Arial"/>
          <w:sz w:val="20"/>
        </w:rPr>
        <w:t>v souladu</w:t>
      </w:r>
      <w:r>
        <w:rPr>
          <w:rFonts w:ascii="Arial" w:hAnsi="Arial" w:cs="Arial"/>
          <w:sz w:val="20"/>
          <w:lang w:val="cs-CZ"/>
        </w:rPr>
        <w:t xml:space="preserve"> </w:t>
      </w:r>
      <w:r w:rsidRPr="0047482B">
        <w:rPr>
          <w:rFonts w:ascii="Arial" w:hAnsi="Arial" w:cs="Arial"/>
          <w:sz w:val="20"/>
        </w:rPr>
        <w:t>s</w:t>
      </w:r>
      <w:r>
        <w:rPr>
          <w:rFonts w:ascii="Arial" w:hAnsi="Arial" w:cs="Arial"/>
          <w:sz w:val="20"/>
          <w:lang w:val="cs-CZ"/>
        </w:rPr>
        <w:t xml:space="preserve"> </w:t>
      </w:r>
      <w:r w:rsidRPr="0047482B">
        <w:rPr>
          <w:rFonts w:ascii="Arial" w:hAnsi="Arial" w:cs="Arial"/>
          <w:sz w:val="20"/>
        </w:rPr>
        <w:t>§ 102 odst.3</w:t>
      </w:r>
      <w:r>
        <w:rPr>
          <w:rFonts w:ascii="Arial" w:hAnsi="Arial" w:cs="Arial"/>
          <w:sz w:val="20"/>
          <w:lang w:val="cs-CZ"/>
        </w:rPr>
        <w:t xml:space="preserve"> </w:t>
      </w:r>
      <w:r w:rsidRPr="0047482B">
        <w:rPr>
          <w:rFonts w:ascii="Arial" w:hAnsi="Arial" w:cs="Arial"/>
          <w:sz w:val="20"/>
        </w:rPr>
        <w:t>zákona č. 128/2000 Sb., o obcích (obecní zříze</w:t>
      </w:r>
      <w:r>
        <w:rPr>
          <w:rFonts w:ascii="Arial" w:hAnsi="Arial" w:cs="Arial"/>
          <w:sz w:val="20"/>
        </w:rPr>
        <w:t>ní),</w:t>
      </w:r>
      <w:r>
        <w:rPr>
          <w:rFonts w:ascii="Arial" w:hAnsi="Arial" w:cs="Arial"/>
          <w:sz w:val="20"/>
          <w:lang w:val="cs-CZ"/>
        </w:rPr>
        <w:t xml:space="preserve"> </w:t>
      </w:r>
      <w:r>
        <w:rPr>
          <w:rFonts w:ascii="Arial" w:hAnsi="Arial" w:cs="Arial"/>
          <w:sz w:val="20"/>
        </w:rPr>
        <w:t xml:space="preserve">ve znění pozdějších předpisů, </w:t>
      </w:r>
      <w:r w:rsidRPr="0047482B">
        <w:rPr>
          <w:rFonts w:ascii="Arial" w:hAnsi="Arial" w:cs="Arial"/>
          <w:sz w:val="20"/>
        </w:rPr>
        <w:t>schv</w:t>
      </w:r>
      <w:r>
        <w:rPr>
          <w:rFonts w:ascii="Arial" w:hAnsi="Arial" w:cs="Arial"/>
          <w:sz w:val="20"/>
        </w:rPr>
        <w:t xml:space="preserve">álila rada </w:t>
      </w:r>
      <w:r w:rsidR="00AD5C66">
        <w:rPr>
          <w:rFonts w:ascii="Arial" w:hAnsi="Arial" w:cs="Arial"/>
          <w:sz w:val="20"/>
          <w:lang w:val="cs-CZ"/>
        </w:rPr>
        <w:t>obce</w:t>
      </w:r>
      <w:r>
        <w:rPr>
          <w:rFonts w:ascii="Arial" w:hAnsi="Arial" w:cs="Arial"/>
          <w:sz w:val="20"/>
        </w:rPr>
        <w:t xml:space="preserve"> na své schůzi </w:t>
      </w:r>
      <w:r w:rsidR="008D6F91">
        <w:rPr>
          <w:rFonts w:ascii="Arial" w:hAnsi="Arial" w:cs="Arial"/>
          <w:sz w:val="20"/>
          <w:lang w:val="cs-CZ"/>
        </w:rPr>
        <w:t xml:space="preserve">č. ... </w:t>
      </w:r>
      <w:r w:rsidRPr="0047482B">
        <w:rPr>
          <w:rFonts w:ascii="Arial" w:hAnsi="Arial" w:cs="Arial"/>
          <w:sz w:val="20"/>
        </w:rPr>
        <w:t>konané dne  …………</w:t>
      </w:r>
      <w:r>
        <w:rPr>
          <w:rFonts w:ascii="Arial" w:hAnsi="Arial" w:cs="Arial"/>
          <w:sz w:val="20"/>
          <w:lang w:val="cs-CZ"/>
        </w:rPr>
        <w:t>……..</w:t>
      </w:r>
      <w:r w:rsidRPr="0047482B">
        <w:rPr>
          <w:rFonts w:ascii="Arial" w:hAnsi="Arial" w:cs="Arial"/>
          <w:sz w:val="20"/>
        </w:rPr>
        <w:t xml:space="preserve">  .</w:t>
      </w:r>
    </w:p>
    <w:p w14:paraId="64B3AA01" w14:textId="77777777" w:rsidR="0047482B" w:rsidRDefault="0047482B" w:rsidP="00622963">
      <w:pPr>
        <w:rPr>
          <w:rFonts w:ascii="Arial" w:hAnsi="Arial" w:cs="Arial"/>
          <w:lang w:eastAsia="x-none"/>
        </w:rPr>
      </w:pPr>
    </w:p>
    <w:p w14:paraId="4573B9E3" w14:textId="77777777" w:rsidR="0049620D" w:rsidRPr="00320930" w:rsidRDefault="0049620D" w:rsidP="0049620D">
      <w:pPr>
        <w:jc w:val="both"/>
        <w:rPr>
          <w:rFonts w:ascii="Arial" w:hAnsi="Arial" w:cs="Arial"/>
          <w:u w:val="single"/>
        </w:rPr>
      </w:pPr>
      <w:r w:rsidRPr="00320930">
        <w:rPr>
          <w:rFonts w:ascii="Arial" w:hAnsi="Arial" w:cs="Arial"/>
          <w:u w:val="single"/>
        </w:rPr>
        <w:t>Přílohy:</w:t>
      </w:r>
    </w:p>
    <w:p w14:paraId="03AF1961" w14:textId="77777777" w:rsidR="0049620D" w:rsidRPr="00320930" w:rsidRDefault="0049620D" w:rsidP="00A71606">
      <w:pPr>
        <w:numPr>
          <w:ilvl w:val="0"/>
          <w:numId w:val="4"/>
        </w:numPr>
        <w:jc w:val="both"/>
        <w:rPr>
          <w:rFonts w:ascii="Arial" w:hAnsi="Arial" w:cs="Arial"/>
        </w:rPr>
      </w:pPr>
      <w:r w:rsidRPr="00320930">
        <w:rPr>
          <w:rFonts w:ascii="Arial" w:hAnsi="Arial" w:cs="Arial"/>
        </w:rPr>
        <w:t>Projektová dokumentace</w:t>
      </w:r>
    </w:p>
    <w:p w14:paraId="6F6D3E88" w14:textId="77777777" w:rsidR="0049620D" w:rsidRPr="00320930" w:rsidRDefault="0049620D" w:rsidP="00A71606">
      <w:pPr>
        <w:numPr>
          <w:ilvl w:val="0"/>
          <w:numId w:val="4"/>
        </w:numPr>
        <w:jc w:val="both"/>
        <w:rPr>
          <w:rFonts w:ascii="Arial" w:hAnsi="Arial" w:cs="Arial"/>
        </w:rPr>
      </w:pPr>
      <w:r w:rsidRPr="00320930">
        <w:rPr>
          <w:rFonts w:ascii="Arial" w:hAnsi="Arial" w:cs="Arial"/>
        </w:rPr>
        <w:t>Položkový rozpočet (výkaz výměr)</w:t>
      </w:r>
    </w:p>
    <w:p w14:paraId="4D04CC42" w14:textId="77777777" w:rsidR="0049620D" w:rsidRPr="00320930" w:rsidRDefault="0049620D" w:rsidP="00A71606">
      <w:pPr>
        <w:numPr>
          <w:ilvl w:val="0"/>
          <w:numId w:val="4"/>
        </w:numPr>
        <w:jc w:val="both"/>
        <w:rPr>
          <w:rFonts w:ascii="Arial" w:hAnsi="Arial" w:cs="Arial"/>
        </w:rPr>
      </w:pPr>
      <w:r w:rsidRPr="00320930">
        <w:rPr>
          <w:rFonts w:ascii="Arial" w:hAnsi="Arial" w:cs="Arial"/>
        </w:rPr>
        <w:t>Harmonogram provádění díla</w:t>
      </w:r>
    </w:p>
    <w:p w14:paraId="4C1CECB2" w14:textId="77777777" w:rsidR="0049620D" w:rsidRPr="00320930" w:rsidRDefault="0049620D" w:rsidP="00A71606">
      <w:pPr>
        <w:numPr>
          <w:ilvl w:val="0"/>
          <w:numId w:val="4"/>
        </w:numPr>
        <w:jc w:val="both"/>
        <w:rPr>
          <w:rFonts w:ascii="Arial" w:hAnsi="Arial" w:cs="Arial"/>
        </w:rPr>
      </w:pPr>
      <w:r w:rsidRPr="00320930">
        <w:rPr>
          <w:rFonts w:ascii="Arial" w:hAnsi="Arial" w:cs="Arial"/>
        </w:rPr>
        <w:t>Seznam podzhotovitelů</w:t>
      </w:r>
    </w:p>
    <w:p w14:paraId="6F4AB7C7" w14:textId="77777777" w:rsidR="00622963" w:rsidRPr="00320930" w:rsidRDefault="00622963" w:rsidP="0049620D">
      <w:pPr>
        <w:jc w:val="both"/>
        <w:rPr>
          <w:rFonts w:ascii="Arial" w:hAnsi="Arial" w:cs="Arial"/>
        </w:rPr>
      </w:pPr>
    </w:p>
    <w:p w14:paraId="65BEF3FD" w14:textId="7B0B2446" w:rsidR="0049620D" w:rsidRPr="00320930" w:rsidRDefault="0049620D" w:rsidP="0049620D">
      <w:pPr>
        <w:ind w:left="360"/>
        <w:jc w:val="both"/>
        <w:rPr>
          <w:rFonts w:ascii="Arial" w:hAnsi="Arial" w:cs="Arial"/>
        </w:rPr>
      </w:pPr>
      <w:r w:rsidRPr="00320930">
        <w:rPr>
          <w:rFonts w:ascii="Arial" w:hAnsi="Arial" w:cs="Arial"/>
        </w:rPr>
        <w:t>V</w:t>
      </w:r>
      <w:r w:rsidR="00A17CF2">
        <w:rPr>
          <w:rFonts w:ascii="Arial" w:hAnsi="Arial" w:cs="Arial"/>
        </w:rPr>
        <w:t>e Vikýřovicích</w:t>
      </w:r>
      <w:r w:rsidRPr="00320930">
        <w:rPr>
          <w:rFonts w:ascii="Arial" w:hAnsi="Arial" w:cs="Arial"/>
        </w:rPr>
        <w:t xml:space="preserve"> dne __________</w:t>
      </w:r>
      <w:r w:rsidR="00A71606">
        <w:rPr>
          <w:rFonts w:ascii="Arial" w:hAnsi="Arial" w:cs="Arial"/>
        </w:rPr>
        <w:tab/>
      </w:r>
      <w:r w:rsidRPr="00320930">
        <w:rPr>
          <w:rFonts w:ascii="Arial" w:hAnsi="Arial" w:cs="Arial"/>
        </w:rPr>
        <w:tab/>
      </w:r>
      <w:r w:rsidRPr="00320930">
        <w:rPr>
          <w:rFonts w:ascii="Arial" w:hAnsi="Arial" w:cs="Arial"/>
        </w:rPr>
        <w:tab/>
        <w:t>V </w:t>
      </w:r>
      <w:r w:rsidRPr="00320930">
        <w:rPr>
          <w:rFonts w:ascii="Arial" w:hAnsi="Arial" w:cs="Arial"/>
          <w:highlight w:val="yellow"/>
        </w:rPr>
        <w:t>____________</w:t>
      </w:r>
      <w:r w:rsidRPr="00320930">
        <w:rPr>
          <w:rFonts w:ascii="Arial" w:hAnsi="Arial" w:cs="Arial"/>
        </w:rPr>
        <w:t xml:space="preserve"> dne </w:t>
      </w:r>
      <w:r w:rsidRPr="00320930">
        <w:rPr>
          <w:rFonts w:ascii="Arial" w:hAnsi="Arial" w:cs="Arial"/>
          <w:highlight w:val="yellow"/>
        </w:rPr>
        <w:t>____________</w:t>
      </w:r>
      <w:r w:rsidRPr="00320930">
        <w:rPr>
          <w:rFonts w:ascii="Arial" w:hAnsi="Arial" w:cs="Arial"/>
        </w:rPr>
        <w:t xml:space="preserve"> </w:t>
      </w:r>
    </w:p>
    <w:p w14:paraId="69A32473" w14:textId="77777777" w:rsidR="0049620D" w:rsidRPr="00320930" w:rsidRDefault="0049620D" w:rsidP="0049620D">
      <w:pPr>
        <w:jc w:val="both"/>
        <w:rPr>
          <w:rFonts w:ascii="Arial" w:hAnsi="Arial" w:cs="Arial"/>
        </w:rPr>
      </w:pPr>
    </w:p>
    <w:p w14:paraId="32BA2D10" w14:textId="77777777" w:rsidR="0049620D" w:rsidRPr="00320930" w:rsidRDefault="0049620D" w:rsidP="0049620D">
      <w:pPr>
        <w:jc w:val="both"/>
        <w:rPr>
          <w:rFonts w:ascii="Arial" w:hAnsi="Arial" w:cs="Arial"/>
        </w:rPr>
      </w:pPr>
    </w:p>
    <w:p w14:paraId="74B58DA9" w14:textId="77777777" w:rsidR="00622963" w:rsidRPr="00320930" w:rsidRDefault="00622963" w:rsidP="0049620D">
      <w:pPr>
        <w:jc w:val="both"/>
        <w:rPr>
          <w:rFonts w:ascii="Arial" w:hAnsi="Arial" w:cs="Arial"/>
        </w:rPr>
      </w:pPr>
    </w:p>
    <w:p w14:paraId="740889F9" w14:textId="65A4CBFA" w:rsidR="0049620D" w:rsidRDefault="0049620D" w:rsidP="0049620D">
      <w:pPr>
        <w:jc w:val="both"/>
        <w:rPr>
          <w:rFonts w:ascii="Arial" w:hAnsi="Arial" w:cs="Arial"/>
        </w:rPr>
      </w:pPr>
    </w:p>
    <w:p w14:paraId="7E322EAD" w14:textId="77777777" w:rsidR="002C52C1" w:rsidRPr="00320930" w:rsidRDefault="002C52C1" w:rsidP="0049620D">
      <w:pPr>
        <w:jc w:val="both"/>
        <w:rPr>
          <w:rFonts w:ascii="Arial" w:hAnsi="Arial" w:cs="Arial"/>
        </w:rPr>
      </w:pPr>
    </w:p>
    <w:p w14:paraId="06A1FFC9" w14:textId="77777777" w:rsidR="0049620D" w:rsidRPr="00320930" w:rsidRDefault="0049620D" w:rsidP="0049620D">
      <w:pPr>
        <w:ind w:left="360"/>
        <w:jc w:val="both"/>
        <w:rPr>
          <w:rFonts w:ascii="Arial" w:hAnsi="Arial" w:cs="Arial"/>
        </w:rPr>
      </w:pPr>
      <w:r w:rsidRPr="00320930">
        <w:rPr>
          <w:rFonts w:ascii="Arial" w:hAnsi="Arial" w:cs="Arial"/>
        </w:rPr>
        <w:t xml:space="preserve">______________________________   </w:t>
      </w:r>
      <w:r w:rsidRPr="00320930">
        <w:rPr>
          <w:rFonts w:ascii="Arial" w:hAnsi="Arial" w:cs="Arial"/>
        </w:rPr>
        <w:tab/>
        <w:t xml:space="preserve">   </w:t>
      </w:r>
      <w:r w:rsidRPr="00320930">
        <w:rPr>
          <w:rFonts w:ascii="Arial" w:hAnsi="Arial" w:cs="Arial"/>
        </w:rPr>
        <w:tab/>
        <w:t>_______________________________</w:t>
      </w:r>
    </w:p>
    <w:p w14:paraId="0FDE6BE8" w14:textId="77777777" w:rsidR="0049620D" w:rsidRPr="00320930" w:rsidRDefault="0049620D" w:rsidP="0049620D">
      <w:pPr>
        <w:ind w:firstLine="360"/>
        <w:jc w:val="both"/>
        <w:rPr>
          <w:rFonts w:ascii="Arial" w:hAnsi="Arial" w:cs="Arial"/>
        </w:rPr>
      </w:pPr>
      <w:r w:rsidRPr="00320930">
        <w:rPr>
          <w:rFonts w:ascii="Arial" w:hAnsi="Arial" w:cs="Arial"/>
        </w:rPr>
        <w:t>za objednatele:</w:t>
      </w:r>
      <w:r w:rsidRPr="00320930">
        <w:rPr>
          <w:rFonts w:ascii="Arial" w:hAnsi="Arial" w:cs="Arial"/>
        </w:rPr>
        <w:tab/>
      </w:r>
      <w:r w:rsidRPr="00320930">
        <w:rPr>
          <w:rFonts w:ascii="Arial" w:hAnsi="Arial" w:cs="Arial"/>
        </w:rPr>
        <w:tab/>
      </w:r>
      <w:r w:rsidRPr="00320930">
        <w:rPr>
          <w:rFonts w:ascii="Arial" w:hAnsi="Arial" w:cs="Arial"/>
        </w:rPr>
        <w:tab/>
        <w:t xml:space="preserve">          </w:t>
      </w:r>
      <w:r w:rsidRPr="00320930">
        <w:rPr>
          <w:rFonts w:ascii="Arial" w:hAnsi="Arial" w:cs="Arial"/>
        </w:rPr>
        <w:tab/>
        <w:t xml:space="preserve">  </w:t>
      </w:r>
      <w:r w:rsidRPr="00320930">
        <w:rPr>
          <w:rFonts w:ascii="Arial" w:hAnsi="Arial" w:cs="Arial"/>
        </w:rPr>
        <w:tab/>
        <w:t>za zhotovitele:</w:t>
      </w:r>
    </w:p>
    <w:p w14:paraId="62DE6B5C" w14:textId="0A9AD84C" w:rsidR="0049620D" w:rsidRPr="00320930" w:rsidRDefault="00A17CF2" w:rsidP="0049620D">
      <w:pPr>
        <w:ind w:firstLine="360"/>
        <w:jc w:val="both"/>
        <w:rPr>
          <w:rFonts w:ascii="Arial" w:hAnsi="Arial" w:cs="Arial"/>
        </w:rPr>
      </w:pPr>
      <w:r>
        <w:rPr>
          <w:rFonts w:ascii="Arial" w:hAnsi="Arial" w:cs="Arial"/>
        </w:rPr>
        <w:t>Václav Mazánek</w:t>
      </w:r>
      <w:r w:rsidR="0049620D" w:rsidRPr="00320930">
        <w:rPr>
          <w:rFonts w:ascii="Arial" w:hAnsi="Arial" w:cs="Arial"/>
          <w:szCs w:val="22"/>
        </w:rPr>
        <w:tab/>
      </w:r>
      <w:r w:rsidR="0049620D" w:rsidRPr="00320930">
        <w:rPr>
          <w:rFonts w:ascii="Arial" w:hAnsi="Arial" w:cs="Arial"/>
          <w:szCs w:val="22"/>
        </w:rPr>
        <w:tab/>
      </w:r>
      <w:r w:rsidR="0049620D" w:rsidRPr="00320930">
        <w:rPr>
          <w:rFonts w:ascii="Arial" w:hAnsi="Arial" w:cs="Arial"/>
        </w:rPr>
        <w:tab/>
      </w:r>
      <w:r w:rsidR="006136FE">
        <w:rPr>
          <w:rFonts w:ascii="Arial" w:hAnsi="Arial" w:cs="Arial"/>
        </w:rPr>
        <w:tab/>
      </w:r>
      <w:r w:rsidR="0049620D" w:rsidRPr="00320930">
        <w:rPr>
          <w:rFonts w:ascii="Arial" w:hAnsi="Arial" w:cs="Arial"/>
        </w:rPr>
        <w:tab/>
      </w:r>
      <w:r w:rsidR="0049620D" w:rsidRPr="00320930">
        <w:rPr>
          <w:rFonts w:ascii="Arial" w:hAnsi="Arial" w:cs="Arial"/>
          <w:highlight w:val="yellow"/>
        </w:rPr>
        <w:t>…………………………….</w:t>
      </w:r>
      <w:r w:rsidR="0049620D" w:rsidRPr="00320930">
        <w:rPr>
          <w:rFonts w:ascii="Arial" w:hAnsi="Arial" w:cs="Arial"/>
        </w:rPr>
        <w:tab/>
      </w:r>
    </w:p>
    <w:p w14:paraId="61407940" w14:textId="6CBB39C9" w:rsidR="00900B80" w:rsidRPr="00320930" w:rsidRDefault="00A71606" w:rsidP="002C52C1">
      <w:pPr>
        <w:ind w:firstLine="360"/>
        <w:jc w:val="both"/>
        <w:rPr>
          <w:rFonts w:ascii="Arial" w:hAnsi="Arial" w:cs="Arial"/>
        </w:rPr>
      </w:pPr>
      <w:r>
        <w:rPr>
          <w:rFonts w:ascii="Arial" w:hAnsi="Arial" w:cs="Arial"/>
        </w:rPr>
        <w:t>s</w:t>
      </w:r>
      <w:r w:rsidR="006136FE" w:rsidRPr="006136FE">
        <w:rPr>
          <w:rFonts w:ascii="Arial" w:hAnsi="Arial" w:cs="Arial"/>
        </w:rPr>
        <w:t>tarosta</w:t>
      </w:r>
      <w:r w:rsidR="006136FE">
        <w:rPr>
          <w:rFonts w:ascii="Arial" w:hAnsi="Arial" w:cs="Arial"/>
        </w:rPr>
        <w:tab/>
      </w:r>
      <w:r w:rsidR="006136FE">
        <w:rPr>
          <w:rFonts w:ascii="Arial" w:hAnsi="Arial" w:cs="Arial"/>
        </w:rPr>
        <w:tab/>
      </w:r>
      <w:r w:rsidR="0049620D" w:rsidRPr="00320930">
        <w:rPr>
          <w:rFonts w:ascii="Arial" w:hAnsi="Arial" w:cs="Arial"/>
        </w:rPr>
        <w:tab/>
      </w:r>
      <w:r w:rsidR="0049620D" w:rsidRPr="00320930">
        <w:rPr>
          <w:rFonts w:ascii="Arial" w:hAnsi="Arial" w:cs="Arial"/>
        </w:rPr>
        <w:tab/>
      </w:r>
      <w:r w:rsidR="0049620D" w:rsidRPr="00320930">
        <w:rPr>
          <w:rFonts w:ascii="Arial" w:hAnsi="Arial" w:cs="Arial"/>
        </w:rPr>
        <w:tab/>
      </w:r>
      <w:r w:rsidR="0049620D" w:rsidRPr="00320930">
        <w:rPr>
          <w:rFonts w:ascii="Arial" w:hAnsi="Arial" w:cs="Arial"/>
        </w:rPr>
        <w:tab/>
      </w:r>
      <w:r w:rsidR="0049620D" w:rsidRPr="00320930">
        <w:rPr>
          <w:rFonts w:ascii="Arial" w:hAnsi="Arial" w:cs="Arial"/>
          <w:highlight w:val="yellow"/>
        </w:rPr>
        <w:t>…………………………….</w:t>
      </w:r>
    </w:p>
    <w:sectPr w:rsidR="00900B80" w:rsidRPr="00320930" w:rsidSect="00622963">
      <w:footerReference w:type="default" r:id="rId10"/>
      <w:pgSz w:w="11906" w:h="16838"/>
      <w:pgMar w:top="1417" w:right="1133" w:bottom="127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05C1CC" w14:textId="77777777" w:rsidR="00F70A57" w:rsidRDefault="00F70A57" w:rsidP="0049620D">
      <w:r>
        <w:separator/>
      </w:r>
    </w:p>
  </w:endnote>
  <w:endnote w:type="continuationSeparator" w:id="0">
    <w:p w14:paraId="12DE065A" w14:textId="77777777" w:rsidR="00F70A57" w:rsidRDefault="00F70A57" w:rsidP="004962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40119072"/>
      <w:docPartObj>
        <w:docPartGallery w:val="Page Numbers (Bottom of Page)"/>
        <w:docPartUnique/>
      </w:docPartObj>
    </w:sdtPr>
    <w:sdtEndPr/>
    <w:sdtContent>
      <w:p w14:paraId="589F6024" w14:textId="5CCE3074" w:rsidR="008F7BD6" w:rsidRDefault="008F7BD6">
        <w:pPr>
          <w:pStyle w:val="Zpat"/>
          <w:jc w:val="right"/>
        </w:pPr>
        <w:r>
          <w:fldChar w:fldCharType="begin"/>
        </w:r>
        <w:r>
          <w:instrText>PAGE   \* MERGEFORMAT</w:instrText>
        </w:r>
        <w:r>
          <w:fldChar w:fldCharType="separate"/>
        </w:r>
        <w:r w:rsidR="0047482B">
          <w:rPr>
            <w:noProof/>
          </w:rPr>
          <w:t>16</w:t>
        </w:r>
        <w:r>
          <w:fldChar w:fldCharType="end"/>
        </w:r>
      </w:p>
    </w:sdtContent>
  </w:sdt>
  <w:p w14:paraId="75382210" w14:textId="77777777" w:rsidR="008F7BD6" w:rsidRDefault="008F7BD6">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35695C" w14:textId="77777777" w:rsidR="00F70A57" w:rsidRDefault="00F70A57" w:rsidP="0049620D">
      <w:r>
        <w:separator/>
      </w:r>
    </w:p>
  </w:footnote>
  <w:footnote w:type="continuationSeparator" w:id="0">
    <w:p w14:paraId="019296B2" w14:textId="77777777" w:rsidR="00F70A57" w:rsidRDefault="00F70A57" w:rsidP="0049620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8E66CE"/>
    <w:multiLevelType w:val="hybridMultilevel"/>
    <w:tmpl w:val="F3BAD98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1A0C6BA5"/>
    <w:multiLevelType w:val="multilevel"/>
    <w:tmpl w:val="A532F026"/>
    <w:lvl w:ilvl="0">
      <w:start w:val="1"/>
      <w:numFmt w:val="decimal"/>
      <w:pStyle w:val="Nadpis1"/>
      <w:lvlText w:val="%1."/>
      <w:lvlJc w:val="left"/>
      <w:pPr>
        <w:tabs>
          <w:tab w:val="num" w:pos="716"/>
        </w:tabs>
        <w:ind w:left="716" w:hanging="432"/>
      </w:pPr>
      <w:rPr>
        <w:rFonts w:hint="default"/>
      </w:rPr>
    </w:lvl>
    <w:lvl w:ilvl="1">
      <w:start w:val="1"/>
      <w:numFmt w:val="decimal"/>
      <w:pStyle w:val="Nadpis2"/>
      <w:lvlText w:val="%1.%2"/>
      <w:lvlJc w:val="left"/>
      <w:pPr>
        <w:tabs>
          <w:tab w:val="num" w:pos="1002"/>
        </w:tabs>
        <w:ind w:left="1002" w:hanging="576"/>
      </w:pPr>
      <w:rPr>
        <w:rFonts w:ascii="Arial" w:hAnsi="Arial" w:cs="Arial" w:hint="default"/>
        <w:b/>
        <w:sz w:val="20"/>
      </w:rPr>
    </w:lvl>
    <w:lvl w:ilvl="2">
      <w:start w:val="1"/>
      <w:numFmt w:val="decimal"/>
      <w:pStyle w:val="Nadpis3"/>
      <w:lvlText w:val="%1.%2.%3"/>
      <w:lvlJc w:val="left"/>
      <w:pPr>
        <w:tabs>
          <w:tab w:val="num" w:pos="720"/>
        </w:tabs>
        <w:ind w:left="720" w:hanging="720"/>
      </w:pPr>
      <w:rPr>
        <w:rFonts w:hint="default"/>
        <w:b w:val="0"/>
        <w:sz w:val="20"/>
        <w:szCs w:val="20"/>
      </w:rPr>
    </w:lvl>
    <w:lvl w:ilvl="3">
      <w:start w:val="1"/>
      <w:numFmt w:val="decimal"/>
      <w:pStyle w:val="Nadpis4"/>
      <w:lvlText w:val="%1.%2.%3.%4"/>
      <w:lvlJc w:val="left"/>
      <w:pPr>
        <w:tabs>
          <w:tab w:val="num" w:pos="864"/>
        </w:tabs>
        <w:ind w:left="864" w:hanging="864"/>
      </w:pPr>
      <w:rPr>
        <w:rFonts w:hint="default"/>
      </w:rPr>
    </w:lvl>
    <w:lvl w:ilvl="4">
      <w:start w:val="1"/>
      <w:numFmt w:val="decimal"/>
      <w:pStyle w:val="Nadpis5"/>
      <w:lvlText w:val="%1.%2.%3.%4.%5"/>
      <w:lvlJc w:val="left"/>
      <w:pPr>
        <w:tabs>
          <w:tab w:val="num" w:pos="1008"/>
        </w:tabs>
        <w:ind w:left="1008" w:hanging="1008"/>
      </w:pPr>
      <w:rPr>
        <w:rFonts w:hint="default"/>
      </w:rPr>
    </w:lvl>
    <w:lvl w:ilvl="5">
      <w:start w:val="1"/>
      <w:numFmt w:val="decimal"/>
      <w:pStyle w:val="Nadpis6"/>
      <w:lvlText w:val="%1.%2.%3.%4.%5.%6"/>
      <w:lvlJc w:val="left"/>
      <w:pPr>
        <w:tabs>
          <w:tab w:val="num" w:pos="1152"/>
        </w:tabs>
        <w:ind w:left="1152" w:hanging="1152"/>
      </w:pPr>
      <w:rPr>
        <w:rFonts w:hint="default"/>
      </w:rPr>
    </w:lvl>
    <w:lvl w:ilvl="6">
      <w:start w:val="1"/>
      <w:numFmt w:val="decimal"/>
      <w:pStyle w:val="Nadpis7"/>
      <w:lvlText w:val="%1.%2.%3.%4.%5.%6.%7"/>
      <w:lvlJc w:val="left"/>
      <w:pPr>
        <w:tabs>
          <w:tab w:val="num" w:pos="1296"/>
        </w:tabs>
        <w:ind w:left="1296" w:hanging="1296"/>
      </w:pPr>
      <w:rPr>
        <w:rFonts w:hint="default"/>
      </w:rPr>
    </w:lvl>
    <w:lvl w:ilvl="7">
      <w:start w:val="1"/>
      <w:numFmt w:val="decimal"/>
      <w:pStyle w:val="Nadpis8"/>
      <w:lvlText w:val="%1.%2.%3.%4.%5.%6.%7.%8"/>
      <w:lvlJc w:val="left"/>
      <w:pPr>
        <w:tabs>
          <w:tab w:val="num" w:pos="1440"/>
        </w:tabs>
        <w:ind w:left="1440" w:hanging="1440"/>
      </w:pPr>
      <w:rPr>
        <w:rFonts w:hint="default"/>
      </w:rPr>
    </w:lvl>
    <w:lvl w:ilvl="8">
      <w:start w:val="1"/>
      <w:numFmt w:val="decimal"/>
      <w:pStyle w:val="Nadpis9"/>
      <w:lvlText w:val="%1.%2.%3.%4.%5.%6.%7.%8.%9"/>
      <w:lvlJc w:val="left"/>
      <w:pPr>
        <w:tabs>
          <w:tab w:val="num" w:pos="1584"/>
        </w:tabs>
        <w:ind w:left="1584" w:hanging="1584"/>
      </w:pPr>
      <w:rPr>
        <w:rFonts w:hint="default"/>
      </w:rPr>
    </w:lvl>
  </w:abstractNum>
  <w:abstractNum w:abstractNumId="2" w15:restartNumberingAfterBreak="0">
    <w:nsid w:val="2F3964C1"/>
    <w:multiLevelType w:val="hybridMultilevel"/>
    <w:tmpl w:val="199AAB54"/>
    <w:lvl w:ilvl="0" w:tplc="08F4D132">
      <w:start w:val="9"/>
      <w:numFmt w:val="bullet"/>
      <w:lvlText w:val="-"/>
      <w:lvlJc w:val="left"/>
      <w:pPr>
        <w:tabs>
          <w:tab w:val="num" w:pos="1080"/>
        </w:tabs>
        <w:ind w:left="1080" w:hanging="360"/>
      </w:pPr>
      <w:rPr>
        <w:rFonts w:ascii="Arial" w:eastAsia="Times New Roman" w:hAnsi="Arial" w:cs="Arial"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E6328D5"/>
    <w:multiLevelType w:val="hybridMultilevel"/>
    <w:tmpl w:val="78829A7A"/>
    <w:lvl w:ilvl="0" w:tplc="EDAC606E">
      <w:start w:val="1"/>
      <w:numFmt w:val="decimal"/>
      <w:lvlText w:val="13.%1."/>
      <w:lvlJc w:val="left"/>
      <w:pPr>
        <w:ind w:left="720" w:hanging="360"/>
      </w:pPr>
      <w:rPr>
        <w:rFonts w:cs="Times New Roman" w:hint="default"/>
        <w:b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7A4F6AE9"/>
    <w:multiLevelType w:val="hybridMultilevel"/>
    <w:tmpl w:val="6C961F80"/>
    <w:lvl w:ilvl="0" w:tplc="08F4D132">
      <w:start w:val="9"/>
      <w:numFmt w:val="bullet"/>
      <w:lvlText w:val="-"/>
      <w:lvlJc w:val="left"/>
      <w:pPr>
        <w:tabs>
          <w:tab w:val="num" w:pos="1080"/>
        </w:tabs>
        <w:ind w:left="1080" w:hanging="360"/>
      </w:pPr>
      <w:rPr>
        <w:rFonts w:ascii="Arial" w:eastAsia="Times New Roman" w:hAnsi="Arial" w:cs="Arial"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0"/>
  </w:num>
  <w:num w:numId="5">
    <w:abstractNumId w:val="4"/>
  </w:num>
  <w:num w:numId="6">
    <w:abstractNumId w:val="2"/>
  </w:num>
  <w:num w:numId="7">
    <w:abstractNumId w:val="1"/>
  </w:num>
  <w:num w:numId="8">
    <w:abstractNumId w:val="3"/>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1"/>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9620D"/>
    <w:rsid w:val="000054A6"/>
    <w:rsid w:val="00043C07"/>
    <w:rsid w:val="0005453A"/>
    <w:rsid w:val="000A742B"/>
    <w:rsid w:val="000B3AF2"/>
    <w:rsid w:val="00105B94"/>
    <w:rsid w:val="00127FDA"/>
    <w:rsid w:val="001354C8"/>
    <w:rsid w:val="00146B89"/>
    <w:rsid w:val="001950E9"/>
    <w:rsid w:val="001A07CE"/>
    <w:rsid w:val="001A15CC"/>
    <w:rsid w:val="001C2FEC"/>
    <w:rsid w:val="001F4D60"/>
    <w:rsid w:val="00277776"/>
    <w:rsid w:val="00281F2A"/>
    <w:rsid w:val="002C52C1"/>
    <w:rsid w:val="002D0758"/>
    <w:rsid w:val="00320930"/>
    <w:rsid w:val="00334397"/>
    <w:rsid w:val="00350494"/>
    <w:rsid w:val="0035191B"/>
    <w:rsid w:val="00375229"/>
    <w:rsid w:val="00380604"/>
    <w:rsid w:val="003A3367"/>
    <w:rsid w:val="003B3BC2"/>
    <w:rsid w:val="004417CE"/>
    <w:rsid w:val="0045003B"/>
    <w:rsid w:val="0047482B"/>
    <w:rsid w:val="0049620D"/>
    <w:rsid w:val="004A54FC"/>
    <w:rsid w:val="00562D6B"/>
    <w:rsid w:val="005B0DE7"/>
    <w:rsid w:val="005C2E37"/>
    <w:rsid w:val="005C4CB4"/>
    <w:rsid w:val="005E2F43"/>
    <w:rsid w:val="005F7F5F"/>
    <w:rsid w:val="006136FE"/>
    <w:rsid w:val="00622963"/>
    <w:rsid w:val="0066176F"/>
    <w:rsid w:val="00670D9C"/>
    <w:rsid w:val="00676DCC"/>
    <w:rsid w:val="00683CA1"/>
    <w:rsid w:val="00687FBE"/>
    <w:rsid w:val="006F0B87"/>
    <w:rsid w:val="006F391C"/>
    <w:rsid w:val="00711F46"/>
    <w:rsid w:val="0071500E"/>
    <w:rsid w:val="00753D1D"/>
    <w:rsid w:val="00760C69"/>
    <w:rsid w:val="00770B9A"/>
    <w:rsid w:val="007B4772"/>
    <w:rsid w:val="007C381F"/>
    <w:rsid w:val="007E1785"/>
    <w:rsid w:val="00801C0F"/>
    <w:rsid w:val="0080548B"/>
    <w:rsid w:val="008357A2"/>
    <w:rsid w:val="00843599"/>
    <w:rsid w:val="00844EFF"/>
    <w:rsid w:val="0086047D"/>
    <w:rsid w:val="00865A4F"/>
    <w:rsid w:val="008704E3"/>
    <w:rsid w:val="008B767D"/>
    <w:rsid w:val="008D666A"/>
    <w:rsid w:val="008D6F91"/>
    <w:rsid w:val="008E1D85"/>
    <w:rsid w:val="008E2DB1"/>
    <w:rsid w:val="008F0891"/>
    <w:rsid w:val="008F7BD6"/>
    <w:rsid w:val="00900B80"/>
    <w:rsid w:val="00941173"/>
    <w:rsid w:val="0095165A"/>
    <w:rsid w:val="009644D3"/>
    <w:rsid w:val="009A00EC"/>
    <w:rsid w:val="009C44F3"/>
    <w:rsid w:val="009F0628"/>
    <w:rsid w:val="00A17CF2"/>
    <w:rsid w:val="00A6536A"/>
    <w:rsid w:val="00A71606"/>
    <w:rsid w:val="00AD5C66"/>
    <w:rsid w:val="00B93837"/>
    <w:rsid w:val="00BC49DC"/>
    <w:rsid w:val="00BD158B"/>
    <w:rsid w:val="00C3513C"/>
    <w:rsid w:val="00C47CF2"/>
    <w:rsid w:val="00C502EE"/>
    <w:rsid w:val="00C533EA"/>
    <w:rsid w:val="00C54757"/>
    <w:rsid w:val="00C909FA"/>
    <w:rsid w:val="00C92422"/>
    <w:rsid w:val="00C95AA6"/>
    <w:rsid w:val="00CA7BA8"/>
    <w:rsid w:val="00CC6FD7"/>
    <w:rsid w:val="00D51938"/>
    <w:rsid w:val="00DA2999"/>
    <w:rsid w:val="00E00961"/>
    <w:rsid w:val="00E13FCC"/>
    <w:rsid w:val="00E14418"/>
    <w:rsid w:val="00E24AEE"/>
    <w:rsid w:val="00E4272F"/>
    <w:rsid w:val="00E466E2"/>
    <w:rsid w:val="00E76D47"/>
    <w:rsid w:val="00ED527E"/>
    <w:rsid w:val="00F05852"/>
    <w:rsid w:val="00F07EF3"/>
    <w:rsid w:val="00F15380"/>
    <w:rsid w:val="00F61DCE"/>
    <w:rsid w:val="00F70A57"/>
    <w:rsid w:val="00F71BE2"/>
    <w:rsid w:val="00FB0A80"/>
    <w:rsid w:val="00FB2B36"/>
    <w:rsid w:val="00FC6F3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58D96F0D"/>
  <w15:docId w15:val="{6AED594D-A5FB-4713-80D3-DBCBF6EDAA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49620D"/>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cs-CZ"/>
    </w:rPr>
  </w:style>
  <w:style w:type="paragraph" w:styleId="Nadpis1">
    <w:name w:val="heading 1"/>
    <w:basedOn w:val="Normln"/>
    <w:next w:val="Normln"/>
    <w:link w:val="Nadpis1Char"/>
    <w:qFormat/>
    <w:rsid w:val="0049620D"/>
    <w:pPr>
      <w:keepNext/>
      <w:numPr>
        <w:numId w:val="3"/>
      </w:numPr>
      <w:overflowPunct/>
      <w:autoSpaceDE/>
      <w:autoSpaceDN/>
      <w:adjustRightInd/>
      <w:spacing w:before="120"/>
      <w:textAlignment w:val="auto"/>
      <w:outlineLvl w:val="0"/>
    </w:pPr>
    <w:rPr>
      <w:rFonts w:ascii="Arial" w:hAnsi="Arial"/>
      <w:b/>
      <w:bCs/>
      <w:kern w:val="32"/>
      <w:sz w:val="28"/>
      <w:szCs w:val="32"/>
      <w:lang w:val="x-none" w:eastAsia="x-none"/>
    </w:rPr>
  </w:style>
  <w:style w:type="paragraph" w:styleId="Nadpis2">
    <w:name w:val="heading 2"/>
    <w:basedOn w:val="Normln"/>
    <w:next w:val="Normln"/>
    <w:link w:val="Nadpis2Char"/>
    <w:qFormat/>
    <w:rsid w:val="0049620D"/>
    <w:pPr>
      <w:widowControl w:val="0"/>
      <w:numPr>
        <w:ilvl w:val="1"/>
        <w:numId w:val="3"/>
      </w:numPr>
      <w:overflowPunct/>
      <w:autoSpaceDE/>
      <w:autoSpaceDN/>
      <w:adjustRightInd/>
      <w:spacing w:before="120"/>
      <w:jc w:val="both"/>
      <w:textAlignment w:val="auto"/>
      <w:outlineLvl w:val="1"/>
    </w:pPr>
    <w:rPr>
      <w:sz w:val="22"/>
      <w:szCs w:val="22"/>
      <w:lang w:val="x-none" w:eastAsia="x-none"/>
    </w:rPr>
  </w:style>
  <w:style w:type="paragraph" w:styleId="Nadpis3">
    <w:name w:val="heading 3"/>
    <w:basedOn w:val="Normln"/>
    <w:next w:val="Normln"/>
    <w:link w:val="Nadpis3Char"/>
    <w:qFormat/>
    <w:rsid w:val="0049620D"/>
    <w:pPr>
      <w:keepNext/>
      <w:numPr>
        <w:ilvl w:val="2"/>
        <w:numId w:val="3"/>
      </w:numPr>
      <w:overflowPunct/>
      <w:autoSpaceDE/>
      <w:autoSpaceDN/>
      <w:adjustRightInd/>
      <w:spacing w:before="240" w:after="60"/>
      <w:textAlignment w:val="auto"/>
      <w:outlineLvl w:val="2"/>
    </w:pPr>
    <w:rPr>
      <w:rFonts w:ascii="Arial" w:hAnsi="Arial"/>
      <w:b/>
      <w:bCs/>
      <w:sz w:val="26"/>
      <w:szCs w:val="26"/>
      <w:lang w:val="x-none" w:eastAsia="x-none"/>
    </w:rPr>
  </w:style>
  <w:style w:type="paragraph" w:styleId="Nadpis4">
    <w:name w:val="heading 4"/>
    <w:basedOn w:val="Normln"/>
    <w:next w:val="Normln"/>
    <w:link w:val="Nadpis4Char"/>
    <w:qFormat/>
    <w:rsid w:val="0049620D"/>
    <w:pPr>
      <w:keepNext/>
      <w:numPr>
        <w:ilvl w:val="3"/>
        <w:numId w:val="3"/>
      </w:numPr>
      <w:overflowPunct/>
      <w:autoSpaceDE/>
      <w:autoSpaceDN/>
      <w:adjustRightInd/>
      <w:spacing w:before="240" w:after="60"/>
      <w:textAlignment w:val="auto"/>
      <w:outlineLvl w:val="3"/>
    </w:pPr>
    <w:rPr>
      <w:b/>
      <w:bCs/>
      <w:sz w:val="28"/>
      <w:szCs w:val="28"/>
      <w:lang w:val="x-none" w:eastAsia="x-none"/>
    </w:rPr>
  </w:style>
  <w:style w:type="paragraph" w:styleId="Nadpis5">
    <w:name w:val="heading 5"/>
    <w:basedOn w:val="Normln"/>
    <w:next w:val="Normln"/>
    <w:link w:val="Nadpis5Char"/>
    <w:qFormat/>
    <w:rsid w:val="0049620D"/>
    <w:pPr>
      <w:numPr>
        <w:ilvl w:val="4"/>
        <w:numId w:val="3"/>
      </w:numPr>
      <w:overflowPunct/>
      <w:autoSpaceDE/>
      <w:autoSpaceDN/>
      <w:adjustRightInd/>
      <w:spacing w:before="240" w:after="60"/>
      <w:textAlignment w:val="auto"/>
      <w:outlineLvl w:val="4"/>
    </w:pPr>
    <w:rPr>
      <w:b/>
      <w:bCs/>
      <w:i/>
      <w:iCs/>
      <w:sz w:val="26"/>
      <w:szCs w:val="26"/>
      <w:lang w:val="x-none" w:eastAsia="x-none"/>
    </w:rPr>
  </w:style>
  <w:style w:type="paragraph" w:styleId="Nadpis6">
    <w:name w:val="heading 6"/>
    <w:basedOn w:val="Normln"/>
    <w:next w:val="Normln"/>
    <w:link w:val="Nadpis6Char"/>
    <w:qFormat/>
    <w:rsid w:val="0049620D"/>
    <w:pPr>
      <w:numPr>
        <w:ilvl w:val="5"/>
        <w:numId w:val="3"/>
      </w:numPr>
      <w:overflowPunct/>
      <w:autoSpaceDE/>
      <w:autoSpaceDN/>
      <w:adjustRightInd/>
      <w:spacing w:before="240" w:after="60"/>
      <w:textAlignment w:val="auto"/>
      <w:outlineLvl w:val="5"/>
    </w:pPr>
    <w:rPr>
      <w:b/>
      <w:bCs/>
      <w:sz w:val="22"/>
      <w:szCs w:val="22"/>
      <w:lang w:val="x-none" w:eastAsia="x-none"/>
    </w:rPr>
  </w:style>
  <w:style w:type="paragraph" w:styleId="Nadpis7">
    <w:name w:val="heading 7"/>
    <w:basedOn w:val="Normln"/>
    <w:next w:val="Normln"/>
    <w:link w:val="Nadpis7Char"/>
    <w:qFormat/>
    <w:rsid w:val="0049620D"/>
    <w:pPr>
      <w:numPr>
        <w:ilvl w:val="6"/>
        <w:numId w:val="3"/>
      </w:numPr>
      <w:overflowPunct/>
      <w:autoSpaceDE/>
      <w:autoSpaceDN/>
      <w:adjustRightInd/>
      <w:spacing w:before="240" w:after="60"/>
      <w:textAlignment w:val="auto"/>
      <w:outlineLvl w:val="6"/>
    </w:pPr>
    <w:rPr>
      <w:sz w:val="24"/>
      <w:szCs w:val="24"/>
      <w:lang w:val="x-none" w:eastAsia="x-none"/>
    </w:rPr>
  </w:style>
  <w:style w:type="paragraph" w:styleId="Nadpis8">
    <w:name w:val="heading 8"/>
    <w:basedOn w:val="Normln"/>
    <w:next w:val="Normln"/>
    <w:link w:val="Nadpis8Char"/>
    <w:qFormat/>
    <w:rsid w:val="0049620D"/>
    <w:pPr>
      <w:numPr>
        <w:ilvl w:val="7"/>
        <w:numId w:val="3"/>
      </w:numPr>
      <w:overflowPunct/>
      <w:autoSpaceDE/>
      <w:autoSpaceDN/>
      <w:adjustRightInd/>
      <w:spacing w:before="240" w:after="60"/>
      <w:textAlignment w:val="auto"/>
      <w:outlineLvl w:val="7"/>
    </w:pPr>
    <w:rPr>
      <w:i/>
      <w:iCs/>
      <w:sz w:val="24"/>
      <w:szCs w:val="24"/>
      <w:lang w:val="x-none" w:eastAsia="x-none"/>
    </w:rPr>
  </w:style>
  <w:style w:type="paragraph" w:styleId="Nadpis9">
    <w:name w:val="heading 9"/>
    <w:basedOn w:val="Normln"/>
    <w:next w:val="Normln"/>
    <w:link w:val="Nadpis9Char"/>
    <w:qFormat/>
    <w:rsid w:val="0049620D"/>
    <w:pPr>
      <w:numPr>
        <w:ilvl w:val="8"/>
        <w:numId w:val="3"/>
      </w:numPr>
      <w:overflowPunct/>
      <w:autoSpaceDE/>
      <w:autoSpaceDN/>
      <w:adjustRightInd/>
      <w:spacing w:before="240" w:after="60"/>
      <w:textAlignment w:val="auto"/>
      <w:outlineLvl w:val="8"/>
    </w:pPr>
    <w:rPr>
      <w:rFonts w:ascii="Arial" w:hAnsi="Arial"/>
      <w:sz w:val="22"/>
      <w:szCs w:val="22"/>
      <w:lang w:val="x-none" w:eastAsia="x-non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49620D"/>
    <w:rPr>
      <w:rFonts w:ascii="Arial" w:eastAsia="Times New Roman" w:hAnsi="Arial" w:cs="Times New Roman"/>
      <w:b/>
      <w:bCs/>
      <w:kern w:val="32"/>
      <w:sz w:val="28"/>
      <w:szCs w:val="32"/>
      <w:lang w:val="x-none" w:eastAsia="x-none"/>
    </w:rPr>
  </w:style>
  <w:style w:type="character" w:customStyle="1" w:styleId="Nadpis2Char">
    <w:name w:val="Nadpis 2 Char"/>
    <w:basedOn w:val="Standardnpsmoodstavce"/>
    <w:link w:val="Nadpis2"/>
    <w:rsid w:val="0049620D"/>
    <w:rPr>
      <w:rFonts w:ascii="Times New Roman" w:eastAsia="Times New Roman" w:hAnsi="Times New Roman" w:cs="Times New Roman"/>
      <w:lang w:val="x-none" w:eastAsia="x-none"/>
    </w:rPr>
  </w:style>
  <w:style w:type="character" w:customStyle="1" w:styleId="Nadpis3Char">
    <w:name w:val="Nadpis 3 Char"/>
    <w:basedOn w:val="Standardnpsmoodstavce"/>
    <w:link w:val="Nadpis3"/>
    <w:rsid w:val="0049620D"/>
    <w:rPr>
      <w:rFonts w:ascii="Arial" w:eastAsia="Times New Roman" w:hAnsi="Arial" w:cs="Times New Roman"/>
      <w:b/>
      <w:bCs/>
      <w:sz w:val="26"/>
      <w:szCs w:val="26"/>
      <w:lang w:val="x-none" w:eastAsia="x-none"/>
    </w:rPr>
  </w:style>
  <w:style w:type="character" w:customStyle="1" w:styleId="Nadpis4Char">
    <w:name w:val="Nadpis 4 Char"/>
    <w:basedOn w:val="Standardnpsmoodstavce"/>
    <w:link w:val="Nadpis4"/>
    <w:rsid w:val="0049620D"/>
    <w:rPr>
      <w:rFonts w:ascii="Times New Roman" w:eastAsia="Times New Roman" w:hAnsi="Times New Roman" w:cs="Times New Roman"/>
      <w:b/>
      <w:bCs/>
      <w:sz w:val="28"/>
      <w:szCs w:val="28"/>
      <w:lang w:val="x-none" w:eastAsia="x-none"/>
    </w:rPr>
  </w:style>
  <w:style w:type="character" w:customStyle="1" w:styleId="Nadpis5Char">
    <w:name w:val="Nadpis 5 Char"/>
    <w:basedOn w:val="Standardnpsmoodstavce"/>
    <w:link w:val="Nadpis5"/>
    <w:rsid w:val="0049620D"/>
    <w:rPr>
      <w:rFonts w:ascii="Times New Roman" w:eastAsia="Times New Roman" w:hAnsi="Times New Roman" w:cs="Times New Roman"/>
      <w:b/>
      <w:bCs/>
      <w:i/>
      <w:iCs/>
      <w:sz w:val="26"/>
      <w:szCs w:val="26"/>
      <w:lang w:val="x-none" w:eastAsia="x-none"/>
    </w:rPr>
  </w:style>
  <w:style w:type="character" w:customStyle="1" w:styleId="Nadpis6Char">
    <w:name w:val="Nadpis 6 Char"/>
    <w:basedOn w:val="Standardnpsmoodstavce"/>
    <w:link w:val="Nadpis6"/>
    <w:rsid w:val="0049620D"/>
    <w:rPr>
      <w:rFonts w:ascii="Times New Roman" w:eastAsia="Times New Roman" w:hAnsi="Times New Roman" w:cs="Times New Roman"/>
      <w:b/>
      <w:bCs/>
      <w:lang w:val="x-none" w:eastAsia="x-none"/>
    </w:rPr>
  </w:style>
  <w:style w:type="character" w:customStyle="1" w:styleId="Nadpis7Char">
    <w:name w:val="Nadpis 7 Char"/>
    <w:basedOn w:val="Standardnpsmoodstavce"/>
    <w:link w:val="Nadpis7"/>
    <w:rsid w:val="0049620D"/>
    <w:rPr>
      <w:rFonts w:ascii="Times New Roman" w:eastAsia="Times New Roman" w:hAnsi="Times New Roman" w:cs="Times New Roman"/>
      <w:sz w:val="24"/>
      <w:szCs w:val="24"/>
      <w:lang w:val="x-none" w:eastAsia="x-none"/>
    </w:rPr>
  </w:style>
  <w:style w:type="character" w:customStyle="1" w:styleId="Nadpis8Char">
    <w:name w:val="Nadpis 8 Char"/>
    <w:basedOn w:val="Standardnpsmoodstavce"/>
    <w:link w:val="Nadpis8"/>
    <w:rsid w:val="0049620D"/>
    <w:rPr>
      <w:rFonts w:ascii="Times New Roman" w:eastAsia="Times New Roman" w:hAnsi="Times New Roman" w:cs="Times New Roman"/>
      <w:i/>
      <w:iCs/>
      <w:sz w:val="24"/>
      <w:szCs w:val="24"/>
      <w:lang w:val="x-none" w:eastAsia="x-none"/>
    </w:rPr>
  </w:style>
  <w:style w:type="character" w:customStyle="1" w:styleId="Nadpis9Char">
    <w:name w:val="Nadpis 9 Char"/>
    <w:basedOn w:val="Standardnpsmoodstavce"/>
    <w:link w:val="Nadpis9"/>
    <w:rsid w:val="0049620D"/>
    <w:rPr>
      <w:rFonts w:ascii="Arial" w:eastAsia="Times New Roman" w:hAnsi="Arial" w:cs="Times New Roman"/>
      <w:lang w:val="x-none" w:eastAsia="x-none"/>
    </w:rPr>
  </w:style>
  <w:style w:type="paragraph" w:styleId="Odstavecseseznamem">
    <w:name w:val="List Paragraph"/>
    <w:basedOn w:val="Normln"/>
    <w:uiPriority w:val="34"/>
    <w:qFormat/>
    <w:rsid w:val="0049620D"/>
    <w:pPr>
      <w:ind w:left="720"/>
      <w:contextualSpacing/>
      <w:textAlignment w:val="auto"/>
    </w:pPr>
  </w:style>
  <w:style w:type="character" w:styleId="Hypertextovodkaz">
    <w:name w:val="Hyperlink"/>
    <w:uiPriority w:val="99"/>
    <w:unhideWhenUsed/>
    <w:rsid w:val="0049620D"/>
    <w:rPr>
      <w:color w:val="0000FF"/>
      <w:u w:val="single"/>
    </w:rPr>
  </w:style>
  <w:style w:type="paragraph" w:customStyle="1" w:styleId="Normln0">
    <w:name w:val="Normální~~~~~~"/>
    <w:basedOn w:val="Normln"/>
    <w:rsid w:val="0049620D"/>
    <w:pPr>
      <w:widowControl w:val="0"/>
      <w:overflowPunct/>
      <w:autoSpaceDE/>
      <w:autoSpaceDN/>
      <w:adjustRightInd/>
      <w:spacing w:line="288" w:lineRule="auto"/>
      <w:jc w:val="center"/>
      <w:textAlignment w:val="auto"/>
    </w:pPr>
    <w:rPr>
      <w:sz w:val="24"/>
    </w:rPr>
  </w:style>
  <w:style w:type="paragraph" w:styleId="Zkladntext">
    <w:name w:val="Body Text"/>
    <w:basedOn w:val="Normln"/>
    <w:link w:val="ZkladntextChar"/>
    <w:uiPriority w:val="99"/>
    <w:rsid w:val="0049620D"/>
    <w:pPr>
      <w:overflowPunct/>
      <w:autoSpaceDE/>
      <w:autoSpaceDN/>
      <w:adjustRightInd/>
      <w:jc w:val="both"/>
      <w:textAlignment w:val="auto"/>
    </w:pPr>
    <w:rPr>
      <w:sz w:val="24"/>
      <w:szCs w:val="24"/>
      <w:lang w:val="x-none"/>
    </w:rPr>
  </w:style>
  <w:style w:type="character" w:customStyle="1" w:styleId="ZkladntextChar">
    <w:name w:val="Základní text Char"/>
    <w:basedOn w:val="Standardnpsmoodstavce"/>
    <w:link w:val="Zkladntext"/>
    <w:uiPriority w:val="99"/>
    <w:rsid w:val="0049620D"/>
    <w:rPr>
      <w:rFonts w:ascii="Times New Roman" w:eastAsia="Times New Roman" w:hAnsi="Times New Roman" w:cs="Times New Roman"/>
      <w:sz w:val="24"/>
      <w:szCs w:val="24"/>
      <w:lang w:val="x-none" w:eastAsia="cs-CZ"/>
    </w:rPr>
  </w:style>
  <w:style w:type="paragraph" w:styleId="Zhlav">
    <w:name w:val="header"/>
    <w:basedOn w:val="Normln"/>
    <w:link w:val="ZhlavChar"/>
    <w:uiPriority w:val="99"/>
    <w:unhideWhenUsed/>
    <w:rsid w:val="0049620D"/>
    <w:pPr>
      <w:tabs>
        <w:tab w:val="center" w:pos="4536"/>
        <w:tab w:val="right" w:pos="9072"/>
      </w:tabs>
    </w:pPr>
  </w:style>
  <w:style w:type="character" w:customStyle="1" w:styleId="ZhlavChar">
    <w:name w:val="Záhlaví Char"/>
    <w:basedOn w:val="Standardnpsmoodstavce"/>
    <w:link w:val="Zhlav"/>
    <w:uiPriority w:val="99"/>
    <w:rsid w:val="0049620D"/>
    <w:rPr>
      <w:rFonts w:ascii="Times New Roman" w:eastAsia="Times New Roman" w:hAnsi="Times New Roman" w:cs="Times New Roman"/>
      <w:sz w:val="20"/>
      <w:szCs w:val="20"/>
      <w:lang w:eastAsia="cs-CZ"/>
    </w:rPr>
  </w:style>
  <w:style w:type="paragraph" w:styleId="Zpat">
    <w:name w:val="footer"/>
    <w:basedOn w:val="Normln"/>
    <w:link w:val="ZpatChar"/>
    <w:uiPriority w:val="99"/>
    <w:unhideWhenUsed/>
    <w:rsid w:val="0049620D"/>
    <w:pPr>
      <w:tabs>
        <w:tab w:val="center" w:pos="4536"/>
        <w:tab w:val="right" w:pos="9072"/>
      </w:tabs>
    </w:pPr>
  </w:style>
  <w:style w:type="character" w:customStyle="1" w:styleId="ZpatChar">
    <w:name w:val="Zápatí Char"/>
    <w:basedOn w:val="Standardnpsmoodstavce"/>
    <w:link w:val="Zpat"/>
    <w:uiPriority w:val="99"/>
    <w:rsid w:val="0049620D"/>
    <w:rPr>
      <w:rFonts w:ascii="Times New Roman" w:eastAsia="Times New Roman" w:hAnsi="Times New Roman" w:cs="Times New Roman"/>
      <w:sz w:val="20"/>
      <w:szCs w:val="20"/>
      <w:lang w:eastAsia="cs-CZ"/>
    </w:rPr>
  </w:style>
  <w:style w:type="character" w:styleId="Odkaznakoment">
    <w:name w:val="annotation reference"/>
    <w:basedOn w:val="Standardnpsmoodstavce"/>
    <w:uiPriority w:val="99"/>
    <w:semiHidden/>
    <w:unhideWhenUsed/>
    <w:rsid w:val="009644D3"/>
    <w:rPr>
      <w:sz w:val="16"/>
      <w:szCs w:val="16"/>
    </w:rPr>
  </w:style>
  <w:style w:type="paragraph" w:styleId="Textkomente">
    <w:name w:val="annotation text"/>
    <w:basedOn w:val="Normln"/>
    <w:link w:val="TextkomenteChar"/>
    <w:uiPriority w:val="99"/>
    <w:semiHidden/>
    <w:unhideWhenUsed/>
    <w:rsid w:val="009644D3"/>
  </w:style>
  <w:style w:type="character" w:customStyle="1" w:styleId="TextkomenteChar">
    <w:name w:val="Text komentáře Char"/>
    <w:basedOn w:val="Standardnpsmoodstavce"/>
    <w:link w:val="Textkomente"/>
    <w:uiPriority w:val="99"/>
    <w:semiHidden/>
    <w:rsid w:val="009644D3"/>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9644D3"/>
    <w:rPr>
      <w:b/>
      <w:bCs/>
    </w:rPr>
  </w:style>
  <w:style w:type="character" w:customStyle="1" w:styleId="PedmtkomenteChar">
    <w:name w:val="Předmět komentáře Char"/>
    <w:basedOn w:val="TextkomenteChar"/>
    <w:link w:val="Pedmtkomente"/>
    <w:uiPriority w:val="99"/>
    <w:semiHidden/>
    <w:rsid w:val="009644D3"/>
    <w:rPr>
      <w:rFonts w:ascii="Times New Roman" w:eastAsia="Times New Roman" w:hAnsi="Times New Roman" w:cs="Times New Roman"/>
      <w:b/>
      <w:bCs/>
      <w:sz w:val="20"/>
      <w:szCs w:val="20"/>
      <w:lang w:eastAsia="cs-CZ"/>
    </w:rPr>
  </w:style>
  <w:style w:type="paragraph" w:styleId="Textbubliny">
    <w:name w:val="Balloon Text"/>
    <w:basedOn w:val="Normln"/>
    <w:link w:val="TextbublinyChar"/>
    <w:uiPriority w:val="99"/>
    <w:semiHidden/>
    <w:unhideWhenUsed/>
    <w:rsid w:val="009644D3"/>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9644D3"/>
    <w:rPr>
      <w:rFonts w:ascii="Segoe UI" w:eastAsia="Times New Roman" w:hAnsi="Segoe UI" w:cs="Segoe UI"/>
      <w:sz w:val="18"/>
      <w:szCs w:val="18"/>
      <w:lang w:eastAsia="cs-CZ"/>
    </w:rPr>
  </w:style>
  <w:style w:type="character" w:customStyle="1" w:styleId="Nevyeenzmnka1">
    <w:name w:val="Nevyřešená zmínka1"/>
    <w:basedOn w:val="Standardnpsmoodstavce"/>
    <w:uiPriority w:val="99"/>
    <w:semiHidden/>
    <w:unhideWhenUsed/>
    <w:rsid w:val="00C533EA"/>
    <w:rPr>
      <w:color w:val="808080"/>
      <w:shd w:val="clear" w:color="auto" w:fill="E6E6E6"/>
    </w:rPr>
  </w:style>
  <w:style w:type="character" w:styleId="Nevyeenzmnka">
    <w:name w:val="Unresolved Mention"/>
    <w:basedOn w:val="Standardnpsmoodstavce"/>
    <w:uiPriority w:val="99"/>
    <w:semiHidden/>
    <w:unhideWhenUsed/>
    <w:rsid w:val="00FC6F3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4517357">
      <w:bodyDiv w:val="1"/>
      <w:marLeft w:val="0"/>
      <w:marRight w:val="0"/>
      <w:marTop w:val="0"/>
      <w:marBottom w:val="0"/>
      <w:divBdr>
        <w:top w:val="none" w:sz="0" w:space="0" w:color="auto"/>
        <w:left w:val="none" w:sz="0" w:space="0" w:color="auto"/>
        <w:bottom w:val="none" w:sz="0" w:space="0" w:color="auto"/>
        <w:right w:val="none" w:sz="0" w:space="0" w:color="auto"/>
      </w:divBdr>
    </w:div>
    <w:div w:id="221991026">
      <w:bodyDiv w:val="1"/>
      <w:marLeft w:val="0"/>
      <w:marRight w:val="0"/>
      <w:marTop w:val="0"/>
      <w:marBottom w:val="0"/>
      <w:divBdr>
        <w:top w:val="none" w:sz="0" w:space="0" w:color="auto"/>
        <w:left w:val="none" w:sz="0" w:space="0" w:color="auto"/>
        <w:bottom w:val="none" w:sz="0" w:space="0" w:color="auto"/>
        <w:right w:val="none" w:sz="0" w:space="0" w:color="auto"/>
      </w:divBdr>
    </w:div>
    <w:div w:id="252009317">
      <w:bodyDiv w:val="1"/>
      <w:marLeft w:val="0"/>
      <w:marRight w:val="0"/>
      <w:marTop w:val="0"/>
      <w:marBottom w:val="0"/>
      <w:divBdr>
        <w:top w:val="none" w:sz="0" w:space="0" w:color="auto"/>
        <w:left w:val="none" w:sz="0" w:space="0" w:color="auto"/>
        <w:bottom w:val="none" w:sz="0" w:space="0" w:color="auto"/>
        <w:right w:val="none" w:sz="0" w:space="0" w:color="auto"/>
      </w:divBdr>
    </w:div>
    <w:div w:id="312488905">
      <w:bodyDiv w:val="1"/>
      <w:marLeft w:val="0"/>
      <w:marRight w:val="0"/>
      <w:marTop w:val="0"/>
      <w:marBottom w:val="0"/>
      <w:divBdr>
        <w:top w:val="none" w:sz="0" w:space="0" w:color="auto"/>
        <w:left w:val="none" w:sz="0" w:space="0" w:color="auto"/>
        <w:bottom w:val="none" w:sz="0" w:space="0" w:color="auto"/>
        <w:right w:val="none" w:sz="0" w:space="0" w:color="auto"/>
      </w:divBdr>
    </w:div>
    <w:div w:id="385033717">
      <w:bodyDiv w:val="1"/>
      <w:marLeft w:val="0"/>
      <w:marRight w:val="0"/>
      <w:marTop w:val="0"/>
      <w:marBottom w:val="0"/>
      <w:divBdr>
        <w:top w:val="none" w:sz="0" w:space="0" w:color="auto"/>
        <w:left w:val="none" w:sz="0" w:space="0" w:color="auto"/>
        <w:bottom w:val="none" w:sz="0" w:space="0" w:color="auto"/>
        <w:right w:val="none" w:sz="0" w:space="0" w:color="auto"/>
      </w:divBdr>
    </w:div>
    <w:div w:id="588544934">
      <w:bodyDiv w:val="1"/>
      <w:marLeft w:val="0"/>
      <w:marRight w:val="0"/>
      <w:marTop w:val="0"/>
      <w:marBottom w:val="0"/>
      <w:divBdr>
        <w:top w:val="none" w:sz="0" w:space="0" w:color="auto"/>
        <w:left w:val="none" w:sz="0" w:space="0" w:color="auto"/>
        <w:bottom w:val="none" w:sz="0" w:space="0" w:color="auto"/>
        <w:right w:val="none" w:sz="0" w:space="0" w:color="auto"/>
      </w:divBdr>
    </w:div>
    <w:div w:id="817499816">
      <w:bodyDiv w:val="1"/>
      <w:marLeft w:val="0"/>
      <w:marRight w:val="0"/>
      <w:marTop w:val="0"/>
      <w:marBottom w:val="0"/>
      <w:divBdr>
        <w:top w:val="none" w:sz="0" w:space="0" w:color="auto"/>
        <w:left w:val="none" w:sz="0" w:space="0" w:color="auto"/>
        <w:bottom w:val="none" w:sz="0" w:space="0" w:color="auto"/>
        <w:right w:val="none" w:sz="0" w:space="0" w:color="auto"/>
      </w:divBdr>
    </w:div>
    <w:div w:id="825315813">
      <w:bodyDiv w:val="1"/>
      <w:marLeft w:val="0"/>
      <w:marRight w:val="0"/>
      <w:marTop w:val="0"/>
      <w:marBottom w:val="0"/>
      <w:divBdr>
        <w:top w:val="none" w:sz="0" w:space="0" w:color="auto"/>
        <w:left w:val="none" w:sz="0" w:space="0" w:color="auto"/>
        <w:bottom w:val="none" w:sz="0" w:space="0" w:color="auto"/>
        <w:right w:val="none" w:sz="0" w:space="0" w:color="auto"/>
      </w:divBdr>
    </w:div>
    <w:div w:id="1692150146">
      <w:bodyDiv w:val="1"/>
      <w:marLeft w:val="0"/>
      <w:marRight w:val="0"/>
      <w:marTop w:val="0"/>
      <w:marBottom w:val="0"/>
      <w:divBdr>
        <w:top w:val="none" w:sz="0" w:space="0" w:color="auto"/>
        <w:left w:val="none" w:sz="0" w:space="0" w:color="auto"/>
        <w:bottom w:val="none" w:sz="0" w:space="0" w:color="auto"/>
        <w:right w:val="none" w:sz="0" w:space="0" w:color="auto"/>
      </w:divBdr>
    </w:div>
    <w:div w:id="1746995115">
      <w:bodyDiv w:val="1"/>
      <w:marLeft w:val="0"/>
      <w:marRight w:val="0"/>
      <w:marTop w:val="0"/>
      <w:marBottom w:val="0"/>
      <w:divBdr>
        <w:top w:val="none" w:sz="0" w:space="0" w:color="auto"/>
        <w:left w:val="none" w:sz="0" w:space="0" w:color="auto"/>
        <w:bottom w:val="none" w:sz="0" w:space="0" w:color="auto"/>
        <w:right w:val="none" w:sz="0" w:space="0" w:color="auto"/>
      </w:divBdr>
    </w:div>
    <w:div w:id="1805150797">
      <w:bodyDiv w:val="1"/>
      <w:marLeft w:val="0"/>
      <w:marRight w:val="0"/>
      <w:marTop w:val="0"/>
      <w:marBottom w:val="0"/>
      <w:divBdr>
        <w:top w:val="none" w:sz="0" w:space="0" w:color="auto"/>
        <w:left w:val="none" w:sz="0" w:space="0" w:color="auto"/>
        <w:bottom w:val="none" w:sz="0" w:space="0" w:color="auto"/>
        <w:right w:val="none" w:sz="0" w:space="0" w:color="auto"/>
      </w:divBdr>
    </w:div>
    <w:div w:id="1916739200">
      <w:bodyDiv w:val="1"/>
      <w:marLeft w:val="0"/>
      <w:marRight w:val="0"/>
      <w:marTop w:val="0"/>
      <w:marBottom w:val="0"/>
      <w:divBdr>
        <w:top w:val="none" w:sz="0" w:space="0" w:color="auto"/>
        <w:left w:val="none" w:sz="0" w:space="0" w:color="auto"/>
        <w:bottom w:val="none" w:sz="0" w:space="0" w:color="auto"/>
        <w:right w:val="none" w:sz="0" w:space="0" w:color="auto"/>
      </w:divBdr>
    </w:div>
    <w:div w:id="19193646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vana.pospisilova@vikyrovice.cz"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ivana.pospisilova@vikyrovice.cz" TargetMode="Externa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6AABB9-BE30-4951-B3BF-8635D06FBF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170</TotalTime>
  <Pages>16</Pages>
  <Words>8910</Words>
  <Characters>52569</Characters>
  <Application>Microsoft Office Word</Application>
  <DocSecurity>0</DocSecurity>
  <Lines>438</Lines>
  <Paragraphs>122</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61357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Holý Jan</dc:creator>
  <cp:keywords/>
  <dc:description/>
  <cp:lastModifiedBy>Ivana</cp:lastModifiedBy>
  <cp:revision>14</cp:revision>
  <dcterms:created xsi:type="dcterms:W3CDTF">2020-02-24T11:38:00Z</dcterms:created>
  <dcterms:modified xsi:type="dcterms:W3CDTF">2021-06-21T13:08:00Z</dcterms:modified>
</cp:coreProperties>
</file>