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7F6" w:rsidRPr="002A3777" w:rsidRDefault="003D37F6">
      <w:pPr>
        <w:rPr>
          <w:rFonts w:ascii="Verdana" w:hAnsi="Verdana"/>
          <w:lang w:val="en-GB"/>
        </w:rPr>
      </w:pPr>
    </w:p>
    <w:p w:rsidR="003D37F6" w:rsidRDefault="003D37F6">
      <w:pPr>
        <w:rPr>
          <w:rFonts w:ascii="Verdana" w:hAnsi="Verdana"/>
          <w:lang w:val="en-GB"/>
        </w:rPr>
      </w:pPr>
    </w:p>
    <w:p w:rsidR="0007332F" w:rsidRDefault="0007332F">
      <w:pPr>
        <w:rPr>
          <w:rFonts w:ascii="Verdana" w:hAnsi="Verdana"/>
          <w:lang w:val="en-GB"/>
        </w:rPr>
      </w:pPr>
    </w:p>
    <w:p w:rsidR="0007332F" w:rsidRDefault="0007332F">
      <w:pPr>
        <w:rPr>
          <w:rFonts w:ascii="Verdana" w:hAnsi="Verdana"/>
          <w:lang w:val="en-GB"/>
        </w:rPr>
      </w:pPr>
    </w:p>
    <w:p w:rsidR="0007332F" w:rsidRDefault="0007332F">
      <w:pPr>
        <w:rPr>
          <w:rFonts w:ascii="Verdana" w:hAnsi="Verdana"/>
          <w:lang w:val="en-GB"/>
        </w:rPr>
      </w:pPr>
    </w:p>
    <w:p w:rsidR="0007332F" w:rsidRPr="002A3777" w:rsidRDefault="0007332F">
      <w:pPr>
        <w:rPr>
          <w:rFonts w:ascii="Verdana" w:hAnsi="Verdana"/>
          <w:lang w:val="en-GB"/>
        </w:rPr>
      </w:pPr>
    </w:p>
    <w:p w:rsidR="003D37F6" w:rsidRPr="002A3777" w:rsidRDefault="003D37F6">
      <w:pPr>
        <w:rPr>
          <w:rFonts w:ascii="Verdana" w:hAnsi="Verdana"/>
          <w:lang w:val="en-GB"/>
        </w:rPr>
      </w:pPr>
    </w:p>
    <w:p w:rsidR="003D37F6" w:rsidRPr="002A3777" w:rsidRDefault="003D37F6">
      <w:pPr>
        <w:rPr>
          <w:rFonts w:ascii="Verdana" w:hAnsi="Verdana"/>
          <w:lang w:val="en-GB"/>
        </w:rPr>
      </w:pPr>
    </w:p>
    <w:p w:rsidR="003D37F6" w:rsidRPr="002A3777" w:rsidRDefault="00A87EC8">
      <w:pPr>
        <w:pStyle w:val="Nadpis1"/>
        <w:rPr>
          <w:b/>
          <w:bCs/>
          <w:caps/>
          <w:sz w:val="56"/>
          <w:lang w:val="en-GB"/>
        </w:rPr>
      </w:pPr>
      <w:r w:rsidRPr="002A3777">
        <w:rPr>
          <w:b/>
          <w:bCs/>
          <w:caps/>
          <w:sz w:val="56"/>
          <w:lang w:val="en-GB"/>
        </w:rPr>
        <w:t>TENDER DOCUMENTATION</w:t>
      </w:r>
    </w:p>
    <w:p w:rsidR="003D37F6" w:rsidRPr="002A3777" w:rsidRDefault="003D37F6">
      <w:pPr>
        <w:rPr>
          <w:rFonts w:ascii="Verdana" w:hAnsi="Verdana"/>
          <w:lang w:val="en-GB"/>
        </w:rPr>
      </w:pPr>
    </w:p>
    <w:p w:rsidR="003D37F6" w:rsidRPr="002A3777" w:rsidRDefault="003D37F6">
      <w:pPr>
        <w:jc w:val="center"/>
        <w:rPr>
          <w:rFonts w:ascii="Verdana" w:hAnsi="Verdana"/>
          <w:lang w:val="en-GB"/>
        </w:rPr>
      </w:pPr>
    </w:p>
    <w:p w:rsidR="003D37F6" w:rsidRPr="002A3777" w:rsidRDefault="003D37F6">
      <w:pPr>
        <w:jc w:val="center"/>
        <w:rPr>
          <w:rFonts w:ascii="Verdana" w:hAnsi="Verdana"/>
          <w:lang w:val="en-GB"/>
        </w:rPr>
      </w:pPr>
    </w:p>
    <w:p w:rsidR="003D37F6" w:rsidRPr="002A3777" w:rsidRDefault="00A87EC8">
      <w:pPr>
        <w:jc w:val="center"/>
        <w:rPr>
          <w:rFonts w:ascii="Verdana" w:hAnsi="Verdana"/>
          <w:lang w:val="en-GB"/>
        </w:rPr>
      </w:pPr>
      <w:r w:rsidRPr="002A3777">
        <w:rPr>
          <w:rFonts w:ascii="Verdana" w:hAnsi="Verdana"/>
          <w:lang w:val="en-GB"/>
        </w:rPr>
        <w:t xml:space="preserve">Pursuant to Section 44 of Act No. 137/2006 Coll., on Public Contracts </w:t>
      </w:r>
    </w:p>
    <w:p w:rsidR="003D37F6" w:rsidRPr="002A3777" w:rsidRDefault="003D37F6">
      <w:pPr>
        <w:jc w:val="center"/>
        <w:rPr>
          <w:rFonts w:ascii="Verdana" w:hAnsi="Verdana"/>
          <w:lang w:val="en-GB"/>
        </w:rPr>
      </w:pPr>
    </w:p>
    <w:p w:rsidR="003D37F6" w:rsidRPr="002A3777" w:rsidRDefault="003D37F6">
      <w:pPr>
        <w:jc w:val="center"/>
        <w:rPr>
          <w:rFonts w:ascii="Verdana" w:hAnsi="Verdana"/>
          <w:lang w:val="en-GB"/>
        </w:rPr>
      </w:pPr>
    </w:p>
    <w:p w:rsidR="003D37F6" w:rsidRPr="002A3777" w:rsidRDefault="00A87EC8">
      <w:pPr>
        <w:jc w:val="center"/>
        <w:rPr>
          <w:rFonts w:ascii="Verdana" w:hAnsi="Verdana"/>
          <w:lang w:val="en-GB"/>
        </w:rPr>
      </w:pPr>
      <w:r w:rsidRPr="002A3777">
        <w:rPr>
          <w:rFonts w:ascii="Verdana" w:hAnsi="Verdana"/>
          <w:lang w:val="en-GB"/>
        </w:rPr>
        <w:t xml:space="preserve">For processing a bid to </w:t>
      </w:r>
      <w:r w:rsidR="0080201C">
        <w:rPr>
          <w:rFonts w:ascii="Verdana" w:hAnsi="Verdana"/>
          <w:lang w:val="en-GB"/>
        </w:rPr>
        <w:t>a below</w:t>
      </w:r>
      <w:r w:rsidRPr="002A3777">
        <w:rPr>
          <w:rFonts w:ascii="Verdana" w:hAnsi="Verdana"/>
          <w:lang w:val="en-GB"/>
        </w:rPr>
        <w:t xml:space="preserve">-the-threshold public contract for supplies </w:t>
      </w:r>
      <w:r w:rsidR="007829A3">
        <w:rPr>
          <w:rFonts w:ascii="Verdana" w:hAnsi="Verdana"/>
          <w:lang w:val="en-GB"/>
        </w:rPr>
        <w:t>awarded</w:t>
      </w:r>
      <w:r w:rsidR="0080201C">
        <w:rPr>
          <w:rFonts w:ascii="Verdana" w:hAnsi="Verdana"/>
          <w:lang w:val="en-GB"/>
        </w:rPr>
        <w:t xml:space="preserve"> </w:t>
      </w:r>
      <w:r w:rsidRPr="002A3777">
        <w:rPr>
          <w:rFonts w:ascii="Verdana" w:hAnsi="Verdana"/>
          <w:lang w:val="en-GB"/>
        </w:rPr>
        <w:t xml:space="preserve">in </w:t>
      </w:r>
      <w:r w:rsidRPr="002A3777">
        <w:rPr>
          <w:rFonts w:ascii="Verdana" w:hAnsi="Verdana"/>
          <w:i/>
          <w:iCs/>
          <w:lang w:val="en-GB"/>
        </w:rPr>
        <w:t>open procedure</w:t>
      </w:r>
      <w:r w:rsidRPr="002A3777">
        <w:rPr>
          <w:rFonts w:ascii="Verdana" w:hAnsi="Verdana"/>
          <w:lang w:val="en-GB"/>
        </w:rPr>
        <w:t xml:space="preserve"> called:</w:t>
      </w:r>
    </w:p>
    <w:p w:rsidR="003D37F6" w:rsidRPr="002A3777" w:rsidRDefault="003D37F6">
      <w:pPr>
        <w:rPr>
          <w:rFonts w:ascii="Verdana" w:hAnsi="Verdana"/>
          <w:lang w:val="en-GB"/>
        </w:rPr>
      </w:pPr>
    </w:p>
    <w:p w:rsidR="003D37F6" w:rsidRDefault="003D37F6">
      <w:pPr>
        <w:rPr>
          <w:rFonts w:ascii="Verdana" w:hAnsi="Verdana"/>
          <w:lang w:val="en-GB"/>
        </w:rPr>
      </w:pPr>
    </w:p>
    <w:p w:rsidR="0007332F" w:rsidRDefault="0007332F">
      <w:pPr>
        <w:rPr>
          <w:rFonts w:ascii="Verdana" w:hAnsi="Verdana"/>
          <w:lang w:val="en-GB"/>
        </w:rPr>
      </w:pPr>
    </w:p>
    <w:p w:rsidR="003D37F6" w:rsidRPr="002A3777" w:rsidRDefault="003D37F6">
      <w:pPr>
        <w:rPr>
          <w:rFonts w:ascii="Verdana" w:hAnsi="Verdana"/>
          <w:lang w:val="en-GB"/>
        </w:rPr>
      </w:pPr>
    </w:p>
    <w:p w:rsidR="003D37F6" w:rsidRPr="002A3777" w:rsidRDefault="00E10A32" w:rsidP="00E10A32">
      <w:pPr>
        <w:jc w:val="center"/>
        <w:rPr>
          <w:rFonts w:ascii="Verdana" w:hAnsi="Verdana"/>
          <w:lang w:val="en-GB"/>
        </w:rPr>
      </w:pPr>
      <w:r w:rsidRPr="001F1055">
        <w:rPr>
          <w:rFonts w:ascii="Verdana" w:hAnsi="Verdana"/>
          <w:b/>
          <w:caps/>
          <w:sz w:val="28"/>
          <w:szCs w:val="28"/>
          <w:lang w:val="en-GB"/>
        </w:rPr>
        <w:t>Digit</w:t>
      </w:r>
      <w:r w:rsidR="0060080D" w:rsidRPr="001F1055">
        <w:rPr>
          <w:rFonts w:ascii="Verdana" w:hAnsi="Verdana"/>
          <w:b/>
          <w:caps/>
          <w:sz w:val="28"/>
          <w:szCs w:val="28"/>
          <w:lang w:val="en-GB"/>
        </w:rPr>
        <w:t>AL HIGH-SPEED C</w:t>
      </w:r>
      <w:r w:rsidRPr="001F1055">
        <w:rPr>
          <w:rFonts w:ascii="Verdana" w:hAnsi="Verdana"/>
          <w:b/>
          <w:caps/>
          <w:sz w:val="28"/>
          <w:szCs w:val="28"/>
          <w:lang w:val="en-GB"/>
        </w:rPr>
        <w:t xml:space="preserve">amera </w:t>
      </w:r>
      <w:r w:rsidR="0060080D" w:rsidRPr="001F1055">
        <w:rPr>
          <w:rFonts w:ascii="Verdana" w:hAnsi="Verdana"/>
          <w:b/>
          <w:caps/>
          <w:sz w:val="28"/>
          <w:szCs w:val="28"/>
          <w:lang w:val="en-GB"/>
        </w:rPr>
        <w:t>FOR MEASUREMENTS OF DYNAMIC PHENOMENA IN the ATMOSPHERE</w:t>
      </w:r>
    </w:p>
    <w:p w:rsidR="003D37F6" w:rsidRPr="002A3777" w:rsidRDefault="003D37F6">
      <w:pPr>
        <w:rPr>
          <w:rFonts w:ascii="Verdana" w:hAnsi="Verdana"/>
          <w:lang w:val="en-GB"/>
        </w:rPr>
      </w:pPr>
    </w:p>
    <w:p w:rsidR="003D37F6" w:rsidRPr="002A3777" w:rsidRDefault="003D37F6">
      <w:pPr>
        <w:rPr>
          <w:rFonts w:ascii="Verdana" w:hAnsi="Verdana"/>
          <w:lang w:val="en-GB"/>
        </w:rPr>
      </w:pPr>
    </w:p>
    <w:p w:rsidR="0007332F" w:rsidRDefault="0007332F" w:rsidP="0007332F">
      <w:pPr>
        <w:jc w:val="center"/>
        <w:rPr>
          <w:rFonts w:ascii="Verdana" w:hAnsi="Verdana"/>
          <w:lang w:val="en-GB"/>
        </w:rPr>
      </w:pPr>
    </w:p>
    <w:p w:rsidR="0007332F" w:rsidRDefault="0007332F" w:rsidP="0007332F">
      <w:pPr>
        <w:jc w:val="center"/>
        <w:rPr>
          <w:rFonts w:ascii="Verdana" w:hAnsi="Verdana"/>
          <w:lang w:val="en-GB"/>
        </w:rPr>
      </w:pPr>
    </w:p>
    <w:p w:rsidR="0007332F" w:rsidRDefault="0007332F" w:rsidP="0007332F">
      <w:pPr>
        <w:jc w:val="center"/>
        <w:rPr>
          <w:rFonts w:ascii="Verdana" w:hAnsi="Verdana"/>
          <w:lang w:val="en-GB"/>
        </w:rPr>
      </w:pPr>
    </w:p>
    <w:p w:rsidR="0007332F" w:rsidRDefault="0007332F" w:rsidP="0007332F">
      <w:pPr>
        <w:jc w:val="center"/>
        <w:rPr>
          <w:rFonts w:ascii="Verdana" w:hAnsi="Verdana"/>
          <w:lang w:val="en-GB"/>
        </w:rPr>
      </w:pPr>
    </w:p>
    <w:p w:rsidR="0007332F" w:rsidRDefault="0007332F" w:rsidP="0007332F">
      <w:pPr>
        <w:jc w:val="center"/>
        <w:rPr>
          <w:rFonts w:ascii="Verdana" w:hAnsi="Verdana"/>
          <w:lang w:val="en-GB"/>
        </w:rPr>
      </w:pPr>
    </w:p>
    <w:p w:rsidR="0007332F" w:rsidRDefault="0007332F" w:rsidP="0007332F">
      <w:pPr>
        <w:jc w:val="center"/>
        <w:rPr>
          <w:rFonts w:ascii="Verdana" w:hAnsi="Verdana"/>
          <w:lang w:val="en-GB"/>
        </w:rPr>
      </w:pPr>
    </w:p>
    <w:p w:rsidR="0007332F" w:rsidRDefault="0007332F" w:rsidP="0007332F">
      <w:pPr>
        <w:jc w:val="center"/>
        <w:rPr>
          <w:rFonts w:ascii="Verdana" w:hAnsi="Verdana"/>
          <w:lang w:val="en-GB"/>
        </w:rPr>
      </w:pPr>
    </w:p>
    <w:p w:rsidR="0007332F" w:rsidRDefault="0007332F" w:rsidP="0007332F">
      <w:pPr>
        <w:jc w:val="center"/>
        <w:rPr>
          <w:rFonts w:ascii="Verdana" w:hAnsi="Verdana"/>
          <w:lang w:val="en-GB"/>
        </w:rPr>
      </w:pPr>
    </w:p>
    <w:p w:rsidR="0007332F" w:rsidRPr="0007332F" w:rsidRDefault="0007332F" w:rsidP="0007332F">
      <w:pPr>
        <w:jc w:val="center"/>
        <w:rPr>
          <w:rFonts w:ascii="Verdana" w:hAnsi="Verdana"/>
        </w:rPr>
      </w:pPr>
      <w:r w:rsidRPr="0007332F">
        <w:rPr>
          <w:rFonts w:ascii="Verdana" w:hAnsi="Verdana"/>
          <w:lang w:val="en-GB"/>
        </w:rPr>
        <w:t xml:space="preserve">Contracting Authority: </w:t>
      </w:r>
      <w:r w:rsidRPr="0007332F">
        <w:rPr>
          <w:rFonts w:ascii="Verdana" w:hAnsi="Verdana"/>
          <w:lang w:val="en-GB"/>
        </w:rPr>
        <w:tab/>
      </w:r>
    </w:p>
    <w:p w:rsidR="003D37F6" w:rsidRPr="002A3777" w:rsidRDefault="003D37F6">
      <w:pPr>
        <w:jc w:val="center"/>
        <w:rPr>
          <w:lang w:val="en-GB"/>
        </w:rPr>
      </w:pPr>
    </w:p>
    <w:p w:rsidR="003D37F6" w:rsidRPr="002A3777" w:rsidRDefault="0007332F" w:rsidP="0007332F">
      <w:pPr>
        <w:jc w:val="center"/>
        <w:rPr>
          <w:rFonts w:ascii="Verdana" w:hAnsi="Verdana"/>
          <w:lang w:val="en-GB"/>
        </w:rPr>
      </w:pPr>
      <w:r>
        <w:rPr>
          <w:noProof/>
        </w:rPr>
        <w:drawing>
          <wp:inline distT="0" distB="0" distL="0" distR="0">
            <wp:extent cx="4242435" cy="1105535"/>
            <wp:effectExtent l="0" t="0" r="0" b="0"/>
            <wp:docPr id="9" name="Obrázek 9" descr="UFA AV Č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FA AV Č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42435" cy="1105535"/>
                    </a:xfrm>
                    <a:prstGeom prst="rect">
                      <a:avLst/>
                    </a:prstGeom>
                    <a:noFill/>
                    <a:ln>
                      <a:noFill/>
                    </a:ln>
                  </pic:spPr>
                </pic:pic>
              </a:graphicData>
            </a:graphic>
          </wp:inline>
        </w:drawing>
      </w:r>
    </w:p>
    <w:p w:rsidR="003D37F6" w:rsidRPr="002A3777" w:rsidRDefault="003D37F6">
      <w:pPr>
        <w:rPr>
          <w:rFonts w:ascii="Verdana" w:hAnsi="Verdana"/>
          <w:lang w:val="en-GB"/>
        </w:rPr>
      </w:pPr>
    </w:p>
    <w:p w:rsidR="003D37F6" w:rsidRPr="002A3777" w:rsidRDefault="00A87EC8">
      <w:pPr>
        <w:pStyle w:val="Nadpis3"/>
        <w:pageBreakBefore/>
        <w:rPr>
          <w:b/>
          <w:bCs/>
          <w:lang w:val="en-GB"/>
        </w:rPr>
      </w:pPr>
      <w:r w:rsidRPr="002A3777">
        <w:rPr>
          <w:b/>
          <w:bCs/>
          <w:lang w:val="en-GB"/>
        </w:rPr>
        <w:lastRenderedPageBreak/>
        <w:t>TENDER DOCUMENTATION</w:t>
      </w:r>
    </w:p>
    <w:p w:rsidR="003D37F6" w:rsidRPr="002A3777" w:rsidRDefault="00A87EC8">
      <w:pPr>
        <w:pStyle w:val="TextBody"/>
        <w:rPr>
          <w:sz w:val="20"/>
          <w:lang w:val="en-GB"/>
        </w:rPr>
      </w:pPr>
      <w:r w:rsidRPr="002A3777">
        <w:rPr>
          <w:sz w:val="20"/>
          <w:lang w:val="en-GB"/>
        </w:rPr>
        <w:t xml:space="preserve">For </w:t>
      </w:r>
      <w:r w:rsidR="0080201C">
        <w:rPr>
          <w:sz w:val="20"/>
          <w:lang w:val="en-GB"/>
        </w:rPr>
        <w:t xml:space="preserve">processing a bid to a </w:t>
      </w:r>
      <w:r w:rsidRPr="002A3777">
        <w:rPr>
          <w:sz w:val="20"/>
          <w:lang w:val="en-GB"/>
        </w:rPr>
        <w:t>public contract for supplies under Act No. 137/2006 Coll., on Public Contracts, as amended (hereinafter referred to as the "Act")</w:t>
      </w:r>
    </w:p>
    <w:p w:rsidR="003D37F6" w:rsidRPr="002A3777" w:rsidRDefault="003D37F6">
      <w:pPr>
        <w:rPr>
          <w:rFonts w:ascii="Verdana" w:hAnsi="Verdana"/>
          <w:sz w:val="20"/>
          <w:szCs w:val="20"/>
          <w:lang w:val="en-GB"/>
        </w:rPr>
      </w:pPr>
    </w:p>
    <w:p w:rsidR="003D37F6" w:rsidRDefault="00A87EC8" w:rsidP="00E10A32">
      <w:pPr>
        <w:ind w:left="3540" w:hanging="3540"/>
        <w:rPr>
          <w:rFonts w:ascii="Verdana" w:hAnsi="Verdana"/>
          <w:b/>
          <w:sz w:val="20"/>
          <w:szCs w:val="20"/>
          <w:lang w:val="en-GB"/>
        </w:rPr>
      </w:pPr>
      <w:r w:rsidRPr="002A3777">
        <w:rPr>
          <w:rFonts w:ascii="Verdana" w:hAnsi="Verdana"/>
          <w:b/>
          <w:bCs/>
          <w:sz w:val="20"/>
          <w:szCs w:val="20"/>
          <w:lang w:val="en-GB"/>
        </w:rPr>
        <w:t>Public Contract name:</w:t>
      </w:r>
      <w:r w:rsidRPr="002A3777">
        <w:rPr>
          <w:rFonts w:ascii="Verdana" w:hAnsi="Verdana"/>
          <w:sz w:val="20"/>
          <w:szCs w:val="20"/>
          <w:lang w:val="en-GB"/>
        </w:rPr>
        <w:t xml:space="preserve"> </w:t>
      </w:r>
      <w:r w:rsidRPr="002A3777">
        <w:rPr>
          <w:rFonts w:ascii="Verdana" w:hAnsi="Verdana"/>
          <w:sz w:val="20"/>
          <w:szCs w:val="20"/>
          <w:lang w:val="en-GB"/>
        </w:rPr>
        <w:tab/>
      </w:r>
      <w:r w:rsidR="0060080D">
        <w:rPr>
          <w:rFonts w:ascii="Verdana" w:hAnsi="Verdana"/>
          <w:b/>
          <w:sz w:val="20"/>
          <w:szCs w:val="20"/>
          <w:lang w:val="en-GB"/>
        </w:rPr>
        <w:t>D</w:t>
      </w:r>
      <w:r w:rsidR="0060080D" w:rsidRPr="0060080D">
        <w:rPr>
          <w:rFonts w:ascii="Verdana" w:hAnsi="Verdana"/>
          <w:b/>
          <w:sz w:val="20"/>
          <w:szCs w:val="20"/>
          <w:lang w:val="en-GB"/>
        </w:rPr>
        <w:t>igital high-speed camera for measurements of dynamic phenomena in the atmosphere</w:t>
      </w:r>
    </w:p>
    <w:p w:rsidR="00E10A32" w:rsidRPr="002A3777" w:rsidRDefault="00E10A32" w:rsidP="00E10A32">
      <w:pPr>
        <w:ind w:left="3540" w:hanging="3540"/>
        <w:rPr>
          <w:rFonts w:ascii="Verdana" w:hAnsi="Verdana"/>
          <w:sz w:val="20"/>
          <w:szCs w:val="20"/>
          <w:lang w:val="en-GB"/>
        </w:rPr>
      </w:pPr>
    </w:p>
    <w:p w:rsidR="0080201C" w:rsidRPr="0080201C" w:rsidRDefault="0080201C" w:rsidP="0007332F">
      <w:pPr>
        <w:ind w:left="3540" w:hanging="3540"/>
        <w:rPr>
          <w:rFonts w:ascii="Verdana" w:hAnsi="Verdana"/>
          <w:bCs/>
          <w:sz w:val="20"/>
          <w:szCs w:val="20"/>
          <w:lang w:val="en-GB"/>
        </w:rPr>
      </w:pPr>
      <w:r w:rsidRPr="0080201C">
        <w:rPr>
          <w:rFonts w:ascii="Verdana" w:hAnsi="Verdana"/>
          <w:b/>
          <w:bCs/>
          <w:sz w:val="20"/>
          <w:szCs w:val="20"/>
          <w:lang w:val="en-GB"/>
        </w:rPr>
        <w:t>Contracting Authority:</w:t>
      </w:r>
      <w:r w:rsidRPr="0080201C">
        <w:rPr>
          <w:rFonts w:ascii="Verdana" w:hAnsi="Verdana"/>
          <w:b/>
          <w:bCs/>
          <w:sz w:val="20"/>
          <w:szCs w:val="20"/>
          <w:lang w:val="en-GB"/>
        </w:rPr>
        <w:tab/>
      </w:r>
      <w:r w:rsidRPr="0007332F">
        <w:rPr>
          <w:rFonts w:ascii="Verdana" w:hAnsi="Verdana"/>
          <w:bCs/>
          <w:sz w:val="20"/>
          <w:szCs w:val="20"/>
          <w:lang w:val="en-GB"/>
        </w:rPr>
        <w:tab/>
        <w:t>Institute</w:t>
      </w:r>
      <w:r w:rsidRPr="0080201C">
        <w:rPr>
          <w:rFonts w:ascii="Verdana" w:hAnsi="Verdana"/>
          <w:bCs/>
          <w:sz w:val="20"/>
          <w:szCs w:val="20"/>
          <w:lang w:val="en-GB"/>
        </w:rPr>
        <w:t xml:space="preserve"> of Atmospheric Physics CAS</w:t>
      </w:r>
    </w:p>
    <w:p w:rsidR="0080201C" w:rsidRPr="0080201C" w:rsidRDefault="0080201C" w:rsidP="0080201C">
      <w:pPr>
        <w:rPr>
          <w:rFonts w:ascii="Verdana" w:hAnsi="Verdana"/>
          <w:b/>
          <w:bCs/>
          <w:sz w:val="20"/>
          <w:szCs w:val="20"/>
          <w:lang w:val="en-GB"/>
        </w:rPr>
      </w:pPr>
      <w:r w:rsidRPr="0080201C">
        <w:rPr>
          <w:rFonts w:ascii="Verdana" w:hAnsi="Verdana"/>
          <w:b/>
          <w:bCs/>
          <w:sz w:val="20"/>
          <w:szCs w:val="20"/>
          <w:lang w:val="en-GB"/>
        </w:rPr>
        <w:t>Registered office:</w:t>
      </w:r>
      <w:r w:rsidRPr="0080201C">
        <w:rPr>
          <w:rFonts w:ascii="Verdana" w:hAnsi="Verdana"/>
          <w:b/>
          <w:bCs/>
          <w:sz w:val="20"/>
          <w:szCs w:val="20"/>
          <w:lang w:val="en-GB"/>
        </w:rPr>
        <w:tab/>
      </w:r>
      <w:r>
        <w:rPr>
          <w:rFonts w:ascii="Verdana" w:hAnsi="Verdana"/>
          <w:b/>
          <w:bCs/>
          <w:sz w:val="20"/>
          <w:szCs w:val="20"/>
          <w:lang w:val="en-GB"/>
        </w:rPr>
        <w:tab/>
      </w:r>
      <w:r>
        <w:rPr>
          <w:rFonts w:ascii="Verdana" w:hAnsi="Verdana"/>
          <w:b/>
          <w:bCs/>
          <w:sz w:val="20"/>
          <w:szCs w:val="20"/>
          <w:lang w:val="en-GB"/>
        </w:rPr>
        <w:tab/>
      </w:r>
      <w:proofErr w:type="spellStart"/>
      <w:r w:rsidRPr="0080201C">
        <w:rPr>
          <w:rFonts w:ascii="Verdana" w:hAnsi="Verdana"/>
          <w:bCs/>
          <w:sz w:val="20"/>
          <w:szCs w:val="20"/>
          <w:lang w:val="en-GB"/>
        </w:rPr>
        <w:t>Boční</w:t>
      </w:r>
      <w:proofErr w:type="spellEnd"/>
      <w:r w:rsidRPr="0080201C">
        <w:rPr>
          <w:rFonts w:ascii="Verdana" w:hAnsi="Verdana"/>
          <w:bCs/>
          <w:sz w:val="20"/>
          <w:szCs w:val="20"/>
          <w:lang w:val="en-GB"/>
        </w:rPr>
        <w:t xml:space="preserve"> II 1401, 141 31 Praha 4 </w:t>
      </w:r>
      <w:proofErr w:type="spellStart"/>
      <w:r w:rsidRPr="0080201C">
        <w:rPr>
          <w:rFonts w:ascii="Verdana" w:hAnsi="Verdana"/>
          <w:bCs/>
          <w:sz w:val="20"/>
          <w:szCs w:val="20"/>
          <w:lang w:val="en-GB"/>
        </w:rPr>
        <w:t>Spořilov</w:t>
      </w:r>
      <w:proofErr w:type="spellEnd"/>
    </w:p>
    <w:p w:rsidR="0080201C" w:rsidRPr="0080201C" w:rsidRDefault="0080201C" w:rsidP="0080201C">
      <w:pPr>
        <w:rPr>
          <w:rFonts w:ascii="Verdana" w:hAnsi="Verdana"/>
          <w:b/>
          <w:bCs/>
          <w:sz w:val="20"/>
          <w:szCs w:val="20"/>
          <w:lang w:val="en-GB"/>
        </w:rPr>
      </w:pPr>
      <w:r w:rsidRPr="0080201C">
        <w:rPr>
          <w:rFonts w:ascii="Verdana" w:hAnsi="Verdana"/>
          <w:b/>
          <w:bCs/>
          <w:sz w:val="20"/>
          <w:szCs w:val="20"/>
          <w:lang w:val="en-GB"/>
        </w:rPr>
        <w:t>Company identification No.</w:t>
      </w:r>
      <w:r w:rsidRPr="0080201C">
        <w:rPr>
          <w:rFonts w:ascii="Verdana" w:hAnsi="Verdana"/>
          <w:b/>
          <w:bCs/>
          <w:sz w:val="20"/>
          <w:szCs w:val="20"/>
          <w:lang w:val="en-GB"/>
        </w:rPr>
        <w:tab/>
      </w:r>
      <w:r w:rsidRPr="0080201C">
        <w:rPr>
          <w:rFonts w:ascii="Verdana" w:hAnsi="Verdana"/>
          <w:bCs/>
          <w:sz w:val="20"/>
          <w:szCs w:val="20"/>
          <w:lang w:val="en-GB"/>
        </w:rPr>
        <w:t>68378289</w:t>
      </w:r>
    </w:p>
    <w:p w:rsidR="0080201C" w:rsidRPr="0080201C" w:rsidRDefault="0080201C" w:rsidP="0080201C">
      <w:pPr>
        <w:rPr>
          <w:rFonts w:ascii="Verdana" w:hAnsi="Verdana"/>
          <w:b/>
          <w:bCs/>
          <w:sz w:val="20"/>
          <w:szCs w:val="20"/>
          <w:lang w:val="en-GB"/>
        </w:rPr>
      </w:pPr>
      <w:r w:rsidRPr="0080201C">
        <w:rPr>
          <w:rFonts w:ascii="Verdana" w:hAnsi="Verdana"/>
          <w:b/>
          <w:bCs/>
          <w:sz w:val="20"/>
          <w:szCs w:val="20"/>
          <w:lang w:val="en-GB"/>
        </w:rPr>
        <w:t xml:space="preserve">Tax identification </w:t>
      </w:r>
      <w:proofErr w:type="gramStart"/>
      <w:r w:rsidRPr="0080201C">
        <w:rPr>
          <w:rFonts w:ascii="Verdana" w:hAnsi="Verdana"/>
          <w:b/>
          <w:bCs/>
          <w:sz w:val="20"/>
          <w:szCs w:val="20"/>
          <w:lang w:val="en-GB"/>
        </w:rPr>
        <w:t>No</w:t>
      </w:r>
      <w:proofErr w:type="gramEnd"/>
      <w:r w:rsidRPr="0080201C">
        <w:rPr>
          <w:rFonts w:ascii="Verdana" w:hAnsi="Verdana"/>
          <w:b/>
          <w:bCs/>
          <w:sz w:val="20"/>
          <w:szCs w:val="20"/>
          <w:lang w:val="en-GB"/>
        </w:rPr>
        <w:t>.</w:t>
      </w:r>
      <w:r w:rsidRPr="0080201C">
        <w:rPr>
          <w:rFonts w:ascii="Verdana" w:hAnsi="Verdana"/>
          <w:b/>
          <w:bCs/>
          <w:sz w:val="20"/>
          <w:szCs w:val="20"/>
          <w:lang w:val="en-GB"/>
        </w:rPr>
        <w:tab/>
      </w:r>
      <w:r>
        <w:rPr>
          <w:rFonts w:ascii="Verdana" w:hAnsi="Verdana"/>
          <w:b/>
          <w:bCs/>
          <w:sz w:val="20"/>
          <w:szCs w:val="20"/>
          <w:lang w:val="en-GB"/>
        </w:rPr>
        <w:tab/>
      </w:r>
      <w:r w:rsidRPr="0080201C">
        <w:rPr>
          <w:rFonts w:ascii="Verdana" w:hAnsi="Verdana"/>
          <w:bCs/>
          <w:sz w:val="20"/>
          <w:szCs w:val="20"/>
          <w:lang w:val="en-GB"/>
        </w:rPr>
        <w:t>CZ68378289</w:t>
      </w:r>
    </w:p>
    <w:p w:rsidR="0080201C" w:rsidRDefault="0080201C" w:rsidP="0080201C">
      <w:pPr>
        <w:rPr>
          <w:rFonts w:ascii="Verdana" w:hAnsi="Verdana"/>
          <w:b/>
          <w:bCs/>
          <w:sz w:val="20"/>
          <w:szCs w:val="20"/>
          <w:lang w:val="en-GB"/>
        </w:rPr>
      </w:pPr>
      <w:r w:rsidRPr="0080201C">
        <w:rPr>
          <w:rFonts w:ascii="Verdana" w:hAnsi="Verdana"/>
          <w:b/>
          <w:bCs/>
          <w:sz w:val="20"/>
          <w:szCs w:val="20"/>
          <w:lang w:val="en-GB"/>
        </w:rPr>
        <w:t xml:space="preserve">Person authorised to act on </w:t>
      </w:r>
    </w:p>
    <w:p w:rsidR="0080201C" w:rsidRDefault="0080201C" w:rsidP="0080201C">
      <w:pPr>
        <w:rPr>
          <w:rFonts w:ascii="Verdana" w:hAnsi="Verdana"/>
          <w:b/>
          <w:bCs/>
          <w:sz w:val="20"/>
          <w:szCs w:val="20"/>
          <w:lang w:val="en-GB"/>
        </w:rPr>
      </w:pPr>
      <w:proofErr w:type="gramStart"/>
      <w:r w:rsidRPr="0080201C">
        <w:rPr>
          <w:rFonts w:ascii="Verdana" w:hAnsi="Verdana"/>
          <w:b/>
          <w:bCs/>
          <w:sz w:val="20"/>
          <w:szCs w:val="20"/>
          <w:lang w:val="en-GB"/>
        </w:rPr>
        <w:t>behalf</w:t>
      </w:r>
      <w:proofErr w:type="gramEnd"/>
      <w:r w:rsidRPr="0080201C">
        <w:rPr>
          <w:rFonts w:ascii="Verdana" w:hAnsi="Verdana"/>
          <w:b/>
          <w:bCs/>
          <w:sz w:val="20"/>
          <w:szCs w:val="20"/>
          <w:lang w:val="en-GB"/>
        </w:rPr>
        <w:t xml:space="preserve"> of the Contracting </w:t>
      </w:r>
    </w:p>
    <w:p w:rsidR="003D37F6" w:rsidRPr="002A3777" w:rsidRDefault="0080201C" w:rsidP="0080201C">
      <w:pPr>
        <w:rPr>
          <w:rFonts w:ascii="Verdana" w:hAnsi="Verdana"/>
          <w:b/>
          <w:bCs/>
          <w:sz w:val="20"/>
          <w:szCs w:val="20"/>
          <w:lang w:val="en-GB"/>
        </w:rPr>
      </w:pPr>
      <w:r w:rsidRPr="0080201C">
        <w:rPr>
          <w:rFonts w:ascii="Verdana" w:hAnsi="Verdana"/>
          <w:b/>
          <w:bCs/>
          <w:sz w:val="20"/>
          <w:szCs w:val="20"/>
          <w:lang w:val="en-GB"/>
        </w:rPr>
        <w:t xml:space="preserve">Authority:      </w:t>
      </w:r>
      <w:r w:rsidRPr="0080201C">
        <w:rPr>
          <w:rFonts w:ascii="Verdana" w:hAnsi="Verdana"/>
          <w:b/>
          <w:bCs/>
          <w:sz w:val="20"/>
          <w:szCs w:val="20"/>
          <w:lang w:val="en-GB"/>
        </w:rPr>
        <w:tab/>
      </w:r>
      <w:r>
        <w:rPr>
          <w:rFonts w:ascii="Verdana" w:hAnsi="Verdana"/>
          <w:b/>
          <w:bCs/>
          <w:sz w:val="20"/>
          <w:szCs w:val="20"/>
          <w:lang w:val="en-GB"/>
        </w:rPr>
        <w:tab/>
      </w:r>
      <w:r>
        <w:rPr>
          <w:rFonts w:ascii="Verdana" w:hAnsi="Verdana"/>
          <w:b/>
          <w:bCs/>
          <w:sz w:val="20"/>
          <w:szCs w:val="20"/>
          <w:lang w:val="en-GB"/>
        </w:rPr>
        <w:tab/>
      </w:r>
      <w:r w:rsidRPr="0080201C">
        <w:rPr>
          <w:rFonts w:ascii="Verdana" w:hAnsi="Verdana"/>
          <w:bCs/>
          <w:sz w:val="20"/>
          <w:szCs w:val="20"/>
          <w:lang w:val="en-GB"/>
        </w:rPr>
        <w:t xml:space="preserve">doc. </w:t>
      </w:r>
      <w:proofErr w:type="spellStart"/>
      <w:r w:rsidRPr="0080201C">
        <w:rPr>
          <w:rFonts w:ascii="Verdana" w:hAnsi="Verdana"/>
          <w:bCs/>
          <w:sz w:val="20"/>
          <w:szCs w:val="20"/>
          <w:lang w:val="en-GB"/>
        </w:rPr>
        <w:t>RNDr</w:t>
      </w:r>
      <w:proofErr w:type="spellEnd"/>
      <w:r w:rsidRPr="0080201C">
        <w:rPr>
          <w:rFonts w:ascii="Verdana" w:hAnsi="Verdana"/>
          <w:bCs/>
          <w:sz w:val="20"/>
          <w:szCs w:val="20"/>
          <w:lang w:val="en-GB"/>
        </w:rPr>
        <w:t xml:space="preserve">. </w:t>
      </w:r>
      <w:proofErr w:type="spellStart"/>
      <w:r w:rsidRPr="0080201C">
        <w:rPr>
          <w:rFonts w:ascii="Verdana" w:hAnsi="Verdana"/>
          <w:bCs/>
          <w:sz w:val="20"/>
          <w:szCs w:val="20"/>
          <w:lang w:val="en-GB"/>
        </w:rPr>
        <w:t>Zbyněk</w:t>
      </w:r>
      <w:proofErr w:type="spellEnd"/>
      <w:r w:rsidRPr="0080201C">
        <w:rPr>
          <w:rFonts w:ascii="Verdana" w:hAnsi="Verdana"/>
          <w:bCs/>
          <w:sz w:val="20"/>
          <w:szCs w:val="20"/>
          <w:lang w:val="en-GB"/>
        </w:rPr>
        <w:t xml:space="preserve"> </w:t>
      </w:r>
      <w:proofErr w:type="spellStart"/>
      <w:r w:rsidRPr="0080201C">
        <w:rPr>
          <w:rFonts w:ascii="Verdana" w:hAnsi="Verdana"/>
          <w:bCs/>
          <w:sz w:val="20"/>
          <w:szCs w:val="20"/>
          <w:lang w:val="en-GB"/>
        </w:rPr>
        <w:t>Sokol</w:t>
      </w:r>
      <w:proofErr w:type="spellEnd"/>
      <w:r w:rsidRPr="0080201C">
        <w:rPr>
          <w:rFonts w:ascii="Verdana" w:hAnsi="Verdana"/>
          <w:bCs/>
          <w:sz w:val="20"/>
          <w:szCs w:val="20"/>
          <w:lang w:val="en-GB"/>
        </w:rPr>
        <w:t xml:space="preserve"> </w:t>
      </w:r>
      <w:proofErr w:type="spellStart"/>
      <w:r w:rsidRPr="0080201C">
        <w:rPr>
          <w:rFonts w:ascii="Verdana" w:hAnsi="Verdana"/>
          <w:bCs/>
          <w:sz w:val="20"/>
          <w:szCs w:val="20"/>
          <w:lang w:val="en-GB"/>
        </w:rPr>
        <w:t>CSc</w:t>
      </w:r>
      <w:proofErr w:type="spellEnd"/>
      <w:r w:rsidRPr="0080201C">
        <w:rPr>
          <w:rFonts w:ascii="Verdana" w:hAnsi="Verdana"/>
          <w:bCs/>
          <w:sz w:val="20"/>
          <w:szCs w:val="20"/>
          <w:lang w:val="en-GB"/>
        </w:rPr>
        <w:t>., director</w:t>
      </w:r>
    </w:p>
    <w:p w:rsidR="003D37F6" w:rsidRPr="002A3777" w:rsidRDefault="003D37F6">
      <w:pPr>
        <w:rPr>
          <w:rFonts w:ascii="Verdana" w:hAnsi="Verdana"/>
          <w:sz w:val="20"/>
          <w:szCs w:val="20"/>
          <w:lang w:val="en-GB"/>
        </w:rPr>
      </w:pPr>
    </w:p>
    <w:p w:rsidR="003D37F6" w:rsidRPr="002A3777" w:rsidRDefault="00A87EC8">
      <w:pPr>
        <w:jc w:val="both"/>
        <w:rPr>
          <w:rFonts w:ascii="Verdana" w:hAnsi="Verdana"/>
          <w:sz w:val="20"/>
          <w:szCs w:val="20"/>
          <w:lang w:val="en-GB"/>
        </w:rPr>
      </w:pPr>
      <w:r w:rsidRPr="002A3777">
        <w:rPr>
          <w:rFonts w:ascii="Verdana" w:hAnsi="Verdana"/>
          <w:sz w:val="20"/>
          <w:szCs w:val="20"/>
          <w:lang w:val="en-GB"/>
        </w:rPr>
        <w:t xml:space="preserve">Pursuant to Section 151 of the Act, the Contracting Authority shall be represented in exercising its rights and obligations in with the tender </w:t>
      </w:r>
      <w:r w:rsidR="00396DC3">
        <w:rPr>
          <w:rFonts w:ascii="Verdana" w:hAnsi="Verdana"/>
          <w:sz w:val="20"/>
          <w:szCs w:val="20"/>
          <w:lang w:val="en-GB"/>
        </w:rPr>
        <w:t>procedure</w:t>
      </w:r>
      <w:r w:rsidRPr="002A3777">
        <w:rPr>
          <w:rFonts w:ascii="Verdana" w:hAnsi="Verdana"/>
          <w:sz w:val="20"/>
          <w:szCs w:val="20"/>
          <w:lang w:val="en-GB"/>
        </w:rPr>
        <w:t xml:space="preserve"> by </w:t>
      </w:r>
      <w:r w:rsidRPr="002A3777">
        <w:rPr>
          <w:rFonts w:ascii="Verdana" w:hAnsi="Verdana"/>
          <w:b/>
          <w:sz w:val="20"/>
          <w:szCs w:val="20"/>
          <w:lang w:val="en-GB"/>
        </w:rPr>
        <w:t>OTIDEA a.</w:t>
      </w:r>
      <w:r w:rsidR="008A3556">
        <w:rPr>
          <w:rFonts w:ascii="Verdana" w:hAnsi="Verdana"/>
          <w:b/>
          <w:sz w:val="20"/>
          <w:szCs w:val="20"/>
          <w:lang w:val="en-GB"/>
        </w:rPr>
        <w:t xml:space="preserve"> </w:t>
      </w:r>
      <w:r w:rsidRPr="002A3777">
        <w:rPr>
          <w:rFonts w:ascii="Verdana" w:hAnsi="Verdana"/>
          <w:b/>
          <w:sz w:val="20"/>
          <w:szCs w:val="20"/>
          <w:lang w:val="en-GB"/>
        </w:rPr>
        <w:t>s</w:t>
      </w:r>
      <w:r w:rsidRPr="002A3777">
        <w:rPr>
          <w:rFonts w:ascii="Verdana" w:hAnsi="Verdana"/>
          <w:sz w:val="20"/>
          <w:szCs w:val="20"/>
          <w:lang w:val="en-GB"/>
        </w:rPr>
        <w:t xml:space="preserve">., company identification No. 27142442, registered office at </w:t>
      </w:r>
      <w:proofErr w:type="spellStart"/>
      <w:r w:rsidR="00816312" w:rsidRPr="002A3777">
        <w:rPr>
          <w:rFonts w:ascii="Verdana" w:hAnsi="Verdana"/>
          <w:sz w:val="20"/>
          <w:szCs w:val="20"/>
          <w:lang w:val="en-GB"/>
        </w:rPr>
        <w:t>Thámova</w:t>
      </w:r>
      <w:proofErr w:type="spellEnd"/>
      <w:r w:rsidR="00816312" w:rsidRPr="002A3777">
        <w:rPr>
          <w:rFonts w:ascii="Verdana" w:hAnsi="Verdana"/>
          <w:sz w:val="20"/>
          <w:szCs w:val="20"/>
          <w:lang w:val="en-GB"/>
        </w:rPr>
        <w:t xml:space="preserve"> 681/32, Praha 8 - </w:t>
      </w:r>
      <w:proofErr w:type="spellStart"/>
      <w:r w:rsidR="00816312" w:rsidRPr="002A3777">
        <w:rPr>
          <w:rFonts w:ascii="Verdana" w:hAnsi="Verdana"/>
          <w:sz w:val="20"/>
          <w:szCs w:val="20"/>
          <w:lang w:val="en-GB"/>
        </w:rPr>
        <w:t>Karlín</w:t>
      </w:r>
      <w:proofErr w:type="spellEnd"/>
      <w:r w:rsidRPr="002A3777">
        <w:rPr>
          <w:rFonts w:ascii="Verdana" w:hAnsi="Verdana"/>
          <w:sz w:val="20"/>
          <w:szCs w:val="20"/>
          <w:lang w:val="en-GB"/>
        </w:rPr>
        <w:t>.</w:t>
      </w:r>
    </w:p>
    <w:p w:rsidR="003D37F6" w:rsidRPr="002A3777" w:rsidRDefault="003D37F6">
      <w:pPr>
        <w:rPr>
          <w:rFonts w:ascii="Verdana" w:hAnsi="Verdana"/>
          <w:sz w:val="20"/>
          <w:szCs w:val="20"/>
          <w:lang w:val="en-GB"/>
        </w:rPr>
      </w:pPr>
    </w:p>
    <w:p w:rsidR="003D37F6" w:rsidRPr="002A3777" w:rsidRDefault="00A87EC8">
      <w:pPr>
        <w:rPr>
          <w:rFonts w:ascii="Verdana" w:hAnsi="Verdana"/>
          <w:sz w:val="20"/>
          <w:szCs w:val="20"/>
          <w:lang w:val="en-GB"/>
        </w:rPr>
      </w:pPr>
      <w:r w:rsidRPr="002A3777">
        <w:rPr>
          <w:rFonts w:ascii="Verdana" w:hAnsi="Verdana"/>
          <w:b/>
          <w:bCs/>
          <w:sz w:val="20"/>
          <w:szCs w:val="20"/>
          <w:lang w:val="en-GB"/>
        </w:rPr>
        <w:t>Contact person:</w:t>
      </w:r>
      <w:r w:rsidRPr="002A3777">
        <w:rPr>
          <w:rFonts w:ascii="Verdana" w:hAnsi="Verdana"/>
          <w:sz w:val="20"/>
          <w:szCs w:val="20"/>
          <w:lang w:val="en-GB"/>
        </w:rPr>
        <w:t xml:space="preserve"> </w:t>
      </w:r>
      <w:r w:rsidRPr="002A3777">
        <w:rPr>
          <w:rFonts w:ascii="Verdana" w:hAnsi="Verdana"/>
          <w:sz w:val="20"/>
          <w:szCs w:val="20"/>
          <w:lang w:val="en-GB"/>
        </w:rPr>
        <w:tab/>
      </w:r>
      <w:r w:rsidRPr="002A3777">
        <w:rPr>
          <w:rFonts w:ascii="Verdana" w:hAnsi="Verdana"/>
          <w:sz w:val="20"/>
          <w:szCs w:val="20"/>
          <w:lang w:val="en-GB"/>
        </w:rPr>
        <w:tab/>
      </w:r>
      <w:r w:rsidR="00396DC3">
        <w:rPr>
          <w:rFonts w:ascii="Verdana" w:hAnsi="Verdana"/>
          <w:sz w:val="20"/>
          <w:szCs w:val="20"/>
          <w:lang w:val="en-GB"/>
        </w:rPr>
        <w:tab/>
      </w:r>
      <w:r w:rsidRPr="002A3777">
        <w:rPr>
          <w:rFonts w:ascii="Verdana" w:hAnsi="Verdana"/>
          <w:sz w:val="20"/>
          <w:szCs w:val="20"/>
          <w:lang w:val="en-GB"/>
        </w:rPr>
        <w:t>Mgr. Zuzana Šenoldová</w:t>
      </w:r>
    </w:p>
    <w:p w:rsidR="003D37F6" w:rsidRPr="002A3777" w:rsidRDefault="00A87EC8">
      <w:pPr>
        <w:rPr>
          <w:rFonts w:ascii="Verdana" w:hAnsi="Verdana"/>
          <w:sz w:val="20"/>
          <w:szCs w:val="20"/>
          <w:lang w:val="en-GB"/>
        </w:rPr>
      </w:pPr>
      <w:r w:rsidRPr="002A3777">
        <w:rPr>
          <w:rFonts w:ascii="Verdana" w:hAnsi="Verdana"/>
          <w:b/>
          <w:bCs/>
          <w:sz w:val="20"/>
          <w:szCs w:val="20"/>
          <w:lang w:val="en-GB"/>
        </w:rPr>
        <w:t>Phone:</w:t>
      </w:r>
      <w:r w:rsidRPr="002A3777">
        <w:rPr>
          <w:rFonts w:ascii="Verdana" w:hAnsi="Verdana"/>
          <w:sz w:val="20"/>
          <w:szCs w:val="20"/>
          <w:lang w:val="en-GB"/>
        </w:rPr>
        <w:t xml:space="preserve"> </w:t>
      </w:r>
      <w:r w:rsidRPr="002A3777">
        <w:rPr>
          <w:rFonts w:ascii="Verdana" w:hAnsi="Verdana"/>
          <w:sz w:val="20"/>
          <w:szCs w:val="20"/>
          <w:lang w:val="en-GB"/>
        </w:rPr>
        <w:tab/>
      </w:r>
      <w:r w:rsidRPr="002A3777">
        <w:rPr>
          <w:rFonts w:ascii="Verdana" w:hAnsi="Verdana"/>
          <w:sz w:val="20"/>
          <w:szCs w:val="20"/>
          <w:lang w:val="en-GB"/>
        </w:rPr>
        <w:tab/>
      </w:r>
      <w:r w:rsidRPr="002A3777">
        <w:rPr>
          <w:rFonts w:ascii="Verdana" w:hAnsi="Verdana"/>
          <w:sz w:val="20"/>
          <w:szCs w:val="20"/>
          <w:lang w:val="en-GB"/>
        </w:rPr>
        <w:tab/>
      </w:r>
      <w:r w:rsidR="00396DC3">
        <w:rPr>
          <w:rFonts w:ascii="Verdana" w:hAnsi="Verdana"/>
          <w:sz w:val="20"/>
          <w:szCs w:val="20"/>
          <w:lang w:val="en-GB"/>
        </w:rPr>
        <w:tab/>
      </w:r>
      <w:r w:rsidRPr="002A3777">
        <w:rPr>
          <w:rFonts w:ascii="Verdana" w:hAnsi="Verdana"/>
          <w:sz w:val="20"/>
          <w:szCs w:val="20"/>
          <w:lang w:val="en-GB"/>
        </w:rPr>
        <w:t> +420 602 679 551</w:t>
      </w:r>
    </w:p>
    <w:p w:rsidR="003D37F6" w:rsidRPr="002A3777" w:rsidRDefault="00A87EC8">
      <w:pPr>
        <w:rPr>
          <w:rFonts w:ascii="Verdana" w:hAnsi="Verdana"/>
          <w:sz w:val="20"/>
          <w:szCs w:val="20"/>
          <w:lang w:val="en-GB"/>
        </w:rPr>
      </w:pPr>
      <w:r w:rsidRPr="002A3777">
        <w:rPr>
          <w:rFonts w:ascii="Verdana" w:hAnsi="Verdana"/>
          <w:b/>
          <w:bCs/>
          <w:sz w:val="20"/>
          <w:szCs w:val="20"/>
          <w:lang w:val="en-GB"/>
        </w:rPr>
        <w:t>Email:</w:t>
      </w:r>
      <w:r w:rsidRPr="002A3777">
        <w:rPr>
          <w:rFonts w:ascii="Verdana" w:hAnsi="Verdana"/>
          <w:sz w:val="20"/>
          <w:szCs w:val="20"/>
          <w:lang w:val="en-GB"/>
        </w:rPr>
        <w:t xml:space="preserve"> </w:t>
      </w:r>
      <w:r w:rsidRPr="002A3777">
        <w:rPr>
          <w:rFonts w:ascii="Verdana" w:hAnsi="Verdana"/>
          <w:sz w:val="20"/>
          <w:szCs w:val="20"/>
          <w:lang w:val="en-GB"/>
        </w:rPr>
        <w:tab/>
      </w:r>
      <w:r w:rsidRPr="002A3777">
        <w:rPr>
          <w:rFonts w:ascii="Verdana" w:hAnsi="Verdana"/>
          <w:sz w:val="20"/>
          <w:szCs w:val="20"/>
          <w:lang w:val="en-GB"/>
        </w:rPr>
        <w:tab/>
      </w:r>
      <w:r w:rsidRPr="002A3777">
        <w:rPr>
          <w:rFonts w:ascii="Verdana" w:hAnsi="Verdana"/>
          <w:sz w:val="20"/>
          <w:szCs w:val="20"/>
          <w:lang w:val="en-GB"/>
        </w:rPr>
        <w:tab/>
      </w:r>
      <w:r w:rsidR="00396DC3">
        <w:rPr>
          <w:rFonts w:ascii="Verdana" w:hAnsi="Verdana"/>
          <w:sz w:val="20"/>
          <w:szCs w:val="20"/>
          <w:lang w:val="en-GB"/>
        </w:rPr>
        <w:tab/>
      </w:r>
      <w:r w:rsidRPr="002A3777">
        <w:rPr>
          <w:rFonts w:ascii="Verdana" w:hAnsi="Verdana"/>
          <w:sz w:val="20"/>
          <w:szCs w:val="20"/>
          <w:lang w:val="en-GB"/>
        </w:rPr>
        <w:t xml:space="preserve">zuzana.senoldova@otidea.cz </w:t>
      </w:r>
    </w:p>
    <w:p w:rsidR="003D37F6" w:rsidRPr="002A3777" w:rsidRDefault="003D37F6">
      <w:pPr>
        <w:ind w:left="2832" w:hanging="2832"/>
        <w:rPr>
          <w:rFonts w:ascii="Verdana" w:hAnsi="Verdana"/>
          <w:sz w:val="20"/>
          <w:lang w:val="en-GB"/>
        </w:rPr>
      </w:pPr>
    </w:p>
    <w:p w:rsidR="003D37F6" w:rsidRPr="002A3777" w:rsidRDefault="007829A3" w:rsidP="00816312">
      <w:pPr>
        <w:pStyle w:val="NadpisZD1"/>
        <w:tabs>
          <w:tab w:val="clear" w:pos="7180"/>
        </w:tabs>
        <w:ind w:left="426"/>
        <w:rPr>
          <w:lang w:val="en-GB"/>
        </w:rPr>
      </w:pPr>
      <w:r>
        <w:rPr>
          <w:lang w:val="en-GB"/>
        </w:rPr>
        <w:t>S</w:t>
      </w:r>
      <w:r w:rsidR="00A87EC8" w:rsidRPr="002A3777">
        <w:rPr>
          <w:lang w:val="en-GB"/>
        </w:rPr>
        <w:t>PECIFICATION OF SUBJECT MATTER OF PUBLIC CONTRACT</w:t>
      </w:r>
    </w:p>
    <w:p w:rsidR="003D37F6" w:rsidRPr="002A3777" w:rsidRDefault="003D37F6">
      <w:pPr>
        <w:rPr>
          <w:rFonts w:ascii="Verdana" w:hAnsi="Verdana"/>
          <w:lang w:val="en-GB"/>
        </w:rPr>
      </w:pPr>
    </w:p>
    <w:p w:rsidR="003D37F6" w:rsidRPr="002A3777" w:rsidRDefault="00A87EC8">
      <w:pPr>
        <w:numPr>
          <w:ilvl w:val="1"/>
          <w:numId w:val="7"/>
        </w:numPr>
        <w:rPr>
          <w:rFonts w:ascii="Verdana" w:hAnsi="Verdana"/>
          <w:b/>
          <w:bCs/>
          <w:sz w:val="20"/>
          <w:lang w:val="en-GB"/>
        </w:rPr>
      </w:pPr>
      <w:r w:rsidRPr="002A3777">
        <w:rPr>
          <w:rFonts w:ascii="Verdana" w:hAnsi="Verdana"/>
          <w:b/>
          <w:bCs/>
          <w:sz w:val="20"/>
          <w:lang w:val="en-GB"/>
        </w:rPr>
        <w:t>Description of Subject Matter of Public Contract</w:t>
      </w:r>
    </w:p>
    <w:p w:rsidR="003D37F6" w:rsidRPr="002A3777" w:rsidRDefault="003D37F6">
      <w:pPr>
        <w:ind w:hanging="12"/>
        <w:jc w:val="both"/>
        <w:rPr>
          <w:rFonts w:ascii="Verdana" w:hAnsi="Verdana"/>
          <w:sz w:val="20"/>
          <w:szCs w:val="20"/>
          <w:lang w:val="en-GB"/>
        </w:rPr>
      </w:pPr>
    </w:p>
    <w:p w:rsidR="00EB7585" w:rsidRPr="002A3777" w:rsidRDefault="007829A3" w:rsidP="00EB7585">
      <w:pPr>
        <w:ind w:hanging="12"/>
        <w:jc w:val="both"/>
        <w:rPr>
          <w:rFonts w:ascii="Verdana" w:hAnsi="Verdana"/>
          <w:sz w:val="20"/>
          <w:szCs w:val="20"/>
          <w:lang w:val="en-GB"/>
        </w:rPr>
      </w:pPr>
      <w:r w:rsidRPr="002A3777">
        <w:rPr>
          <w:rFonts w:ascii="Verdana" w:hAnsi="Verdana"/>
          <w:sz w:val="20"/>
          <w:szCs w:val="20"/>
          <w:lang w:val="en-GB"/>
        </w:rPr>
        <w:t>The subject-matter of the public tender is the purchase of</w:t>
      </w:r>
      <w:r w:rsidR="0060080D">
        <w:rPr>
          <w:rFonts w:ascii="Verdana" w:hAnsi="Verdana"/>
          <w:sz w:val="20"/>
          <w:szCs w:val="20"/>
          <w:lang w:val="en-GB"/>
        </w:rPr>
        <w:t xml:space="preserve"> one piece</w:t>
      </w:r>
      <w:r>
        <w:rPr>
          <w:rFonts w:ascii="Verdana" w:hAnsi="Verdana"/>
          <w:sz w:val="20"/>
          <w:szCs w:val="20"/>
          <w:lang w:val="en-GB"/>
        </w:rPr>
        <w:t xml:space="preserve"> of hig</w:t>
      </w:r>
      <w:r w:rsidR="00EB7585">
        <w:rPr>
          <w:rFonts w:ascii="Verdana" w:hAnsi="Verdana"/>
          <w:sz w:val="20"/>
          <w:szCs w:val="20"/>
          <w:lang w:val="en-GB"/>
        </w:rPr>
        <w:t xml:space="preserve">h speed camera with accessories, </w:t>
      </w:r>
      <w:r w:rsidR="00EB7585" w:rsidRPr="00E25FC2">
        <w:rPr>
          <w:rFonts w:ascii="Verdana" w:hAnsi="Verdana"/>
          <w:sz w:val="20"/>
          <w:szCs w:val="20"/>
          <w:lang w:val="en-GB"/>
        </w:rPr>
        <w:t>including transport to the headquarters of the contracting authority</w:t>
      </w:r>
      <w:r w:rsidR="00EB7585">
        <w:rPr>
          <w:rFonts w:ascii="Verdana" w:hAnsi="Verdana"/>
          <w:sz w:val="20"/>
          <w:szCs w:val="20"/>
          <w:lang w:val="en-GB"/>
        </w:rPr>
        <w:t>.</w:t>
      </w:r>
    </w:p>
    <w:p w:rsidR="007829A3" w:rsidRPr="002A3777" w:rsidRDefault="007829A3" w:rsidP="00EB7585">
      <w:pPr>
        <w:jc w:val="both"/>
        <w:rPr>
          <w:rFonts w:ascii="Verdana" w:hAnsi="Verdana"/>
          <w:sz w:val="20"/>
          <w:szCs w:val="20"/>
          <w:lang w:val="en-GB"/>
        </w:rPr>
      </w:pPr>
      <w:r>
        <w:rPr>
          <w:rFonts w:ascii="Verdana" w:hAnsi="Verdana"/>
          <w:sz w:val="20"/>
          <w:szCs w:val="20"/>
          <w:lang w:val="en-GB"/>
        </w:rPr>
        <w:t xml:space="preserve"> </w:t>
      </w:r>
    </w:p>
    <w:p w:rsidR="003D37F6" w:rsidRPr="002A3777" w:rsidRDefault="00A87EC8">
      <w:pPr>
        <w:ind w:hanging="12"/>
        <w:jc w:val="both"/>
        <w:rPr>
          <w:rFonts w:ascii="Verdana" w:hAnsi="Verdana"/>
          <w:sz w:val="20"/>
          <w:szCs w:val="20"/>
          <w:lang w:val="en-GB"/>
        </w:rPr>
      </w:pPr>
      <w:r w:rsidRPr="004F27F8">
        <w:rPr>
          <w:rFonts w:ascii="Verdana" w:hAnsi="Verdana"/>
          <w:sz w:val="20"/>
          <w:szCs w:val="20"/>
          <w:lang w:val="en-GB"/>
        </w:rPr>
        <w:t xml:space="preserve">The Subject Matter of the Public Contract for supplies includes a selection of a supplier that shall – based on a concluded purchase contract supply performance as specified in </w:t>
      </w:r>
      <w:r w:rsidR="00396DC3" w:rsidRPr="004F27F8">
        <w:rPr>
          <w:rFonts w:ascii="Verdana" w:hAnsi="Verdana"/>
          <w:b/>
          <w:sz w:val="20"/>
          <w:szCs w:val="20"/>
          <w:u w:val="single"/>
          <w:lang w:val="en-GB"/>
        </w:rPr>
        <w:t>Annex 6</w:t>
      </w:r>
      <w:r w:rsidRPr="004F27F8">
        <w:rPr>
          <w:rFonts w:ascii="Verdana" w:hAnsi="Verdana"/>
          <w:b/>
          <w:sz w:val="20"/>
          <w:szCs w:val="20"/>
          <w:u w:val="single"/>
          <w:lang w:val="en-GB"/>
        </w:rPr>
        <w:t xml:space="preserve"> (Technical Specifications)</w:t>
      </w:r>
      <w:r w:rsidRPr="004F27F8">
        <w:rPr>
          <w:rFonts w:ascii="Verdana" w:hAnsi="Verdana"/>
          <w:sz w:val="20"/>
          <w:szCs w:val="20"/>
          <w:lang w:val="en-GB"/>
        </w:rPr>
        <w:t xml:space="preserve"> and </w:t>
      </w:r>
      <w:r w:rsidR="00396DC3" w:rsidRPr="004F27F8">
        <w:rPr>
          <w:rFonts w:ascii="Verdana" w:hAnsi="Verdana"/>
          <w:b/>
          <w:sz w:val="20"/>
          <w:szCs w:val="20"/>
          <w:u w:val="single"/>
          <w:lang w:val="en-GB"/>
        </w:rPr>
        <w:t>Annex 7</w:t>
      </w:r>
      <w:r w:rsidRPr="004F27F8">
        <w:rPr>
          <w:rFonts w:ascii="Verdana" w:hAnsi="Verdana"/>
          <w:b/>
          <w:sz w:val="20"/>
          <w:szCs w:val="20"/>
          <w:u w:val="single"/>
          <w:lang w:val="en-GB"/>
        </w:rPr>
        <w:t xml:space="preserve"> (Binding text of the Contract)</w:t>
      </w:r>
      <w:r w:rsidRPr="004F27F8">
        <w:rPr>
          <w:rFonts w:ascii="Verdana" w:hAnsi="Verdana"/>
          <w:sz w:val="20"/>
          <w:szCs w:val="20"/>
          <w:lang w:val="en-GB"/>
        </w:rPr>
        <w:t xml:space="preserve"> hereto.</w:t>
      </w:r>
    </w:p>
    <w:p w:rsidR="003D37F6" w:rsidRPr="002A3777" w:rsidRDefault="003D37F6">
      <w:pPr>
        <w:spacing w:after="60"/>
        <w:jc w:val="both"/>
        <w:rPr>
          <w:rFonts w:ascii="Verdana" w:hAnsi="Verdana"/>
          <w:sz w:val="20"/>
          <w:szCs w:val="20"/>
          <w:lang w:val="en-GB"/>
        </w:rPr>
      </w:pPr>
    </w:p>
    <w:p w:rsidR="003D37F6" w:rsidRPr="002A3777" w:rsidRDefault="00A87EC8">
      <w:pPr>
        <w:spacing w:after="60"/>
        <w:jc w:val="both"/>
        <w:rPr>
          <w:rFonts w:ascii="Verdana" w:eastAsia="Calibri" w:hAnsi="Verdana"/>
          <w:sz w:val="20"/>
          <w:szCs w:val="20"/>
          <w:lang w:val="en-GB" w:eastAsia="en-US"/>
        </w:rPr>
      </w:pPr>
      <w:r w:rsidRPr="002A3777">
        <w:rPr>
          <w:rFonts w:ascii="Verdana" w:hAnsi="Verdana"/>
          <w:sz w:val="20"/>
          <w:szCs w:val="20"/>
          <w:lang w:val="en-GB"/>
        </w:rPr>
        <w:t>The bidder shall be obliged to prepare the bid in accordance with all requirements of the Contracting Authority and in accordance with this Tender Documentation and all its Annexes</w:t>
      </w:r>
      <w:r w:rsidRPr="002A3777">
        <w:rPr>
          <w:rFonts w:ascii="Verdana" w:eastAsia="Calibri" w:hAnsi="Verdana"/>
          <w:sz w:val="20"/>
          <w:szCs w:val="20"/>
          <w:lang w:val="en-GB" w:eastAsia="en-US"/>
        </w:rPr>
        <w:t>.</w:t>
      </w:r>
    </w:p>
    <w:p w:rsidR="003D37F6" w:rsidRPr="002A3777" w:rsidRDefault="003D37F6">
      <w:pPr>
        <w:ind w:left="1440" w:right="21" w:hanging="720"/>
        <w:jc w:val="both"/>
        <w:rPr>
          <w:rFonts w:ascii="Verdana" w:hAnsi="Verdana"/>
          <w:sz w:val="20"/>
          <w:szCs w:val="20"/>
          <w:lang w:val="en-GB"/>
        </w:rPr>
      </w:pPr>
    </w:p>
    <w:p w:rsidR="003D37F6" w:rsidRPr="002A3777" w:rsidRDefault="00A87EC8">
      <w:pPr>
        <w:numPr>
          <w:ilvl w:val="1"/>
          <w:numId w:val="7"/>
        </w:numPr>
        <w:rPr>
          <w:rFonts w:ascii="Verdana" w:hAnsi="Verdana"/>
          <w:b/>
          <w:bCs/>
          <w:sz w:val="20"/>
          <w:lang w:val="en-GB"/>
        </w:rPr>
      </w:pPr>
      <w:r w:rsidRPr="002A3777">
        <w:rPr>
          <w:rFonts w:ascii="Verdana" w:hAnsi="Verdana"/>
          <w:b/>
          <w:bCs/>
          <w:sz w:val="20"/>
          <w:lang w:val="en-GB"/>
        </w:rPr>
        <w:t xml:space="preserve">Public Contract </w:t>
      </w:r>
      <w:r w:rsidR="00816312" w:rsidRPr="002A3777">
        <w:rPr>
          <w:rFonts w:ascii="Verdana" w:hAnsi="Verdana"/>
          <w:b/>
          <w:bCs/>
          <w:sz w:val="20"/>
          <w:lang w:val="en-GB"/>
        </w:rPr>
        <w:t>performance</w:t>
      </w:r>
      <w:r w:rsidRPr="002A3777">
        <w:rPr>
          <w:rFonts w:ascii="Verdana" w:hAnsi="Verdana"/>
          <w:b/>
          <w:bCs/>
          <w:sz w:val="20"/>
          <w:lang w:val="en-GB"/>
        </w:rPr>
        <w:t xml:space="preserve"> term</w:t>
      </w:r>
    </w:p>
    <w:p w:rsidR="003D37F6" w:rsidRPr="002A3777" w:rsidRDefault="00A87EC8" w:rsidP="00816312">
      <w:pPr>
        <w:ind w:left="5672" w:hanging="4964"/>
        <w:rPr>
          <w:rFonts w:ascii="Verdana" w:hAnsi="Verdana"/>
          <w:b/>
          <w:bCs/>
          <w:sz w:val="20"/>
          <w:lang w:val="en-GB"/>
        </w:rPr>
      </w:pPr>
      <w:r w:rsidRPr="002A3777">
        <w:rPr>
          <w:rFonts w:ascii="Verdana" w:hAnsi="Verdana"/>
          <w:bCs/>
          <w:sz w:val="20"/>
          <w:lang w:val="en-GB"/>
        </w:rPr>
        <w:t>Expected initiation</w:t>
      </w:r>
      <w:r w:rsidR="00816312" w:rsidRPr="002A3777">
        <w:rPr>
          <w:rFonts w:ascii="Verdana" w:hAnsi="Verdana"/>
          <w:bCs/>
          <w:sz w:val="20"/>
          <w:lang w:val="en-GB"/>
        </w:rPr>
        <w:t xml:space="preserve"> of performance</w:t>
      </w:r>
      <w:r w:rsidRPr="002A3777">
        <w:rPr>
          <w:rFonts w:ascii="Verdana" w:hAnsi="Verdana"/>
          <w:bCs/>
          <w:sz w:val="20"/>
          <w:lang w:val="en-GB"/>
        </w:rPr>
        <w:t>:</w:t>
      </w:r>
      <w:r w:rsidRPr="002A3777">
        <w:rPr>
          <w:rFonts w:ascii="Verdana" w:hAnsi="Verdana"/>
          <w:bCs/>
          <w:sz w:val="20"/>
          <w:lang w:val="en-GB"/>
        </w:rPr>
        <w:tab/>
      </w:r>
      <w:r w:rsidR="0080201C">
        <w:rPr>
          <w:rFonts w:ascii="Verdana" w:hAnsi="Verdana"/>
          <w:bCs/>
          <w:sz w:val="20"/>
          <w:lang w:val="en-GB"/>
        </w:rPr>
        <w:t>immediately after concluding the contract</w:t>
      </w:r>
    </w:p>
    <w:p w:rsidR="003D37F6" w:rsidRPr="002A3777" w:rsidRDefault="00A87EC8" w:rsidP="0080201C">
      <w:pPr>
        <w:ind w:left="5672" w:hanging="4964"/>
        <w:rPr>
          <w:rFonts w:ascii="Verdana" w:hAnsi="Verdana"/>
          <w:b/>
          <w:bCs/>
          <w:sz w:val="20"/>
          <w:szCs w:val="20"/>
          <w:lang w:val="en-GB"/>
        </w:rPr>
      </w:pPr>
      <w:r w:rsidRPr="002A3777">
        <w:rPr>
          <w:rFonts w:ascii="Verdana" w:hAnsi="Verdana"/>
          <w:bCs/>
          <w:sz w:val="20"/>
          <w:lang w:val="en-GB"/>
        </w:rPr>
        <w:t xml:space="preserve">Expected </w:t>
      </w:r>
      <w:r w:rsidR="00816312" w:rsidRPr="002A3777">
        <w:rPr>
          <w:rFonts w:ascii="Verdana" w:hAnsi="Verdana"/>
          <w:bCs/>
          <w:sz w:val="20"/>
          <w:lang w:val="en-GB"/>
        </w:rPr>
        <w:t>ending of performance</w:t>
      </w:r>
      <w:r w:rsidRPr="002A3777">
        <w:rPr>
          <w:rFonts w:ascii="Verdana" w:hAnsi="Verdana"/>
          <w:bCs/>
          <w:sz w:val="20"/>
          <w:lang w:val="en-GB"/>
        </w:rPr>
        <w:t>:</w:t>
      </w:r>
      <w:r w:rsidRPr="002A3777">
        <w:rPr>
          <w:rFonts w:ascii="Verdana" w:hAnsi="Verdana"/>
          <w:bCs/>
          <w:sz w:val="20"/>
          <w:lang w:val="en-GB"/>
        </w:rPr>
        <w:tab/>
      </w:r>
      <w:r w:rsidR="0080201C" w:rsidRPr="0080201C">
        <w:rPr>
          <w:rFonts w:ascii="Verdana" w:hAnsi="Verdana"/>
          <w:bCs/>
          <w:sz w:val="20"/>
          <w:lang w:val="en-GB"/>
        </w:rPr>
        <w:t>in 12 weeks</w:t>
      </w:r>
      <w:r w:rsidR="0080201C" w:rsidRPr="0080201C">
        <w:rPr>
          <w:rFonts w:ascii="Verdana" w:hAnsi="Verdana"/>
          <w:bCs/>
          <w:sz w:val="20"/>
          <w:szCs w:val="20"/>
          <w:lang w:val="en-GB"/>
        </w:rPr>
        <w:t xml:space="preserve"> since</w:t>
      </w:r>
      <w:r w:rsidR="0080201C">
        <w:rPr>
          <w:rFonts w:ascii="Verdana" w:hAnsi="Verdana"/>
          <w:bCs/>
          <w:sz w:val="20"/>
          <w:szCs w:val="20"/>
          <w:lang w:val="en-GB"/>
        </w:rPr>
        <w:t xml:space="preserve"> contract concluding</w:t>
      </w:r>
    </w:p>
    <w:p w:rsidR="003D37F6" w:rsidRPr="002A3777" w:rsidRDefault="003D37F6">
      <w:pPr>
        <w:rPr>
          <w:rFonts w:ascii="Verdana" w:hAnsi="Verdana"/>
          <w:sz w:val="20"/>
          <w:lang w:val="en-GB"/>
        </w:rPr>
      </w:pPr>
    </w:p>
    <w:p w:rsidR="003D37F6" w:rsidRPr="002A3777" w:rsidRDefault="00A87EC8">
      <w:pPr>
        <w:numPr>
          <w:ilvl w:val="1"/>
          <w:numId w:val="7"/>
        </w:numPr>
        <w:rPr>
          <w:rFonts w:ascii="Verdana" w:hAnsi="Verdana"/>
          <w:b/>
          <w:bCs/>
          <w:sz w:val="20"/>
          <w:lang w:val="en-GB"/>
        </w:rPr>
      </w:pPr>
      <w:r w:rsidRPr="002A3777">
        <w:rPr>
          <w:rFonts w:ascii="Verdana" w:hAnsi="Verdana"/>
          <w:b/>
          <w:bCs/>
          <w:sz w:val="20"/>
          <w:lang w:val="en-GB"/>
        </w:rPr>
        <w:t>Public Contract implementation place</w:t>
      </w:r>
    </w:p>
    <w:p w:rsidR="003D37F6" w:rsidRPr="002A3777" w:rsidRDefault="00A87EC8">
      <w:pPr>
        <w:ind w:left="708"/>
        <w:jc w:val="both"/>
        <w:rPr>
          <w:rFonts w:ascii="Verdana" w:hAnsi="Verdana"/>
          <w:sz w:val="20"/>
          <w:szCs w:val="20"/>
          <w:lang w:val="en-GB"/>
        </w:rPr>
      </w:pPr>
      <w:r w:rsidRPr="002A3777">
        <w:rPr>
          <w:rFonts w:ascii="Verdana" w:hAnsi="Verdana"/>
          <w:sz w:val="20"/>
          <w:szCs w:val="20"/>
          <w:lang w:val="en-GB"/>
        </w:rPr>
        <w:t>The registered office of the Contracting Authority and other places necessary for Contract implementation are deemed the Public Contract implementation place.</w:t>
      </w:r>
    </w:p>
    <w:p w:rsidR="003D37F6" w:rsidRPr="002A3777" w:rsidRDefault="003D37F6">
      <w:pPr>
        <w:ind w:left="708"/>
        <w:rPr>
          <w:rFonts w:ascii="Verdana" w:hAnsi="Verdana"/>
          <w:bCs/>
          <w:sz w:val="20"/>
          <w:lang w:val="en-GB"/>
        </w:rPr>
      </w:pPr>
    </w:p>
    <w:p w:rsidR="003D37F6" w:rsidRPr="002A3777" w:rsidRDefault="00A87EC8">
      <w:pPr>
        <w:numPr>
          <w:ilvl w:val="1"/>
          <w:numId w:val="7"/>
        </w:numPr>
        <w:rPr>
          <w:rFonts w:ascii="Verdana" w:hAnsi="Verdana"/>
          <w:b/>
          <w:bCs/>
          <w:sz w:val="20"/>
          <w:lang w:val="en-GB"/>
        </w:rPr>
      </w:pPr>
      <w:r w:rsidRPr="002A3777">
        <w:rPr>
          <w:rFonts w:ascii="Verdana" w:hAnsi="Verdana"/>
          <w:b/>
          <w:bCs/>
          <w:sz w:val="20"/>
          <w:lang w:val="en-GB"/>
        </w:rPr>
        <w:t xml:space="preserve">Expected value of the Public Contract </w:t>
      </w:r>
    </w:p>
    <w:p w:rsidR="003D37F6" w:rsidRPr="002A3777" w:rsidRDefault="00A87EC8">
      <w:pPr>
        <w:ind w:left="708"/>
        <w:rPr>
          <w:rFonts w:ascii="Verdana" w:hAnsi="Verdana"/>
          <w:b/>
          <w:sz w:val="20"/>
          <w:lang w:val="en-GB"/>
        </w:rPr>
      </w:pPr>
      <w:r w:rsidRPr="002A3777">
        <w:rPr>
          <w:rFonts w:ascii="Verdana" w:hAnsi="Verdana"/>
          <w:sz w:val="20"/>
          <w:lang w:val="en-GB"/>
        </w:rPr>
        <w:t xml:space="preserve">Expected value: </w:t>
      </w:r>
      <w:r w:rsidRPr="002A3777">
        <w:rPr>
          <w:rFonts w:ascii="Verdana" w:hAnsi="Verdana"/>
          <w:sz w:val="20"/>
          <w:lang w:val="en-GB"/>
        </w:rPr>
        <w:tab/>
      </w:r>
      <w:r w:rsidRPr="002A3777">
        <w:rPr>
          <w:rFonts w:ascii="Verdana" w:hAnsi="Verdana"/>
          <w:sz w:val="20"/>
          <w:lang w:val="en-GB"/>
        </w:rPr>
        <w:tab/>
      </w:r>
      <w:r w:rsidRPr="002A3777">
        <w:rPr>
          <w:rFonts w:ascii="Verdana" w:hAnsi="Verdana"/>
          <w:sz w:val="20"/>
          <w:lang w:val="en-GB"/>
        </w:rPr>
        <w:tab/>
      </w:r>
      <w:r w:rsidRPr="002A3777">
        <w:rPr>
          <w:rFonts w:ascii="Verdana" w:hAnsi="Verdana"/>
          <w:sz w:val="20"/>
          <w:lang w:val="en-GB"/>
        </w:rPr>
        <w:tab/>
      </w:r>
      <w:r w:rsidR="0080201C">
        <w:rPr>
          <w:rFonts w:ascii="Verdana" w:hAnsi="Verdana"/>
          <w:sz w:val="20"/>
          <w:lang w:val="en-GB"/>
        </w:rPr>
        <w:tab/>
      </w:r>
      <w:r w:rsidR="007829A3" w:rsidRPr="007829A3">
        <w:rPr>
          <w:rFonts w:ascii="Verdana" w:hAnsi="Verdana"/>
          <w:b/>
          <w:sz w:val="20"/>
          <w:lang w:val="en-GB"/>
        </w:rPr>
        <w:t>1</w:t>
      </w:r>
      <w:r w:rsidR="00EB7585">
        <w:rPr>
          <w:rFonts w:ascii="Verdana" w:hAnsi="Verdana"/>
          <w:b/>
          <w:sz w:val="20"/>
          <w:lang w:val="en-GB"/>
        </w:rPr>
        <w:t>799</w:t>
      </w:r>
      <w:r w:rsidR="007829A3" w:rsidRPr="007829A3">
        <w:rPr>
          <w:rFonts w:ascii="Verdana" w:hAnsi="Verdana"/>
          <w:b/>
          <w:sz w:val="20"/>
          <w:lang w:val="en-GB"/>
        </w:rPr>
        <w:t xml:space="preserve">40 </w:t>
      </w:r>
      <w:r w:rsidR="007829A3">
        <w:rPr>
          <w:rFonts w:ascii="Verdana" w:hAnsi="Verdana"/>
          <w:b/>
          <w:sz w:val="20"/>
          <w:lang w:val="en-GB"/>
        </w:rPr>
        <w:t xml:space="preserve">USD </w:t>
      </w:r>
      <w:r w:rsidR="00816312" w:rsidRPr="002A3777">
        <w:rPr>
          <w:rFonts w:ascii="Verdana" w:hAnsi="Verdana"/>
          <w:b/>
          <w:sz w:val="20"/>
          <w:lang w:val="en-GB"/>
        </w:rPr>
        <w:t>excl. VAT</w:t>
      </w:r>
    </w:p>
    <w:p w:rsidR="003D37F6" w:rsidRPr="002A3777" w:rsidRDefault="003D37F6">
      <w:pPr>
        <w:ind w:left="708"/>
        <w:rPr>
          <w:rFonts w:ascii="Verdana" w:hAnsi="Verdana"/>
          <w:sz w:val="20"/>
          <w:szCs w:val="20"/>
          <w:lang w:val="en-GB"/>
        </w:rPr>
      </w:pPr>
    </w:p>
    <w:p w:rsidR="00816312" w:rsidRPr="002A3777" w:rsidRDefault="00816312" w:rsidP="00816312">
      <w:pPr>
        <w:ind w:left="708"/>
        <w:jc w:val="both"/>
        <w:rPr>
          <w:rFonts w:ascii="Verdana" w:hAnsi="Verdana"/>
          <w:sz w:val="20"/>
          <w:szCs w:val="20"/>
          <w:lang w:val="en-GB"/>
        </w:rPr>
      </w:pPr>
      <w:r w:rsidRPr="002A3777">
        <w:rPr>
          <w:rFonts w:ascii="Verdana" w:hAnsi="Verdana"/>
          <w:sz w:val="20"/>
          <w:szCs w:val="20"/>
          <w:lang w:val="en-GB"/>
        </w:rPr>
        <w:lastRenderedPageBreak/>
        <w:t>The expected value of the contract is also the maximum value of the public contract, which cannot be exceeded by the bidders. Should the bidder’s bid price exceed the referred-to maximum value, then the bid shall be excluded for the reason of failing to meet the tender conditions.</w:t>
      </w:r>
    </w:p>
    <w:p w:rsidR="00816312" w:rsidRPr="002A3777" w:rsidRDefault="00816312">
      <w:pPr>
        <w:ind w:left="708"/>
        <w:jc w:val="both"/>
        <w:rPr>
          <w:rFonts w:ascii="Verdana" w:hAnsi="Verdana"/>
          <w:sz w:val="20"/>
          <w:szCs w:val="20"/>
          <w:lang w:val="en-GB"/>
        </w:rPr>
      </w:pPr>
    </w:p>
    <w:p w:rsidR="00816312" w:rsidRPr="002A3777" w:rsidRDefault="00816312" w:rsidP="00816312">
      <w:pPr>
        <w:numPr>
          <w:ilvl w:val="1"/>
          <w:numId w:val="7"/>
        </w:numPr>
        <w:rPr>
          <w:rFonts w:ascii="Verdana" w:hAnsi="Verdana"/>
          <w:b/>
          <w:sz w:val="20"/>
          <w:szCs w:val="20"/>
          <w:lang w:val="en-GB"/>
        </w:rPr>
      </w:pPr>
      <w:r w:rsidRPr="002A3777">
        <w:rPr>
          <w:rFonts w:ascii="Verdana" w:hAnsi="Verdana"/>
          <w:b/>
          <w:sz w:val="20"/>
          <w:szCs w:val="20"/>
          <w:lang w:val="en-GB"/>
        </w:rPr>
        <w:t>Classification of the subject matter</w:t>
      </w:r>
    </w:p>
    <w:p w:rsidR="00816312" w:rsidRPr="002A3777" w:rsidRDefault="00816312" w:rsidP="00816312">
      <w:pPr>
        <w:ind w:firstLine="709"/>
        <w:rPr>
          <w:rFonts w:ascii="Verdana" w:hAnsi="Verdana"/>
          <w:sz w:val="20"/>
          <w:szCs w:val="20"/>
          <w:lang w:val="en-GB"/>
        </w:rPr>
      </w:pPr>
      <w:r w:rsidRPr="002A3777">
        <w:rPr>
          <w:rFonts w:ascii="Verdana" w:hAnsi="Verdana"/>
          <w:sz w:val="20"/>
          <w:szCs w:val="20"/>
          <w:lang w:val="en-GB"/>
        </w:rPr>
        <w:t>Common Procurement Vocabulary (CPV):</w:t>
      </w:r>
    </w:p>
    <w:p w:rsidR="00816312" w:rsidRDefault="00816312" w:rsidP="00816312">
      <w:pPr>
        <w:ind w:firstLine="709"/>
        <w:rPr>
          <w:rFonts w:ascii="Verdana" w:hAnsi="Verdana"/>
          <w:sz w:val="20"/>
          <w:szCs w:val="20"/>
          <w:lang w:val="en-GB"/>
        </w:rPr>
      </w:pPr>
    </w:p>
    <w:p w:rsidR="00816312" w:rsidRDefault="00816312" w:rsidP="00816312">
      <w:pPr>
        <w:ind w:firstLine="709"/>
        <w:rPr>
          <w:rFonts w:ascii="Verdana" w:hAnsi="Verdana"/>
          <w:sz w:val="20"/>
          <w:szCs w:val="20"/>
          <w:lang w:val="en-GB"/>
        </w:rPr>
      </w:pPr>
      <w:r w:rsidRPr="002A3777">
        <w:rPr>
          <w:rFonts w:ascii="Verdana" w:hAnsi="Verdana"/>
          <w:sz w:val="20"/>
          <w:szCs w:val="20"/>
          <w:lang w:val="en-GB"/>
        </w:rPr>
        <w:tab/>
      </w:r>
      <w:r w:rsidR="0080201C">
        <w:rPr>
          <w:rFonts w:ascii="Verdana" w:hAnsi="Verdana"/>
          <w:sz w:val="20"/>
          <w:szCs w:val="20"/>
          <w:lang w:val="en-GB"/>
        </w:rPr>
        <w:t>38200000-7</w:t>
      </w:r>
      <w:r w:rsidR="0080201C">
        <w:rPr>
          <w:rFonts w:ascii="Verdana" w:hAnsi="Verdana"/>
          <w:sz w:val="20"/>
          <w:szCs w:val="20"/>
          <w:lang w:val="en-GB"/>
        </w:rPr>
        <w:tab/>
      </w:r>
      <w:r w:rsidR="0080201C" w:rsidRPr="0080201C">
        <w:rPr>
          <w:rFonts w:ascii="Verdana" w:hAnsi="Verdana"/>
          <w:sz w:val="20"/>
          <w:szCs w:val="20"/>
          <w:lang w:val="en-GB"/>
        </w:rPr>
        <w:t>Geological and geophysical instruments</w:t>
      </w:r>
    </w:p>
    <w:p w:rsidR="00230260" w:rsidRPr="002A3777" w:rsidRDefault="00230260" w:rsidP="00230260">
      <w:pPr>
        <w:ind w:left="709" w:firstLine="709"/>
        <w:rPr>
          <w:rFonts w:ascii="Verdana" w:hAnsi="Verdana"/>
          <w:sz w:val="20"/>
          <w:szCs w:val="20"/>
          <w:lang w:val="en-GB"/>
        </w:rPr>
      </w:pPr>
      <w:r>
        <w:rPr>
          <w:rFonts w:ascii="Verdana" w:hAnsi="Verdana"/>
          <w:sz w:val="20"/>
          <w:szCs w:val="20"/>
          <w:lang w:val="en-GB"/>
        </w:rPr>
        <w:t xml:space="preserve">38100000-6 </w:t>
      </w:r>
      <w:r>
        <w:rPr>
          <w:rFonts w:ascii="Verdana" w:hAnsi="Verdana"/>
          <w:sz w:val="20"/>
          <w:szCs w:val="20"/>
          <w:lang w:val="en-GB"/>
        </w:rPr>
        <w:tab/>
        <w:t>Navigational and meteorological instruments</w:t>
      </w:r>
    </w:p>
    <w:p w:rsidR="003D37F6" w:rsidRPr="002A3777" w:rsidRDefault="00A87EC8" w:rsidP="00816312">
      <w:pPr>
        <w:pStyle w:val="NadpisZD1"/>
        <w:tabs>
          <w:tab w:val="clear" w:pos="7180"/>
        </w:tabs>
        <w:ind w:left="426"/>
        <w:rPr>
          <w:szCs w:val="22"/>
          <w:lang w:val="en-GB"/>
        </w:rPr>
      </w:pPr>
      <w:r w:rsidRPr="002A3777">
        <w:rPr>
          <w:szCs w:val="22"/>
          <w:lang w:val="en-GB"/>
        </w:rPr>
        <w:t>BID PROCESSING CONDITIONS AND REQUIREMENTS</w:t>
      </w:r>
    </w:p>
    <w:p w:rsidR="003D37F6" w:rsidRPr="00230260" w:rsidRDefault="00A87EC8" w:rsidP="00230260">
      <w:pPr>
        <w:numPr>
          <w:ilvl w:val="0"/>
          <w:numId w:val="6"/>
        </w:numPr>
        <w:tabs>
          <w:tab w:val="left" w:pos="720"/>
        </w:tabs>
        <w:spacing w:after="200"/>
        <w:ind w:left="720" w:hanging="720"/>
        <w:jc w:val="both"/>
        <w:rPr>
          <w:rFonts w:ascii="Verdana" w:hAnsi="Verdana"/>
          <w:sz w:val="20"/>
          <w:lang w:val="en-GB"/>
        </w:rPr>
      </w:pPr>
      <w:r w:rsidRPr="00230260">
        <w:rPr>
          <w:rFonts w:ascii="Verdana" w:hAnsi="Verdana"/>
          <w:sz w:val="20"/>
          <w:lang w:val="en-GB"/>
        </w:rPr>
        <w:t>Bids shall be submitted in writing and in a properly sealed envelope marked - on its closing - with the company identification / name and a stamp or signature of the statutory body of the applicant or a person authorised to represent the applicant. The envelope must be labelled "</w:t>
      </w:r>
      <w:r w:rsidRPr="00230260">
        <w:rPr>
          <w:rFonts w:ascii="Verdana" w:hAnsi="Verdana"/>
          <w:b/>
          <w:sz w:val="20"/>
          <w:lang w:val="en-GB"/>
        </w:rPr>
        <w:t>Do Not Open</w:t>
      </w:r>
      <w:r w:rsidRPr="00230260">
        <w:rPr>
          <w:rFonts w:ascii="Verdana" w:hAnsi="Verdana"/>
          <w:sz w:val="20"/>
          <w:lang w:val="en-GB"/>
        </w:rPr>
        <w:t>" and include a name of the Public Contract "</w:t>
      </w:r>
      <w:r w:rsidR="000806EF">
        <w:rPr>
          <w:rFonts w:ascii="Verdana" w:hAnsi="Verdana"/>
          <w:b/>
          <w:sz w:val="20"/>
          <w:szCs w:val="20"/>
          <w:lang w:val="en-GB"/>
        </w:rPr>
        <w:t>D</w:t>
      </w:r>
      <w:r w:rsidR="000806EF" w:rsidRPr="0060080D">
        <w:rPr>
          <w:rFonts w:ascii="Verdana" w:hAnsi="Verdana"/>
          <w:b/>
          <w:sz w:val="20"/>
          <w:szCs w:val="20"/>
          <w:lang w:val="en-GB"/>
        </w:rPr>
        <w:t>igital high-speed camera for measurements of dynamic phenomena in the atmosphere</w:t>
      </w:r>
      <w:r w:rsidR="000806EF" w:rsidRPr="00230260">
        <w:rPr>
          <w:rFonts w:ascii="Verdana" w:hAnsi="Verdana"/>
          <w:sz w:val="20"/>
          <w:lang w:val="en-GB"/>
        </w:rPr>
        <w:t xml:space="preserve"> </w:t>
      </w:r>
      <w:r w:rsidRPr="00230260">
        <w:rPr>
          <w:rFonts w:ascii="Verdana" w:hAnsi="Verdana"/>
          <w:sz w:val="20"/>
          <w:lang w:val="en-GB"/>
        </w:rPr>
        <w:t xml:space="preserve">". The envelope must further include an address to which notices pursuant to Section 71 </w:t>
      </w:r>
      <w:r w:rsidR="00396DC3" w:rsidRPr="00230260">
        <w:rPr>
          <w:rFonts w:ascii="Verdana" w:hAnsi="Verdana"/>
          <w:sz w:val="20"/>
          <w:lang w:val="en-GB"/>
        </w:rPr>
        <w:t>(</w:t>
      </w:r>
      <w:r w:rsidRPr="00230260">
        <w:rPr>
          <w:rFonts w:ascii="Verdana" w:hAnsi="Verdana"/>
          <w:sz w:val="20"/>
          <w:lang w:val="en-GB"/>
        </w:rPr>
        <w:t>5</w:t>
      </w:r>
      <w:r w:rsidR="00396DC3" w:rsidRPr="00230260">
        <w:rPr>
          <w:rFonts w:ascii="Verdana" w:hAnsi="Verdana"/>
          <w:sz w:val="20"/>
          <w:lang w:val="en-GB"/>
        </w:rPr>
        <w:t>)</w:t>
      </w:r>
      <w:r w:rsidRPr="00230260">
        <w:rPr>
          <w:rFonts w:ascii="Verdana" w:hAnsi="Verdana"/>
          <w:sz w:val="20"/>
          <w:lang w:val="en-GB"/>
        </w:rPr>
        <w:t xml:space="preserve"> of the Act shall be sent.</w:t>
      </w:r>
    </w:p>
    <w:p w:rsidR="003D37F6" w:rsidRPr="002A3777" w:rsidRDefault="00A87EC8">
      <w:pPr>
        <w:pStyle w:val="Zkladntext2"/>
        <w:numPr>
          <w:ilvl w:val="0"/>
          <w:numId w:val="6"/>
        </w:numPr>
        <w:tabs>
          <w:tab w:val="left" w:pos="720"/>
        </w:tabs>
        <w:spacing w:after="200"/>
        <w:ind w:left="720" w:hanging="720"/>
        <w:rPr>
          <w:b/>
          <w:lang w:val="en-GB"/>
        </w:rPr>
      </w:pPr>
      <w:r w:rsidRPr="002A3777">
        <w:rPr>
          <w:lang w:val="en-GB"/>
        </w:rPr>
        <w:t xml:space="preserve">Bids shall be submitted not later than </w:t>
      </w:r>
      <w:r w:rsidR="00FC025E">
        <w:rPr>
          <w:b/>
          <w:szCs w:val="20"/>
          <w:lang w:val="en-GB"/>
        </w:rPr>
        <w:t>1</w:t>
      </w:r>
      <w:r w:rsidR="002C3785">
        <w:rPr>
          <w:b/>
          <w:szCs w:val="20"/>
          <w:lang w:val="en-GB"/>
        </w:rPr>
        <w:t>8</w:t>
      </w:r>
      <w:r w:rsidR="001F1055">
        <w:rPr>
          <w:b/>
          <w:szCs w:val="20"/>
          <w:lang w:val="en-GB"/>
        </w:rPr>
        <w:t>. 11. 2015</w:t>
      </w:r>
      <w:r w:rsidR="00816312" w:rsidRPr="002A3777">
        <w:rPr>
          <w:b/>
          <w:szCs w:val="20"/>
          <w:lang w:val="en-GB"/>
        </w:rPr>
        <w:t xml:space="preserve"> at </w:t>
      </w:r>
      <w:r w:rsidR="001F1055">
        <w:rPr>
          <w:b/>
          <w:szCs w:val="20"/>
          <w:lang w:val="en-GB"/>
        </w:rPr>
        <w:t>1</w:t>
      </w:r>
      <w:r w:rsidR="002C3785">
        <w:rPr>
          <w:b/>
          <w:szCs w:val="20"/>
          <w:lang w:val="en-GB"/>
        </w:rPr>
        <w:t>0</w:t>
      </w:r>
      <w:r w:rsidR="001F1055">
        <w:rPr>
          <w:b/>
          <w:szCs w:val="20"/>
          <w:lang w:val="en-GB"/>
        </w:rPr>
        <w:t>:00</w:t>
      </w:r>
      <w:r w:rsidR="00816312" w:rsidRPr="002A3777">
        <w:rPr>
          <w:b/>
          <w:szCs w:val="20"/>
          <w:lang w:val="en-GB"/>
        </w:rPr>
        <w:t xml:space="preserve"> </w:t>
      </w:r>
      <w:r w:rsidR="001F1055">
        <w:rPr>
          <w:b/>
          <w:szCs w:val="20"/>
          <w:lang w:val="en-GB"/>
        </w:rPr>
        <w:t>A</w:t>
      </w:r>
      <w:r w:rsidRPr="002A3777">
        <w:rPr>
          <w:b/>
          <w:szCs w:val="20"/>
          <w:lang w:val="en-GB"/>
        </w:rPr>
        <w:t>M</w:t>
      </w:r>
      <w:r w:rsidRPr="002A3777">
        <w:rPr>
          <w:szCs w:val="20"/>
          <w:lang w:val="en-GB"/>
        </w:rPr>
        <w:t xml:space="preserve"> at the following address: </w:t>
      </w:r>
      <w:r w:rsidR="00816312" w:rsidRPr="002A3777">
        <w:rPr>
          <w:b/>
          <w:szCs w:val="20"/>
          <w:lang w:val="en-GB"/>
        </w:rPr>
        <w:t xml:space="preserve">OTIDEA </w:t>
      </w:r>
      <w:proofErr w:type="gramStart"/>
      <w:r w:rsidR="00816312" w:rsidRPr="002A3777">
        <w:rPr>
          <w:b/>
          <w:szCs w:val="20"/>
          <w:lang w:val="en-GB"/>
        </w:rPr>
        <w:t>a.s</w:t>
      </w:r>
      <w:proofErr w:type="gramEnd"/>
      <w:r w:rsidR="00816312" w:rsidRPr="002A3777">
        <w:rPr>
          <w:b/>
          <w:szCs w:val="20"/>
          <w:lang w:val="en-GB"/>
        </w:rPr>
        <w:t xml:space="preserve">., </w:t>
      </w:r>
      <w:r w:rsidR="00816312" w:rsidRPr="002A3777">
        <w:rPr>
          <w:rFonts w:cs="EurostileTOT-Regular"/>
          <w:b/>
          <w:szCs w:val="20"/>
          <w:lang w:val="en-GB"/>
        </w:rPr>
        <w:t xml:space="preserve">Building METEOR C, </w:t>
      </w:r>
      <w:proofErr w:type="spellStart"/>
      <w:r w:rsidR="00816312" w:rsidRPr="002A3777">
        <w:rPr>
          <w:rFonts w:cs="EurostileTOT-Regular"/>
          <w:b/>
          <w:szCs w:val="20"/>
          <w:lang w:val="en-GB"/>
        </w:rPr>
        <w:t>Thámova</w:t>
      </w:r>
      <w:proofErr w:type="spellEnd"/>
      <w:r w:rsidR="00816312" w:rsidRPr="002A3777">
        <w:rPr>
          <w:rFonts w:cs="EurostileTOT-Regular"/>
          <w:b/>
          <w:szCs w:val="20"/>
          <w:lang w:val="en-GB"/>
        </w:rPr>
        <w:t xml:space="preserve"> 681/32, 180 00 Prague 8 - </w:t>
      </w:r>
      <w:proofErr w:type="spellStart"/>
      <w:r w:rsidR="00816312" w:rsidRPr="002A3777">
        <w:rPr>
          <w:rFonts w:cs="EurostileTOT-Regular"/>
          <w:b/>
          <w:szCs w:val="20"/>
          <w:lang w:val="en-GB"/>
        </w:rPr>
        <w:t>Karlín</w:t>
      </w:r>
      <w:proofErr w:type="spellEnd"/>
      <w:r w:rsidR="00816312" w:rsidRPr="002A3777">
        <w:rPr>
          <w:rFonts w:cs="EurostileTOT-Regular"/>
          <w:b/>
          <w:szCs w:val="20"/>
          <w:lang w:val="en-GB"/>
        </w:rPr>
        <w:t xml:space="preserve">). </w:t>
      </w:r>
      <w:r w:rsidRPr="002A3777">
        <w:rPr>
          <w:szCs w:val="20"/>
          <w:lang w:val="en-GB"/>
        </w:rPr>
        <w:t xml:space="preserve">Bids may be delivered in any appropriate manner (by post, courier service, in person, etc.) at the address above on working days from 8:30 AM to 3:30 PM; by </w:t>
      </w:r>
      <w:r w:rsidR="001F1055">
        <w:rPr>
          <w:b/>
          <w:szCs w:val="20"/>
          <w:lang w:val="en-GB"/>
        </w:rPr>
        <w:t>11:00</w:t>
      </w:r>
      <w:r w:rsidR="00816312" w:rsidRPr="002A3777">
        <w:rPr>
          <w:b/>
          <w:szCs w:val="20"/>
          <w:lang w:val="en-GB"/>
        </w:rPr>
        <w:t xml:space="preserve"> </w:t>
      </w:r>
      <w:r w:rsidR="001F1055">
        <w:rPr>
          <w:b/>
          <w:szCs w:val="20"/>
          <w:lang w:val="en-GB"/>
        </w:rPr>
        <w:t>A</w:t>
      </w:r>
      <w:r w:rsidR="00816312" w:rsidRPr="002A3777">
        <w:rPr>
          <w:b/>
          <w:szCs w:val="20"/>
          <w:lang w:val="en-GB"/>
        </w:rPr>
        <w:t>M</w:t>
      </w:r>
      <w:r w:rsidR="00816312" w:rsidRPr="002A3777">
        <w:rPr>
          <w:szCs w:val="20"/>
          <w:lang w:val="en-GB"/>
        </w:rPr>
        <w:t xml:space="preserve"> </w:t>
      </w:r>
      <w:r w:rsidRPr="002A3777">
        <w:rPr>
          <w:szCs w:val="20"/>
          <w:lang w:val="en-GB"/>
        </w:rPr>
        <w:t>only on the final day of the term. Any other delivery shall not be deemed proper submission of a bid</w:t>
      </w:r>
      <w:r w:rsidRPr="002A3777">
        <w:rPr>
          <w:b/>
          <w:lang w:val="en-GB"/>
        </w:rPr>
        <w:t>.</w:t>
      </w:r>
    </w:p>
    <w:p w:rsidR="003D37F6" w:rsidRPr="002A3777" w:rsidRDefault="00A87EC8">
      <w:pPr>
        <w:numPr>
          <w:ilvl w:val="0"/>
          <w:numId w:val="6"/>
        </w:numPr>
        <w:tabs>
          <w:tab w:val="left" w:pos="720"/>
        </w:tabs>
        <w:spacing w:after="200"/>
        <w:ind w:left="720" w:hanging="720"/>
        <w:jc w:val="both"/>
        <w:rPr>
          <w:rFonts w:ascii="Verdana" w:hAnsi="Verdana"/>
          <w:sz w:val="20"/>
          <w:lang w:val="en-GB"/>
        </w:rPr>
      </w:pPr>
      <w:r w:rsidRPr="002A3777">
        <w:rPr>
          <w:rFonts w:ascii="Verdana" w:hAnsi="Verdana"/>
          <w:sz w:val="20"/>
          <w:lang w:val="en-GB"/>
        </w:rPr>
        <w:t xml:space="preserve">The bid must include identification details of the applicant, in particular the following: commercial name of the company, registered office, ID No., person authorised to act on behalf of the applicant or a person authorised to represent the applicant, contact address for correspondence between the applicant and the </w:t>
      </w:r>
      <w:r w:rsidRPr="002A3777">
        <w:rPr>
          <w:rFonts w:ascii="Verdana" w:hAnsi="Verdana"/>
          <w:sz w:val="20"/>
          <w:szCs w:val="20"/>
          <w:lang w:val="en-GB"/>
        </w:rPr>
        <w:t>Contracting Authority</w:t>
      </w:r>
      <w:r w:rsidRPr="002A3777">
        <w:rPr>
          <w:rFonts w:ascii="Verdana" w:hAnsi="Verdana"/>
          <w:sz w:val="20"/>
          <w:lang w:val="en-GB"/>
        </w:rPr>
        <w:t>.</w:t>
      </w:r>
    </w:p>
    <w:p w:rsidR="003D37F6" w:rsidRPr="002A3777" w:rsidRDefault="00A87EC8">
      <w:pPr>
        <w:numPr>
          <w:ilvl w:val="0"/>
          <w:numId w:val="6"/>
        </w:numPr>
        <w:tabs>
          <w:tab w:val="left" w:pos="720"/>
        </w:tabs>
        <w:spacing w:after="200"/>
        <w:ind w:left="720" w:hanging="720"/>
        <w:jc w:val="both"/>
        <w:rPr>
          <w:rFonts w:ascii="Verdana" w:hAnsi="Verdana"/>
          <w:sz w:val="20"/>
          <w:lang w:val="en-GB"/>
        </w:rPr>
      </w:pPr>
      <w:r w:rsidRPr="002A3777">
        <w:rPr>
          <w:rFonts w:ascii="Verdana" w:hAnsi="Verdana"/>
          <w:sz w:val="20"/>
          <w:lang w:val="en-GB"/>
        </w:rPr>
        <w:t>The bid must be written in Czech or English and contain a draft contract signed by the person authorised to act on behalf of or in the capacity of the applicant.</w:t>
      </w:r>
    </w:p>
    <w:p w:rsidR="003D37F6" w:rsidRPr="002A3777" w:rsidRDefault="00A87EC8">
      <w:pPr>
        <w:numPr>
          <w:ilvl w:val="0"/>
          <w:numId w:val="6"/>
        </w:numPr>
        <w:tabs>
          <w:tab w:val="left" w:pos="720"/>
        </w:tabs>
        <w:spacing w:after="200"/>
        <w:ind w:left="720" w:hanging="720"/>
        <w:jc w:val="both"/>
        <w:rPr>
          <w:rFonts w:ascii="Verdana" w:hAnsi="Verdana"/>
          <w:sz w:val="20"/>
          <w:lang w:val="en-GB"/>
        </w:rPr>
      </w:pPr>
      <w:r w:rsidRPr="002A3777">
        <w:rPr>
          <w:rFonts w:ascii="Verdana" w:hAnsi="Verdana"/>
          <w:sz w:val="20"/>
          <w:szCs w:val="20"/>
          <w:lang w:val="en-GB"/>
        </w:rPr>
        <w:t>All bid sheets shall be numbered in an ascending continuous series and put firmly together or stitched so that they are adequately secured against falling out of the bid. The bids shall be properly readable with no cancellation and overwriting</w:t>
      </w:r>
      <w:r w:rsidRPr="002A3777">
        <w:rPr>
          <w:rFonts w:ascii="Verdana" w:hAnsi="Verdana"/>
          <w:sz w:val="20"/>
          <w:lang w:val="en-GB"/>
        </w:rPr>
        <w:t xml:space="preserve">. </w:t>
      </w:r>
    </w:p>
    <w:p w:rsidR="003D37F6" w:rsidRPr="002A3777" w:rsidRDefault="00A87EC8">
      <w:pPr>
        <w:pStyle w:val="TextBodyIndent"/>
        <w:numPr>
          <w:ilvl w:val="0"/>
          <w:numId w:val="6"/>
        </w:numPr>
        <w:tabs>
          <w:tab w:val="left" w:pos="720"/>
        </w:tabs>
        <w:spacing w:after="200"/>
        <w:ind w:left="720" w:hanging="720"/>
        <w:jc w:val="both"/>
        <w:rPr>
          <w:lang w:val="en-GB"/>
        </w:rPr>
      </w:pPr>
      <w:r w:rsidRPr="002A3777">
        <w:rPr>
          <w:lang w:val="en-GB"/>
        </w:rPr>
        <w:t>The applicant shall be bound to the entire</w:t>
      </w:r>
      <w:r w:rsidR="00E20C73" w:rsidRPr="002A3777">
        <w:rPr>
          <w:lang w:val="en-GB"/>
        </w:rPr>
        <w:t xml:space="preserve"> contents of the bid until </w:t>
      </w:r>
      <w:r w:rsidR="001F1055" w:rsidRPr="001F1055">
        <w:rPr>
          <w:szCs w:val="20"/>
          <w:lang w:val="en-GB"/>
        </w:rPr>
        <w:t>31. 12. 2015.</w:t>
      </w:r>
    </w:p>
    <w:p w:rsidR="003D37F6" w:rsidRPr="002A3777" w:rsidRDefault="00A87EC8">
      <w:pPr>
        <w:numPr>
          <w:ilvl w:val="0"/>
          <w:numId w:val="6"/>
        </w:numPr>
        <w:tabs>
          <w:tab w:val="left" w:pos="720"/>
        </w:tabs>
        <w:spacing w:after="200"/>
        <w:ind w:left="720" w:hanging="720"/>
        <w:jc w:val="both"/>
        <w:rPr>
          <w:rFonts w:ascii="Verdana" w:hAnsi="Verdana"/>
          <w:sz w:val="20"/>
          <w:lang w:val="en-GB"/>
        </w:rPr>
      </w:pPr>
      <w:r w:rsidRPr="002A3777">
        <w:rPr>
          <w:rFonts w:ascii="Verdana" w:hAnsi="Verdana"/>
          <w:sz w:val="20"/>
          <w:szCs w:val="20"/>
          <w:lang w:val="en-GB"/>
        </w:rPr>
        <w:t>The applicant shall submit the bid in an original copy. In addition to this original copy, the Contracting Authority also recommends submitting a copy of the applicant's bid</w:t>
      </w:r>
      <w:r w:rsidRPr="002A3777">
        <w:rPr>
          <w:rFonts w:ascii="Verdana" w:hAnsi="Verdana"/>
          <w:sz w:val="20"/>
          <w:lang w:val="en-GB"/>
        </w:rPr>
        <w:t>.</w:t>
      </w:r>
    </w:p>
    <w:p w:rsidR="003D37F6" w:rsidRPr="002A3777" w:rsidRDefault="00A87EC8">
      <w:pPr>
        <w:numPr>
          <w:ilvl w:val="0"/>
          <w:numId w:val="6"/>
        </w:numPr>
        <w:tabs>
          <w:tab w:val="left" w:pos="720"/>
        </w:tabs>
        <w:spacing w:after="200"/>
        <w:ind w:left="720" w:hanging="720"/>
        <w:jc w:val="both"/>
        <w:rPr>
          <w:rFonts w:ascii="Verdana" w:hAnsi="Verdana"/>
          <w:sz w:val="20"/>
          <w:lang w:val="en-GB"/>
        </w:rPr>
      </w:pPr>
      <w:r w:rsidRPr="002A3777">
        <w:rPr>
          <w:rFonts w:ascii="Verdana" w:hAnsi="Verdana"/>
          <w:sz w:val="20"/>
          <w:szCs w:val="20"/>
          <w:lang w:val="en-GB"/>
        </w:rPr>
        <w:t>The Contracting Authority recommends submitting the bid in an electronic form on a CD, either in an MS Office or a compatible or .pdf format as well</w:t>
      </w:r>
      <w:r w:rsidRPr="002A3777">
        <w:rPr>
          <w:rFonts w:ascii="Verdana" w:hAnsi="Verdana"/>
          <w:sz w:val="20"/>
          <w:lang w:val="en-GB"/>
        </w:rPr>
        <w:t>.</w:t>
      </w:r>
    </w:p>
    <w:p w:rsidR="003D37F6" w:rsidRPr="002A3777" w:rsidRDefault="00A87EC8">
      <w:pPr>
        <w:numPr>
          <w:ilvl w:val="0"/>
          <w:numId w:val="6"/>
        </w:numPr>
        <w:tabs>
          <w:tab w:val="left" w:pos="720"/>
        </w:tabs>
        <w:spacing w:after="200"/>
        <w:ind w:left="720" w:hanging="720"/>
        <w:jc w:val="both"/>
        <w:rPr>
          <w:rFonts w:ascii="Verdana" w:hAnsi="Verdana"/>
          <w:sz w:val="20"/>
          <w:lang w:val="en-GB"/>
        </w:rPr>
      </w:pPr>
      <w:r w:rsidRPr="002A3777">
        <w:rPr>
          <w:rFonts w:ascii="Verdana" w:hAnsi="Verdana"/>
          <w:sz w:val="20"/>
          <w:szCs w:val="20"/>
          <w:lang w:val="en-GB"/>
        </w:rPr>
        <w:t>If the bid is submitted jointly by more applicants (joint bid), the applicant shall specify a person in the bid who shall be empowered to represent these applicants for communicating with the Contracting Authority during the tender procedure</w:t>
      </w:r>
      <w:r w:rsidRPr="002A3777">
        <w:rPr>
          <w:rFonts w:ascii="Verdana" w:hAnsi="Verdana"/>
          <w:sz w:val="20"/>
          <w:lang w:val="en-GB"/>
        </w:rPr>
        <w:t xml:space="preserve">. </w:t>
      </w:r>
    </w:p>
    <w:p w:rsidR="003D37F6" w:rsidRPr="002A3777" w:rsidRDefault="00A87EC8">
      <w:pPr>
        <w:numPr>
          <w:ilvl w:val="1"/>
          <w:numId w:val="8"/>
        </w:numPr>
        <w:spacing w:after="120"/>
        <w:jc w:val="both"/>
        <w:rPr>
          <w:rFonts w:ascii="Verdana" w:hAnsi="Verdana"/>
          <w:sz w:val="20"/>
          <w:lang w:val="en-GB"/>
        </w:rPr>
      </w:pPr>
      <w:r w:rsidRPr="002A3777">
        <w:rPr>
          <w:rFonts w:ascii="Verdana" w:hAnsi="Verdana"/>
          <w:sz w:val="20"/>
          <w:szCs w:val="20"/>
          <w:lang w:val="en-GB"/>
        </w:rPr>
        <w:t xml:space="preserve">The Contracting Authority  recommends </w:t>
      </w:r>
      <w:r w:rsidRPr="002A3777">
        <w:rPr>
          <w:rFonts w:ascii="Verdana" w:hAnsi="Verdana"/>
          <w:sz w:val="20"/>
          <w:lang w:val="en-GB"/>
        </w:rPr>
        <w:t>to submitted the bid in the following structure:</w:t>
      </w:r>
    </w:p>
    <w:p w:rsidR="003D37F6" w:rsidRPr="002A3777" w:rsidRDefault="00A87EC8">
      <w:pPr>
        <w:spacing w:after="120"/>
        <w:jc w:val="both"/>
        <w:rPr>
          <w:rFonts w:ascii="Verdana" w:hAnsi="Verdana"/>
          <w:b/>
          <w:sz w:val="20"/>
          <w:lang w:val="en-GB"/>
        </w:rPr>
      </w:pPr>
      <w:r w:rsidRPr="002A3777">
        <w:rPr>
          <w:rFonts w:ascii="Verdana" w:hAnsi="Verdana"/>
          <w:sz w:val="20"/>
          <w:lang w:val="en-GB"/>
        </w:rPr>
        <w:tab/>
        <w:t>a)</w:t>
      </w:r>
      <w:r w:rsidRPr="002A3777">
        <w:rPr>
          <w:rFonts w:ascii="Verdana" w:hAnsi="Verdana"/>
          <w:sz w:val="20"/>
          <w:lang w:val="en-GB"/>
        </w:rPr>
        <w:tab/>
      </w:r>
      <w:r w:rsidRPr="002A3777">
        <w:rPr>
          <w:rFonts w:ascii="Verdana" w:hAnsi="Verdana"/>
          <w:b/>
          <w:sz w:val="20"/>
          <w:lang w:val="en-GB"/>
        </w:rPr>
        <w:t>Bid cover note</w:t>
      </w:r>
    </w:p>
    <w:p w:rsidR="003D37F6" w:rsidRPr="002A3777" w:rsidRDefault="00A87EC8">
      <w:pPr>
        <w:spacing w:after="120"/>
        <w:ind w:left="1412"/>
        <w:jc w:val="both"/>
        <w:rPr>
          <w:rFonts w:ascii="Verdana" w:hAnsi="Verdana"/>
          <w:sz w:val="20"/>
          <w:lang w:val="en-GB"/>
        </w:rPr>
      </w:pPr>
      <w:r w:rsidRPr="002A3777">
        <w:rPr>
          <w:rFonts w:ascii="Verdana" w:hAnsi="Verdana"/>
          <w:sz w:val="20"/>
          <w:lang w:val="en-GB"/>
        </w:rPr>
        <w:lastRenderedPageBreak/>
        <w:tab/>
        <w:t>The bid cover note shall include the following details</w:t>
      </w:r>
      <w:r w:rsidRPr="002A3777">
        <w:rPr>
          <w:rFonts w:ascii="Verdana" w:hAnsi="Verdana"/>
          <w:sz w:val="20"/>
          <w:szCs w:val="20"/>
          <w:lang w:val="en-GB"/>
        </w:rPr>
        <w:t xml:space="preserve">: Public Contract name, basic identification details of the Contracting Authority  and applicant (including persons empowered to be involved in further proceedings), bid price structured according to the Tender Documentation which will subject to evaluation, date and signature of the person authorised to act on behalf of the applicant. The applicant may use </w:t>
      </w:r>
      <w:r w:rsidRPr="002A3777">
        <w:rPr>
          <w:rFonts w:ascii="Verdana" w:hAnsi="Verdana"/>
          <w:b/>
          <w:sz w:val="20"/>
          <w:szCs w:val="20"/>
          <w:u w:val="single"/>
          <w:lang w:val="en-GB"/>
        </w:rPr>
        <w:t>Annex No. 1 hereto</w:t>
      </w:r>
      <w:r w:rsidRPr="002A3777">
        <w:rPr>
          <w:rFonts w:ascii="Verdana" w:hAnsi="Verdana"/>
          <w:sz w:val="20"/>
          <w:lang w:val="en-GB"/>
        </w:rPr>
        <w:t>.</w:t>
      </w:r>
    </w:p>
    <w:p w:rsidR="003D37F6" w:rsidRPr="002A3777" w:rsidRDefault="00A87EC8">
      <w:pPr>
        <w:widowControl w:val="0"/>
        <w:numPr>
          <w:ilvl w:val="0"/>
          <w:numId w:val="3"/>
        </w:numPr>
        <w:spacing w:after="120"/>
        <w:jc w:val="both"/>
        <w:textAlignment w:val="baseline"/>
        <w:rPr>
          <w:rFonts w:ascii="Verdana" w:hAnsi="Verdana"/>
          <w:b/>
          <w:sz w:val="20"/>
          <w:lang w:val="en-GB"/>
        </w:rPr>
      </w:pPr>
      <w:r w:rsidRPr="002A3777">
        <w:rPr>
          <w:rFonts w:ascii="Verdana" w:hAnsi="Verdana"/>
          <w:b/>
          <w:sz w:val="20"/>
          <w:lang w:val="en-GB"/>
        </w:rPr>
        <w:t>Table of contents</w:t>
      </w:r>
    </w:p>
    <w:p w:rsidR="003D37F6" w:rsidRPr="002A3777" w:rsidRDefault="00A87EC8">
      <w:pPr>
        <w:spacing w:after="120"/>
        <w:ind w:left="1412"/>
        <w:jc w:val="both"/>
        <w:rPr>
          <w:rFonts w:ascii="Verdana" w:hAnsi="Verdana"/>
          <w:sz w:val="20"/>
          <w:szCs w:val="20"/>
          <w:lang w:val="en-GB"/>
        </w:rPr>
      </w:pPr>
      <w:r w:rsidRPr="002A3777">
        <w:rPr>
          <w:rFonts w:ascii="Verdana" w:hAnsi="Verdana"/>
          <w:sz w:val="20"/>
          <w:szCs w:val="20"/>
          <w:lang w:val="en-GB"/>
        </w:rPr>
        <w:t>It must include all sections of the bid mentioned herein, structured as required, to which numbers of appropriate sheets or pages shall be assigned.</w:t>
      </w:r>
    </w:p>
    <w:p w:rsidR="003D37F6" w:rsidRPr="002A3777" w:rsidRDefault="00A87EC8">
      <w:pPr>
        <w:widowControl w:val="0"/>
        <w:numPr>
          <w:ilvl w:val="0"/>
          <w:numId w:val="3"/>
        </w:numPr>
        <w:spacing w:after="120"/>
        <w:jc w:val="both"/>
        <w:textAlignment w:val="baseline"/>
        <w:rPr>
          <w:rFonts w:ascii="Verdana" w:hAnsi="Verdana"/>
          <w:b/>
          <w:sz w:val="20"/>
          <w:szCs w:val="20"/>
          <w:lang w:val="en-GB"/>
        </w:rPr>
      </w:pPr>
      <w:r w:rsidRPr="002A3777">
        <w:rPr>
          <w:rFonts w:ascii="Verdana" w:hAnsi="Verdana"/>
          <w:b/>
          <w:sz w:val="20"/>
          <w:szCs w:val="20"/>
          <w:lang w:val="en-GB"/>
        </w:rPr>
        <w:t>General information on the applicant</w:t>
      </w:r>
    </w:p>
    <w:p w:rsidR="003D37F6" w:rsidRPr="002A3777" w:rsidRDefault="00A87EC8">
      <w:pPr>
        <w:spacing w:after="120"/>
        <w:ind w:left="1412"/>
        <w:jc w:val="both"/>
        <w:rPr>
          <w:rFonts w:ascii="Verdana" w:hAnsi="Verdana"/>
          <w:sz w:val="20"/>
          <w:szCs w:val="20"/>
          <w:lang w:val="en-GB"/>
        </w:rPr>
      </w:pPr>
      <w:r w:rsidRPr="002A3777">
        <w:rPr>
          <w:rFonts w:ascii="Verdana" w:hAnsi="Verdana"/>
          <w:sz w:val="20"/>
          <w:szCs w:val="20"/>
          <w:lang w:val="en-GB"/>
        </w:rPr>
        <w:t>Name of the applicant, legal form, registered office, Company identification No., Tax identification No., bank, names of company statutory body members incl. contact details (phone, fax, e-mail, address), person authorised to be involved in further proceedings including written authorisation to represent and company profile</w:t>
      </w:r>
      <w:r w:rsidR="00816312" w:rsidRPr="002A3777">
        <w:rPr>
          <w:rFonts w:ascii="Verdana" w:hAnsi="Verdana"/>
          <w:sz w:val="20"/>
          <w:szCs w:val="20"/>
          <w:lang w:val="en-GB"/>
        </w:rPr>
        <w:t xml:space="preserve"> (along his email contact which will be used to for communicating with the Contracting Authority during the tender procedure)</w:t>
      </w:r>
      <w:r w:rsidRPr="002A3777">
        <w:rPr>
          <w:rFonts w:ascii="Verdana" w:hAnsi="Verdana"/>
          <w:sz w:val="20"/>
          <w:szCs w:val="20"/>
          <w:lang w:val="en-GB"/>
        </w:rPr>
        <w:t>.</w:t>
      </w:r>
    </w:p>
    <w:p w:rsidR="003D37F6" w:rsidRPr="002A3777" w:rsidRDefault="00A87EC8">
      <w:pPr>
        <w:numPr>
          <w:ilvl w:val="0"/>
          <w:numId w:val="3"/>
        </w:numPr>
        <w:spacing w:after="120"/>
        <w:ind w:left="1406" w:hanging="703"/>
        <w:jc w:val="both"/>
        <w:rPr>
          <w:rFonts w:ascii="Verdana" w:hAnsi="Verdana"/>
          <w:sz w:val="20"/>
          <w:lang w:val="en-GB"/>
        </w:rPr>
      </w:pPr>
      <w:r w:rsidRPr="002A3777">
        <w:rPr>
          <w:rFonts w:ascii="Verdana" w:hAnsi="Verdana"/>
          <w:sz w:val="20"/>
          <w:lang w:val="en-GB"/>
        </w:rPr>
        <w:t xml:space="preserve">Documents demonstrating </w:t>
      </w:r>
      <w:r w:rsidRPr="002A3777">
        <w:rPr>
          <w:rFonts w:ascii="Verdana" w:hAnsi="Verdana"/>
          <w:b/>
          <w:sz w:val="20"/>
          <w:lang w:val="en-GB"/>
        </w:rPr>
        <w:t>qualification</w:t>
      </w:r>
      <w:r w:rsidRPr="002A3777">
        <w:rPr>
          <w:rFonts w:ascii="Verdana" w:hAnsi="Verdana"/>
          <w:sz w:val="20"/>
          <w:lang w:val="en-GB"/>
        </w:rPr>
        <w:t xml:space="preserve"> meeting structured as mentioned in Article 3 hereof. </w:t>
      </w:r>
    </w:p>
    <w:p w:rsidR="003D37F6" w:rsidRPr="002A3777" w:rsidRDefault="00A87EC8">
      <w:pPr>
        <w:numPr>
          <w:ilvl w:val="0"/>
          <w:numId w:val="3"/>
        </w:numPr>
        <w:spacing w:after="120"/>
        <w:ind w:left="1406" w:hanging="703"/>
        <w:jc w:val="both"/>
        <w:rPr>
          <w:rFonts w:ascii="Verdana" w:hAnsi="Verdana"/>
          <w:sz w:val="20"/>
          <w:szCs w:val="20"/>
          <w:lang w:val="en-GB"/>
        </w:rPr>
      </w:pPr>
      <w:r w:rsidRPr="002A3777">
        <w:rPr>
          <w:rFonts w:ascii="Verdana" w:hAnsi="Verdana"/>
          <w:b/>
          <w:sz w:val="20"/>
          <w:szCs w:val="20"/>
          <w:lang w:val="en-GB"/>
        </w:rPr>
        <w:t>Obligatory requirements</w:t>
      </w:r>
      <w:r w:rsidRPr="002A3777">
        <w:rPr>
          <w:rFonts w:ascii="Verdana" w:hAnsi="Verdana"/>
          <w:sz w:val="20"/>
          <w:szCs w:val="20"/>
          <w:lang w:val="en-GB"/>
        </w:rPr>
        <w:t xml:space="preserve"> pursuant to Section 68 paragraph 3 of the Act:</w:t>
      </w:r>
    </w:p>
    <w:p w:rsidR="003D37F6" w:rsidRPr="002A3777" w:rsidRDefault="00A87EC8">
      <w:pPr>
        <w:numPr>
          <w:ilvl w:val="1"/>
          <w:numId w:val="3"/>
        </w:numPr>
        <w:spacing w:after="120"/>
        <w:jc w:val="both"/>
        <w:rPr>
          <w:rFonts w:ascii="Verdana" w:hAnsi="Verdana"/>
          <w:sz w:val="20"/>
          <w:szCs w:val="20"/>
          <w:lang w:val="en-GB"/>
        </w:rPr>
      </w:pPr>
      <w:r w:rsidRPr="002A3777">
        <w:rPr>
          <w:rFonts w:ascii="Verdana" w:hAnsi="Verdana"/>
          <w:sz w:val="20"/>
          <w:szCs w:val="20"/>
          <w:lang w:val="en-GB" w:eastAsia="ar-SA"/>
        </w:rPr>
        <w:t xml:space="preserve">List of those statutory bodies or members of the statutory body, who have been in employment, functional or similar relationship with the Contracting Authority within the period of the last 3 years directly prior to the date of bid submission </w:t>
      </w:r>
      <w:r w:rsidRPr="002A3777">
        <w:rPr>
          <w:rFonts w:ascii="Verdana" w:hAnsi="Verdana"/>
          <w:sz w:val="20"/>
          <w:szCs w:val="20"/>
          <w:lang w:val="en-GB"/>
        </w:rPr>
        <w:t>in the form of a statutory declaration.</w:t>
      </w:r>
    </w:p>
    <w:p w:rsidR="003D37F6" w:rsidRPr="002A3777" w:rsidRDefault="00A87EC8">
      <w:pPr>
        <w:numPr>
          <w:ilvl w:val="1"/>
          <w:numId w:val="3"/>
        </w:numPr>
        <w:spacing w:after="120"/>
        <w:jc w:val="both"/>
        <w:rPr>
          <w:rFonts w:ascii="Verdana" w:hAnsi="Verdana"/>
          <w:sz w:val="20"/>
          <w:szCs w:val="20"/>
          <w:lang w:val="en-GB"/>
        </w:rPr>
      </w:pPr>
      <w:r w:rsidRPr="002A3777">
        <w:rPr>
          <w:rFonts w:ascii="Verdana" w:hAnsi="Verdana"/>
          <w:sz w:val="20"/>
          <w:szCs w:val="20"/>
          <w:lang w:val="en-GB"/>
        </w:rPr>
        <w:t>Current list of shareholders with equity share exceeding 10 %, if being a joint-stock company.</w:t>
      </w:r>
    </w:p>
    <w:p w:rsidR="003D37F6" w:rsidRPr="002A3777" w:rsidRDefault="00A87EC8">
      <w:pPr>
        <w:numPr>
          <w:ilvl w:val="1"/>
          <w:numId w:val="3"/>
        </w:numPr>
        <w:spacing w:after="120"/>
        <w:jc w:val="both"/>
        <w:rPr>
          <w:rFonts w:ascii="Verdana" w:hAnsi="Verdana"/>
          <w:sz w:val="20"/>
          <w:szCs w:val="20"/>
          <w:lang w:val="en-GB"/>
        </w:rPr>
      </w:pPr>
      <w:r w:rsidRPr="002A3777">
        <w:rPr>
          <w:rFonts w:ascii="Verdana" w:hAnsi="Verdana"/>
          <w:sz w:val="20"/>
          <w:szCs w:val="20"/>
          <w:lang w:val="en-GB"/>
        </w:rPr>
        <w:t>Declaration of the bidder (affidavit) to the effect that he has not and will not conclude a prohibited agreement within the meaning of Act No. 143/2001 Coll., on the protection of economic competition, as amended, in connection with this Public Contract.</w:t>
      </w:r>
    </w:p>
    <w:p w:rsidR="003D37F6" w:rsidRPr="002A3777" w:rsidRDefault="00A87EC8">
      <w:pPr>
        <w:spacing w:after="120"/>
        <w:ind w:left="1785"/>
        <w:jc w:val="both"/>
        <w:rPr>
          <w:rFonts w:ascii="Verdana" w:hAnsi="Verdana"/>
          <w:sz w:val="20"/>
          <w:szCs w:val="20"/>
          <w:lang w:val="en-GB"/>
        </w:rPr>
      </w:pPr>
      <w:r w:rsidRPr="002A3777">
        <w:rPr>
          <w:rFonts w:ascii="Verdana" w:hAnsi="Verdana"/>
          <w:sz w:val="20"/>
          <w:szCs w:val="20"/>
          <w:lang w:val="en-GB"/>
        </w:rPr>
        <w:t xml:space="preserve">Bidders demonstrate meeting of the obligatory requirements by submitting an affidavit; bidders may use wording provided in </w:t>
      </w:r>
      <w:r w:rsidRPr="002A3777">
        <w:rPr>
          <w:rFonts w:ascii="Verdana" w:hAnsi="Verdana"/>
          <w:b/>
          <w:sz w:val="20"/>
          <w:szCs w:val="20"/>
          <w:u w:val="single"/>
          <w:lang w:val="en-GB"/>
        </w:rPr>
        <w:t>Annex 3</w:t>
      </w:r>
      <w:r w:rsidRPr="002A3777">
        <w:rPr>
          <w:rFonts w:ascii="Verdana" w:hAnsi="Verdana"/>
          <w:sz w:val="20"/>
          <w:szCs w:val="20"/>
          <w:lang w:val="en-GB"/>
        </w:rPr>
        <w:t xml:space="preserve"> hereto.</w:t>
      </w:r>
    </w:p>
    <w:p w:rsidR="003D37F6" w:rsidRPr="002A3777" w:rsidRDefault="00A87EC8">
      <w:pPr>
        <w:numPr>
          <w:ilvl w:val="0"/>
          <w:numId w:val="3"/>
        </w:numPr>
        <w:spacing w:after="120"/>
        <w:ind w:left="1406" w:hanging="703"/>
        <w:jc w:val="both"/>
        <w:rPr>
          <w:rFonts w:ascii="Verdana" w:hAnsi="Verdana"/>
          <w:sz w:val="20"/>
          <w:lang w:val="en-GB"/>
        </w:rPr>
      </w:pPr>
      <w:r w:rsidRPr="002A3777">
        <w:rPr>
          <w:rFonts w:ascii="Verdana" w:hAnsi="Verdana"/>
          <w:b/>
          <w:sz w:val="20"/>
          <w:lang w:val="en-GB"/>
        </w:rPr>
        <w:t>Subcontractor structure</w:t>
      </w:r>
      <w:r w:rsidRPr="002A3777">
        <w:rPr>
          <w:rFonts w:ascii="Verdana" w:hAnsi="Verdana"/>
          <w:sz w:val="20"/>
          <w:lang w:val="en-GB"/>
        </w:rPr>
        <w:t xml:space="preserve"> pursuant to Article 8.1 hereof, if applicable.</w:t>
      </w:r>
    </w:p>
    <w:p w:rsidR="003D37F6" w:rsidRPr="002A3777" w:rsidRDefault="00A87EC8">
      <w:pPr>
        <w:numPr>
          <w:ilvl w:val="0"/>
          <w:numId w:val="3"/>
        </w:numPr>
        <w:spacing w:after="60"/>
        <w:ind w:left="1406" w:hanging="703"/>
        <w:jc w:val="both"/>
        <w:rPr>
          <w:rFonts w:ascii="Verdana" w:hAnsi="Verdana"/>
          <w:sz w:val="20"/>
          <w:lang w:val="en-GB"/>
        </w:rPr>
      </w:pPr>
      <w:r w:rsidRPr="002A3777">
        <w:rPr>
          <w:rFonts w:ascii="Verdana" w:hAnsi="Verdana"/>
          <w:b/>
          <w:sz w:val="20"/>
          <w:lang w:val="en-GB"/>
        </w:rPr>
        <w:t>Bid price</w:t>
      </w:r>
      <w:r w:rsidRPr="002A3777">
        <w:rPr>
          <w:rFonts w:ascii="Verdana" w:hAnsi="Verdana"/>
          <w:sz w:val="20"/>
          <w:lang w:val="en-GB"/>
        </w:rPr>
        <w:t xml:space="preserve"> structured as required under Article 5 of the Tender Documentation.</w:t>
      </w:r>
    </w:p>
    <w:p w:rsidR="003D37F6" w:rsidRDefault="00A87EC8" w:rsidP="00396DC3">
      <w:pPr>
        <w:numPr>
          <w:ilvl w:val="0"/>
          <w:numId w:val="3"/>
        </w:numPr>
        <w:spacing w:after="120"/>
        <w:ind w:left="1406" w:hanging="703"/>
        <w:jc w:val="both"/>
        <w:rPr>
          <w:rFonts w:ascii="Verdana" w:hAnsi="Verdana"/>
          <w:sz w:val="20"/>
          <w:lang w:val="en-GB"/>
        </w:rPr>
      </w:pPr>
      <w:r w:rsidRPr="002A3777">
        <w:rPr>
          <w:rFonts w:ascii="Verdana" w:hAnsi="Verdana"/>
          <w:b/>
          <w:sz w:val="20"/>
          <w:lang w:val="en-GB"/>
        </w:rPr>
        <w:t>Binding draft contract</w:t>
      </w:r>
      <w:r w:rsidRPr="002A3777">
        <w:rPr>
          <w:rFonts w:ascii="Verdana" w:hAnsi="Verdana"/>
          <w:sz w:val="20"/>
          <w:lang w:val="en-GB"/>
        </w:rPr>
        <w:t xml:space="preserve"> signed by a person authorised to act on behalf of or in the capacity of the applicant where the applicant shall be obliged to use the draft contract wording mentioned in </w:t>
      </w:r>
      <w:r w:rsidRPr="002A3777">
        <w:rPr>
          <w:rFonts w:ascii="Verdana" w:hAnsi="Verdana"/>
          <w:b/>
          <w:sz w:val="20"/>
          <w:u w:val="single"/>
          <w:lang w:val="en-GB"/>
        </w:rPr>
        <w:t xml:space="preserve">Annex No. </w:t>
      </w:r>
      <w:r w:rsidR="00396DC3">
        <w:rPr>
          <w:rFonts w:ascii="Verdana" w:hAnsi="Verdana"/>
          <w:b/>
          <w:sz w:val="20"/>
          <w:u w:val="single"/>
          <w:lang w:val="en-GB"/>
        </w:rPr>
        <w:t>7</w:t>
      </w:r>
      <w:r w:rsidRPr="002A3777">
        <w:rPr>
          <w:rFonts w:ascii="Verdana" w:hAnsi="Verdana"/>
          <w:sz w:val="20"/>
          <w:lang w:val="en-GB"/>
        </w:rPr>
        <w:t xml:space="preserve"> hereto and to complete only those parts, which are explicitly specified by the Contracting Authority to be filled by the applicant with a yellow colour.</w:t>
      </w:r>
    </w:p>
    <w:p w:rsidR="00396DC3" w:rsidRPr="00396DC3" w:rsidRDefault="00396DC3" w:rsidP="00396DC3">
      <w:pPr>
        <w:spacing w:after="120"/>
        <w:ind w:left="1406"/>
        <w:jc w:val="both"/>
        <w:rPr>
          <w:rFonts w:ascii="Verdana" w:hAnsi="Verdana"/>
          <w:sz w:val="20"/>
          <w:lang w:val="en-GB"/>
        </w:rPr>
      </w:pPr>
    </w:p>
    <w:p w:rsidR="003D37F6" w:rsidRPr="002A3777" w:rsidRDefault="00A87EC8">
      <w:pPr>
        <w:ind w:left="705" w:hanging="705"/>
        <w:jc w:val="both"/>
        <w:rPr>
          <w:rFonts w:ascii="Verdana" w:hAnsi="Verdana"/>
          <w:sz w:val="20"/>
          <w:szCs w:val="20"/>
          <w:lang w:val="en-GB"/>
        </w:rPr>
      </w:pPr>
      <w:r w:rsidRPr="002A3777">
        <w:rPr>
          <w:rFonts w:ascii="Verdana" w:hAnsi="Verdana"/>
          <w:sz w:val="20"/>
          <w:szCs w:val="20"/>
          <w:lang w:val="en-GB"/>
        </w:rPr>
        <w:t>2.11</w:t>
      </w:r>
      <w:r w:rsidRPr="002A3777">
        <w:rPr>
          <w:rFonts w:ascii="Verdana" w:hAnsi="Verdana"/>
          <w:sz w:val="20"/>
          <w:szCs w:val="20"/>
          <w:lang w:val="en-GB"/>
        </w:rPr>
        <w:tab/>
        <w:t xml:space="preserve">The applicant shall be authorised to require in writing additional information on these tender conditions in form of a written application addressed to the contact person. The Contracting Authority shall provide answers to properly asked questions in writing pursuant to Section 49 paragraph 2 and 3 of the Act. </w:t>
      </w:r>
    </w:p>
    <w:p w:rsidR="003D37F6" w:rsidRPr="002A3777" w:rsidRDefault="00A87EC8" w:rsidP="00396DC3">
      <w:pPr>
        <w:pStyle w:val="NadpisZD1"/>
        <w:tabs>
          <w:tab w:val="clear" w:pos="7180"/>
        </w:tabs>
        <w:ind w:left="426"/>
        <w:rPr>
          <w:szCs w:val="22"/>
          <w:lang w:val="en-GB"/>
        </w:rPr>
      </w:pPr>
      <w:r w:rsidRPr="002A3777">
        <w:rPr>
          <w:szCs w:val="22"/>
          <w:lang w:val="en-GB"/>
        </w:rPr>
        <w:t>QUALIFICATION OF SUPPLIERS</w:t>
      </w:r>
    </w:p>
    <w:p w:rsidR="003D37F6" w:rsidRPr="002A3777" w:rsidRDefault="00A87EC8">
      <w:pPr>
        <w:numPr>
          <w:ilvl w:val="1"/>
          <w:numId w:val="9"/>
        </w:numPr>
        <w:spacing w:after="120"/>
        <w:rPr>
          <w:rFonts w:ascii="Verdana" w:hAnsi="Verdana"/>
          <w:sz w:val="20"/>
          <w:lang w:val="en-GB"/>
        </w:rPr>
      </w:pPr>
      <w:r w:rsidRPr="002A3777">
        <w:rPr>
          <w:rFonts w:ascii="Verdana" w:hAnsi="Verdana"/>
          <w:sz w:val="20"/>
          <w:lang w:val="en-GB"/>
        </w:rPr>
        <w:lastRenderedPageBreak/>
        <w:t>Qualification pursuant to Section 50 and subsequent provisions of the Act shall be met by a supplier that demonstrates meeting of the following:</w:t>
      </w:r>
    </w:p>
    <w:p w:rsidR="003D37F6" w:rsidRPr="002A3777" w:rsidRDefault="00A87EC8">
      <w:pPr>
        <w:numPr>
          <w:ilvl w:val="0"/>
          <w:numId w:val="14"/>
        </w:numPr>
        <w:spacing w:after="120"/>
        <w:rPr>
          <w:rFonts w:ascii="Verdana" w:hAnsi="Verdana"/>
          <w:sz w:val="20"/>
          <w:lang w:val="en-GB"/>
        </w:rPr>
      </w:pPr>
      <w:r w:rsidRPr="002A3777">
        <w:rPr>
          <w:rFonts w:ascii="Verdana" w:hAnsi="Verdana"/>
          <w:sz w:val="20"/>
          <w:lang w:val="en-GB"/>
        </w:rPr>
        <w:t>basic qualification criteria pursuant to Section 53 of the Act,</w:t>
      </w:r>
    </w:p>
    <w:p w:rsidR="00CE3588" w:rsidRPr="00CE3588" w:rsidRDefault="00CE3588" w:rsidP="00CE3588">
      <w:pPr>
        <w:pStyle w:val="Odstavecseseznamem"/>
        <w:spacing w:after="120"/>
        <w:ind w:left="1353" w:firstLine="65"/>
        <w:rPr>
          <w:rFonts w:ascii="Verdana" w:hAnsi="Verdana"/>
          <w:sz w:val="20"/>
          <w:lang w:val="en-GB"/>
        </w:rPr>
      </w:pPr>
      <w:r w:rsidRPr="00CE3588">
        <w:rPr>
          <w:rFonts w:ascii="Verdana" w:hAnsi="Verdana"/>
          <w:sz w:val="20"/>
          <w:lang w:val="en-GB"/>
        </w:rPr>
        <w:t>(In a manner described below)</w:t>
      </w:r>
    </w:p>
    <w:p w:rsidR="003D37F6" w:rsidRPr="002A3777" w:rsidRDefault="00A87EC8">
      <w:pPr>
        <w:numPr>
          <w:ilvl w:val="0"/>
          <w:numId w:val="14"/>
        </w:numPr>
        <w:spacing w:after="120"/>
        <w:rPr>
          <w:rFonts w:ascii="Verdana" w:hAnsi="Verdana"/>
          <w:sz w:val="20"/>
          <w:lang w:val="en-GB"/>
        </w:rPr>
      </w:pPr>
      <w:r w:rsidRPr="002A3777">
        <w:rPr>
          <w:rFonts w:ascii="Verdana" w:hAnsi="Verdana"/>
          <w:sz w:val="20"/>
          <w:lang w:val="en-GB"/>
        </w:rPr>
        <w:t>professional qualification criteria pursuant to Section 54 of the Act,</w:t>
      </w:r>
    </w:p>
    <w:p w:rsidR="00816312" w:rsidRPr="002A3777" w:rsidRDefault="00816312" w:rsidP="00816312">
      <w:pPr>
        <w:spacing w:after="120"/>
        <w:ind w:left="1353" w:firstLine="65"/>
        <w:rPr>
          <w:rFonts w:ascii="Verdana" w:hAnsi="Verdana"/>
          <w:sz w:val="20"/>
          <w:lang w:val="en-GB"/>
        </w:rPr>
      </w:pPr>
      <w:r w:rsidRPr="002A3777">
        <w:rPr>
          <w:rFonts w:ascii="Verdana" w:hAnsi="Verdana"/>
          <w:sz w:val="20"/>
          <w:lang w:val="en-GB"/>
        </w:rPr>
        <w:t>(In a manner described below)</w:t>
      </w:r>
    </w:p>
    <w:p w:rsidR="003D37F6" w:rsidRPr="002A3777" w:rsidRDefault="00A87EC8">
      <w:pPr>
        <w:numPr>
          <w:ilvl w:val="0"/>
          <w:numId w:val="14"/>
        </w:numPr>
        <w:spacing w:after="120"/>
        <w:rPr>
          <w:rFonts w:ascii="Verdana" w:hAnsi="Verdana"/>
          <w:sz w:val="20"/>
          <w:lang w:val="en-GB"/>
        </w:rPr>
      </w:pPr>
      <w:r w:rsidRPr="002A3777">
        <w:rPr>
          <w:rFonts w:ascii="Verdana" w:hAnsi="Verdana"/>
          <w:sz w:val="20"/>
          <w:lang w:val="en-GB"/>
        </w:rPr>
        <w:t>technical qualification criteria pursuant to Section 56 of the Act,</w:t>
      </w:r>
    </w:p>
    <w:p w:rsidR="00816312" w:rsidRPr="002A3777" w:rsidRDefault="00816312" w:rsidP="00816312">
      <w:pPr>
        <w:spacing w:after="120"/>
        <w:ind w:left="1353" w:firstLine="65"/>
        <w:rPr>
          <w:rFonts w:ascii="Verdana" w:hAnsi="Verdana"/>
          <w:sz w:val="20"/>
          <w:lang w:val="en-GB"/>
        </w:rPr>
      </w:pPr>
      <w:r w:rsidRPr="002A3777">
        <w:rPr>
          <w:rFonts w:ascii="Verdana" w:hAnsi="Verdana"/>
          <w:sz w:val="20"/>
          <w:lang w:val="en-GB"/>
        </w:rPr>
        <w:t>(In a manner described below)</w:t>
      </w:r>
    </w:p>
    <w:p w:rsidR="003D37F6" w:rsidRPr="002A3777" w:rsidRDefault="00A87EC8">
      <w:pPr>
        <w:numPr>
          <w:ilvl w:val="0"/>
          <w:numId w:val="14"/>
        </w:numPr>
        <w:spacing w:after="120"/>
        <w:rPr>
          <w:rFonts w:ascii="Verdana" w:hAnsi="Verdana"/>
          <w:sz w:val="20"/>
          <w:lang w:val="en-GB"/>
        </w:rPr>
      </w:pPr>
      <w:proofErr w:type="gramStart"/>
      <w:r w:rsidRPr="002A3777">
        <w:rPr>
          <w:rFonts w:ascii="Verdana" w:hAnsi="Verdana"/>
          <w:sz w:val="20"/>
          <w:lang w:val="en-GB"/>
        </w:rPr>
        <w:t>economic</w:t>
      </w:r>
      <w:proofErr w:type="gramEnd"/>
      <w:r w:rsidRPr="002A3777">
        <w:rPr>
          <w:rFonts w:ascii="Verdana" w:hAnsi="Verdana"/>
          <w:sz w:val="20"/>
          <w:lang w:val="en-GB"/>
        </w:rPr>
        <w:t xml:space="preserve"> and financial ability to fulfil the </w:t>
      </w:r>
      <w:r w:rsidR="00CE3588">
        <w:rPr>
          <w:rFonts w:ascii="Verdana" w:hAnsi="Verdana"/>
          <w:sz w:val="20"/>
          <w:lang w:val="en-GB"/>
        </w:rPr>
        <w:t xml:space="preserve">public </w:t>
      </w:r>
      <w:r w:rsidRPr="002A3777">
        <w:rPr>
          <w:rFonts w:ascii="Verdana" w:hAnsi="Verdana"/>
          <w:sz w:val="20"/>
          <w:lang w:val="en-GB"/>
        </w:rPr>
        <w:t>contract</w:t>
      </w:r>
      <w:r w:rsidR="00CE3588">
        <w:rPr>
          <w:rFonts w:ascii="Verdana" w:hAnsi="Verdana"/>
          <w:sz w:val="20"/>
          <w:lang w:val="en-GB"/>
        </w:rPr>
        <w:t xml:space="preserve"> </w:t>
      </w:r>
      <w:r w:rsidR="00CE3588" w:rsidRPr="002A3777">
        <w:rPr>
          <w:rFonts w:ascii="Verdana" w:hAnsi="Verdana"/>
          <w:sz w:val="20"/>
          <w:lang w:val="en-GB"/>
        </w:rPr>
        <w:t>pursuant to Section 5</w:t>
      </w:r>
      <w:r w:rsidR="00CE3588">
        <w:rPr>
          <w:rFonts w:ascii="Verdana" w:hAnsi="Verdana"/>
          <w:sz w:val="20"/>
          <w:lang w:val="en-GB"/>
        </w:rPr>
        <w:t>0 (1) (c)</w:t>
      </w:r>
      <w:r w:rsidR="00CE3588" w:rsidRPr="002A3777">
        <w:rPr>
          <w:rFonts w:ascii="Verdana" w:hAnsi="Verdana"/>
          <w:sz w:val="20"/>
          <w:lang w:val="en-GB"/>
        </w:rPr>
        <w:t xml:space="preserve"> of the Act</w:t>
      </w:r>
      <w:r w:rsidR="008A3556">
        <w:rPr>
          <w:rFonts w:ascii="Verdana" w:hAnsi="Verdana"/>
          <w:sz w:val="20"/>
          <w:lang w:val="en-GB"/>
        </w:rPr>
        <w:t>.</w:t>
      </w:r>
    </w:p>
    <w:p w:rsidR="003D37F6" w:rsidRPr="002A3777" w:rsidRDefault="00A87EC8" w:rsidP="008A3556">
      <w:pPr>
        <w:ind w:left="1418"/>
        <w:rPr>
          <w:rFonts w:ascii="Verdana" w:hAnsi="Verdana"/>
          <w:sz w:val="20"/>
          <w:lang w:val="en-GB"/>
        </w:rPr>
      </w:pPr>
      <w:r w:rsidRPr="002A3777">
        <w:rPr>
          <w:rFonts w:ascii="Verdana" w:hAnsi="Verdana"/>
          <w:sz w:val="20"/>
          <w:lang w:val="en-GB"/>
        </w:rPr>
        <w:t xml:space="preserve">(Bidders may use a pattern of affidavit attached hereto as </w:t>
      </w:r>
      <w:r w:rsidR="00CE3588">
        <w:rPr>
          <w:rFonts w:ascii="Verdana" w:hAnsi="Verdana"/>
          <w:b/>
          <w:sz w:val="20"/>
          <w:u w:val="single"/>
          <w:lang w:val="en-GB"/>
        </w:rPr>
        <w:t>Annex No. 5</w:t>
      </w:r>
      <w:r w:rsidRPr="002A3777">
        <w:rPr>
          <w:rFonts w:ascii="Verdana" w:hAnsi="Verdana"/>
          <w:sz w:val="20"/>
          <w:lang w:val="en-GB"/>
        </w:rPr>
        <w:t>)</w:t>
      </w:r>
    </w:p>
    <w:p w:rsidR="003D37F6" w:rsidRPr="002A3777" w:rsidRDefault="003D37F6">
      <w:pPr>
        <w:rPr>
          <w:rFonts w:ascii="Verdana" w:hAnsi="Verdana"/>
          <w:sz w:val="20"/>
          <w:lang w:val="en-GB"/>
        </w:rPr>
      </w:pPr>
    </w:p>
    <w:p w:rsidR="003D37F6" w:rsidRPr="002A3777" w:rsidRDefault="00A87EC8">
      <w:pPr>
        <w:spacing w:after="40"/>
        <w:rPr>
          <w:rFonts w:ascii="Verdana" w:hAnsi="Verdana"/>
          <w:b/>
          <w:sz w:val="20"/>
          <w:lang w:val="en-GB"/>
        </w:rPr>
      </w:pPr>
      <w:r w:rsidRPr="002A3777">
        <w:rPr>
          <w:rFonts w:ascii="Verdana" w:hAnsi="Verdana"/>
          <w:sz w:val="20"/>
          <w:lang w:val="en-GB"/>
        </w:rPr>
        <w:t>3.2</w:t>
      </w:r>
      <w:r w:rsidRPr="002A3777">
        <w:rPr>
          <w:rFonts w:ascii="Verdana" w:hAnsi="Verdana"/>
          <w:sz w:val="20"/>
          <w:lang w:val="en-GB"/>
        </w:rPr>
        <w:tab/>
      </w:r>
      <w:r w:rsidRPr="002A3777">
        <w:rPr>
          <w:rFonts w:ascii="Verdana" w:hAnsi="Verdana"/>
          <w:b/>
          <w:sz w:val="20"/>
          <w:lang w:val="en-GB"/>
        </w:rPr>
        <w:t>Qualification meeting demonstration time</w:t>
      </w:r>
    </w:p>
    <w:p w:rsidR="003D37F6" w:rsidRPr="002A3777" w:rsidRDefault="00A87EC8">
      <w:pPr>
        <w:spacing w:after="200"/>
        <w:ind w:left="709"/>
        <w:jc w:val="both"/>
        <w:rPr>
          <w:rFonts w:ascii="Verdana" w:hAnsi="Verdana"/>
          <w:sz w:val="20"/>
          <w:lang w:val="en-GB"/>
        </w:rPr>
      </w:pPr>
      <w:r w:rsidRPr="002A3777">
        <w:rPr>
          <w:rFonts w:ascii="Verdana" w:hAnsi="Verdana"/>
          <w:sz w:val="20"/>
          <w:lang w:val="en-GB"/>
        </w:rPr>
        <w:t>The applicant shall be obliged to demonstrate that he meets the qualification in the bid submission term specified in paragraph 2.2 of the Tender Documentation.</w:t>
      </w:r>
    </w:p>
    <w:p w:rsidR="003D37F6" w:rsidRPr="002A3777" w:rsidRDefault="00A87EC8">
      <w:pPr>
        <w:spacing w:after="200"/>
        <w:rPr>
          <w:rFonts w:ascii="Verdana" w:hAnsi="Verdana"/>
          <w:b/>
          <w:sz w:val="20"/>
          <w:lang w:val="en-GB"/>
        </w:rPr>
      </w:pPr>
      <w:r w:rsidRPr="002A3777">
        <w:rPr>
          <w:rFonts w:ascii="Verdana" w:hAnsi="Verdana"/>
          <w:sz w:val="20"/>
          <w:lang w:val="en-GB"/>
        </w:rPr>
        <w:t>3.3</w:t>
      </w:r>
      <w:r w:rsidRPr="002A3777">
        <w:rPr>
          <w:rFonts w:ascii="Verdana" w:hAnsi="Verdana"/>
          <w:sz w:val="20"/>
          <w:lang w:val="en-GB"/>
        </w:rPr>
        <w:tab/>
      </w:r>
      <w:r w:rsidRPr="002A3777">
        <w:rPr>
          <w:rFonts w:ascii="Verdana" w:hAnsi="Verdana"/>
          <w:b/>
          <w:sz w:val="20"/>
          <w:lang w:val="en-GB"/>
        </w:rPr>
        <w:t>Basic qualification criteria</w:t>
      </w:r>
    </w:p>
    <w:p w:rsidR="003D37F6" w:rsidRPr="002A3777" w:rsidRDefault="00A87EC8">
      <w:pPr>
        <w:spacing w:after="60"/>
        <w:ind w:firstLine="357"/>
        <w:jc w:val="both"/>
        <w:rPr>
          <w:rFonts w:ascii="Verdana" w:hAnsi="Verdana"/>
          <w:sz w:val="20"/>
          <w:lang w:val="en-GB"/>
        </w:rPr>
      </w:pPr>
      <w:r w:rsidRPr="002A3777">
        <w:rPr>
          <w:rFonts w:ascii="Verdana" w:hAnsi="Verdana"/>
          <w:sz w:val="20"/>
          <w:lang w:val="en-GB"/>
        </w:rPr>
        <w:t>3.3.1 Basic qualification criteria shall be met by a supplier:</w:t>
      </w:r>
    </w:p>
    <w:p w:rsidR="003D37F6" w:rsidRPr="002A3777" w:rsidRDefault="003D37F6">
      <w:pPr>
        <w:spacing w:after="60"/>
        <w:jc w:val="both"/>
        <w:rPr>
          <w:rFonts w:ascii="Verdana" w:hAnsi="Verdana"/>
          <w:sz w:val="20"/>
          <w:lang w:val="en-GB"/>
        </w:rPr>
      </w:pPr>
    </w:p>
    <w:p w:rsidR="00816312" w:rsidRPr="002A3777" w:rsidRDefault="00816312" w:rsidP="00816312">
      <w:pPr>
        <w:pStyle w:val="Odstavecseseznamem"/>
        <w:numPr>
          <w:ilvl w:val="0"/>
          <w:numId w:val="30"/>
        </w:numPr>
        <w:suppressAutoHyphens w:val="0"/>
        <w:spacing w:after="120"/>
        <w:ind w:left="1134"/>
        <w:contextualSpacing w:val="0"/>
        <w:jc w:val="both"/>
        <w:rPr>
          <w:rFonts w:ascii="Verdana" w:hAnsi="Verdana"/>
          <w:sz w:val="20"/>
          <w:szCs w:val="20"/>
          <w:lang w:val="en-GB"/>
        </w:rPr>
      </w:pPr>
      <w:r w:rsidRPr="002A3777">
        <w:rPr>
          <w:rFonts w:ascii="Verdana" w:hAnsi="Verdana"/>
          <w:sz w:val="20"/>
          <w:szCs w:val="20"/>
          <w:lang w:val="en-GB"/>
        </w:rPr>
        <w:t>that has not been sentenced for a criminal offence committed on behalf of an organized crime group, a criminal offence involving participation in an organized crime group, for criminal offences of money laundering, complicity, acceptance of bribes, bribery, indirect bribery, fraud or loan fraud, including cases involving preparation or an attempt or participation in any such criminal offence or if a sentence for the perpetration of any such offence has been expunged; if this involves a legal entity, this requirement must be met by both, by the legal entity itself and by the statutory body or each member of the statutory body and, if the supplier's statutory body or any member of its statutory body is a legal entity, this requirement must be met by both, the legal entity and the statutory body or each member of the statutory body of the given legal entity; if a bid or the Request for participation is submitted by a foreign legal entity through its organizational unit, the requirement according to this letter must not only be met by the aforementioned individuals, but also by the executive of the organizational unit in question; the supplier must meet this basic qualification criteria both in relation to the territory of the Czech Republic as well as to the country of its registered office, place of business or a place of residence,</w:t>
      </w:r>
    </w:p>
    <w:p w:rsidR="00816312" w:rsidRPr="002A3777" w:rsidRDefault="00816312" w:rsidP="00816312">
      <w:pPr>
        <w:pStyle w:val="Odstavecseseznamem"/>
        <w:numPr>
          <w:ilvl w:val="0"/>
          <w:numId w:val="30"/>
        </w:numPr>
        <w:suppressAutoHyphens w:val="0"/>
        <w:spacing w:after="120"/>
        <w:ind w:left="1134"/>
        <w:jc w:val="both"/>
        <w:rPr>
          <w:rFonts w:ascii="Verdana" w:hAnsi="Verdana"/>
          <w:sz w:val="20"/>
          <w:szCs w:val="20"/>
          <w:lang w:val="en-GB"/>
        </w:rPr>
      </w:pPr>
      <w:r w:rsidRPr="002A3777">
        <w:rPr>
          <w:rFonts w:ascii="Verdana" w:hAnsi="Verdana"/>
          <w:sz w:val="20"/>
          <w:szCs w:val="20"/>
          <w:lang w:val="en-GB"/>
        </w:rPr>
        <w:t xml:space="preserve">that has not been finally sentenced for a criminal offence associated with the subject of the supplier's business activities according to the special legal regulations or if a sentence for the perpetration of any such offence has been expunged; if this involves a legal entity, this condition must be met by both, the legal entity and by the statutory body or each member of the statutory body and, if the supplier's statutory body or any member of its statutory body is a legal entity, this requirement must be met by both, the legal entity and by the statutory body or each member of the statutory body of the given legal entity; if a bid or a request for participation is submitted by a foreign legal entity through its organizational units, the requirements according to this letter must not only be met by the aforementioned individuals, but also by the executive of the organizational unit in question; the supplier must meet this basic qualification criteria both in relation to the territory of the Czech Republic </w:t>
      </w:r>
      <w:r w:rsidRPr="002A3777">
        <w:rPr>
          <w:rFonts w:ascii="Verdana" w:hAnsi="Verdana"/>
          <w:sz w:val="20"/>
          <w:szCs w:val="20"/>
          <w:lang w:val="en-GB"/>
        </w:rPr>
        <w:lastRenderedPageBreak/>
        <w:t>as well as to the country of its registered office, place of business or a place of residence,</w:t>
      </w:r>
    </w:p>
    <w:p w:rsidR="00816312" w:rsidRPr="002A3777" w:rsidRDefault="00816312" w:rsidP="00816312">
      <w:pPr>
        <w:numPr>
          <w:ilvl w:val="0"/>
          <w:numId w:val="30"/>
        </w:numPr>
        <w:suppressAutoHyphens w:val="0"/>
        <w:spacing w:after="120"/>
        <w:ind w:left="1134"/>
        <w:jc w:val="both"/>
        <w:rPr>
          <w:rFonts w:ascii="Verdana" w:hAnsi="Verdana"/>
          <w:sz w:val="20"/>
          <w:szCs w:val="20"/>
          <w:lang w:val="en-GB"/>
        </w:rPr>
      </w:pPr>
      <w:r w:rsidRPr="002A3777">
        <w:rPr>
          <w:rFonts w:ascii="Verdana" w:hAnsi="Verdana"/>
          <w:sz w:val="20"/>
          <w:szCs w:val="20"/>
          <w:lang w:val="en-GB"/>
        </w:rPr>
        <w:t>that has not been involved in any form of unfair trading in the form of bribery according to the special legal regulation in the last 3 years,</w:t>
      </w:r>
    </w:p>
    <w:p w:rsidR="00816312" w:rsidRPr="002A3777" w:rsidRDefault="00816312" w:rsidP="00816312">
      <w:pPr>
        <w:numPr>
          <w:ilvl w:val="0"/>
          <w:numId w:val="30"/>
        </w:numPr>
        <w:suppressAutoHyphens w:val="0"/>
        <w:spacing w:after="120"/>
        <w:ind w:left="1134"/>
        <w:jc w:val="both"/>
        <w:rPr>
          <w:rFonts w:ascii="Verdana" w:hAnsi="Verdana"/>
          <w:sz w:val="20"/>
          <w:szCs w:val="20"/>
          <w:lang w:val="en-GB"/>
        </w:rPr>
      </w:pPr>
      <w:r w:rsidRPr="002A3777">
        <w:rPr>
          <w:rFonts w:ascii="Verdana" w:hAnsi="Verdana"/>
          <w:sz w:val="20"/>
          <w:szCs w:val="20"/>
          <w:lang w:val="en-GB"/>
        </w:rPr>
        <w:t>whose assets are not subject to or had not been subject in the last three years to any insolvency proceedings in which a bankruptcy ruling has been issued or a motion on the declaration of insolvency has been rejected due to the assets being insufficient to cover the costs of the insolvency proceedings, or which has been placed in receivership in accordance with the special legal regulations,</w:t>
      </w:r>
    </w:p>
    <w:p w:rsidR="00816312" w:rsidRPr="002A3777" w:rsidRDefault="00816312" w:rsidP="00816312">
      <w:pPr>
        <w:numPr>
          <w:ilvl w:val="0"/>
          <w:numId w:val="30"/>
        </w:numPr>
        <w:suppressAutoHyphens w:val="0"/>
        <w:spacing w:after="120"/>
        <w:ind w:left="1134"/>
        <w:jc w:val="both"/>
        <w:rPr>
          <w:rFonts w:ascii="Verdana" w:hAnsi="Verdana"/>
          <w:sz w:val="20"/>
          <w:szCs w:val="20"/>
          <w:lang w:val="en-GB"/>
        </w:rPr>
      </w:pPr>
      <w:r w:rsidRPr="002A3777">
        <w:rPr>
          <w:rFonts w:ascii="Verdana" w:hAnsi="Verdana"/>
          <w:sz w:val="20"/>
          <w:szCs w:val="20"/>
          <w:lang w:val="en-GB"/>
        </w:rPr>
        <w:t>is not in liquidation,</w:t>
      </w:r>
    </w:p>
    <w:p w:rsidR="00816312" w:rsidRPr="002A3777" w:rsidRDefault="00816312" w:rsidP="00816312">
      <w:pPr>
        <w:numPr>
          <w:ilvl w:val="0"/>
          <w:numId w:val="30"/>
        </w:numPr>
        <w:suppressAutoHyphens w:val="0"/>
        <w:spacing w:after="120"/>
        <w:ind w:left="1134"/>
        <w:jc w:val="both"/>
        <w:rPr>
          <w:rFonts w:ascii="Verdana" w:hAnsi="Verdana"/>
          <w:sz w:val="20"/>
          <w:szCs w:val="20"/>
          <w:lang w:val="en-GB"/>
        </w:rPr>
      </w:pPr>
      <w:r w:rsidRPr="002A3777">
        <w:rPr>
          <w:rFonts w:ascii="Verdana" w:hAnsi="Verdana"/>
          <w:sz w:val="20"/>
          <w:szCs w:val="20"/>
          <w:lang w:val="en-GB"/>
        </w:rPr>
        <w:t>is not included in the records of tax arrears, both in the Czech Republic and in the country of the its registered office and in the country of the supplier's registered office, place of business or a place of residence,</w:t>
      </w:r>
    </w:p>
    <w:p w:rsidR="00816312" w:rsidRPr="002A3777" w:rsidRDefault="00816312" w:rsidP="00816312">
      <w:pPr>
        <w:numPr>
          <w:ilvl w:val="0"/>
          <w:numId w:val="30"/>
        </w:numPr>
        <w:suppressAutoHyphens w:val="0"/>
        <w:spacing w:after="120"/>
        <w:ind w:left="1134"/>
        <w:jc w:val="both"/>
        <w:rPr>
          <w:rFonts w:ascii="Verdana" w:hAnsi="Verdana"/>
          <w:sz w:val="20"/>
          <w:szCs w:val="20"/>
          <w:lang w:val="en-GB"/>
        </w:rPr>
      </w:pPr>
      <w:r w:rsidRPr="002A3777">
        <w:rPr>
          <w:rFonts w:ascii="Verdana" w:hAnsi="Verdana"/>
          <w:sz w:val="20"/>
          <w:szCs w:val="20"/>
          <w:lang w:val="en-GB"/>
        </w:rPr>
        <w:t>is not included in the records of insurance arrears or penalties for public health insurance, both in the Czech Republic and in the country of the supplier's registered office, place of business or a place of residence,</w:t>
      </w:r>
    </w:p>
    <w:p w:rsidR="00816312" w:rsidRPr="002A3777" w:rsidRDefault="00816312" w:rsidP="00816312">
      <w:pPr>
        <w:numPr>
          <w:ilvl w:val="0"/>
          <w:numId w:val="30"/>
        </w:numPr>
        <w:suppressAutoHyphens w:val="0"/>
        <w:spacing w:after="120"/>
        <w:ind w:left="1134"/>
        <w:jc w:val="both"/>
        <w:rPr>
          <w:rFonts w:ascii="Verdana" w:hAnsi="Verdana"/>
          <w:sz w:val="20"/>
          <w:szCs w:val="20"/>
          <w:lang w:val="en-GB"/>
        </w:rPr>
      </w:pPr>
      <w:r w:rsidRPr="002A3777">
        <w:rPr>
          <w:rFonts w:ascii="Verdana" w:hAnsi="Verdana"/>
          <w:sz w:val="20"/>
          <w:szCs w:val="20"/>
          <w:lang w:val="en-GB"/>
        </w:rPr>
        <w:t>is not included in the records of insurance arrears or penalties for social security contributions and contributions to the state employment policy, both in the Czech Republic and in the country of the supplier's registered office, place of business or a place of residence,</w:t>
      </w:r>
    </w:p>
    <w:p w:rsidR="00816312" w:rsidRPr="002A3777" w:rsidRDefault="00816312" w:rsidP="00816312">
      <w:pPr>
        <w:numPr>
          <w:ilvl w:val="0"/>
          <w:numId w:val="30"/>
        </w:numPr>
        <w:suppressAutoHyphens w:val="0"/>
        <w:spacing w:after="120"/>
        <w:ind w:left="1134"/>
        <w:jc w:val="both"/>
        <w:rPr>
          <w:rFonts w:ascii="Verdana" w:hAnsi="Verdana"/>
          <w:i/>
          <w:sz w:val="20"/>
          <w:szCs w:val="20"/>
          <w:lang w:val="en-GB"/>
        </w:rPr>
      </w:pPr>
      <w:r w:rsidRPr="002A3777">
        <w:rPr>
          <w:rFonts w:ascii="Verdana" w:hAnsi="Verdana"/>
          <w:i/>
          <w:sz w:val="20"/>
          <w:szCs w:val="20"/>
          <w:lang w:val="en-GB"/>
        </w:rPr>
        <w:t>(intentionally omitted),</w:t>
      </w:r>
    </w:p>
    <w:p w:rsidR="00816312" w:rsidRPr="002A3777" w:rsidRDefault="00816312" w:rsidP="00816312">
      <w:pPr>
        <w:numPr>
          <w:ilvl w:val="0"/>
          <w:numId w:val="30"/>
        </w:numPr>
        <w:suppressAutoHyphens w:val="0"/>
        <w:spacing w:after="120"/>
        <w:ind w:left="1134"/>
        <w:jc w:val="both"/>
        <w:rPr>
          <w:rFonts w:ascii="Verdana" w:hAnsi="Verdana"/>
          <w:sz w:val="20"/>
          <w:szCs w:val="20"/>
          <w:lang w:val="en-GB"/>
        </w:rPr>
      </w:pPr>
      <w:r w:rsidRPr="002A3777">
        <w:rPr>
          <w:rFonts w:ascii="Verdana" w:hAnsi="Verdana"/>
          <w:sz w:val="20"/>
          <w:szCs w:val="20"/>
          <w:lang w:val="en-GB"/>
        </w:rPr>
        <w:t>is not listed in the register of entities which are prohibited from participating / performing in public tenders,</w:t>
      </w:r>
    </w:p>
    <w:p w:rsidR="00816312" w:rsidRPr="002A3777" w:rsidRDefault="00816312" w:rsidP="00816312">
      <w:pPr>
        <w:numPr>
          <w:ilvl w:val="0"/>
          <w:numId w:val="30"/>
        </w:numPr>
        <w:suppressAutoHyphens w:val="0"/>
        <w:spacing w:after="240"/>
        <w:ind w:left="1134"/>
        <w:jc w:val="both"/>
        <w:rPr>
          <w:sz w:val="20"/>
          <w:szCs w:val="20"/>
          <w:lang w:val="en-GB"/>
        </w:rPr>
      </w:pPr>
      <w:proofErr w:type="gramStart"/>
      <w:r w:rsidRPr="002A3777">
        <w:rPr>
          <w:rFonts w:ascii="Verdana" w:hAnsi="Verdana"/>
          <w:sz w:val="20"/>
          <w:szCs w:val="20"/>
          <w:lang w:val="en-GB"/>
        </w:rPr>
        <w:t>has</w:t>
      </w:r>
      <w:proofErr w:type="gramEnd"/>
      <w:r w:rsidRPr="002A3777">
        <w:rPr>
          <w:rFonts w:ascii="Verdana" w:hAnsi="Verdana"/>
          <w:sz w:val="20"/>
          <w:szCs w:val="20"/>
          <w:lang w:val="en-GB"/>
        </w:rPr>
        <w:t xml:space="preserve"> not been penalized in the preceding 3 years for allowing illegal employment in accordance with Sec. 5 (e) (3) of Act No. 435/2004 Coll., on employment.</w:t>
      </w:r>
    </w:p>
    <w:p w:rsidR="007829A3" w:rsidRPr="002A3777" w:rsidRDefault="007829A3" w:rsidP="007829A3">
      <w:pPr>
        <w:spacing w:after="240"/>
        <w:ind w:left="1134" w:hanging="708"/>
        <w:jc w:val="both"/>
        <w:rPr>
          <w:rFonts w:ascii="Verdana" w:hAnsi="Verdana"/>
          <w:sz w:val="20"/>
          <w:szCs w:val="20"/>
          <w:lang w:val="en-GB"/>
        </w:rPr>
      </w:pPr>
      <w:r w:rsidRPr="002A3777">
        <w:rPr>
          <w:rFonts w:ascii="Verdana" w:hAnsi="Verdana"/>
          <w:sz w:val="20"/>
          <w:szCs w:val="20"/>
          <w:lang w:val="en-GB"/>
        </w:rPr>
        <w:t>3.3.2</w:t>
      </w:r>
      <w:r w:rsidRPr="002A3777">
        <w:rPr>
          <w:rFonts w:ascii="Verdana" w:hAnsi="Verdana"/>
          <w:sz w:val="20"/>
          <w:szCs w:val="20"/>
          <w:lang w:val="en-GB"/>
        </w:rPr>
        <w:tab/>
        <w:t xml:space="preserve">Bidders demonstrate meeting of the basic qualification criteria by submitting the following documents, </w:t>
      </w:r>
      <w:r w:rsidRPr="002A3777">
        <w:rPr>
          <w:rFonts w:ascii="Verdana" w:hAnsi="Verdana"/>
          <w:b/>
          <w:sz w:val="20"/>
          <w:szCs w:val="20"/>
          <w:u w:val="single"/>
          <w:lang w:val="en-GB"/>
        </w:rPr>
        <w:t>which shall not be older than 90 days as of the bid submission date</w:t>
      </w:r>
      <w:r w:rsidRPr="002A3777">
        <w:rPr>
          <w:rFonts w:ascii="Verdana" w:hAnsi="Verdana"/>
          <w:sz w:val="20"/>
          <w:szCs w:val="20"/>
          <w:lang w:val="en-GB"/>
        </w:rPr>
        <w:t xml:space="preserve">, pursuant to Sec. 57 (2) of the Act: </w:t>
      </w:r>
    </w:p>
    <w:p w:rsidR="007829A3" w:rsidRPr="002A3777" w:rsidRDefault="007829A3" w:rsidP="007829A3">
      <w:pPr>
        <w:pStyle w:val="Odstavecseseznamem"/>
        <w:numPr>
          <w:ilvl w:val="0"/>
          <w:numId w:val="31"/>
        </w:numPr>
        <w:suppressAutoHyphens w:val="0"/>
        <w:spacing w:after="120"/>
        <w:contextualSpacing w:val="0"/>
        <w:jc w:val="both"/>
        <w:rPr>
          <w:rFonts w:ascii="Verdana" w:hAnsi="Verdana"/>
          <w:sz w:val="20"/>
          <w:szCs w:val="20"/>
          <w:lang w:val="en-GB"/>
        </w:rPr>
      </w:pPr>
      <w:r w:rsidRPr="002A3777">
        <w:rPr>
          <w:rFonts w:ascii="Verdana" w:hAnsi="Verdana"/>
          <w:b/>
          <w:sz w:val="20"/>
          <w:szCs w:val="20"/>
          <w:lang w:val="en-GB"/>
        </w:rPr>
        <w:t>Affidavit</w:t>
      </w:r>
      <w:r w:rsidRPr="002A3777">
        <w:rPr>
          <w:rFonts w:ascii="Verdana" w:hAnsi="Verdana"/>
          <w:sz w:val="20"/>
          <w:szCs w:val="20"/>
          <w:lang w:val="en-GB"/>
        </w:rPr>
        <w:t xml:space="preserve"> (as per the art. 3.1 </w:t>
      </w:r>
      <w:r>
        <w:rPr>
          <w:rFonts w:ascii="Verdana" w:hAnsi="Verdana"/>
          <w:sz w:val="20"/>
          <w:szCs w:val="20"/>
          <w:lang w:val="en-GB"/>
        </w:rPr>
        <w:t>(a)-(h), (j), (k</w:t>
      </w:r>
      <w:r w:rsidRPr="002A3777">
        <w:rPr>
          <w:rFonts w:ascii="Verdana" w:hAnsi="Verdana"/>
          <w:sz w:val="20"/>
          <w:szCs w:val="20"/>
          <w:lang w:val="en-GB"/>
        </w:rPr>
        <w:t xml:space="preserve">) </w:t>
      </w:r>
      <w:r w:rsidRPr="002A3777">
        <w:rPr>
          <w:rFonts w:ascii="Verdana" w:hAnsi="Verdana"/>
          <w:sz w:val="20"/>
          <w:lang w:val="en-GB"/>
        </w:rPr>
        <w:t>hereto</w:t>
      </w:r>
      <w:r w:rsidRPr="002A3777">
        <w:rPr>
          <w:rFonts w:ascii="Verdana" w:hAnsi="Verdana"/>
          <w:sz w:val="20"/>
          <w:szCs w:val="20"/>
          <w:lang w:val="en-GB"/>
        </w:rPr>
        <w:t>)</w:t>
      </w:r>
    </w:p>
    <w:p w:rsidR="007829A3" w:rsidRDefault="007829A3" w:rsidP="007829A3">
      <w:pPr>
        <w:pStyle w:val="Odstavecseseznamem"/>
        <w:suppressAutoHyphens w:val="0"/>
        <w:spacing w:after="120"/>
        <w:ind w:left="1418"/>
        <w:contextualSpacing w:val="0"/>
        <w:jc w:val="both"/>
        <w:rPr>
          <w:rFonts w:ascii="Verdana" w:hAnsi="Verdana"/>
          <w:sz w:val="20"/>
          <w:lang w:val="en-GB"/>
        </w:rPr>
      </w:pPr>
      <w:r w:rsidRPr="002A3777">
        <w:rPr>
          <w:rFonts w:ascii="Verdana" w:hAnsi="Verdana"/>
          <w:sz w:val="20"/>
          <w:lang w:val="en-GB"/>
        </w:rPr>
        <w:t xml:space="preserve">Bidders may use a pattern of affidavit attached hereto as </w:t>
      </w:r>
      <w:r w:rsidRPr="002A3777">
        <w:rPr>
          <w:rFonts w:ascii="Verdana" w:hAnsi="Verdana"/>
          <w:b/>
          <w:sz w:val="20"/>
          <w:u w:val="single"/>
          <w:lang w:val="en-GB"/>
        </w:rPr>
        <w:t>Annex No. 2</w:t>
      </w:r>
      <w:r w:rsidRPr="002A3777">
        <w:rPr>
          <w:rFonts w:ascii="Verdana" w:hAnsi="Verdana"/>
          <w:sz w:val="20"/>
          <w:lang w:val="en-GB"/>
        </w:rPr>
        <w:t>.</w:t>
      </w:r>
    </w:p>
    <w:p w:rsidR="00816312" w:rsidRPr="002A3777" w:rsidRDefault="00816312" w:rsidP="00FF0468">
      <w:pPr>
        <w:suppressAutoHyphens w:val="0"/>
        <w:spacing w:after="240"/>
        <w:ind w:left="1418"/>
        <w:jc w:val="both"/>
        <w:rPr>
          <w:rFonts w:ascii="Verdana" w:hAnsi="Verdana"/>
          <w:sz w:val="20"/>
          <w:szCs w:val="20"/>
          <w:lang w:val="en-GB"/>
        </w:rPr>
      </w:pPr>
    </w:p>
    <w:p w:rsidR="003D37F6" w:rsidRPr="002A3777" w:rsidRDefault="00A87EC8">
      <w:pPr>
        <w:spacing w:after="40"/>
        <w:rPr>
          <w:rFonts w:ascii="Verdana" w:hAnsi="Verdana"/>
          <w:b/>
          <w:sz w:val="20"/>
          <w:lang w:val="en-GB"/>
        </w:rPr>
      </w:pPr>
      <w:r w:rsidRPr="002A3777">
        <w:rPr>
          <w:rFonts w:ascii="Verdana" w:hAnsi="Verdana"/>
          <w:sz w:val="20"/>
          <w:lang w:val="en-GB"/>
        </w:rPr>
        <w:t>3.4</w:t>
      </w:r>
      <w:r w:rsidRPr="002A3777">
        <w:rPr>
          <w:rFonts w:ascii="Verdana" w:hAnsi="Verdana"/>
          <w:sz w:val="20"/>
          <w:lang w:val="en-GB"/>
        </w:rPr>
        <w:tab/>
      </w:r>
      <w:r w:rsidRPr="002A3777">
        <w:rPr>
          <w:rFonts w:ascii="Verdana" w:hAnsi="Verdana"/>
          <w:b/>
          <w:sz w:val="20"/>
          <w:lang w:val="en-GB"/>
        </w:rPr>
        <w:t>Professional qualification criteria</w:t>
      </w:r>
    </w:p>
    <w:p w:rsidR="003D37F6" w:rsidRPr="002A3777" w:rsidRDefault="00A87EC8">
      <w:pPr>
        <w:spacing w:after="60"/>
        <w:ind w:firstLine="709"/>
        <w:rPr>
          <w:rFonts w:ascii="Verdana" w:hAnsi="Verdana"/>
          <w:sz w:val="20"/>
          <w:lang w:val="en-GB"/>
        </w:rPr>
      </w:pPr>
      <w:r w:rsidRPr="002A3777">
        <w:rPr>
          <w:rFonts w:ascii="Verdana" w:hAnsi="Verdana"/>
          <w:sz w:val="20"/>
          <w:lang w:val="en-GB"/>
        </w:rPr>
        <w:t>Professional qualification criteria shall be met by a supplier:</w:t>
      </w:r>
    </w:p>
    <w:p w:rsidR="003D37F6" w:rsidRPr="002A3777" w:rsidRDefault="00A87EC8">
      <w:pPr>
        <w:numPr>
          <w:ilvl w:val="0"/>
          <w:numId w:val="1"/>
        </w:numPr>
        <w:tabs>
          <w:tab w:val="left" w:pos="720"/>
        </w:tabs>
        <w:spacing w:after="60"/>
        <w:ind w:left="714" w:hanging="357"/>
        <w:jc w:val="both"/>
        <w:rPr>
          <w:rFonts w:ascii="Verdana" w:hAnsi="Verdana"/>
          <w:sz w:val="20"/>
          <w:lang w:val="en-GB"/>
        </w:rPr>
      </w:pPr>
      <w:proofErr w:type="gramStart"/>
      <w:r w:rsidRPr="002A3777">
        <w:rPr>
          <w:rFonts w:ascii="Verdana" w:hAnsi="Verdana"/>
          <w:sz w:val="20"/>
          <w:lang w:val="en-GB"/>
        </w:rPr>
        <w:t>that</w:t>
      </w:r>
      <w:proofErr w:type="gramEnd"/>
      <w:r w:rsidRPr="002A3777">
        <w:rPr>
          <w:rFonts w:ascii="Verdana" w:hAnsi="Verdana"/>
          <w:sz w:val="20"/>
          <w:lang w:val="en-GB"/>
        </w:rPr>
        <w:t xml:space="preserve"> shall submit an extract from the Commercial Register if it is enrolled thereon or an extract from any other similar register if enrolled thereon, not older than 90 days as of the bid submis</w:t>
      </w:r>
      <w:r w:rsidR="0062757F">
        <w:rPr>
          <w:rFonts w:ascii="Verdana" w:hAnsi="Verdana"/>
          <w:sz w:val="20"/>
          <w:lang w:val="en-GB"/>
        </w:rPr>
        <w:t>sion date.</w:t>
      </w:r>
    </w:p>
    <w:p w:rsidR="00FF0468" w:rsidRPr="002A3777" w:rsidRDefault="00FF0468">
      <w:pPr>
        <w:rPr>
          <w:rFonts w:ascii="Verdana" w:hAnsi="Verdana"/>
          <w:sz w:val="20"/>
          <w:lang w:val="en-GB"/>
        </w:rPr>
      </w:pPr>
    </w:p>
    <w:p w:rsidR="003D37F6" w:rsidRPr="002A3777" w:rsidRDefault="00A87EC8">
      <w:pPr>
        <w:rPr>
          <w:rFonts w:ascii="Verdana" w:hAnsi="Verdana"/>
          <w:b/>
          <w:sz w:val="20"/>
          <w:lang w:val="en-GB"/>
        </w:rPr>
      </w:pPr>
      <w:r w:rsidRPr="002A3777">
        <w:rPr>
          <w:rFonts w:ascii="Verdana" w:hAnsi="Verdana"/>
          <w:sz w:val="20"/>
          <w:lang w:val="en-GB"/>
        </w:rPr>
        <w:t>3.5</w:t>
      </w:r>
      <w:r w:rsidRPr="002A3777">
        <w:rPr>
          <w:rFonts w:ascii="Verdana" w:hAnsi="Verdana"/>
          <w:sz w:val="20"/>
          <w:lang w:val="en-GB"/>
        </w:rPr>
        <w:tab/>
      </w:r>
      <w:r w:rsidRPr="002A3777">
        <w:rPr>
          <w:rFonts w:ascii="Verdana" w:hAnsi="Verdana"/>
          <w:b/>
          <w:sz w:val="20"/>
          <w:lang w:val="en-GB"/>
        </w:rPr>
        <w:t>Technical qualification criteria</w:t>
      </w:r>
    </w:p>
    <w:p w:rsidR="003D37F6" w:rsidRPr="002A3777" w:rsidRDefault="00A87EC8">
      <w:pPr>
        <w:spacing w:before="60" w:after="60"/>
        <w:ind w:firstLine="709"/>
        <w:rPr>
          <w:rFonts w:ascii="Verdana" w:hAnsi="Verdana"/>
          <w:sz w:val="20"/>
          <w:szCs w:val="20"/>
          <w:lang w:val="en-GB"/>
        </w:rPr>
      </w:pPr>
      <w:r w:rsidRPr="002A3777">
        <w:rPr>
          <w:rFonts w:ascii="Verdana" w:hAnsi="Verdana"/>
          <w:sz w:val="20"/>
          <w:szCs w:val="20"/>
          <w:lang w:val="en-GB"/>
        </w:rPr>
        <w:t>Technical qualification criteria shall be met by a supplier submitting the following:</w:t>
      </w:r>
    </w:p>
    <w:p w:rsidR="003D37F6" w:rsidRPr="002A3777" w:rsidRDefault="00A87EC8">
      <w:pPr>
        <w:numPr>
          <w:ilvl w:val="0"/>
          <w:numId w:val="12"/>
        </w:numPr>
        <w:tabs>
          <w:tab w:val="left" w:pos="720"/>
        </w:tabs>
        <w:spacing w:after="120"/>
        <w:ind w:left="714" w:hanging="357"/>
        <w:jc w:val="both"/>
        <w:rPr>
          <w:rFonts w:ascii="Verdana" w:hAnsi="Verdana"/>
          <w:sz w:val="20"/>
          <w:szCs w:val="20"/>
          <w:lang w:val="en-GB"/>
        </w:rPr>
      </w:pPr>
      <w:r w:rsidRPr="002A3777">
        <w:rPr>
          <w:rFonts w:ascii="Verdana" w:hAnsi="Verdana"/>
          <w:sz w:val="20"/>
          <w:szCs w:val="20"/>
          <w:lang w:val="en-GB"/>
        </w:rPr>
        <w:t xml:space="preserve">as per Sec. 56 (1) (a): </w:t>
      </w:r>
      <w:r w:rsidRPr="002A3777">
        <w:rPr>
          <w:rFonts w:ascii="Verdana" w:hAnsi="Verdana"/>
          <w:b/>
          <w:sz w:val="20"/>
          <w:szCs w:val="20"/>
          <w:u w:val="single"/>
          <w:lang w:val="en-GB"/>
        </w:rPr>
        <w:t>a list</w:t>
      </w:r>
      <w:r w:rsidR="00FF0468" w:rsidRPr="002A3777">
        <w:rPr>
          <w:rFonts w:ascii="Verdana" w:hAnsi="Verdana"/>
          <w:sz w:val="20"/>
          <w:szCs w:val="20"/>
          <w:lang w:val="en-GB"/>
        </w:rPr>
        <w:t xml:space="preserve"> of at least 1 important delivery</w:t>
      </w:r>
      <w:r w:rsidRPr="002A3777">
        <w:rPr>
          <w:rFonts w:ascii="Verdana" w:hAnsi="Verdana"/>
          <w:sz w:val="20"/>
          <w:szCs w:val="20"/>
          <w:lang w:val="en-GB"/>
        </w:rPr>
        <w:t xml:space="preserve"> provided by the supplier in the past 3 years, specifying its subject and delivery date; the list must, as </w:t>
      </w:r>
      <w:r w:rsidRPr="002A3777">
        <w:rPr>
          <w:rFonts w:ascii="Verdana" w:hAnsi="Verdana"/>
          <w:b/>
          <w:sz w:val="20"/>
          <w:szCs w:val="20"/>
          <w:u w:val="single"/>
          <w:lang w:val="en-GB"/>
        </w:rPr>
        <w:t>an annex, include the following</w:t>
      </w:r>
      <w:r w:rsidRPr="002A3777">
        <w:rPr>
          <w:rFonts w:ascii="Verdana" w:hAnsi="Verdana"/>
          <w:sz w:val="20"/>
          <w:szCs w:val="20"/>
          <w:lang w:val="en-GB"/>
        </w:rPr>
        <w:t>:</w:t>
      </w:r>
    </w:p>
    <w:p w:rsidR="003D37F6" w:rsidRPr="002A3777" w:rsidRDefault="00A87EC8">
      <w:pPr>
        <w:pStyle w:val="Odstavecseseznamem"/>
        <w:numPr>
          <w:ilvl w:val="0"/>
          <w:numId w:val="15"/>
        </w:numPr>
        <w:tabs>
          <w:tab w:val="left" w:pos="720"/>
        </w:tabs>
        <w:spacing w:before="60" w:after="120"/>
        <w:jc w:val="both"/>
        <w:rPr>
          <w:rFonts w:ascii="Verdana" w:hAnsi="Verdana"/>
          <w:sz w:val="20"/>
          <w:szCs w:val="20"/>
          <w:lang w:val="en-GB"/>
        </w:rPr>
      </w:pPr>
      <w:r w:rsidRPr="002A3777">
        <w:rPr>
          <w:rFonts w:ascii="Verdana" w:hAnsi="Verdana"/>
          <w:sz w:val="20"/>
          <w:szCs w:val="20"/>
          <w:lang w:val="en-GB"/>
        </w:rPr>
        <w:t>a letter of reference from a public contracting authority, if the delivery has been provided to a public contracting authority, or</w:t>
      </w:r>
    </w:p>
    <w:p w:rsidR="003D37F6" w:rsidRPr="002A3777" w:rsidRDefault="00A87EC8">
      <w:pPr>
        <w:pStyle w:val="Odstavecseseznamem"/>
        <w:numPr>
          <w:ilvl w:val="0"/>
          <w:numId w:val="15"/>
        </w:numPr>
        <w:tabs>
          <w:tab w:val="left" w:pos="720"/>
        </w:tabs>
        <w:spacing w:before="60" w:after="120"/>
        <w:jc w:val="both"/>
        <w:rPr>
          <w:rFonts w:ascii="Verdana" w:hAnsi="Verdana"/>
          <w:sz w:val="20"/>
          <w:szCs w:val="20"/>
          <w:lang w:val="en-GB"/>
        </w:rPr>
      </w:pPr>
      <w:r w:rsidRPr="002A3777">
        <w:rPr>
          <w:rFonts w:ascii="Verdana" w:hAnsi="Verdana"/>
          <w:sz w:val="20"/>
          <w:szCs w:val="20"/>
          <w:lang w:val="en-GB"/>
        </w:rPr>
        <w:t xml:space="preserve">a letter of reference from another entity, if the delivery has been provided to an entity other than a public contracting authority, or </w:t>
      </w:r>
    </w:p>
    <w:p w:rsidR="003D37F6" w:rsidRPr="002A3777" w:rsidRDefault="00A87EC8">
      <w:pPr>
        <w:pStyle w:val="Odstavecseseznamem"/>
        <w:numPr>
          <w:ilvl w:val="0"/>
          <w:numId w:val="15"/>
        </w:numPr>
        <w:tabs>
          <w:tab w:val="left" w:pos="720"/>
        </w:tabs>
        <w:spacing w:before="60" w:after="60"/>
        <w:jc w:val="both"/>
        <w:rPr>
          <w:rFonts w:ascii="Verdana" w:hAnsi="Verdana"/>
          <w:sz w:val="20"/>
          <w:szCs w:val="20"/>
          <w:lang w:val="en-GB"/>
        </w:rPr>
      </w:pPr>
      <w:r w:rsidRPr="002A3777">
        <w:rPr>
          <w:rFonts w:ascii="Verdana" w:hAnsi="Verdana"/>
          <w:sz w:val="20"/>
          <w:szCs w:val="20"/>
          <w:lang w:val="en-GB"/>
        </w:rPr>
        <w:lastRenderedPageBreak/>
        <w:t>a contract with the entity referred to in item 2 above and a certificate of completion, if the bidder cannot obtain the letter of reference required in item 2 above for reasons on the part of the entity.</w:t>
      </w:r>
    </w:p>
    <w:p w:rsidR="003D37F6" w:rsidRPr="002A3777" w:rsidRDefault="003D37F6">
      <w:pPr>
        <w:pStyle w:val="Odstavecseseznamem"/>
        <w:rPr>
          <w:rFonts w:ascii="Verdana" w:hAnsi="Verdana"/>
          <w:sz w:val="20"/>
          <w:szCs w:val="20"/>
          <w:lang w:val="en-GB"/>
        </w:rPr>
      </w:pPr>
    </w:p>
    <w:p w:rsidR="00FF0468" w:rsidRPr="00CE3588" w:rsidRDefault="00FF0468" w:rsidP="00FF0468">
      <w:pPr>
        <w:pStyle w:val="Odstavecseseznamem"/>
        <w:tabs>
          <w:tab w:val="left" w:pos="720"/>
        </w:tabs>
        <w:spacing w:before="60" w:after="120"/>
        <w:ind w:left="1069"/>
        <w:contextualSpacing w:val="0"/>
        <w:jc w:val="both"/>
        <w:rPr>
          <w:rFonts w:ascii="Verdana" w:hAnsi="Verdana"/>
          <w:b/>
          <w:sz w:val="20"/>
          <w:szCs w:val="20"/>
          <w:lang w:val="en-GB"/>
        </w:rPr>
      </w:pPr>
      <w:r w:rsidRPr="001F1055">
        <w:rPr>
          <w:rFonts w:ascii="Verdana" w:hAnsi="Verdana"/>
          <w:b/>
          <w:sz w:val="20"/>
          <w:szCs w:val="20"/>
          <w:lang w:val="en-GB"/>
        </w:rPr>
        <w:t xml:space="preserve">An important delivery shall consist in a delivery of </w:t>
      </w:r>
      <w:r w:rsidR="00D60994" w:rsidRPr="001F1055">
        <w:rPr>
          <w:rFonts w:ascii="Verdana" w:hAnsi="Verdana"/>
          <w:b/>
          <w:sz w:val="20"/>
          <w:szCs w:val="20"/>
          <w:lang w:val="en-GB"/>
        </w:rPr>
        <w:t xml:space="preserve">at least </w:t>
      </w:r>
      <w:r w:rsidR="002D334E" w:rsidRPr="001F1055">
        <w:rPr>
          <w:rFonts w:ascii="Verdana" w:hAnsi="Verdana"/>
          <w:b/>
          <w:sz w:val="20"/>
          <w:szCs w:val="20"/>
          <w:lang w:val="en-GB"/>
        </w:rPr>
        <w:t>one digital high-speed camera</w:t>
      </w:r>
      <w:r w:rsidR="00D60994" w:rsidRPr="001F1055">
        <w:rPr>
          <w:rFonts w:ascii="Verdana" w:hAnsi="Verdana"/>
          <w:b/>
          <w:sz w:val="20"/>
          <w:szCs w:val="20"/>
          <w:lang w:val="en-GB"/>
        </w:rPr>
        <w:t xml:space="preserve"> </w:t>
      </w:r>
      <w:r w:rsidRPr="001F1055">
        <w:rPr>
          <w:rFonts w:ascii="Verdana" w:hAnsi="Verdana"/>
          <w:b/>
          <w:sz w:val="20"/>
          <w:szCs w:val="20"/>
          <w:lang w:val="en-GB"/>
        </w:rPr>
        <w:t>provided to one client.</w:t>
      </w:r>
      <w:r w:rsidRPr="00CE3588">
        <w:rPr>
          <w:rFonts w:ascii="Verdana" w:hAnsi="Verdana"/>
          <w:b/>
          <w:sz w:val="20"/>
          <w:szCs w:val="20"/>
          <w:lang w:val="en-GB"/>
        </w:rPr>
        <w:t xml:space="preserve"> </w:t>
      </w:r>
    </w:p>
    <w:p w:rsidR="003D37F6" w:rsidRPr="002A3777" w:rsidRDefault="00A87EC8" w:rsidP="00FF0468">
      <w:pPr>
        <w:pStyle w:val="Odstavecseseznamem"/>
        <w:tabs>
          <w:tab w:val="left" w:pos="720"/>
        </w:tabs>
        <w:spacing w:before="60" w:after="120"/>
        <w:ind w:left="1069"/>
        <w:jc w:val="both"/>
        <w:rPr>
          <w:rFonts w:ascii="Verdana" w:hAnsi="Verdana"/>
          <w:sz w:val="20"/>
          <w:szCs w:val="20"/>
          <w:lang w:val="en-GB"/>
        </w:rPr>
      </w:pPr>
      <w:r w:rsidRPr="002A3777">
        <w:rPr>
          <w:rFonts w:ascii="Verdana" w:hAnsi="Verdana"/>
          <w:sz w:val="20"/>
          <w:szCs w:val="20"/>
          <w:lang w:val="en-GB"/>
        </w:rPr>
        <w:t>The Letter of reference must include (</w:t>
      </w:r>
      <w:proofErr w:type="spellStart"/>
      <w:r w:rsidRPr="002A3777">
        <w:rPr>
          <w:rFonts w:ascii="Verdana" w:hAnsi="Verdana"/>
          <w:sz w:val="20"/>
          <w:szCs w:val="20"/>
          <w:lang w:val="en-GB"/>
        </w:rPr>
        <w:t>i</w:t>
      </w:r>
      <w:proofErr w:type="spellEnd"/>
      <w:r w:rsidRPr="002A3777">
        <w:rPr>
          <w:rFonts w:ascii="Verdana" w:hAnsi="Verdana"/>
          <w:sz w:val="20"/>
          <w:szCs w:val="20"/>
          <w:lang w:val="en-GB"/>
        </w:rPr>
        <w:t xml:space="preserve">) name of the reference entity, (ii) specification of the provided delivery, </w:t>
      </w:r>
      <w:proofErr w:type="gramStart"/>
      <w:r w:rsidRPr="002A3777">
        <w:rPr>
          <w:rFonts w:ascii="Verdana" w:hAnsi="Verdana"/>
          <w:sz w:val="20"/>
          <w:szCs w:val="20"/>
          <w:lang w:val="en-GB"/>
        </w:rPr>
        <w:t>(iii) date of provision</w:t>
      </w:r>
      <w:proofErr w:type="gramEnd"/>
      <w:r w:rsidRPr="002A3777">
        <w:rPr>
          <w:rFonts w:ascii="Verdana" w:hAnsi="Verdana"/>
          <w:sz w:val="20"/>
          <w:szCs w:val="20"/>
          <w:lang w:val="en-GB"/>
        </w:rPr>
        <w:t>.</w:t>
      </w:r>
    </w:p>
    <w:p w:rsidR="00FF0468" w:rsidRPr="002A3777" w:rsidRDefault="00FF0468" w:rsidP="00FF0468">
      <w:pPr>
        <w:pStyle w:val="Odstavecseseznamem"/>
        <w:tabs>
          <w:tab w:val="left" w:pos="720"/>
        </w:tabs>
        <w:spacing w:before="60" w:after="120"/>
        <w:ind w:left="1069"/>
        <w:jc w:val="both"/>
        <w:rPr>
          <w:rFonts w:ascii="Verdana" w:hAnsi="Verdana"/>
          <w:sz w:val="20"/>
          <w:szCs w:val="20"/>
          <w:lang w:val="en-GB"/>
        </w:rPr>
      </w:pPr>
    </w:p>
    <w:p w:rsidR="00FF0468" w:rsidRDefault="00FF0468" w:rsidP="00FF0468">
      <w:pPr>
        <w:pStyle w:val="Odstavecseseznamem"/>
        <w:tabs>
          <w:tab w:val="left" w:pos="720"/>
        </w:tabs>
        <w:spacing w:before="60" w:after="120"/>
        <w:ind w:left="1069"/>
        <w:jc w:val="both"/>
        <w:rPr>
          <w:rFonts w:ascii="Verdana" w:hAnsi="Verdana"/>
          <w:sz w:val="20"/>
          <w:szCs w:val="20"/>
          <w:lang w:val="en-GB"/>
        </w:rPr>
      </w:pPr>
      <w:r w:rsidRPr="00CE3588">
        <w:rPr>
          <w:rFonts w:ascii="Verdana" w:hAnsi="Verdana"/>
          <w:sz w:val="20"/>
          <w:szCs w:val="20"/>
          <w:lang w:val="en-GB"/>
        </w:rPr>
        <w:t>Bidder may use a pattern</w:t>
      </w:r>
      <w:r w:rsidRPr="00CE3588">
        <w:rPr>
          <w:lang w:val="en-GB"/>
        </w:rPr>
        <w:t xml:space="preserve"> </w:t>
      </w:r>
      <w:r w:rsidRPr="00CE3588">
        <w:rPr>
          <w:rFonts w:ascii="Verdana" w:hAnsi="Verdana"/>
          <w:sz w:val="20"/>
          <w:szCs w:val="20"/>
          <w:lang w:val="en-GB"/>
        </w:rPr>
        <w:t xml:space="preserve">of affidavit attached hereto as </w:t>
      </w:r>
      <w:r w:rsidRPr="00CE3588">
        <w:rPr>
          <w:rFonts w:ascii="Verdana" w:hAnsi="Verdana"/>
          <w:b/>
          <w:sz w:val="20"/>
          <w:szCs w:val="20"/>
          <w:u w:val="single"/>
          <w:lang w:val="en-GB"/>
        </w:rPr>
        <w:t xml:space="preserve">Annex No. </w:t>
      </w:r>
      <w:r w:rsidR="00CE3588" w:rsidRPr="00CE3588">
        <w:rPr>
          <w:rFonts w:ascii="Verdana" w:hAnsi="Verdana"/>
          <w:b/>
          <w:sz w:val="20"/>
          <w:szCs w:val="20"/>
          <w:u w:val="single"/>
          <w:lang w:val="en-GB"/>
        </w:rPr>
        <w:t>4</w:t>
      </w:r>
      <w:r w:rsidRPr="00CE3588">
        <w:rPr>
          <w:rFonts w:ascii="Verdana" w:hAnsi="Verdana"/>
          <w:sz w:val="20"/>
          <w:szCs w:val="20"/>
          <w:lang w:val="en-GB"/>
        </w:rPr>
        <w:t xml:space="preserve"> to meet</w:t>
      </w:r>
      <w:r w:rsidR="00A457B6">
        <w:rPr>
          <w:rFonts w:ascii="Verdana" w:hAnsi="Verdana"/>
          <w:sz w:val="20"/>
          <w:szCs w:val="20"/>
          <w:lang w:val="en-GB"/>
        </w:rPr>
        <w:t xml:space="preserve"> the</w:t>
      </w:r>
      <w:r w:rsidRPr="00CE3588">
        <w:rPr>
          <w:rFonts w:ascii="Verdana" w:hAnsi="Verdana"/>
          <w:sz w:val="20"/>
          <w:szCs w:val="20"/>
          <w:lang w:val="en-GB"/>
        </w:rPr>
        <w:t xml:space="preserve"> requirement fo</w:t>
      </w:r>
      <w:r w:rsidR="008A3556">
        <w:rPr>
          <w:rFonts w:ascii="Verdana" w:hAnsi="Verdana"/>
          <w:sz w:val="20"/>
          <w:szCs w:val="20"/>
          <w:lang w:val="en-GB"/>
        </w:rPr>
        <w:t>r</w:t>
      </w:r>
      <w:r w:rsidRPr="00CE3588">
        <w:rPr>
          <w:rFonts w:ascii="Verdana" w:hAnsi="Verdana"/>
          <w:sz w:val="20"/>
          <w:szCs w:val="20"/>
          <w:lang w:val="en-GB"/>
        </w:rPr>
        <w:t xml:space="preserve"> the above mentioned list of important deliveries.</w:t>
      </w:r>
    </w:p>
    <w:p w:rsidR="0062757F" w:rsidRDefault="0062757F" w:rsidP="00FF0468">
      <w:pPr>
        <w:pStyle w:val="Odstavecseseznamem"/>
        <w:tabs>
          <w:tab w:val="left" w:pos="720"/>
        </w:tabs>
        <w:spacing w:before="60" w:after="120"/>
        <w:ind w:left="1069"/>
        <w:jc w:val="both"/>
        <w:rPr>
          <w:rFonts w:ascii="Verdana" w:hAnsi="Verdana"/>
          <w:sz w:val="20"/>
          <w:szCs w:val="20"/>
          <w:lang w:val="en-GB"/>
        </w:rPr>
      </w:pPr>
    </w:p>
    <w:p w:rsidR="003D37F6" w:rsidRPr="002A3777" w:rsidRDefault="00A87EC8">
      <w:pPr>
        <w:numPr>
          <w:ilvl w:val="1"/>
          <w:numId w:val="10"/>
        </w:numPr>
        <w:spacing w:after="240"/>
        <w:jc w:val="both"/>
        <w:rPr>
          <w:rFonts w:ascii="Verdana" w:hAnsi="Verdana"/>
          <w:sz w:val="20"/>
          <w:szCs w:val="20"/>
          <w:lang w:val="en-GB"/>
        </w:rPr>
      </w:pPr>
      <w:bookmarkStart w:id="0" w:name="OLE_LINK4"/>
      <w:bookmarkStart w:id="1" w:name="OLE_LINK3"/>
      <w:bookmarkEnd w:id="0"/>
      <w:bookmarkEnd w:id="1"/>
      <w:r w:rsidRPr="002A3777">
        <w:rPr>
          <w:rFonts w:ascii="Verdana" w:hAnsi="Verdana"/>
          <w:sz w:val="20"/>
          <w:szCs w:val="20"/>
          <w:lang w:val="en-GB"/>
        </w:rPr>
        <w:t xml:space="preserve">The supplier shall submit </w:t>
      </w:r>
      <w:r w:rsidR="00FF0468" w:rsidRPr="002A3777">
        <w:rPr>
          <w:rFonts w:ascii="Verdana" w:hAnsi="Verdana"/>
          <w:sz w:val="20"/>
          <w:szCs w:val="20"/>
          <w:lang w:val="en-GB"/>
        </w:rPr>
        <w:t xml:space="preserve">uncertified </w:t>
      </w:r>
      <w:r w:rsidRPr="002A3777">
        <w:rPr>
          <w:rFonts w:ascii="Verdana" w:hAnsi="Verdana"/>
          <w:sz w:val="20"/>
          <w:szCs w:val="20"/>
          <w:lang w:val="en-GB"/>
        </w:rPr>
        <w:t>copies of documents demonstrating qualification meeting unless expressly stipulated otherwise herein. Documents demonstrating that qualification criteria have been met and that are in other than Czech, Slovak or English language must be officially translated into Czech or English.</w:t>
      </w:r>
    </w:p>
    <w:p w:rsidR="003D37F6" w:rsidRPr="002A3777" w:rsidRDefault="00A87EC8">
      <w:pPr>
        <w:numPr>
          <w:ilvl w:val="1"/>
          <w:numId w:val="10"/>
        </w:numPr>
        <w:spacing w:after="240"/>
        <w:jc w:val="both"/>
        <w:rPr>
          <w:rFonts w:ascii="Verdana" w:hAnsi="Verdana"/>
          <w:sz w:val="20"/>
          <w:lang w:val="en-GB"/>
        </w:rPr>
      </w:pPr>
      <w:r w:rsidRPr="002A3777">
        <w:rPr>
          <w:rFonts w:ascii="Verdana" w:hAnsi="Verdana"/>
          <w:sz w:val="20"/>
          <w:szCs w:val="20"/>
          <w:lang w:val="en-GB"/>
        </w:rPr>
        <w:t xml:space="preserve">The applicant shall be authorised under provisions of Section </w:t>
      </w:r>
      <w:r w:rsidRPr="002A3777">
        <w:rPr>
          <w:rFonts w:ascii="Verdana" w:hAnsi="Verdana" w:cs="Arial"/>
          <w:sz w:val="20"/>
          <w:szCs w:val="20"/>
          <w:lang w:val="en-GB"/>
        </w:rPr>
        <w:t>127 paragraph 1 of Act No. 137/2006 Coll. on Public Contracts – by submitting an extract from the List of Qualified Suppliers – to fully replace the demonstration of meeting basic qualification criteria pursuant to Section 53 paragraph 1 art. a) through j) and professional qualification criteria pursuant to Section 54 of the Act to such extent to which the documents demonstrating meeting these professional qualification criteria cover the Contracting Authority 's requirements for their demonstration. The extract from the List of Qualified Suppliers must not be older than 3 months pursuant to Section 127 paragraph 4 of the Act</w:t>
      </w:r>
      <w:r w:rsidRPr="002A3777">
        <w:rPr>
          <w:rFonts w:ascii="Verdana" w:hAnsi="Verdana"/>
          <w:sz w:val="20"/>
          <w:lang w:val="en-GB"/>
        </w:rPr>
        <w:t>.</w:t>
      </w:r>
    </w:p>
    <w:p w:rsidR="003D37F6" w:rsidRPr="002A3777" w:rsidRDefault="00A87EC8">
      <w:pPr>
        <w:spacing w:after="60"/>
        <w:ind w:left="703" w:hanging="703"/>
        <w:jc w:val="both"/>
        <w:rPr>
          <w:rFonts w:ascii="Verdana" w:hAnsi="Verdana"/>
          <w:sz w:val="20"/>
          <w:lang w:val="en-GB"/>
        </w:rPr>
      </w:pPr>
      <w:r w:rsidRPr="002A3777">
        <w:rPr>
          <w:rFonts w:ascii="Verdana" w:hAnsi="Verdana"/>
          <w:sz w:val="20"/>
          <w:lang w:val="en-GB"/>
        </w:rPr>
        <w:t>3.9</w:t>
      </w:r>
      <w:r w:rsidRPr="002A3777">
        <w:rPr>
          <w:rFonts w:ascii="Verdana" w:hAnsi="Verdana"/>
          <w:sz w:val="20"/>
          <w:lang w:val="en-GB"/>
        </w:rPr>
        <w:tab/>
      </w:r>
      <w:r w:rsidR="00FF0468" w:rsidRPr="002A3777">
        <w:rPr>
          <w:rFonts w:ascii="Verdana" w:hAnsi="Verdana"/>
          <w:sz w:val="20"/>
          <w:lang w:val="en-GB"/>
        </w:rPr>
        <w:t>If the qualification pursuant to Section 50 (1) (b) and (d) of the Act is demonstrated through a subcontractor, the supplier shall be obliged to provide the Contracting Authority with the following documents</w:t>
      </w:r>
      <w:r w:rsidRPr="002A3777">
        <w:rPr>
          <w:rFonts w:ascii="Verdana" w:hAnsi="Verdana"/>
          <w:sz w:val="20"/>
          <w:lang w:val="en-GB"/>
        </w:rPr>
        <w:t>:</w:t>
      </w:r>
    </w:p>
    <w:p w:rsidR="003D37F6" w:rsidRPr="002A3777" w:rsidRDefault="00A87EC8">
      <w:pPr>
        <w:numPr>
          <w:ilvl w:val="0"/>
          <w:numId w:val="13"/>
        </w:numPr>
        <w:spacing w:after="60"/>
        <w:ind w:left="993" w:hanging="357"/>
        <w:jc w:val="both"/>
        <w:rPr>
          <w:rFonts w:ascii="Verdana" w:hAnsi="Verdana"/>
          <w:sz w:val="20"/>
          <w:lang w:val="en-GB"/>
        </w:rPr>
      </w:pPr>
      <w:r w:rsidRPr="002A3777">
        <w:rPr>
          <w:rFonts w:ascii="Verdana" w:hAnsi="Verdana"/>
          <w:sz w:val="20"/>
          <w:lang w:val="en-GB"/>
        </w:rPr>
        <w:t>A document by which the subcontractor shall demonstrate meeting of the basic qualification criteria pursuant to Section 53 paragraph 1 subparagraph j), i.e. statutory declaration stating that the subcontractor is not included in the register of persons not allowed to be involved in public contracts.</w:t>
      </w:r>
    </w:p>
    <w:p w:rsidR="003D37F6" w:rsidRPr="002A3777" w:rsidRDefault="00A87EC8">
      <w:pPr>
        <w:numPr>
          <w:ilvl w:val="0"/>
          <w:numId w:val="13"/>
        </w:numPr>
        <w:spacing w:after="60"/>
        <w:ind w:left="993" w:hanging="357"/>
        <w:jc w:val="both"/>
        <w:rPr>
          <w:rFonts w:ascii="Verdana" w:hAnsi="Verdana"/>
          <w:sz w:val="20"/>
          <w:lang w:val="en-GB"/>
        </w:rPr>
      </w:pPr>
      <w:r w:rsidRPr="002A3777">
        <w:rPr>
          <w:rFonts w:ascii="Verdana" w:hAnsi="Verdana"/>
          <w:sz w:val="20"/>
          <w:lang w:val="en-GB"/>
        </w:rPr>
        <w:t>A document by which the subcontractor shall demonstrate meeting of the professional qualification criteria pursuant to Section 54 subparagraph a), i.e. Certificate of Incorporation not older than 90 days from the bid submission date.</w:t>
      </w:r>
    </w:p>
    <w:p w:rsidR="003D37F6" w:rsidRPr="002A3777" w:rsidRDefault="00A87EC8">
      <w:pPr>
        <w:numPr>
          <w:ilvl w:val="0"/>
          <w:numId w:val="13"/>
        </w:numPr>
        <w:spacing w:after="60"/>
        <w:ind w:left="993" w:hanging="357"/>
        <w:jc w:val="both"/>
        <w:rPr>
          <w:rFonts w:ascii="Verdana" w:hAnsi="Verdana"/>
          <w:sz w:val="20"/>
          <w:lang w:val="en-GB"/>
        </w:rPr>
      </w:pPr>
      <w:r w:rsidRPr="002A3777">
        <w:rPr>
          <w:rFonts w:ascii="Verdana" w:hAnsi="Verdana"/>
          <w:sz w:val="20"/>
          <w:lang w:val="en-GB"/>
        </w:rPr>
        <w:t xml:space="preserve">A contract concluded with the subcontractor demonstrating the subcontractor's obligation to provide specific performance intended for performance of the Public Contract by the supplier or provision of items or rights with which the supplier shall be authorised to dispose in performing the Public Contract, to a minimum extent to which the subcontractor has demonstrated qualification meeting. </w:t>
      </w:r>
    </w:p>
    <w:p w:rsidR="003D37F6" w:rsidRPr="002A3777" w:rsidRDefault="00A87EC8">
      <w:pPr>
        <w:spacing w:after="240"/>
        <w:ind w:left="993"/>
        <w:jc w:val="both"/>
        <w:rPr>
          <w:rFonts w:ascii="Verdana" w:hAnsi="Verdana"/>
          <w:sz w:val="20"/>
          <w:lang w:val="en-GB"/>
        </w:rPr>
      </w:pPr>
      <w:r w:rsidRPr="002A3777">
        <w:rPr>
          <w:rFonts w:ascii="Verdana" w:hAnsi="Verdana"/>
          <w:sz w:val="20"/>
          <w:lang w:val="en-GB"/>
        </w:rPr>
        <w:t>However, the supplier shall not be authorised to demonstrate qualification meeting pursuant to Section 53 and Section 54 subparagraph a) through the subcontractor.</w:t>
      </w:r>
    </w:p>
    <w:p w:rsidR="003D37F6" w:rsidRPr="002A3777" w:rsidRDefault="00A87EC8">
      <w:pPr>
        <w:spacing w:after="240"/>
        <w:ind w:left="705" w:hanging="705"/>
        <w:jc w:val="both"/>
        <w:rPr>
          <w:rFonts w:ascii="Verdana" w:hAnsi="Verdana"/>
          <w:sz w:val="20"/>
          <w:lang w:val="en-GB"/>
        </w:rPr>
      </w:pPr>
      <w:r w:rsidRPr="002A3777">
        <w:rPr>
          <w:rFonts w:ascii="Verdana" w:hAnsi="Verdana"/>
          <w:sz w:val="20"/>
          <w:lang w:val="en-GB"/>
        </w:rPr>
        <w:t>3.10</w:t>
      </w:r>
      <w:r w:rsidRPr="002A3777">
        <w:rPr>
          <w:rFonts w:ascii="Verdana" w:hAnsi="Verdana"/>
          <w:sz w:val="20"/>
          <w:lang w:val="en-GB"/>
        </w:rPr>
        <w:tab/>
        <w:t xml:space="preserve">Should the Subject Matter of the Public Contract be performed jointly by a number of suppliers and they submit a joint bid for this purpose, each of the suppliers shall be obliged to demonstrate meeting of the basic qualification criteria pursuant to Section 53 of the Act and professional qualification criteria pursuant to Section 54 subparagraph a) to the full extent. The suppliers shall also be obliged to submit a contract including an obligation that all of these suppliers shall be bound jointly and severally towards the Contracting Authority and third parties arisen from any legal </w:t>
      </w:r>
      <w:r w:rsidRPr="002A3777">
        <w:rPr>
          <w:rFonts w:ascii="Verdana" w:hAnsi="Verdana"/>
          <w:sz w:val="20"/>
          <w:lang w:val="en-GB"/>
        </w:rPr>
        <w:lastRenderedPageBreak/>
        <w:t>relationship in connection with this Public Contract, which shall apply throughout the Public Contract performance.</w:t>
      </w:r>
    </w:p>
    <w:p w:rsidR="003D37F6" w:rsidRPr="002A3777" w:rsidRDefault="00A87EC8">
      <w:pPr>
        <w:spacing w:after="60"/>
        <w:ind w:left="703" w:hanging="703"/>
        <w:rPr>
          <w:rFonts w:ascii="Verdana" w:hAnsi="Verdana"/>
          <w:b/>
          <w:sz w:val="20"/>
          <w:lang w:val="en-GB"/>
        </w:rPr>
      </w:pPr>
      <w:r w:rsidRPr="002A3777">
        <w:rPr>
          <w:rFonts w:ascii="Verdana" w:hAnsi="Verdana"/>
          <w:sz w:val="20"/>
          <w:lang w:val="en-GB"/>
        </w:rPr>
        <w:t>3.11</w:t>
      </w:r>
      <w:r w:rsidRPr="002A3777">
        <w:rPr>
          <w:rFonts w:ascii="Verdana" w:hAnsi="Verdana"/>
          <w:sz w:val="20"/>
          <w:lang w:val="en-GB"/>
        </w:rPr>
        <w:tab/>
      </w:r>
      <w:r w:rsidRPr="002A3777">
        <w:rPr>
          <w:rFonts w:ascii="Verdana" w:hAnsi="Verdana"/>
          <w:b/>
          <w:sz w:val="20"/>
          <w:lang w:val="en-GB"/>
        </w:rPr>
        <w:t xml:space="preserve">Qualification demonstration of foreign persons </w:t>
      </w:r>
    </w:p>
    <w:p w:rsidR="003D37F6" w:rsidRPr="002A3777" w:rsidRDefault="00A87EC8">
      <w:pPr>
        <w:spacing w:after="60"/>
        <w:ind w:left="703"/>
        <w:jc w:val="both"/>
        <w:rPr>
          <w:rFonts w:ascii="Verdana" w:hAnsi="Verdana"/>
          <w:sz w:val="20"/>
          <w:lang w:val="en-GB"/>
        </w:rPr>
      </w:pPr>
      <w:r w:rsidRPr="002A3777">
        <w:rPr>
          <w:rFonts w:ascii="Verdana" w:hAnsi="Verdana"/>
          <w:sz w:val="20"/>
          <w:lang w:val="en-GB"/>
        </w:rPr>
        <w:t>Unless otherwise provided by a special legal regulation, a foreign supplier shall demonstrate qualification meeting in a manner specified by the law applicable in the country of its registered office, place of business or residence, which shall apply to the extent required by such law and the Contracting Authority. If a particular document is not issued under the law applicable in the country of the registered office, place of business or residence of the foreign supplier, the foreign supplier shall be obliged to demonstrate meeting of such part of the qualification in form of a statutory declaration (affidavit). If an obligation the meeting of which is to be demonstrated within the qualification is not defined in the country of the registered office, place of business or residence of the foreign supplier, the foreign supplier shall provide a statutory declaration in respect of such fact.</w:t>
      </w:r>
    </w:p>
    <w:p w:rsidR="003D37F6" w:rsidRPr="002A3777" w:rsidRDefault="00A87EC8">
      <w:pPr>
        <w:spacing w:after="240"/>
        <w:ind w:left="703"/>
        <w:jc w:val="both"/>
        <w:rPr>
          <w:rFonts w:ascii="Verdana" w:hAnsi="Verdana"/>
          <w:sz w:val="20"/>
          <w:lang w:val="en-GB"/>
        </w:rPr>
      </w:pPr>
      <w:r w:rsidRPr="002A3777">
        <w:rPr>
          <w:rFonts w:ascii="Verdana" w:hAnsi="Verdana"/>
          <w:sz w:val="20"/>
          <w:lang w:val="en-GB"/>
        </w:rPr>
        <w:t>Documents demonstrating qualification meeting shall be submitted by the foreign supplier in the original language, accompanied by their official translation into Czech or English, unless otherwise provided by the Contracting Authority  in this Tender Documentation or an international contract by which the Czech Republic is bound; this shall also apply should qualification meeting be demonstrated by documents in other than Czech language by a supplier with a registered office, place of business or residence in the territory of the Czech Republic. The Contracting Authority  allows for this Public Contract that the applicant may also submit qualification meeting documents in English,; that means that the applicant does not need to submit official translation into Czech for qualification meeting documents submitted in English.</w:t>
      </w:r>
    </w:p>
    <w:p w:rsidR="003D37F6" w:rsidRPr="002A3777" w:rsidRDefault="00A87EC8">
      <w:pPr>
        <w:spacing w:after="120"/>
        <w:rPr>
          <w:rFonts w:ascii="Verdana" w:hAnsi="Verdana"/>
          <w:b/>
          <w:sz w:val="20"/>
          <w:lang w:val="en-GB"/>
        </w:rPr>
      </w:pPr>
      <w:r w:rsidRPr="002A3777">
        <w:rPr>
          <w:rFonts w:ascii="Verdana" w:hAnsi="Verdana"/>
          <w:sz w:val="20"/>
          <w:lang w:val="en-GB"/>
        </w:rPr>
        <w:t>3.12</w:t>
      </w:r>
      <w:r w:rsidRPr="002A3777">
        <w:rPr>
          <w:rFonts w:ascii="Verdana" w:hAnsi="Verdana"/>
          <w:sz w:val="20"/>
          <w:lang w:val="en-GB"/>
        </w:rPr>
        <w:tab/>
      </w:r>
      <w:r w:rsidRPr="002A3777">
        <w:rPr>
          <w:rFonts w:ascii="Verdana" w:hAnsi="Verdana"/>
          <w:b/>
          <w:sz w:val="20"/>
          <w:lang w:val="en-GB"/>
        </w:rPr>
        <w:t>Consequence of failing to meet the qualification</w:t>
      </w:r>
    </w:p>
    <w:p w:rsidR="003D37F6" w:rsidRPr="002A3777" w:rsidRDefault="00A87EC8">
      <w:pPr>
        <w:spacing w:after="240"/>
        <w:ind w:left="709"/>
        <w:jc w:val="both"/>
        <w:rPr>
          <w:rFonts w:ascii="Verdana" w:hAnsi="Verdana"/>
          <w:sz w:val="20"/>
          <w:lang w:val="en-GB"/>
        </w:rPr>
      </w:pPr>
      <w:r w:rsidRPr="002A3777">
        <w:rPr>
          <w:rFonts w:ascii="Verdana" w:hAnsi="Verdana"/>
          <w:sz w:val="20"/>
          <w:lang w:val="en-GB"/>
        </w:rPr>
        <w:t>A supplier failing to meet the qualification criteria to the required extent or failing to perform the obligation laid down in Section 58 of the Act shall be excluded by the Contracting Authority from the tender process.</w:t>
      </w:r>
    </w:p>
    <w:p w:rsidR="003D37F6" w:rsidRPr="002A3777" w:rsidRDefault="00A87EC8" w:rsidP="00396DC3">
      <w:pPr>
        <w:pStyle w:val="NadpisZD1"/>
        <w:tabs>
          <w:tab w:val="clear" w:pos="7180"/>
        </w:tabs>
        <w:ind w:left="426"/>
        <w:rPr>
          <w:szCs w:val="22"/>
          <w:lang w:val="en-GB"/>
        </w:rPr>
      </w:pPr>
      <w:r w:rsidRPr="002A3777">
        <w:rPr>
          <w:szCs w:val="22"/>
          <w:lang w:val="en-GB"/>
        </w:rPr>
        <w:t>TechnicAL CONDITIONS</w:t>
      </w:r>
    </w:p>
    <w:p w:rsidR="003D37F6" w:rsidRPr="004F27F8" w:rsidRDefault="00A87EC8" w:rsidP="004F27F8">
      <w:pPr>
        <w:numPr>
          <w:ilvl w:val="1"/>
          <w:numId w:val="7"/>
        </w:numPr>
        <w:spacing w:after="240"/>
        <w:jc w:val="both"/>
        <w:rPr>
          <w:rFonts w:ascii="Verdana" w:hAnsi="Verdana"/>
          <w:sz w:val="20"/>
          <w:szCs w:val="20"/>
          <w:lang w:val="en-GB"/>
        </w:rPr>
      </w:pPr>
      <w:r w:rsidRPr="004F27F8">
        <w:rPr>
          <w:rFonts w:ascii="Verdana" w:hAnsi="Verdana"/>
          <w:sz w:val="20"/>
          <w:szCs w:val="20"/>
          <w:lang w:val="en-GB"/>
        </w:rPr>
        <w:t>The Subject Matter (the offered technical solution) of the Public Contract must meet all requirements specified in this Tender D</w:t>
      </w:r>
      <w:r w:rsidR="004F27F8" w:rsidRPr="004F27F8">
        <w:rPr>
          <w:rFonts w:ascii="Verdana" w:hAnsi="Verdana"/>
          <w:sz w:val="20"/>
          <w:szCs w:val="20"/>
          <w:lang w:val="en-GB"/>
        </w:rPr>
        <w:t xml:space="preserve">ocumentation and </w:t>
      </w:r>
      <w:proofErr w:type="gramStart"/>
      <w:r w:rsidR="004F27F8" w:rsidRPr="004F27F8">
        <w:rPr>
          <w:rFonts w:ascii="Verdana" w:hAnsi="Verdana"/>
          <w:sz w:val="20"/>
          <w:szCs w:val="20"/>
          <w:lang w:val="en-GB"/>
        </w:rPr>
        <w:t>all its</w:t>
      </w:r>
      <w:proofErr w:type="gramEnd"/>
      <w:r w:rsidR="004F27F8" w:rsidRPr="004F27F8">
        <w:rPr>
          <w:rFonts w:ascii="Verdana" w:hAnsi="Verdana"/>
          <w:sz w:val="20"/>
          <w:szCs w:val="20"/>
          <w:lang w:val="en-GB"/>
        </w:rPr>
        <w:t xml:space="preserve"> Annex, especially the </w:t>
      </w:r>
      <w:r w:rsidR="004F27F8" w:rsidRPr="00835DC1">
        <w:rPr>
          <w:rFonts w:ascii="Verdana" w:hAnsi="Verdana"/>
          <w:b/>
          <w:sz w:val="20"/>
          <w:szCs w:val="20"/>
          <w:u w:val="single"/>
          <w:lang w:val="en-GB"/>
        </w:rPr>
        <w:t>Annex No.6</w:t>
      </w:r>
      <w:r w:rsidR="004F27F8" w:rsidRPr="004F27F8">
        <w:rPr>
          <w:rFonts w:ascii="Verdana" w:hAnsi="Verdana"/>
          <w:sz w:val="20"/>
          <w:szCs w:val="20"/>
          <w:lang w:val="en-GB"/>
        </w:rPr>
        <w:t xml:space="preserve"> Technical Specifications. </w:t>
      </w:r>
    </w:p>
    <w:p w:rsidR="003D37F6" w:rsidRPr="002A3777" w:rsidRDefault="00A87EC8" w:rsidP="00396DC3">
      <w:pPr>
        <w:pStyle w:val="NadpisZD1"/>
        <w:tabs>
          <w:tab w:val="clear" w:pos="7180"/>
        </w:tabs>
        <w:ind w:left="426"/>
        <w:rPr>
          <w:szCs w:val="22"/>
          <w:lang w:val="en-GB"/>
        </w:rPr>
      </w:pPr>
      <w:r w:rsidRPr="002A3777">
        <w:rPr>
          <w:szCs w:val="22"/>
          <w:lang w:val="en-GB"/>
        </w:rPr>
        <w:t>BID PRICE PROCESSING MANNER</w:t>
      </w:r>
    </w:p>
    <w:p w:rsidR="003D37F6" w:rsidRPr="002A3777" w:rsidRDefault="00A87EC8">
      <w:pPr>
        <w:numPr>
          <w:ilvl w:val="1"/>
          <w:numId w:val="7"/>
        </w:numPr>
        <w:spacing w:after="200"/>
        <w:jc w:val="both"/>
        <w:rPr>
          <w:rFonts w:ascii="Verdana" w:hAnsi="Verdana"/>
          <w:sz w:val="20"/>
          <w:szCs w:val="20"/>
          <w:lang w:val="en-GB"/>
        </w:rPr>
      </w:pPr>
      <w:r w:rsidRPr="002A3777">
        <w:rPr>
          <w:rFonts w:ascii="Verdana" w:hAnsi="Verdana"/>
          <w:sz w:val="20"/>
          <w:szCs w:val="20"/>
          <w:lang w:val="en-GB"/>
        </w:rPr>
        <w:t xml:space="preserve">The applicant shall be obliged to give the total bid price in the following structure: price in </w:t>
      </w:r>
      <w:r w:rsidR="007829A3">
        <w:rPr>
          <w:rFonts w:ascii="Verdana" w:hAnsi="Verdana"/>
          <w:sz w:val="20"/>
          <w:szCs w:val="20"/>
          <w:lang w:val="en-GB"/>
        </w:rPr>
        <w:t>USD</w:t>
      </w:r>
      <w:r w:rsidRPr="002A3777">
        <w:rPr>
          <w:rFonts w:ascii="Verdana" w:hAnsi="Verdana"/>
          <w:sz w:val="20"/>
          <w:szCs w:val="20"/>
          <w:lang w:val="en-GB"/>
        </w:rPr>
        <w:t xml:space="preserve"> net of VAT and total bid price in </w:t>
      </w:r>
      <w:r w:rsidR="007829A3">
        <w:rPr>
          <w:rFonts w:ascii="Verdana" w:hAnsi="Verdana"/>
          <w:sz w:val="20"/>
          <w:szCs w:val="20"/>
          <w:lang w:val="en-GB"/>
        </w:rPr>
        <w:t>USD</w:t>
      </w:r>
      <w:r w:rsidRPr="002A3777">
        <w:rPr>
          <w:rFonts w:ascii="Verdana" w:hAnsi="Verdana"/>
          <w:sz w:val="20"/>
          <w:szCs w:val="20"/>
          <w:lang w:val="en-GB"/>
        </w:rPr>
        <w:t xml:space="preserve"> including VAT</w:t>
      </w:r>
      <w:r w:rsidR="00FF0468" w:rsidRPr="002A3777">
        <w:rPr>
          <w:rFonts w:ascii="Verdana" w:hAnsi="Verdana"/>
          <w:sz w:val="20"/>
          <w:szCs w:val="20"/>
          <w:lang w:val="en-GB"/>
        </w:rPr>
        <w:t xml:space="preserve"> </w:t>
      </w:r>
      <w:r w:rsidR="00FF0468" w:rsidRPr="002A3777">
        <w:rPr>
          <w:rFonts w:ascii="Verdana" w:hAnsi="Verdana"/>
          <w:i/>
          <w:sz w:val="20"/>
          <w:szCs w:val="20"/>
          <w:lang w:val="en-GB"/>
        </w:rPr>
        <w:t xml:space="preserve">(stating a bid price in </w:t>
      </w:r>
      <w:r w:rsidR="007829A3">
        <w:rPr>
          <w:rFonts w:ascii="Verdana" w:hAnsi="Verdana"/>
          <w:i/>
          <w:sz w:val="20"/>
          <w:szCs w:val="20"/>
          <w:lang w:val="en-GB"/>
        </w:rPr>
        <w:t>USD</w:t>
      </w:r>
      <w:r w:rsidR="00FF0468" w:rsidRPr="002A3777">
        <w:rPr>
          <w:rFonts w:ascii="Verdana" w:hAnsi="Verdana"/>
          <w:i/>
          <w:sz w:val="20"/>
          <w:szCs w:val="20"/>
          <w:lang w:val="en-GB"/>
        </w:rPr>
        <w:t xml:space="preserve"> including VAT is not applicable for foreign bidders)</w:t>
      </w:r>
      <w:r w:rsidRPr="002A3777">
        <w:rPr>
          <w:rFonts w:ascii="Verdana" w:hAnsi="Verdana"/>
          <w:sz w:val="20"/>
          <w:szCs w:val="20"/>
          <w:lang w:val="en-GB"/>
        </w:rPr>
        <w:t xml:space="preserve">. </w:t>
      </w:r>
      <w:r w:rsidR="00FF0468" w:rsidRPr="002A3777">
        <w:rPr>
          <w:rFonts w:ascii="Verdana" w:hAnsi="Verdana"/>
          <w:sz w:val="20"/>
          <w:szCs w:val="20"/>
          <w:lang w:val="en-GB"/>
        </w:rPr>
        <w:t>The same amount shall be stated in the Cover Bid Note.</w:t>
      </w:r>
    </w:p>
    <w:p w:rsidR="003D37F6" w:rsidRPr="002A3777" w:rsidRDefault="00A87EC8">
      <w:pPr>
        <w:numPr>
          <w:ilvl w:val="1"/>
          <w:numId w:val="7"/>
        </w:numPr>
        <w:spacing w:after="200"/>
        <w:jc w:val="both"/>
        <w:rPr>
          <w:rFonts w:ascii="Verdana" w:hAnsi="Verdana"/>
          <w:sz w:val="20"/>
          <w:lang w:val="en-GB"/>
        </w:rPr>
      </w:pPr>
      <w:r w:rsidRPr="002A3777">
        <w:rPr>
          <w:rFonts w:ascii="Verdana" w:hAnsi="Verdana"/>
          <w:sz w:val="20"/>
          <w:lang w:val="en-GB"/>
        </w:rPr>
        <w:t xml:space="preserve">The bid price shall be a fixed and binding maximum permissible price including all fees and any other costs connected with performing the Public Contract. The bid price must also include any costs not explicitly specified but about which the bidder knew or should and could have known considering its professional knowledge, exercising all professional care. </w:t>
      </w:r>
    </w:p>
    <w:p w:rsidR="003D37F6" w:rsidRPr="002A3777" w:rsidRDefault="00A87EC8">
      <w:pPr>
        <w:numPr>
          <w:ilvl w:val="1"/>
          <w:numId w:val="7"/>
        </w:numPr>
        <w:spacing w:after="200"/>
        <w:jc w:val="both"/>
        <w:rPr>
          <w:rFonts w:ascii="Verdana" w:hAnsi="Verdana"/>
          <w:sz w:val="20"/>
          <w:lang w:val="en-GB"/>
        </w:rPr>
      </w:pPr>
      <w:r w:rsidRPr="002A3777">
        <w:rPr>
          <w:rFonts w:ascii="Verdana" w:hAnsi="Verdana"/>
          <w:sz w:val="20"/>
          <w:lang w:val="en-GB"/>
        </w:rPr>
        <w:t>The price may only be modified in connection with any changes to tax regulations regarding the VAT.</w:t>
      </w:r>
    </w:p>
    <w:p w:rsidR="00FF0468" w:rsidRPr="002A3777" w:rsidRDefault="00FF0468" w:rsidP="00FF0468">
      <w:pPr>
        <w:numPr>
          <w:ilvl w:val="1"/>
          <w:numId w:val="7"/>
        </w:numPr>
        <w:suppressAutoHyphens w:val="0"/>
        <w:spacing w:after="200"/>
        <w:jc w:val="both"/>
        <w:rPr>
          <w:rFonts w:ascii="Verdana" w:hAnsi="Verdana"/>
          <w:sz w:val="20"/>
          <w:lang w:val="en-GB"/>
        </w:rPr>
      </w:pPr>
      <w:r w:rsidRPr="002A3777">
        <w:rPr>
          <w:rFonts w:ascii="Verdana" w:hAnsi="Verdana"/>
          <w:sz w:val="20"/>
          <w:lang w:val="en-GB"/>
        </w:rPr>
        <w:lastRenderedPageBreak/>
        <w:t xml:space="preserve">If the bid price exceed the maximum allowed price, the bid will be eliminated by the evaluation commission and the bidder will be excluded from the tender procedure by the contracting authority </w:t>
      </w:r>
      <w:r w:rsidRPr="002A3777">
        <w:rPr>
          <w:rFonts w:ascii="Verdana" w:hAnsi="Verdana"/>
          <w:b/>
          <w:sz w:val="20"/>
          <w:lang w:val="en-GB"/>
        </w:rPr>
        <w:t>(see art. 1.4 above)</w:t>
      </w:r>
      <w:r w:rsidRPr="002A3777">
        <w:rPr>
          <w:rFonts w:ascii="Verdana" w:hAnsi="Verdana"/>
          <w:sz w:val="20"/>
          <w:lang w:val="en-GB"/>
        </w:rPr>
        <w:t>.</w:t>
      </w:r>
    </w:p>
    <w:p w:rsidR="003D37F6" w:rsidRPr="002A3777" w:rsidRDefault="00A87EC8" w:rsidP="00396DC3">
      <w:pPr>
        <w:pStyle w:val="NadpisZD1"/>
        <w:tabs>
          <w:tab w:val="clear" w:pos="7180"/>
        </w:tabs>
        <w:ind w:left="426"/>
        <w:rPr>
          <w:szCs w:val="22"/>
          <w:lang w:val="en-GB"/>
        </w:rPr>
      </w:pPr>
      <w:r w:rsidRPr="002A3777">
        <w:rPr>
          <w:szCs w:val="22"/>
          <w:lang w:val="en-GB"/>
        </w:rPr>
        <w:t>PAYMENT CONDITIONS</w:t>
      </w:r>
    </w:p>
    <w:p w:rsidR="003D37F6" w:rsidRPr="002A3777" w:rsidRDefault="00A87EC8">
      <w:pPr>
        <w:numPr>
          <w:ilvl w:val="1"/>
          <w:numId w:val="5"/>
        </w:numPr>
        <w:jc w:val="both"/>
        <w:rPr>
          <w:rFonts w:ascii="Verdana" w:hAnsi="Verdana"/>
          <w:sz w:val="20"/>
          <w:szCs w:val="20"/>
          <w:lang w:val="en-GB"/>
        </w:rPr>
      </w:pPr>
      <w:r w:rsidRPr="002A3777">
        <w:rPr>
          <w:rFonts w:ascii="Verdana" w:hAnsi="Verdana"/>
          <w:sz w:val="20"/>
          <w:szCs w:val="20"/>
          <w:lang w:val="en-GB"/>
        </w:rPr>
        <w:t xml:space="preserve">Payment conditions are specified in the draft contract that is an integral part of this Tender Documentation in a form of </w:t>
      </w:r>
      <w:r w:rsidRPr="002A3777">
        <w:rPr>
          <w:rFonts w:ascii="Verdana" w:hAnsi="Verdana"/>
          <w:b/>
          <w:sz w:val="20"/>
          <w:szCs w:val="20"/>
          <w:u w:val="single"/>
          <w:lang w:val="en-GB"/>
        </w:rPr>
        <w:t xml:space="preserve">Annex No. </w:t>
      </w:r>
      <w:r w:rsidR="00835DC1">
        <w:rPr>
          <w:rFonts w:ascii="Verdana" w:hAnsi="Verdana"/>
          <w:b/>
          <w:sz w:val="20"/>
          <w:szCs w:val="20"/>
          <w:u w:val="single"/>
          <w:lang w:val="en-GB"/>
        </w:rPr>
        <w:t>7</w:t>
      </w:r>
      <w:r w:rsidRPr="002A3777">
        <w:rPr>
          <w:rFonts w:ascii="Verdana" w:hAnsi="Verdana"/>
          <w:sz w:val="20"/>
          <w:szCs w:val="20"/>
          <w:lang w:val="en-GB"/>
        </w:rPr>
        <w:t>.</w:t>
      </w:r>
    </w:p>
    <w:p w:rsidR="003D37F6" w:rsidRPr="002A3777" w:rsidRDefault="00A87EC8" w:rsidP="00396DC3">
      <w:pPr>
        <w:pStyle w:val="NadpisZD1"/>
        <w:tabs>
          <w:tab w:val="clear" w:pos="7180"/>
        </w:tabs>
        <w:ind w:left="426"/>
        <w:rPr>
          <w:szCs w:val="22"/>
          <w:lang w:val="en-GB"/>
        </w:rPr>
      </w:pPr>
      <w:r w:rsidRPr="002A3777">
        <w:rPr>
          <w:szCs w:val="22"/>
          <w:lang w:val="en-GB"/>
        </w:rPr>
        <w:t>EVALUATION CRITERIA</w:t>
      </w:r>
    </w:p>
    <w:p w:rsidR="003D37F6" w:rsidRPr="002A3777" w:rsidRDefault="00A87EC8">
      <w:pPr>
        <w:numPr>
          <w:ilvl w:val="1"/>
          <w:numId w:val="2"/>
        </w:numPr>
        <w:jc w:val="both"/>
        <w:rPr>
          <w:rFonts w:ascii="Verdana" w:hAnsi="Verdana"/>
          <w:sz w:val="20"/>
          <w:lang w:val="en-GB"/>
        </w:rPr>
      </w:pPr>
      <w:r w:rsidRPr="002A3777">
        <w:rPr>
          <w:rFonts w:ascii="Verdana" w:hAnsi="Verdana"/>
          <w:sz w:val="20"/>
          <w:lang w:val="en-GB"/>
        </w:rPr>
        <w:t>Bids shall be evaluated pursuant to Section 78 paragraph 1 b) of the Act based on the total bid price.</w:t>
      </w:r>
    </w:p>
    <w:p w:rsidR="003D37F6" w:rsidRPr="002A3777" w:rsidRDefault="003D37F6">
      <w:pPr>
        <w:jc w:val="both"/>
        <w:rPr>
          <w:rFonts w:ascii="Verdana" w:hAnsi="Verdana"/>
          <w:sz w:val="20"/>
          <w:lang w:val="en-GB"/>
        </w:rPr>
      </w:pPr>
    </w:p>
    <w:p w:rsidR="003D37F6" w:rsidRPr="002A3777" w:rsidRDefault="00A87EC8">
      <w:pPr>
        <w:ind w:left="705" w:hanging="705"/>
        <w:jc w:val="both"/>
        <w:rPr>
          <w:rFonts w:ascii="Verdana" w:hAnsi="Verdana"/>
          <w:sz w:val="20"/>
          <w:lang w:val="en-GB"/>
        </w:rPr>
      </w:pPr>
      <w:r w:rsidRPr="002A3777">
        <w:rPr>
          <w:rFonts w:ascii="Verdana" w:hAnsi="Verdana"/>
          <w:sz w:val="20"/>
          <w:lang w:val="en-GB"/>
        </w:rPr>
        <w:t>7.2</w:t>
      </w:r>
      <w:r w:rsidRPr="002A3777">
        <w:rPr>
          <w:rFonts w:ascii="Verdana" w:hAnsi="Verdana"/>
          <w:sz w:val="20"/>
          <w:lang w:val="en-GB"/>
        </w:rPr>
        <w:tab/>
        <w:t>The applicant shall not be authorised to make the bid subject to any conditions. Any conditions or provision of several different values in the bid in parts that are subject to the evaluation shall constitute a reason to eliminate the bid and exclude the applicant from the tender process.</w:t>
      </w:r>
    </w:p>
    <w:p w:rsidR="003D37F6" w:rsidRPr="002A3777" w:rsidRDefault="00A87EC8" w:rsidP="00396DC3">
      <w:pPr>
        <w:pStyle w:val="NadpisZD1"/>
        <w:tabs>
          <w:tab w:val="clear" w:pos="7180"/>
        </w:tabs>
        <w:ind w:left="426"/>
        <w:rPr>
          <w:szCs w:val="22"/>
          <w:lang w:val="en-GB"/>
        </w:rPr>
      </w:pPr>
      <w:r w:rsidRPr="002A3777">
        <w:rPr>
          <w:szCs w:val="22"/>
          <w:lang w:val="en-GB"/>
        </w:rPr>
        <w:t>OTHER REQUIREMENTS</w:t>
      </w:r>
    </w:p>
    <w:p w:rsidR="003D37F6" w:rsidRPr="002A3777" w:rsidRDefault="00A87EC8">
      <w:pPr>
        <w:numPr>
          <w:ilvl w:val="1"/>
          <w:numId w:val="7"/>
        </w:numPr>
        <w:spacing w:after="200"/>
        <w:jc w:val="both"/>
        <w:rPr>
          <w:rFonts w:ascii="Verdana" w:hAnsi="Verdana"/>
          <w:sz w:val="20"/>
          <w:lang w:val="en-GB"/>
        </w:rPr>
      </w:pPr>
      <w:r w:rsidRPr="002A3777">
        <w:rPr>
          <w:rFonts w:ascii="Verdana" w:hAnsi="Verdana"/>
          <w:sz w:val="20"/>
          <w:lang w:val="en-GB"/>
        </w:rPr>
        <w:t>The bidder shall be obliged to specify in its bid parts of the Public Contract he intends to assign to one or more subcontractors and provide identification details of all these subcontractors.</w:t>
      </w:r>
    </w:p>
    <w:p w:rsidR="003D37F6" w:rsidRPr="002A3777" w:rsidRDefault="00A87EC8">
      <w:pPr>
        <w:numPr>
          <w:ilvl w:val="1"/>
          <w:numId w:val="7"/>
        </w:numPr>
        <w:spacing w:after="200"/>
        <w:jc w:val="both"/>
        <w:rPr>
          <w:rFonts w:ascii="Verdana" w:hAnsi="Verdana"/>
          <w:sz w:val="20"/>
          <w:lang w:val="en-GB"/>
        </w:rPr>
      </w:pPr>
      <w:r w:rsidRPr="002A3777">
        <w:rPr>
          <w:rFonts w:ascii="Verdana" w:hAnsi="Verdana"/>
          <w:sz w:val="20"/>
          <w:lang w:val="en-GB"/>
        </w:rPr>
        <w:t>The Contracting Authority shall reserve the right to verify the information provided by the applicant with third parties and the applicant shall be obliged to provide the Contracting Authority with assistance in this regard.</w:t>
      </w:r>
    </w:p>
    <w:p w:rsidR="003D37F6" w:rsidRPr="002A3777" w:rsidRDefault="00A87EC8">
      <w:pPr>
        <w:numPr>
          <w:ilvl w:val="1"/>
          <w:numId w:val="7"/>
        </w:numPr>
        <w:spacing w:after="200"/>
        <w:jc w:val="both"/>
        <w:rPr>
          <w:rFonts w:ascii="Verdana" w:hAnsi="Verdana"/>
          <w:sz w:val="20"/>
          <w:lang w:val="en-GB"/>
        </w:rPr>
      </w:pPr>
      <w:r w:rsidRPr="002A3777">
        <w:rPr>
          <w:rFonts w:ascii="Verdana" w:hAnsi="Verdana"/>
          <w:sz w:val="20"/>
          <w:lang w:val="en-GB"/>
        </w:rPr>
        <w:t>The Contracting Authority shall not allow alternative bids.</w:t>
      </w:r>
    </w:p>
    <w:p w:rsidR="003D37F6" w:rsidRPr="002A3777" w:rsidRDefault="00A87EC8" w:rsidP="00396DC3">
      <w:pPr>
        <w:pStyle w:val="NadpisZD1"/>
        <w:tabs>
          <w:tab w:val="clear" w:pos="7180"/>
        </w:tabs>
        <w:ind w:left="426"/>
        <w:rPr>
          <w:lang w:val="en-GB"/>
        </w:rPr>
      </w:pPr>
      <w:r w:rsidRPr="002A3777">
        <w:rPr>
          <w:lang w:val="en-GB"/>
        </w:rPr>
        <w:t>BUSINESS CONDITIONS</w:t>
      </w:r>
    </w:p>
    <w:p w:rsidR="003D37F6" w:rsidRPr="002A3777" w:rsidRDefault="00A87EC8">
      <w:pPr>
        <w:numPr>
          <w:ilvl w:val="1"/>
          <w:numId w:val="7"/>
        </w:numPr>
        <w:spacing w:after="120"/>
        <w:jc w:val="both"/>
        <w:rPr>
          <w:rFonts w:ascii="Verdana" w:hAnsi="Verdana"/>
          <w:b/>
          <w:sz w:val="20"/>
          <w:u w:val="single"/>
          <w:lang w:val="en-GB"/>
        </w:rPr>
      </w:pPr>
      <w:r w:rsidRPr="002A3777">
        <w:rPr>
          <w:rFonts w:ascii="Verdana" w:hAnsi="Verdana"/>
          <w:sz w:val="20"/>
          <w:lang w:val="en-GB"/>
        </w:rPr>
        <w:t xml:space="preserve">The applicant shall be obliged, without any reservations, to accept the binding draft contract in form of </w:t>
      </w:r>
      <w:r w:rsidR="008A3556">
        <w:rPr>
          <w:rFonts w:ascii="Verdana" w:hAnsi="Verdana"/>
          <w:b/>
          <w:sz w:val="20"/>
          <w:u w:val="single"/>
          <w:lang w:val="en-GB"/>
        </w:rPr>
        <w:t xml:space="preserve">Annex No. </w:t>
      </w:r>
      <w:r w:rsidR="00835DC1">
        <w:rPr>
          <w:rFonts w:ascii="Verdana" w:hAnsi="Verdana"/>
          <w:b/>
          <w:sz w:val="20"/>
          <w:u w:val="single"/>
          <w:lang w:val="en-GB"/>
        </w:rPr>
        <w:t>7</w:t>
      </w:r>
      <w:r w:rsidRPr="002A3777">
        <w:rPr>
          <w:rFonts w:ascii="Verdana" w:hAnsi="Verdana"/>
          <w:sz w:val="20"/>
          <w:lang w:val="en-GB"/>
        </w:rPr>
        <w:t xml:space="preserve"> hereof. </w:t>
      </w:r>
      <w:r w:rsidRPr="002A3777">
        <w:rPr>
          <w:rFonts w:ascii="Verdana" w:hAnsi="Verdana"/>
          <w:b/>
          <w:sz w:val="20"/>
          <w:u w:val="single"/>
          <w:lang w:val="en-GB"/>
        </w:rPr>
        <w:t xml:space="preserve">Applicant shall only fill in that parts of the binding draft </w:t>
      </w:r>
      <w:proofErr w:type="gramStart"/>
      <w:r w:rsidRPr="002A3777">
        <w:rPr>
          <w:rFonts w:ascii="Verdana" w:hAnsi="Verdana"/>
          <w:b/>
          <w:sz w:val="20"/>
          <w:u w:val="single"/>
          <w:lang w:val="en-GB"/>
        </w:rPr>
        <w:t>contract that are</w:t>
      </w:r>
      <w:proofErr w:type="gramEnd"/>
      <w:r w:rsidRPr="002A3777">
        <w:rPr>
          <w:rFonts w:ascii="Verdana" w:hAnsi="Verdana"/>
          <w:b/>
          <w:sz w:val="20"/>
          <w:u w:val="single"/>
          <w:lang w:val="en-GB"/>
        </w:rPr>
        <w:t xml:space="preserve"> highlighted in yellow colour. Any other amendments to the given wording will cause an exclusion of the applicant from the tender procedure.</w:t>
      </w:r>
    </w:p>
    <w:p w:rsidR="003D37F6" w:rsidRPr="002A3777" w:rsidRDefault="00A87EC8">
      <w:pPr>
        <w:numPr>
          <w:ilvl w:val="1"/>
          <w:numId w:val="7"/>
        </w:numPr>
        <w:jc w:val="both"/>
        <w:rPr>
          <w:rFonts w:ascii="Verdana" w:hAnsi="Verdana"/>
          <w:sz w:val="20"/>
          <w:u w:val="single"/>
          <w:lang w:val="en-GB"/>
        </w:rPr>
      </w:pPr>
      <w:r w:rsidRPr="002A3777">
        <w:rPr>
          <w:rFonts w:ascii="Verdana" w:hAnsi="Verdana"/>
          <w:sz w:val="20"/>
          <w:lang w:val="en-GB"/>
        </w:rPr>
        <w:t xml:space="preserve">The draft contract must be signed by the applicant by a responsible person or a person empowered or authorised thereto. In such a case, the original copy or a certified copy of the authority or authorisation must be included in the bid. </w:t>
      </w:r>
      <w:r w:rsidRPr="00CE3588">
        <w:rPr>
          <w:rFonts w:ascii="Verdana" w:hAnsi="Verdana"/>
          <w:b/>
          <w:sz w:val="20"/>
          <w:u w:val="single"/>
          <w:lang w:val="en-GB"/>
        </w:rPr>
        <w:t>Otherwise the bid will be eliminated from the tender procedure.</w:t>
      </w:r>
    </w:p>
    <w:p w:rsidR="003D37F6" w:rsidRPr="002A3777" w:rsidRDefault="00A87EC8">
      <w:pPr>
        <w:pStyle w:val="NadpisZD1"/>
        <w:tabs>
          <w:tab w:val="left" w:pos="0"/>
          <w:tab w:val="left" w:pos="540"/>
        </w:tabs>
        <w:ind w:left="0" w:firstLine="0"/>
        <w:rPr>
          <w:szCs w:val="22"/>
          <w:lang w:val="en-GB"/>
        </w:rPr>
      </w:pPr>
      <w:r w:rsidRPr="002A3777">
        <w:rPr>
          <w:szCs w:val="22"/>
          <w:lang w:val="en-GB"/>
        </w:rPr>
        <w:t>OPENING ENVELOPES WITH BIDS</w:t>
      </w:r>
    </w:p>
    <w:p w:rsidR="002A3777" w:rsidRPr="002A3777" w:rsidRDefault="002A3777" w:rsidP="002A3777">
      <w:pPr>
        <w:pStyle w:val="Zkladntext2"/>
        <w:numPr>
          <w:ilvl w:val="1"/>
          <w:numId w:val="7"/>
        </w:numPr>
        <w:suppressAutoHyphens w:val="0"/>
        <w:rPr>
          <w:lang w:val="en-GB"/>
        </w:rPr>
      </w:pPr>
      <w:r w:rsidRPr="002A3777">
        <w:rPr>
          <w:lang w:val="en-GB"/>
        </w:rPr>
        <w:t xml:space="preserve">Envelopes shall be opened on </w:t>
      </w:r>
      <w:r w:rsidR="002C3785">
        <w:rPr>
          <w:b/>
          <w:szCs w:val="20"/>
          <w:lang w:val="en-GB"/>
        </w:rPr>
        <w:t>18</w:t>
      </w:r>
      <w:r w:rsidR="001F1055">
        <w:rPr>
          <w:b/>
          <w:szCs w:val="20"/>
          <w:lang w:val="en-GB"/>
        </w:rPr>
        <w:t>. 11. 2015</w:t>
      </w:r>
      <w:r w:rsidRPr="002A3777">
        <w:rPr>
          <w:b/>
          <w:szCs w:val="20"/>
          <w:lang w:val="en-GB"/>
        </w:rPr>
        <w:t xml:space="preserve"> at</w:t>
      </w:r>
      <w:r w:rsidRPr="002A3777">
        <w:rPr>
          <w:b/>
          <w:lang w:val="en-GB"/>
        </w:rPr>
        <w:t> </w:t>
      </w:r>
      <w:r w:rsidR="002C3785">
        <w:rPr>
          <w:b/>
          <w:szCs w:val="20"/>
          <w:lang w:val="en-GB"/>
        </w:rPr>
        <w:t>10</w:t>
      </w:r>
      <w:bookmarkStart w:id="2" w:name="_GoBack"/>
      <w:bookmarkEnd w:id="2"/>
      <w:r w:rsidR="001F1055">
        <w:rPr>
          <w:b/>
          <w:szCs w:val="20"/>
          <w:lang w:val="en-GB"/>
        </w:rPr>
        <w:t>:00 AM</w:t>
      </w:r>
      <w:r w:rsidRPr="002A3777">
        <w:rPr>
          <w:b/>
          <w:szCs w:val="20"/>
          <w:lang w:val="en-GB"/>
        </w:rPr>
        <w:t xml:space="preserve"> </w:t>
      </w:r>
      <w:r w:rsidRPr="002A3777">
        <w:rPr>
          <w:lang w:val="en-GB"/>
        </w:rPr>
        <w:t>at the address of OTIDEA a.s. at</w:t>
      </w:r>
      <w:r w:rsidRPr="002A3777">
        <w:rPr>
          <w:rFonts w:cs="EurostileTOT-Regular"/>
          <w:b/>
          <w:szCs w:val="20"/>
          <w:lang w:val="en-GB"/>
        </w:rPr>
        <w:t xml:space="preserve"> Building METEOR C, </w:t>
      </w:r>
      <w:proofErr w:type="spellStart"/>
      <w:r w:rsidRPr="002A3777">
        <w:rPr>
          <w:rFonts w:cs="EurostileTOT-Regular"/>
          <w:b/>
          <w:szCs w:val="20"/>
          <w:lang w:val="en-GB"/>
        </w:rPr>
        <w:t>Thámova</w:t>
      </w:r>
      <w:proofErr w:type="spellEnd"/>
      <w:r w:rsidRPr="002A3777">
        <w:rPr>
          <w:rFonts w:cs="EurostileTOT-Regular"/>
          <w:b/>
          <w:szCs w:val="20"/>
          <w:lang w:val="en-GB"/>
        </w:rPr>
        <w:t xml:space="preserve"> 681/32, 186 00 Praha 8 - </w:t>
      </w:r>
      <w:proofErr w:type="spellStart"/>
      <w:r w:rsidRPr="002A3777">
        <w:rPr>
          <w:rFonts w:cs="EurostileTOT-Regular"/>
          <w:b/>
          <w:szCs w:val="20"/>
          <w:lang w:val="en-GB"/>
        </w:rPr>
        <w:t>Karlín</w:t>
      </w:r>
      <w:proofErr w:type="spellEnd"/>
      <w:r w:rsidRPr="002A3777">
        <w:rPr>
          <w:szCs w:val="20"/>
          <w:lang w:val="en-GB"/>
        </w:rPr>
        <w:t>.</w:t>
      </w:r>
      <w:r w:rsidRPr="002A3777">
        <w:rPr>
          <w:lang w:val="en-GB"/>
        </w:rPr>
        <w:t xml:space="preserve"> </w:t>
      </w:r>
    </w:p>
    <w:p w:rsidR="003D37F6" w:rsidRPr="002A3777" w:rsidRDefault="003D37F6">
      <w:pPr>
        <w:pStyle w:val="Zkladntext2"/>
        <w:ind w:left="720"/>
        <w:rPr>
          <w:lang w:val="en-GB"/>
        </w:rPr>
      </w:pPr>
    </w:p>
    <w:p w:rsidR="003D37F6" w:rsidRPr="002A3777" w:rsidRDefault="00A87EC8">
      <w:pPr>
        <w:pStyle w:val="Zkladntext2"/>
        <w:numPr>
          <w:ilvl w:val="1"/>
          <w:numId w:val="7"/>
        </w:numPr>
        <w:rPr>
          <w:lang w:val="en-GB"/>
        </w:rPr>
      </w:pPr>
      <w:r w:rsidRPr="002A3777">
        <w:rPr>
          <w:lang w:val="en-GB"/>
        </w:rPr>
        <w:t xml:space="preserve">Representatives of all applicants who have submitted their bids in the bid submission term (not more than two persons per one applicant) shall be authorised to take part in the envelopes opening (however, not the subsequent reviewing and evaluation of the bids). For envelopes opening, representatives of the applicants </w:t>
      </w:r>
      <w:r w:rsidRPr="002A3777">
        <w:rPr>
          <w:lang w:val="en-GB"/>
        </w:rPr>
        <w:lastRenderedPageBreak/>
        <w:t>shall identify themselves by a Power of Attorney issued by the person authorised to act on behalf of the applicant.</w:t>
      </w:r>
    </w:p>
    <w:p w:rsidR="003D37F6" w:rsidRPr="002A3777" w:rsidRDefault="003D37F6">
      <w:pPr>
        <w:pStyle w:val="Zkladntext2"/>
        <w:rPr>
          <w:lang w:val="en-GB"/>
        </w:rPr>
      </w:pPr>
    </w:p>
    <w:p w:rsidR="003D37F6" w:rsidRPr="002A3777" w:rsidRDefault="003D37F6">
      <w:pPr>
        <w:pStyle w:val="Zkladntext2"/>
        <w:rPr>
          <w:lang w:val="en-GB"/>
        </w:rPr>
      </w:pPr>
    </w:p>
    <w:p w:rsidR="003D37F6" w:rsidRPr="002A3777" w:rsidRDefault="00A87EC8">
      <w:pPr>
        <w:spacing w:before="120" w:after="60"/>
        <w:jc w:val="both"/>
        <w:rPr>
          <w:rFonts w:ascii="Verdana" w:hAnsi="Verdana"/>
          <w:b/>
          <w:sz w:val="20"/>
          <w:szCs w:val="20"/>
          <w:lang w:val="en-GB"/>
        </w:rPr>
      </w:pPr>
      <w:r w:rsidRPr="002A3777">
        <w:rPr>
          <w:rFonts w:ascii="Verdana" w:hAnsi="Verdana"/>
          <w:b/>
          <w:sz w:val="20"/>
          <w:szCs w:val="20"/>
          <w:lang w:val="en-GB"/>
        </w:rPr>
        <w:t>LIST OF ANNEXES:</w:t>
      </w:r>
    </w:p>
    <w:p w:rsidR="003D37F6" w:rsidRPr="00396DC3" w:rsidRDefault="00A87EC8" w:rsidP="00731034">
      <w:pPr>
        <w:numPr>
          <w:ilvl w:val="0"/>
          <w:numId w:val="27"/>
        </w:numPr>
        <w:spacing w:after="60"/>
        <w:jc w:val="both"/>
        <w:rPr>
          <w:rFonts w:ascii="Verdana" w:hAnsi="Verdana"/>
          <w:i/>
          <w:sz w:val="20"/>
          <w:szCs w:val="20"/>
          <w:lang w:val="en-GB"/>
        </w:rPr>
      </w:pPr>
      <w:r w:rsidRPr="00396DC3">
        <w:rPr>
          <w:rFonts w:ascii="Verdana" w:hAnsi="Verdana"/>
          <w:sz w:val="20"/>
          <w:szCs w:val="20"/>
          <w:lang w:val="en-GB"/>
        </w:rPr>
        <w:t xml:space="preserve">Bid Cover Note </w:t>
      </w:r>
      <w:r w:rsidRPr="00396DC3">
        <w:rPr>
          <w:rFonts w:ascii="Verdana" w:hAnsi="Verdana"/>
          <w:i/>
          <w:sz w:val="20"/>
          <w:szCs w:val="20"/>
          <w:lang w:val="en-GB"/>
        </w:rPr>
        <w:t>(to be completed, signed and returned with the bid)</w:t>
      </w:r>
    </w:p>
    <w:p w:rsidR="003D37F6" w:rsidRPr="00396DC3" w:rsidRDefault="00A87EC8" w:rsidP="00731034">
      <w:pPr>
        <w:numPr>
          <w:ilvl w:val="0"/>
          <w:numId w:val="27"/>
        </w:numPr>
        <w:spacing w:after="60"/>
        <w:jc w:val="both"/>
        <w:rPr>
          <w:rFonts w:ascii="Verdana" w:hAnsi="Verdana"/>
          <w:sz w:val="20"/>
          <w:szCs w:val="20"/>
          <w:lang w:val="en-GB"/>
        </w:rPr>
      </w:pPr>
      <w:r w:rsidRPr="00396DC3">
        <w:rPr>
          <w:rFonts w:ascii="Verdana" w:hAnsi="Verdana"/>
          <w:sz w:val="20"/>
          <w:szCs w:val="20"/>
          <w:lang w:val="en-GB"/>
        </w:rPr>
        <w:t xml:space="preserve">Affidavit – Basic Qualification </w:t>
      </w:r>
      <w:r w:rsidRPr="00396DC3">
        <w:rPr>
          <w:rFonts w:ascii="Verdana" w:hAnsi="Verdana"/>
          <w:i/>
          <w:sz w:val="20"/>
          <w:szCs w:val="20"/>
          <w:lang w:val="en-GB"/>
        </w:rPr>
        <w:t>(to be completed, signed and returned with the bid)</w:t>
      </w:r>
    </w:p>
    <w:p w:rsidR="003D37F6" w:rsidRPr="00396DC3" w:rsidRDefault="00A87EC8" w:rsidP="00731034">
      <w:pPr>
        <w:numPr>
          <w:ilvl w:val="0"/>
          <w:numId w:val="27"/>
        </w:numPr>
        <w:spacing w:after="60"/>
        <w:jc w:val="both"/>
        <w:rPr>
          <w:rFonts w:ascii="Verdana" w:hAnsi="Verdana"/>
          <w:i/>
          <w:sz w:val="20"/>
          <w:szCs w:val="20"/>
          <w:lang w:val="en-GB"/>
        </w:rPr>
      </w:pPr>
      <w:r w:rsidRPr="00396DC3">
        <w:rPr>
          <w:rFonts w:ascii="Verdana" w:hAnsi="Verdana"/>
          <w:sz w:val="20"/>
          <w:szCs w:val="20"/>
          <w:lang w:val="en-GB"/>
        </w:rPr>
        <w:t xml:space="preserve">Affidavit pursuant to Sec 68 (3) of the Act </w:t>
      </w:r>
      <w:r w:rsidRPr="00396DC3">
        <w:rPr>
          <w:rFonts w:ascii="Verdana" w:hAnsi="Verdana"/>
          <w:i/>
          <w:sz w:val="20"/>
          <w:szCs w:val="20"/>
          <w:lang w:val="en-GB"/>
        </w:rPr>
        <w:t>(to be completed, signed and returned with the bid)</w:t>
      </w:r>
    </w:p>
    <w:p w:rsidR="00CE3588" w:rsidRPr="00396DC3" w:rsidRDefault="00CE3588" w:rsidP="00CE3588">
      <w:pPr>
        <w:numPr>
          <w:ilvl w:val="0"/>
          <w:numId w:val="27"/>
        </w:numPr>
        <w:spacing w:after="60"/>
        <w:jc w:val="both"/>
        <w:rPr>
          <w:rFonts w:ascii="Verdana" w:hAnsi="Verdana"/>
          <w:sz w:val="20"/>
          <w:szCs w:val="20"/>
          <w:lang w:val="en-GB"/>
        </w:rPr>
      </w:pPr>
      <w:r w:rsidRPr="00396DC3">
        <w:rPr>
          <w:rFonts w:ascii="Verdana" w:hAnsi="Verdana"/>
          <w:sz w:val="20"/>
          <w:szCs w:val="20"/>
          <w:lang w:val="en-GB"/>
        </w:rPr>
        <w:t xml:space="preserve">Affidavit – Technical Qualification </w:t>
      </w:r>
      <w:r w:rsidRPr="00396DC3">
        <w:rPr>
          <w:rFonts w:ascii="Verdana" w:hAnsi="Verdana"/>
          <w:i/>
          <w:sz w:val="20"/>
          <w:szCs w:val="20"/>
          <w:lang w:val="en-GB"/>
        </w:rPr>
        <w:t>(to be completed, signed and returned with the bid)</w:t>
      </w:r>
    </w:p>
    <w:p w:rsidR="003D37F6" w:rsidRPr="00396DC3" w:rsidRDefault="00A87EC8" w:rsidP="00731034">
      <w:pPr>
        <w:numPr>
          <w:ilvl w:val="0"/>
          <w:numId w:val="27"/>
        </w:numPr>
        <w:spacing w:after="60"/>
        <w:jc w:val="both"/>
        <w:rPr>
          <w:rFonts w:ascii="Verdana" w:hAnsi="Verdana"/>
          <w:i/>
          <w:sz w:val="20"/>
          <w:szCs w:val="20"/>
          <w:lang w:val="en-GB"/>
        </w:rPr>
      </w:pPr>
      <w:r w:rsidRPr="00396DC3">
        <w:rPr>
          <w:rFonts w:ascii="Verdana" w:hAnsi="Verdana"/>
          <w:sz w:val="20"/>
          <w:szCs w:val="20"/>
          <w:lang w:val="en-GB"/>
        </w:rPr>
        <w:t xml:space="preserve">Affidavit affirming economic and financial capacity </w:t>
      </w:r>
      <w:r w:rsidRPr="00396DC3">
        <w:rPr>
          <w:rFonts w:ascii="Verdana" w:hAnsi="Verdana"/>
          <w:i/>
          <w:sz w:val="20"/>
          <w:szCs w:val="20"/>
          <w:lang w:val="en-GB"/>
        </w:rPr>
        <w:t>(to be completed, signed and returned with the bid)</w:t>
      </w:r>
    </w:p>
    <w:p w:rsidR="003D37F6" w:rsidRDefault="00A87EC8" w:rsidP="00731034">
      <w:pPr>
        <w:numPr>
          <w:ilvl w:val="0"/>
          <w:numId w:val="27"/>
        </w:numPr>
        <w:spacing w:after="60"/>
        <w:jc w:val="both"/>
        <w:rPr>
          <w:rFonts w:ascii="Verdana" w:hAnsi="Verdana"/>
          <w:sz w:val="20"/>
          <w:szCs w:val="20"/>
          <w:lang w:val="en-GB"/>
        </w:rPr>
      </w:pPr>
      <w:r w:rsidRPr="00396DC3">
        <w:rPr>
          <w:rFonts w:ascii="Verdana" w:hAnsi="Verdana"/>
          <w:sz w:val="20"/>
          <w:szCs w:val="20"/>
          <w:lang w:val="en-GB"/>
        </w:rPr>
        <w:t>Technical Specifications</w:t>
      </w:r>
    </w:p>
    <w:p w:rsidR="003D37F6" w:rsidRPr="00396DC3" w:rsidRDefault="00A87EC8" w:rsidP="00731034">
      <w:pPr>
        <w:numPr>
          <w:ilvl w:val="0"/>
          <w:numId w:val="27"/>
        </w:numPr>
        <w:spacing w:after="60"/>
        <w:jc w:val="both"/>
        <w:rPr>
          <w:rFonts w:ascii="Verdana" w:hAnsi="Verdana"/>
          <w:i/>
          <w:sz w:val="20"/>
          <w:szCs w:val="20"/>
          <w:lang w:val="en-GB"/>
        </w:rPr>
      </w:pPr>
      <w:r w:rsidRPr="00396DC3">
        <w:rPr>
          <w:rFonts w:ascii="Verdana" w:hAnsi="Verdana"/>
          <w:sz w:val="20"/>
          <w:szCs w:val="20"/>
          <w:lang w:val="en-GB"/>
        </w:rPr>
        <w:t xml:space="preserve">Binding Text of the Contract </w:t>
      </w:r>
      <w:r w:rsidRPr="00396DC3">
        <w:rPr>
          <w:rFonts w:ascii="Verdana" w:hAnsi="Verdana"/>
          <w:i/>
          <w:sz w:val="20"/>
          <w:szCs w:val="20"/>
          <w:lang w:val="en-GB"/>
        </w:rPr>
        <w:t>(to be completed, signed and returned with the bid)</w:t>
      </w:r>
    </w:p>
    <w:p w:rsidR="003D37F6" w:rsidRPr="002A3777" w:rsidRDefault="003D37F6">
      <w:pPr>
        <w:pStyle w:val="Zkladntext2"/>
        <w:rPr>
          <w:lang w:val="en-GB"/>
        </w:rPr>
      </w:pPr>
    </w:p>
    <w:p w:rsidR="003D37F6" w:rsidRPr="002A3777" w:rsidRDefault="003D37F6">
      <w:pPr>
        <w:pStyle w:val="Zkladntext2"/>
        <w:rPr>
          <w:lang w:val="en-GB"/>
        </w:rPr>
      </w:pPr>
    </w:p>
    <w:p w:rsidR="003D37F6" w:rsidRPr="002A3777" w:rsidRDefault="003D37F6">
      <w:pPr>
        <w:pStyle w:val="Zkladntext2"/>
        <w:rPr>
          <w:lang w:val="en-GB"/>
        </w:rPr>
      </w:pPr>
    </w:p>
    <w:p w:rsidR="003D37F6" w:rsidRPr="002A3777" w:rsidRDefault="003D37F6">
      <w:pPr>
        <w:pStyle w:val="Zkladntext2"/>
        <w:rPr>
          <w:lang w:val="en-GB"/>
        </w:rPr>
      </w:pPr>
    </w:p>
    <w:p w:rsidR="003D37F6" w:rsidRPr="002A3777" w:rsidRDefault="00A87EC8">
      <w:pPr>
        <w:pStyle w:val="Zkladntext2"/>
        <w:rPr>
          <w:b/>
          <w:lang w:val="en-GB"/>
        </w:rPr>
      </w:pPr>
      <w:r w:rsidRPr="002A3777">
        <w:rPr>
          <w:b/>
          <w:lang w:val="en-GB"/>
        </w:rPr>
        <w:t>On behalf of the Contracting Authority:</w:t>
      </w:r>
    </w:p>
    <w:p w:rsidR="003D37F6" w:rsidRPr="002A3777" w:rsidRDefault="003D37F6">
      <w:pPr>
        <w:pStyle w:val="Zkladntext2"/>
        <w:rPr>
          <w:lang w:val="en-GB"/>
        </w:rPr>
      </w:pPr>
    </w:p>
    <w:p w:rsidR="003D37F6" w:rsidRPr="002A3777" w:rsidRDefault="003D37F6">
      <w:pPr>
        <w:pStyle w:val="Zkladntext2"/>
        <w:rPr>
          <w:lang w:val="en-GB"/>
        </w:rPr>
      </w:pPr>
    </w:p>
    <w:p w:rsidR="003D37F6" w:rsidRPr="002A3777" w:rsidRDefault="00A87EC8">
      <w:pPr>
        <w:pStyle w:val="Zkladntext2"/>
        <w:rPr>
          <w:lang w:val="en-GB"/>
        </w:rPr>
      </w:pPr>
      <w:r w:rsidRPr="002A3777">
        <w:rPr>
          <w:lang w:val="en-GB"/>
        </w:rPr>
        <w:t>On ……………</w:t>
      </w:r>
      <w:r w:rsidRPr="002A3777">
        <w:rPr>
          <w:lang w:val="en-GB"/>
        </w:rPr>
        <w:tab/>
      </w:r>
      <w:r w:rsidRPr="002A3777">
        <w:rPr>
          <w:lang w:val="en-GB"/>
        </w:rPr>
        <w:tab/>
      </w:r>
      <w:r w:rsidRPr="002A3777">
        <w:rPr>
          <w:lang w:val="en-GB"/>
        </w:rPr>
        <w:tab/>
      </w:r>
      <w:r w:rsidRPr="002A3777">
        <w:rPr>
          <w:lang w:val="en-GB"/>
        </w:rPr>
        <w:tab/>
      </w:r>
      <w:r w:rsidRPr="002A3777">
        <w:rPr>
          <w:lang w:val="en-GB"/>
        </w:rPr>
        <w:tab/>
      </w:r>
      <w:r w:rsidRPr="002A3777">
        <w:rPr>
          <w:lang w:val="en-GB"/>
        </w:rPr>
        <w:tab/>
      </w:r>
      <w:r w:rsidRPr="002A3777">
        <w:rPr>
          <w:lang w:val="en-GB"/>
        </w:rPr>
        <w:tab/>
      </w:r>
    </w:p>
    <w:p w:rsidR="003D37F6" w:rsidRPr="002A3777" w:rsidRDefault="003D37F6">
      <w:pPr>
        <w:pStyle w:val="Zkladntext2"/>
        <w:rPr>
          <w:lang w:val="en-GB"/>
        </w:rPr>
      </w:pPr>
    </w:p>
    <w:p w:rsidR="003D37F6" w:rsidRPr="002A3777" w:rsidRDefault="00A87EC8">
      <w:pPr>
        <w:pStyle w:val="Zkladntext2"/>
        <w:ind w:left="4956" w:firstLine="708"/>
        <w:rPr>
          <w:lang w:val="en-GB"/>
        </w:rPr>
      </w:pPr>
      <w:r w:rsidRPr="002A3777">
        <w:rPr>
          <w:lang w:val="en-GB"/>
        </w:rPr>
        <w:t>………………………………………………………</w:t>
      </w:r>
    </w:p>
    <w:p w:rsidR="003D37F6" w:rsidRPr="002A3777" w:rsidRDefault="00A511AE" w:rsidP="00A511AE">
      <w:pPr>
        <w:pStyle w:val="Zkladntext2"/>
        <w:ind w:left="5664"/>
        <w:rPr>
          <w:szCs w:val="20"/>
          <w:lang w:val="en-GB"/>
        </w:rPr>
      </w:pPr>
      <w:proofErr w:type="gramStart"/>
      <w:r w:rsidRPr="0080201C">
        <w:rPr>
          <w:bCs/>
          <w:szCs w:val="20"/>
          <w:lang w:val="en-GB"/>
        </w:rPr>
        <w:t>doc</w:t>
      </w:r>
      <w:proofErr w:type="gramEnd"/>
      <w:r w:rsidRPr="0080201C">
        <w:rPr>
          <w:bCs/>
          <w:szCs w:val="20"/>
          <w:lang w:val="en-GB"/>
        </w:rPr>
        <w:t xml:space="preserve">. </w:t>
      </w:r>
      <w:proofErr w:type="spellStart"/>
      <w:r w:rsidRPr="0080201C">
        <w:rPr>
          <w:bCs/>
          <w:szCs w:val="20"/>
          <w:lang w:val="en-GB"/>
        </w:rPr>
        <w:t>RNDr</w:t>
      </w:r>
      <w:proofErr w:type="spellEnd"/>
      <w:r w:rsidRPr="0080201C">
        <w:rPr>
          <w:bCs/>
          <w:szCs w:val="20"/>
          <w:lang w:val="en-GB"/>
        </w:rPr>
        <w:t xml:space="preserve">. </w:t>
      </w:r>
      <w:proofErr w:type="spellStart"/>
      <w:r w:rsidRPr="0080201C">
        <w:rPr>
          <w:bCs/>
          <w:szCs w:val="20"/>
          <w:lang w:val="en-GB"/>
        </w:rPr>
        <w:t>Zbyněk</w:t>
      </w:r>
      <w:proofErr w:type="spellEnd"/>
      <w:r w:rsidRPr="0080201C">
        <w:rPr>
          <w:bCs/>
          <w:szCs w:val="20"/>
          <w:lang w:val="en-GB"/>
        </w:rPr>
        <w:t xml:space="preserve"> </w:t>
      </w:r>
      <w:proofErr w:type="spellStart"/>
      <w:r w:rsidRPr="0080201C">
        <w:rPr>
          <w:bCs/>
          <w:szCs w:val="20"/>
          <w:lang w:val="en-GB"/>
        </w:rPr>
        <w:t>Sokol</w:t>
      </w:r>
      <w:proofErr w:type="spellEnd"/>
      <w:r w:rsidRPr="0080201C">
        <w:rPr>
          <w:bCs/>
          <w:szCs w:val="20"/>
          <w:lang w:val="en-GB"/>
        </w:rPr>
        <w:t xml:space="preserve"> </w:t>
      </w:r>
      <w:proofErr w:type="spellStart"/>
      <w:r w:rsidRPr="0080201C">
        <w:rPr>
          <w:bCs/>
          <w:szCs w:val="20"/>
          <w:lang w:val="en-GB"/>
        </w:rPr>
        <w:t>CSc</w:t>
      </w:r>
      <w:proofErr w:type="spellEnd"/>
      <w:r w:rsidRPr="0080201C">
        <w:rPr>
          <w:bCs/>
          <w:szCs w:val="20"/>
          <w:lang w:val="en-GB"/>
        </w:rPr>
        <w:t>., director</w:t>
      </w:r>
    </w:p>
    <w:p w:rsidR="003D37F6" w:rsidRPr="002A3777" w:rsidRDefault="003D37F6">
      <w:pPr>
        <w:pStyle w:val="Zkladntext2"/>
        <w:ind w:left="4956" w:firstLine="708"/>
        <w:rPr>
          <w:szCs w:val="20"/>
          <w:lang w:val="en-GB"/>
        </w:rPr>
      </w:pPr>
    </w:p>
    <w:p w:rsidR="003D37F6" w:rsidRPr="002A3777" w:rsidRDefault="003D37F6">
      <w:pPr>
        <w:pStyle w:val="Zpat"/>
        <w:pBdr>
          <w:top w:val="nil"/>
          <w:left w:val="nil"/>
          <w:bottom w:val="nil"/>
          <w:right w:val="nil"/>
        </w:pBdr>
        <w:rPr>
          <w:lang w:val="en-GB"/>
        </w:rPr>
        <w:sectPr w:rsidR="003D37F6" w:rsidRPr="002A3777">
          <w:headerReference w:type="even" r:id="rId10"/>
          <w:headerReference w:type="default" r:id="rId11"/>
          <w:footerReference w:type="even" r:id="rId12"/>
          <w:footerReference w:type="default" r:id="rId13"/>
          <w:headerReference w:type="first" r:id="rId14"/>
          <w:footerReference w:type="first" r:id="rId15"/>
          <w:pgSz w:w="11906" w:h="16838"/>
          <w:pgMar w:top="1418" w:right="1287" w:bottom="1418" w:left="1418" w:header="709" w:footer="709" w:gutter="0"/>
          <w:cols w:space="708"/>
          <w:formProt w:val="0"/>
          <w:docGrid w:linePitch="360" w:charSpace="-6145"/>
        </w:sectPr>
      </w:pPr>
    </w:p>
    <w:p w:rsidR="003D37F6" w:rsidRPr="00CE3588" w:rsidRDefault="00A87EC8">
      <w:pPr>
        <w:pStyle w:val="Zkladntext2"/>
        <w:rPr>
          <w:b/>
          <w:lang w:val="en-GB"/>
        </w:rPr>
      </w:pPr>
      <w:r w:rsidRPr="00CE3588">
        <w:rPr>
          <w:b/>
          <w:lang w:val="en-GB"/>
        </w:rPr>
        <w:lastRenderedPageBreak/>
        <w:t>Annex No. 1</w:t>
      </w:r>
    </w:p>
    <w:p w:rsidR="003D37F6" w:rsidRPr="002A3777" w:rsidRDefault="003D37F6">
      <w:pPr>
        <w:pStyle w:val="Zkladntext2"/>
        <w:rPr>
          <w:b/>
          <w:sz w:val="24"/>
          <w:lang w:val="en-GB"/>
        </w:rPr>
      </w:pPr>
    </w:p>
    <w:p w:rsidR="003D37F6" w:rsidRPr="00CE3588" w:rsidRDefault="00A87EC8">
      <w:pPr>
        <w:pStyle w:val="Zkladntext2"/>
        <w:jc w:val="center"/>
        <w:rPr>
          <w:b/>
          <w:sz w:val="32"/>
          <w:lang w:val="en-GB"/>
        </w:rPr>
      </w:pPr>
      <w:r w:rsidRPr="00CE3588">
        <w:rPr>
          <w:b/>
          <w:sz w:val="32"/>
          <w:lang w:val="en-GB"/>
        </w:rPr>
        <w:t>Bid Cover Note</w:t>
      </w:r>
    </w:p>
    <w:p w:rsidR="003D37F6" w:rsidRPr="002A3777" w:rsidRDefault="003D37F6">
      <w:pPr>
        <w:pStyle w:val="Zkladntext2"/>
        <w:jc w:val="center"/>
        <w:rPr>
          <w:b/>
          <w:sz w:val="48"/>
          <w:szCs w:val="48"/>
          <w:lang w:val="en-GB"/>
        </w:rPr>
      </w:pPr>
    </w:p>
    <w:p w:rsidR="003D37F6" w:rsidRPr="002A3777" w:rsidRDefault="00A87EC8">
      <w:pPr>
        <w:rPr>
          <w:rFonts w:ascii="Verdana" w:hAnsi="Verdana"/>
          <w:b/>
          <w:caps/>
          <w:sz w:val="20"/>
          <w:lang w:val="en-GB"/>
        </w:rPr>
      </w:pPr>
      <w:r w:rsidRPr="002A3777">
        <w:rPr>
          <w:rFonts w:ascii="Verdana" w:hAnsi="Verdana"/>
          <w:b/>
          <w:caps/>
          <w:sz w:val="20"/>
          <w:lang w:val="en-GB"/>
        </w:rPr>
        <w:t>Basic data:</w:t>
      </w:r>
    </w:p>
    <w:p w:rsidR="003D37F6" w:rsidRPr="002A3777" w:rsidRDefault="003D37F6">
      <w:pPr>
        <w:ind w:left="2832" w:hanging="2832"/>
        <w:rPr>
          <w:rFonts w:ascii="Verdana" w:hAnsi="Verdana"/>
          <w:b/>
          <w:sz w:val="20"/>
          <w:szCs w:val="20"/>
          <w:lang w:val="en-GB"/>
        </w:rPr>
      </w:pPr>
    </w:p>
    <w:p w:rsidR="003D37F6" w:rsidRPr="002A3777" w:rsidRDefault="00A87EC8" w:rsidP="00E10A32">
      <w:pPr>
        <w:ind w:left="3540" w:hanging="3540"/>
        <w:rPr>
          <w:rFonts w:ascii="Verdana" w:hAnsi="Verdana"/>
          <w:b/>
          <w:sz w:val="20"/>
          <w:szCs w:val="20"/>
          <w:lang w:val="en-GB"/>
        </w:rPr>
      </w:pPr>
      <w:r w:rsidRPr="002A3777">
        <w:rPr>
          <w:rFonts w:ascii="Verdana" w:hAnsi="Verdana"/>
          <w:b/>
          <w:sz w:val="20"/>
          <w:lang w:val="en-GB"/>
        </w:rPr>
        <w:t>Public Tender Title:</w:t>
      </w:r>
      <w:r w:rsidRPr="002A3777">
        <w:rPr>
          <w:rFonts w:ascii="Verdana" w:hAnsi="Verdana"/>
          <w:sz w:val="20"/>
          <w:lang w:val="en-GB"/>
        </w:rPr>
        <w:t xml:space="preserve"> </w:t>
      </w:r>
      <w:r w:rsidRPr="002A3777">
        <w:rPr>
          <w:rFonts w:ascii="Verdana" w:hAnsi="Verdana"/>
          <w:sz w:val="20"/>
          <w:lang w:val="en-GB"/>
        </w:rPr>
        <w:tab/>
      </w:r>
      <w:r w:rsidR="003A69DE">
        <w:rPr>
          <w:rFonts w:ascii="Verdana" w:hAnsi="Verdana"/>
          <w:b/>
          <w:sz w:val="20"/>
          <w:szCs w:val="20"/>
          <w:lang w:val="en-GB"/>
        </w:rPr>
        <w:t>D</w:t>
      </w:r>
      <w:r w:rsidR="003A69DE" w:rsidRPr="0060080D">
        <w:rPr>
          <w:rFonts w:ascii="Verdana" w:hAnsi="Verdana"/>
          <w:b/>
          <w:sz w:val="20"/>
          <w:szCs w:val="20"/>
          <w:lang w:val="en-GB"/>
        </w:rPr>
        <w:t>igital high-speed camera for measurements of dynamic phenomena in the atmosphere</w:t>
      </w:r>
    </w:p>
    <w:p w:rsidR="003D37F6" w:rsidRPr="002A3777" w:rsidRDefault="003D37F6">
      <w:pPr>
        <w:ind w:left="2832" w:hanging="2832"/>
        <w:rPr>
          <w:rFonts w:ascii="Verdana" w:hAnsi="Verdana"/>
          <w:b/>
          <w:bCs/>
          <w:sz w:val="20"/>
          <w:szCs w:val="20"/>
          <w:lang w:val="en-GB"/>
        </w:rPr>
      </w:pPr>
    </w:p>
    <w:p w:rsidR="0007332F" w:rsidRPr="0080201C" w:rsidRDefault="0007332F" w:rsidP="0007332F">
      <w:pPr>
        <w:rPr>
          <w:rFonts w:ascii="Verdana" w:hAnsi="Verdana"/>
          <w:bCs/>
          <w:sz w:val="20"/>
          <w:szCs w:val="20"/>
          <w:lang w:val="en-GB"/>
        </w:rPr>
      </w:pPr>
      <w:r w:rsidRPr="0080201C">
        <w:rPr>
          <w:rFonts w:ascii="Verdana" w:hAnsi="Verdana"/>
          <w:b/>
          <w:bCs/>
          <w:sz w:val="20"/>
          <w:szCs w:val="20"/>
          <w:lang w:val="en-GB"/>
        </w:rPr>
        <w:t>Contracting Authority:</w:t>
      </w:r>
      <w:r w:rsidRPr="0080201C">
        <w:rPr>
          <w:rFonts w:ascii="Verdana" w:hAnsi="Verdana"/>
          <w:b/>
          <w:bCs/>
          <w:sz w:val="20"/>
          <w:szCs w:val="20"/>
          <w:lang w:val="en-GB"/>
        </w:rPr>
        <w:tab/>
      </w:r>
      <w:r>
        <w:rPr>
          <w:rFonts w:ascii="Verdana" w:hAnsi="Verdana"/>
          <w:b/>
          <w:bCs/>
          <w:sz w:val="20"/>
          <w:szCs w:val="20"/>
          <w:lang w:val="en-GB"/>
        </w:rPr>
        <w:tab/>
      </w:r>
      <w:r w:rsidRPr="0080201C">
        <w:rPr>
          <w:rFonts w:ascii="Verdana" w:hAnsi="Verdana"/>
          <w:bCs/>
          <w:sz w:val="20"/>
          <w:szCs w:val="20"/>
          <w:lang w:val="en-GB"/>
        </w:rPr>
        <w:t>Institute of Atmospheric Physics CAS</w:t>
      </w:r>
    </w:p>
    <w:p w:rsidR="0007332F" w:rsidRPr="0080201C" w:rsidRDefault="0007332F" w:rsidP="0007332F">
      <w:pPr>
        <w:rPr>
          <w:rFonts w:ascii="Verdana" w:hAnsi="Verdana"/>
          <w:b/>
          <w:bCs/>
          <w:sz w:val="20"/>
          <w:szCs w:val="20"/>
          <w:lang w:val="en-GB"/>
        </w:rPr>
      </w:pPr>
      <w:r w:rsidRPr="0080201C">
        <w:rPr>
          <w:rFonts w:ascii="Verdana" w:hAnsi="Verdana"/>
          <w:b/>
          <w:bCs/>
          <w:sz w:val="20"/>
          <w:szCs w:val="20"/>
          <w:lang w:val="en-GB"/>
        </w:rPr>
        <w:t>Registered office:</w:t>
      </w:r>
      <w:r w:rsidRPr="0080201C">
        <w:rPr>
          <w:rFonts w:ascii="Verdana" w:hAnsi="Verdana"/>
          <w:b/>
          <w:bCs/>
          <w:sz w:val="20"/>
          <w:szCs w:val="20"/>
          <w:lang w:val="en-GB"/>
        </w:rPr>
        <w:tab/>
      </w:r>
      <w:r>
        <w:rPr>
          <w:rFonts w:ascii="Verdana" w:hAnsi="Verdana"/>
          <w:b/>
          <w:bCs/>
          <w:sz w:val="20"/>
          <w:szCs w:val="20"/>
          <w:lang w:val="en-GB"/>
        </w:rPr>
        <w:tab/>
      </w:r>
      <w:r>
        <w:rPr>
          <w:rFonts w:ascii="Verdana" w:hAnsi="Verdana"/>
          <w:b/>
          <w:bCs/>
          <w:sz w:val="20"/>
          <w:szCs w:val="20"/>
          <w:lang w:val="en-GB"/>
        </w:rPr>
        <w:tab/>
      </w:r>
      <w:proofErr w:type="spellStart"/>
      <w:r w:rsidRPr="0080201C">
        <w:rPr>
          <w:rFonts w:ascii="Verdana" w:hAnsi="Verdana"/>
          <w:bCs/>
          <w:sz w:val="20"/>
          <w:szCs w:val="20"/>
          <w:lang w:val="en-GB"/>
        </w:rPr>
        <w:t>Boční</w:t>
      </w:r>
      <w:proofErr w:type="spellEnd"/>
      <w:r w:rsidRPr="0080201C">
        <w:rPr>
          <w:rFonts w:ascii="Verdana" w:hAnsi="Verdana"/>
          <w:bCs/>
          <w:sz w:val="20"/>
          <w:szCs w:val="20"/>
          <w:lang w:val="en-GB"/>
        </w:rPr>
        <w:t xml:space="preserve"> II 1401, 141 31 Praha 4 </w:t>
      </w:r>
      <w:proofErr w:type="spellStart"/>
      <w:r w:rsidRPr="0080201C">
        <w:rPr>
          <w:rFonts w:ascii="Verdana" w:hAnsi="Verdana"/>
          <w:bCs/>
          <w:sz w:val="20"/>
          <w:szCs w:val="20"/>
          <w:lang w:val="en-GB"/>
        </w:rPr>
        <w:t>Spořilov</w:t>
      </w:r>
      <w:proofErr w:type="spellEnd"/>
    </w:p>
    <w:p w:rsidR="0007332F" w:rsidRPr="0080201C" w:rsidRDefault="0007332F" w:rsidP="0007332F">
      <w:pPr>
        <w:rPr>
          <w:rFonts w:ascii="Verdana" w:hAnsi="Verdana"/>
          <w:b/>
          <w:bCs/>
          <w:sz w:val="20"/>
          <w:szCs w:val="20"/>
          <w:lang w:val="en-GB"/>
        </w:rPr>
      </w:pPr>
      <w:r w:rsidRPr="0080201C">
        <w:rPr>
          <w:rFonts w:ascii="Verdana" w:hAnsi="Verdana"/>
          <w:b/>
          <w:bCs/>
          <w:sz w:val="20"/>
          <w:szCs w:val="20"/>
          <w:lang w:val="en-GB"/>
        </w:rPr>
        <w:t>Company identification No.</w:t>
      </w:r>
      <w:r w:rsidRPr="0080201C">
        <w:rPr>
          <w:rFonts w:ascii="Verdana" w:hAnsi="Verdana"/>
          <w:b/>
          <w:bCs/>
          <w:sz w:val="20"/>
          <w:szCs w:val="20"/>
          <w:lang w:val="en-GB"/>
        </w:rPr>
        <w:tab/>
      </w:r>
      <w:r w:rsidRPr="0080201C">
        <w:rPr>
          <w:rFonts w:ascii="Verdana" w:hAnsi="Verdana"/>
          <w:bCs/>
          <w:sz w:val="20"/>
          <w:szCs w:val="20"/>
          <w:lang w:val="en-GB"/>
        </w:rPr>
        <w:t>68378289</w:t>
      </w:r>
    </w:p>
    <w:p w:rsidR="0007332F" w:rsidRPr="0080201C" w:rsidRDefault="0007332F" w:rsidP="0007332F">
      <w:pPr>
        <w:rPr>
          <w:rFonts w:ascii="Verdana" w:hAnsi="Verdana"/>
          <w:b/>
          <w:bCs/>
          <w:sz w:val="20"/>
          <w:szCs w:val="20"/>
          <w:lang w:val="en-GB"/>
        </w:rPr>
      </w:pPr>
      <w:r w:rsidRPr="0080201C">
        <w:rPr>
          <w:rFonts w:ascii="Verdana" w:hAnsi="Verdana"/>
          <w:b/>
          <w:bCs/>
          <w:sz w:val="20"/>
          <w:szCs w:val="20"/>
          <w:lang w:val="en-GB"/>
        </w:rPr>
        <w:t xml:space="preserve">Tax identification </w:t>
      </w:r>
      <w:proofErr w:type="gramStart"/>
      <w:r w:rsidRPr="0080201C">
        <w:rPr>
          <w:rFonts w:ascii="Verdana" w:hAnsi="Verdana"/>
          <w:b/>
          <w:bCs/>
          <w:sz w:val="20"/>
          <w:szCs w:val="20"/>
          <w:lang w:val="en-GB"/>
        </w:rPr>
        <w:t>No</w:t>
      </w:r>
      <w:proofErr w:type="gramEnd"/>
      <w:r w:rsidRPr="0080201C">
        <w:rPr>
          <w:rFonts w:ascii="Verdana" w:hAnsi="Verdana"/>
          <w:b/>
          <w:bCs/>
          <w:sz w:val="20"/>
          <w:szCs w:val="20"/>
          <w:lang w:val="en-GB"/>
        </w:rPr>
        <w:t>.</w:t>
      </w:r>
      <w:r w:rsidRPr="0080201C">
        <w:rPr>
          <w:rFonts w:ascii="Verdana" w:hAnsi="Verdana"/>
          <w:b/>
          <w:bCs/>
          <w:sz w:val="20"/>
          <w:szCs w:val="20"/>
          <w:lang w:val="en-GB"/>
        </w:rPr>
        <w:tab/>
      </w:r>
      <w:r>
        <w:rPr>
          <w:rFonts w:ascii="Verdana" w:hAnsi="Verdana"/>
          <w:b/>
          <w:bCs/>
          <w:sz w:val="20"/>
          <w:szCs w:val="20"/>
          <w:lang w:val="en-GB"/>
        </w:rPr>
        <w:tab/>
      </w:r>
      <w:r w:rsidRPr="0080201C">
        <w:rPr>
          <w:rFonts w:ascii="Verdana" w:hAnsi="Verdana"/>
          <w:bCs/>
          <w:sz w:val="20"/>
          <w:szCs w:val="20"/>
          <w:lang w:val="en-GB"/>
        </w:rPr>
        <w:t>CZ68378289</w:t>
      </w:r>
    </w:p>
    <w:p w:rsidR="0007332F" w:rsidRDefault="0007332F" w:rsidP="0007332F">
      <w:pPr>
        <w:rPr>
          <w:rFonts w:ascii="Verdana" w:hAnsi="Verdana"/>
          <w:b/>
          <w:bCs/>
          <w:sz w:val="20"/>
          <w:szCs w:val="20"/>
          <w:lang w:val="en-GB"/>
        </w:rPr>
      </w:pPr>
      <w:r w:rsidRPr="0080201C">
        <w:rPr>
          <w:rFonts w:ascii="Verdana" w:hAnsi="Verdana"/>
          <w:b/>
          <w:bCs/>
          <w:sz w:val="20"/>
          <w:szCs w:val="20"/>
          <w:lang w:val="en-GB"/>
        </w:rPr>
        <w:t xml:space="preserve">Person authorised to act on </w:t>
      </w:r>
    </w:p>
    <w:p w:rsidR="0007332F" w:rsidRDefault="0007332F" w:rsidP="0007332F">
      <w:pPr>
        <w:rPr>
          <w:rFonts w:ascii="Verdana" w:hAnsi="Verdana"/>
          <w:b/>
          <w:bCs/>
          <w:sz w:val="20"/>
          <w:szCs w:val="20"/>
          <w:lang w:val="en-GB"/>
        </w:rPr>
      </w:pPr>
      <w:proofErr w:type="gramStart"/>
      <w:r w:rsidRPr="0080201C">
        <w:rPr>
          <w:rFonts w:ascii="Verdana" w:hAnsi="Verdana"/>
          <w:b/>
          <w:bCs/>
          <w:sz w:val="20"/>
          <w:szCs w:val="20"/>
          <w:lang w:val="en-GB"/>
        </w:rPr>
        <w:t>behalf</w:t>
      </w:r>
      <w:proofErr w:type="gramEnd"/>
      <w:r w:rsidRPr="0080201C">
        <w:rPr>
          <w:rFonts w:ascii="Verdana" w:hAnsi="Verdana"/>
          <w:b/>
          <w:bCs/>
          <w:sz w:val="20"/>
          <w:szCs w:val="20"/>
          <w:lang w:val="en-GB"/>
        </w:rPr>
        <w:t xml:space="preserve"> of the Contracting </w:t>
      </w:r>
    </w:p>
    <w:p w:rsidR="0007332F" w:rsidRPr="002A3777" w:rsidRDefault="0007332F" w:rsidP="0007332F">
      <w:pPr>
        <w:rPr>
          <w:rFonts w:ascii="Verdana" w:hAnsi="Verdana"/>
          <w:b/>
          <w:bCs/>
          <w:sz w:val="20"/>
          <w:szCs w:val="20"/>
          <w:lang w:val="en-GB"/>
        </w:rPr>
      </w:pPr>
      <w:r w:rsidRPr="0080201C">
        <w:rPr>
          <w:rFonts w:ascii="Verdana" w:hAnsi="Verdana"/>
          <w:b/>
          <w:bCs/>
          <w:sz w:val="20"/>
          <w:szCs w:val="20"/>
          <w:lang w:val="en-GB"/>
        </w:rPr>
        <w:t xml:space="preserve">Authority:      </w:t>
      </w:r>
      <w:r w:rsidRPr="0080201C">
        <w:rPr>
          <w:rFonts w:ascii="Verdana" w:hAnsi="Verdana"/>
          <w:b/>
          <w:bCs/>
          <w:sz w:val="20"/>
          <w:szCs w:val="20"/>
          <w:lang w:val="en-GB"/>
        </w:rPr>
        <w:tab/>
      </w:r>
      <w:r>
        <w:rPr>
          <w:rFonts w:ascii="Verdana" w:hAnsi="Verdana"/>
          <w:b/>
          <w:bCs/>
          <w:sz w:val="20"/>
          <w:szCs w:val="20"/>
          <w:lang w:val="en-GB"/>
        </w:rPr>
        <w:tab/>
      </w:r>
      <w:r>
        <w:rPr>
          <w:rFonts w:ascii="Verdana" w:hAnsi="Verdana"/>
          <w:b/>
          <w:bCs/>
          <w:sz w:val="20"/>
          <w:szCs w:val="20"/>
          <w:lang w:val="en-GB"/>
        </w:rPr>
        <w:tab/>
      </w:r>
      <w:r w:rsidRPr="0080201C">
        <w:rPr>
          <w:rFonts w:ascii="Verdana" w:hAnsi="Verdana"/>
          <w:bCs/>
          <w:sz w:val="20"/>
          <w:szCs w:val="20"/>
          <w:lang w:val="en-GB"/>
        </w:rPr>
        <w:t xml:space="preserve">doc. </w:t>
      </w:r>
      <w:proofErr w:type="spellStart"/>
      <w:r w:rsidRPr="0080201C">
        <w:rPr>
          <w:rFonts w:ascii="Verdana" w:hAnsi="Verdana"/>
          <w:bCs/>
          <w:sz w:val="20"/>
          <w:szCs w:val="20"/>
          <w:lang w:val="en-GB"/>
        </w:rPr>
        <w:t>RNDr</w:t>
      </w:r>
      <w:proofErr w:type="spellEnd"/>
      <w:r w:rsidRPr="0080201C">
        <w:rPr>
          <w:rFonts w:ascii="Verdana" w:hAnsi="Verdana"/>
          <w:bCs/>
          <w:sz w:val="20"/>
          <w:szCs w:val="20"/>
          <w:lang w:val="en-GB"/>
        </w:rPr>
        <w:t xml:space="preserve">. </w:t>
      </w:r>
      <w:proofErr w:type="spellStart"/>
      <w:r w:rsidRPr="0080201C">
        <w:rPr>
          <w:rFonts w:ascii="Verdana" w:hAnsi="Verdana"/>
          <w:bCs/>
          <w:sz w:val="20"/>
          <w:szCs w:val="20"/>
          <w:lang w:val="en-GB"/>
        </w:rPr>
        <w:t>Zbyněk</w:t>
      </w:r>
      <w:proofErr w:type="spellEnd"/>
      <w:r w:rsidRPr="0080201C">
        <w:rPr>
          <w:rFonts w:ascii="Verdana" w:hAnsi="Verdana"/>
          <w:bCs/>
          <w:sz w:val="20"/>
          <w:szCs w:val="20"/>
          <w:lang w:val="en-GB"/>
        </w:rPr>
        <w:t xml:space="preserve"> </w:t>
      </w:r>
      <w:proofErr w:type="spellStart"/>
      <w:r w:rsidRPr="0080201C">
        <w:rPr>
          <w:rFonts w:ascii="Verdana" w:hAnsi="Verdana"/>
          <w:bCs/>
          <w:sz w:val="20"/>
          <w:szCs w:val="20"/>
          <w:lang w:val="en-GB"/>
        </w:rPr>
        <w:t>Sokol</w:t>
      </w:r>
      <w:proofErr w:type="spellEnd"/>
      <w:r w:rsidRPr="0080201C">
        <w:rPr>
          <w:rFonts w:ascii="Verdana" w:hAnsi="Verdana"/>
          <w:bCs/>
          <w:sz w:val="20"/>
          <w:szCs w:val="20"/>
          <w:lang w:val="en-GB"/>
        </w:rPr>
        <w:t xml:space="preserve"> </w:t>
      </w:r>
      <w:proofErr w:type="spellStart"/>
      <w:r w:rsidRPr="0080201C">
        <w:rPr>
          <w:rFonts w:ascii="Verdana" w:hAnsi="Verdana"/>
          <w:bCs/>
          <w:sz w:val="20"/>
          <w:szCs w:val="20"/>
          <w:lang w:val="en-GB"/>
        </w:rPr>
        <w:t>CSc</w:t>
      </w:r>
      <w:proofErr w:type="spellEnd"/>
      <w:r w:rsidRPr="0080201C">
        <w:rPr>
          <w:rFonts w:ascii="Verdana" w:hAnsi="Verdana"/>
          <w:bCs/>
          <w:sz w:val="20"/>
          <w:szCs w:val="20"/>
          <w:lang w:val="en-GB"/>
        </w:rPr>
        <w:t>., director</w:t>
      </w:r>
    </w:p>
    <w:p w:rsidR="003D37F6" w:rsidRPr="002A3777" w:rsidRDefault="003D37F6">
      <w:pPr>
        <w:rPr>
          <w:rFonts w:ascii="Verdana" w:hAnsi="Verdana"/>
          <w:sz w:val="20"/>
          <w:lang w:val="en-GB"/>
        </w:rPr>
      </w:pPr>
    </w:p>
    <w:p w:rsidR="003D37F6" w:rsidRPr="002A3777" w:rsidRDefault="003D37F6">
      <w:pPr>
        <w:rPr>
          <w:rFonts w:ascii="Verdana" w:hAnsi="Verdana"/>
          <w:sz w:val="20"/>
          <w:szCs w:val="20"/>
          <w:lang w:val="en-GB"/>
        </w:rPr>
      </w:pPr>
    </w:p>
    <w:p w:rsidR="003D37F6" w:rsidRPr="002A3777" w:rsidRDefault="00A87EC8">
      <w:pPr>
        <w:spacing w:after="120"/>
        <w:rPr>
          <w:rFonts w:ascii="Verdana" w:hAnsi="Verdana"/>
          <w:b/>
          <w:sz w:val="20"/>
          <w:highlight w:val="yellow"/>
          <w:lang w:val="en-GB"/>
        </w:rPr>
      </w:pPr>
      <w:r w:rsidRPr="002A3777">
        <w:rPr>
          <w:rFonts w:ascii="Verdana" w:hAnsi="Verdana"/>
          <w:b/>
          <w:sz w:val="20"/>
          <w:u w:val="single"/>
          <w:lang w:val="en-GB"/>
        </w:rPr>
        <w:t>Tenderer</w:t>
      </w:r>
      <w:proofErr w:type="gramStart"/>
      <w:r w:rsidRPr="002A3777">
        <w:rPr>
          <w:rFonts w:ascii="Verdana" w:hAnsi="Verdana"/>
          <w:b/>
          <w:sz w:val="20"/>
          <w:u w:val="single"/>
          <w:lang w:val="en-GB"/>
        </w:rPr>
        <w:t>:</w:t>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highlight w:val="yellow"/>
          <w:lang w:val="en-GB"/>
        </w:rPr>
        <w:t>………………………………………………………………</w:t>
      </w:r>
      <w:proofErr w:type="gramEnd"/>
    </w:p>
    <w:p w:rsidR="003D37F6" w:rsidRPr="002A3777" w:rsidRDefault="00A87EC8">
      <w:pPr>
        <w:spacing w:after="120"/>
        <w:rPr>
          <w:rFonts w:ascii="Verdana" w:hAnsi="Verdana"/>
          <w:b/>
          <w:sz w:val="20"/>
          <w:highlight w:val="yellow"/>
          <w:lang w:val="en-GB"/>
        </w:rPr>
      </w:pPr>
      <w:r w:rsidRPr="002A3777">
        <w:rPr>
          <w:rFonts w:ascii="Verdana" w:hAnsi="Verdana"/>
          <w:b/>
          <w:sz w:val="20"/>
          <w:lang w:val="en-GB"/>
        </w:rPr>
        <w:t>Registered office</w:t>
      </w:r>
      <w:proofErr w:type="gramStart"/>
      <w:r w:rsidRPr="002A3777">
        <w:rPr>
          <w:rFonts w:ascii="Verdana" w:hAnsi="Verdana"/>
          <w:b/>
          <w:sz w:val="20"/>
          <w:lang w:val="en-GB"/>
        </w:rPr>
        <w:t>:</w:t>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highlight w:val="yellow"/>
          <w:lang w:val="en-GB"/>
        </w:rPr>
        <w:t>……………………………………………………………</w:t>
      </w:r>
      <w:proofErr w:type="gramEnd"/>
    </w:p>
    <w:p w:rsidR="003D37F6" w:rsidRPr="002A3777" w:rsidRDefault="00A87EC8">
      <w:pPr>
        <w:spacing w:after="120"/>
        <w:rPr>
          <w:rFonts w:ascii="Verdana" w:hAnsi="Verdana"/>
          <w:b/>
          <w:sz w:val="20"/>
          <w:highlight w:val="yellow"/>
          <w:lang w:val="en-GB"/>
        </w:rPr>
      </w:pPr>
      <w:r w:rsidRPr="002A3777">
        <w:rPr>
          <w:rFonts w:ascii="Verdana" w:hAnsi="Verdana"/>
          <w:b/>
          <w:sz w:val="20"/>
          <w:lang w:val="en-GB"/>
        </w:rPr>
        <w:t>Id. No.</w:t>
      </w:r>
      <w:proofErr w:type="gramStart"/>
      <w:r w:rsidRPr="002A3777">
        <w:rPr>
          <w:rFonts w:ascii="Verdana" w:hAnsi="Verdana"/>
          <w:b/>
          <w:sz w:val="20"/>
          <w:lang w:val="en-GB"/>
        </w:rPr>
        <w:t>:</w:t>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highlight w:val="yellow"/>
          <w:lang w:val="en-GB"/>
        </w:rPr>
        <w:t>………………………………………………………………</w:t>
      </w:r>
      <w:proofErr w:type="gramEnd"/>
    </w:p>
    <w:p w:rsidR="003D37F6" w:rsidRPr="002A3777" w:rsidRDefault="00A87EC8">
      <w:pPr>
        <w:spacing w:after="120"/>
        <w:rPr>
          <w:rFonts w:ascii="Verdana" w:hAnsi="Verdana"/>
          <w:b/>
          <w:sz w:val="20"/>
          <w:highlight w:val="yellow"/>
          <w:lang w:val="en-GB"/>
        </w:rPr>
      </w:pPr>
      <w:r w:rsidRPr="002A3777">
        <w:rPr>
          <w:rFonts w:ascii="Verdana" w:hAnsi="Verdana"/>
          <w:b/>
          <w:sz w:val="20"/>
          <w:lang w:val="en-GB"/>
        </w:rPr>
        <w:t>Tax Id. No.</w:t>
      </w:r>
      <w:proofErr w:type="gramStart"/>
      <w:r w:rsidRPr="002A3777">
        <w:rPr>
          <w:rFonts w:ascii="Verdana" w:hAnsi="Verdana"/>
          <w:b/>
          <w:sz w:val="20"/>
          <w:lang w:val="en-GB"/>
        </w:rPr>
        <w:t>:</w:t>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highlight w:val="yellow"/>
          <w:lang w:val="en-GB"/>
        </w:rPr>
        <w:t>………………………………………………………………</w:t>
      </w:r>
      <w:proofErr w:type="gramEnd"/>
    </w:p>
    <w:p w:rsidR="003D37F6" w:rsidRPr="002A3777" w:rsidRDefault="00A87EC8">
      <w:pPr>
        <w:spacing w:after="120"/>
        <w:rPr>
          <w:rFonts w:ascii="Verdana" w:hAnsi="Verdana"/>
          <w:b/>
          <w:sz w:val="20"/>
          <w:lang w:val="en-GB"/>
        </w:rPr>
      </w:pPr>
      <w:r w:rsidRPr="002A3777">
        <w:rPr>
          <w:rFonts w:ascii="Verdana" w:hAnsi="Verdana"/>
          <w:b/>
          <w:sz w:val="20"/>
          <w:lang w:val="en-GB"/>
        </w:rPr>
        <w:t xml:space="preserve">Person authorized </w:t>
      </w:r>
    </w:p>
    <w:p w:rsidR="003D37F6" w:rsidRPr="002A3777" w:rsidRDefault="00A87EC8">
      <w:pPr>
        <w:spacing w:after="120"/>
        <w:rPr>
          <w:rFonts w:ascii="Verdana" w:hAnsi="Verdana"/>
          <w:b/>
          <w:sz w:val="20"/>
          <w:highlight w:val="yellow"/>
          <w:lang w:val="en-GB"/>
        </w:rPr>
      </w:pPr>
      <w:proofErr w:type="gramStart"/>
      <w:r w:rsidRPr="002A3777">
        <w:rPr>
          <w:rFonts w:ascii="Verdana" w:hAnsi="Verdana"/>
          <w:b/>
          <w:sz w:val="20"/>
          <w:lang w:val="en-GB"/>
        </w:rPr>
        <w:t>to</w:t>
      </w:r>
      <w:proofErr w:type="gramEnd"/>
      <w:r w:rsidRPr="002A3777">
        <w:rPr>
          <w:rFonts w:ascii="Verdana" w:hAnsi="Verdana"/>
          <w:b/>
          <w:sz w:val="20"/>
          <w:lang w:val="en-GB"/>
        </w:rPr>
        <w:t xml:space="preserve"> represent the bidder:</w:t>
      </w:r>
      <w:r w:rsidRPr="002A3777">
        <w:rPr>
          <w:rFonts w:ascii="Verdana" w:hAnsi="Verdana"/>
          <w:b/>
          <w:sz w:val="20"/>
          <w:lang w:val="en-GB"/>
        </w:rPr>
        <w:tab/>
      </w:r>
      <w:r w:rsidRPr="002A3777">
        <w:rPr>
          <w:rFonts w:ascii="Verdana" w:hAnsi="Verdana"/>
          <w:b/>
          <w:sz w:val="20"/>
          <w:highlight w:val="yellow"/>
          <w:lang w:val="en-GB"/>
        </w:rPr>
        <w:t>………………………………………………………………</w:t>
      </w:r>
    </w:p>
    <w:p w:rsidR="003D37F6" w:rsidRPr="002A3777" w:rsidRDefault="00A87EC8">
      <w:pPr>
        <w:spacing w:after="120"/>
        <w:rPr>
          <w:rFonts w:ascii="Verdana" w:hAnsi="Verdana"/>
          <w:b/>
          <w:sz w:val="20"/>
          <w:highlight w:val="yellow"/>
          <w:lang w:val="en-GB"/>
        </w:rPr>
      </w:pPr>
      <w:r w:rsidRPr="002A3777">
        <w:rPr>
          <w:rFonts w:ascii="Verdana" w:hAnsi="Verdana"/>
          <w:b/>
          <w:sz w:val="20"/>
          <w:lang w:val="en-GB"/>
        </w:rPr>
        <w:t>Bank</w:t>
      </w:r>
      <w:proofErr w:type="gramStart"/>
      <w:r w:rsidRPr="002A3777">
        <w:rPr>
          <w:rFonts w:ascii="Verdana" w:hAnsi="Verdana"/>
          <w:b/>
          <w:sz w:val="20"/>
          <w:lang w:val="en-GB"/>
        </w:rPr>
        <w:t>:</w:t>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highlight w:val="yellow"/>
          <w:lang w:val="en-GB"/>
        </w:rPr>
        <w:t>………………………………………………………………</w:t>
      </w:r>
      <w:proofErr w:type="gramEnd"/>
    </w:p>
    <w:p w:rsidR="0007332F" w:rsidRDefault="0007332F">
      <w:pPr>
        <w:spacing w:after="120"/>
        <w:rPr>
          <w:rFonts w:ascii="Verdana" w:hAnsi="Verdana"/>
          <w:b/>
          <w:sz w:val="20"/>
          <w:lang w:val="en-GB"/>
        </w:rPr>
      </w:pPr>
    </w:p>
    <w:p w:rsidR="003D37F6" w:rsidRPr="002A3777" w:rsidRDefault="00A87EC8">
      <w:pPr>
        <w:spacing w:after="120"/>
        <w:rPr>
          <w:rFonts w:ascii="Verdana" w:hAnsi="Verdana"/>
          <w:b/>
          <w:sz w:val="20"/>
          <w:highlight w:val="yellow"/>
          <w:lang w:val="en-GB"/>
        </w:rPr>
      </w:pPr>
      <w:r w:rsidRPr="002A3777">
        <w:rPr>
          <w:rFonts w:ascii="Verdana" w:hAnsi="Verdana"/>
          <w:b/>
          <w:sz w:val="20"/>
          <w:lang w:val="en-GB"/>
        </w:rPr>
        <w:t>Contact person</w:t>
      </w:r>
      <w:proofErr w:type="gramStart"/>
      <w:r w:rsidRPr="002A3777">
        <w:rPr>
          <w:rFonts w:ascii="Verdana" w:hAnsi="Verdana"/>
          <w:b/>
          <w:sz w:val="20"/>
          <w:lang w:val="en-GB"/>
        </w:rPr>
        <w:t>:</w:t>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highlight w:val="yellow"/>
          <w:lang w:val="en-GB"/>
        </w:rPr>
        <w:t>………………………………………………………………</w:t>
      </w:r>
      <w:proofErr w:type="gramEnd"/>
    </w:p>
    <w:p w:rsidR="003D37F6" w:rsidRPr="002A3777" w:rsidRDefault="00A87EC8">
      <w:pPr>
        <w:spacing w:after="120"/>
        <w:rPr>
          <w:rFonts w:ascii="Verdana" w:hAnsi="Verdana"/>
          <w:b/>
          <w:sz w:val="20"/>
          <w:highlight w:val="yellow"/>
          <w:lang w:val="en-GB"/>
        </w:rPr>
      </w:pPr>
      <w:r w:rsidRPr="002A3777">
        <w:rPr>
          <w:rFonts w:ascii="Verdana" w:hAnsi="Verdana"/>
          <w:b/>
          <w:sz w:val="20"/>
          <w:lang w:val="en-GB"/>
        </w:rPr>
        <w:t>Contact address</w:t>
      </w:r>
      <w:proofErr w:type="gramStart"/>
      <w:r w:rsidRPr="002A3777">
        <w:rPr>
          <w:rFonts w:ascii="Verdana" w:hAnsi="Verdana"/>
          <w:b/>
          <w:sz w:val="20"/>
          <w:lang w:val="en-GB"/>
        </w:rPr>
        <w:t>:</w:t>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highlight w:val="yellow"/>
          <w:lang w:val="en-GB"/>
        </w:rPr>
        <w:t>………………………………………………………………</w:t>
      </w:r>
      <w:proofErr w:type="gramEnd"/>
    </w:p>
    <w:p w:rsidR="003D37F6" w:rsidRPr="002A3777" w:rsidRDefault="00A87EC8">
      <w:pPr>
        <w:spacing w:after="120"/>
        <w:rPr>
          <w:rFonts w:ascii="Verdana" w:hAnsi="Verdana"/>
          <w:b/>
          <w:sz w:val="20"/>
          <w:highlight w:val="yellow"/>
          <w:lang w:val="en-GB"/>
        </w:rPr>
      </w:pPr>
      <w:r w:rsidRPr="002A3777">
        <w:rPr>
          <w:rFonts w:ascii="Verdana" w:hAnsi="Verdana"/>
          <w:b/>
          <w:sz w:val="20"/>
          <w:lang w:val="en-GB"/>
        </w:rPr>
        <w:t>Tel</w:t>
      </w:r>
      <w:proofErr w:type="gramStart"/>
      <w:r w:rsidRPr="002A3777">
        <w:rPr>
          <w:rFonts w:ascii="Verdana" w:hAnsi="Verdana"/>
          <w:b/>
          <w:sz w:val="20"/>
          <w:lang w:val="en-GB"/>
        </w:rPr>
        <w:t xml:space="preserve">: </w:t>
      </w:r>
      <w:r w:rsidRPr="002A3777">
        <w:rPr>
          <w:rFonts w:ascii="Verdana" w:hAnsi="Verdana"/>
          <w:b/>
          <w:sz w:val="20"/>
          <w:lang w:val="en-GB"/>
        </w:rPr>
        <w:tab/>
      </w:r>
      <w:r w:rsidRPr="002A3777">
        <w:rPr>
          <w:rFonts w:ascii="Verdana" w:hAnsi="Verdana"/>
          <w:b/>
          <w:sz w:val="20"/>
          <w:highlight w:val="yellow"/>
          <w:lang w:val="en-GB"/>
        </w:rPr>
        <w:t>…………………….</w:t>
      </w:r>
      <w:proofErr w:type="gramEnd"/>
      <w:r w:rsidRPr="002A3777">
        <w:rPr>
          <w:rFonts w:ascii="Verdana" w:hAnsi="Verdana"/>
          <w:b/>
          <w:sz w:val="20"/>
          <w:highlight w:val="yellow"/>
          <w:lang w:val="en-GB"/>
        </w:rPr>
        <w:t xml:space="preserve"> </w:t>
      </w:r>
      <w:r w:rsidRPr="002A3777">
        <w:rPr>
          <w:rFonts w:ascii="Verdana" w:hAnsi="Verdana"/>
          <w:b/>
          <w:sz w:val="20"/>
          <w:lang w:val="en-GB"/>
        </w:rPr>
        <w:tab/>
        <w:t>E-mail</w:t>
      </w:r>
      <w:r w:rsidR="0007332F">
        <w:rPr>
          <w:rFonts w:ascii="Verdana" w:hAnsi="Verdana"/>
          <w:b/>
          <w:sz w:val="20"/>
          <w:lang w:val="en-GB"/>
        </w:rPr>
        <w:t xml:space="preserve"> of the Contact person</w:t>
      </w:r>
      <w:proofErr w:type="gramStart"/>
      <w:r w:rsidRPr="002A3777">
        <w:rPr>
          <w:rFonts w:ascii="Verdana" w:hAnsi="Verdana"/>
          <w:b/>
          <w:sz w:val="20"/>
          <w:lang w:val="en-GB"/>
        </w:rPr>
        <w:t xml:space="preserve">: </w:t>
      </w:r>
      <w:r w:rsidRPr="002A3777">
        <w:rPr>
          <w:rFonts w:ascii="Verdana" w:hAnsi="Verdana"/>
          <w:b/>
          <w:sz w:val="20"/>
          <w:lang w:val="en-GB"/>
        </w:rPr>
        <w:tab/>
      </w:r>
      <w:r w:rsidRPr="002A3777">
        <w:rPr>
          <w:rFonts w:ascii="Verdana" w:hAnsi="Verdana"/>
          <w:b/>
          <w:sz w:val="20"/>
          <w:highlight w:val="yellow"/>
          <w:lang w:val="en-GB"/>
        </w:rPr>
        <w:t>………………………………….</w:t>
      </w:r>
      <w:proofErr w:type="gramEnd"/>
    </w:p>
    <w:p w:rsidR="003D37F6" w:rsidRPr="002A3777" w:rsidRDefault="003D37F6">
      <w:pPr>
        <w:rPr>
          <w:rFonts w:ascii="Verdana" w:hAnsi="Verdana"/>
          <w:b/>
          <w:sz w:val="20"/>
          <w:szCs w:val="20"/>
          <w:lang w:val="en-GB"/>
        </w:rPr>
      </w:pPr>
    </w:p>
    <w:p w:rsidR="003D37F6" w:rsidRPr="002A3777" w:rsidRDefault="00A87EC8">
      <w:pPr>
        <w:rPr>
          <w:rFonts w:ascii="Verdana" w:hAnsi="Verdana"/>
          <w:b/>
          <w:sz w:val="20"/>
          <w:u w:val="single"/>
          <w:lang w:val="en-GB"/>
        </w:rPr>
      </w:pPr>
      <w:r w:rsidRPr="002A3777">
        <w:rPr>
          <w:rFonts w:ascii="Verdana" w:hAnsi="Verdana"/>
          <w:b/>
          <w:sz w:val="20"/>
          <w:u w:val="single"/>
          <w:lang w:val="en-GB"/>
        </w:rPr>
        <w:t>Bid price:</w:t>
      </w:r>
    </w:p>
    <w:p w:rsidR="003D37F6" w:rsidRPr="002A3777" w:rsidRDefault="003D37F6">
      <w:pPr>
        <w:rPr>
          <w:rFonts w:ascii="Verdana" w:hAnsi="Verdana"/>
          <w:b/>
          <w:sz w:val="20"/>
          <w:szCs w:val="20"/>
          <w:lang w:val="en-GB"/>
        </w:rPr>
      </w:pPr>
    </w:p>
    <w:p w:rsidR="003D37F6" w:rsidRPr="002A3777" w:rsidRDefault="00A87EC8">
      <w:pPr>
        <w:rPr>
          <w:rFonts w:ascii="Verdana" w:hAnsi="Verdana"/>
          <w:b/>
          <w:sz w:val="20"/>
          <w:highlight w:val="yellow"/>
          <w:lang w:val="en-GB"/>
        </w:rPr>
      </w:pPr>
      <w:r w:rsidRPr="002A3777">
        <w:rPr>
          <w:rFonts w:ascii="Verdana" w:hAnsi="Verdana"/>
          <w:b/>
          <w:sz w:val="20"/>
          <w:lang w:val="en-GB"/>
        </w:rPr>
        <w:t xml:space="preserve">Total bid price in </w:t>
      </w:r>
      <w:r w:rsidR="007829A3">
        <w:rPr>
          <w:rFonts w:ascii="Verdana" w:hAnsi="Verdana"/>
          <w:b/>
          <w:sz w:val="20"/>
          <w:lang w:val="en-GB"/>
        </w:rPr>
        <w:t>USD</w:t>
      </w:r>
      <w:r w:rsidRPr="002A3777">
        <w:rPr>
          <w:rFonts w:ascii="Verdana" w:hAnsi="Verdana"/>
          <w:b/>
          <w:sz w:val="20"/>
          <w:lang w:val="en-GB"/>
        </w:rPr>
        <w:t xml:space="preserve"> excluding VAT</w:t>
      </w:r>
      <w:proofErr w:type="gramStart"/>
      <w:r w:rsidRPr="002A3777">
        <w:rPr>
          <w:rFonts w:ascii="Verdana" w:hAnsi="Verdana"/>
          <w:b/>
          <w:sz w:val="20"/>
          <w:lang w:val="en-GB"/>
        </w:rPr>
        <w:t xml:space="preserve">: </w:t>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highlight w:val="yellow"/>
          <w:lang w:val="en-GB"/>
        </w:rPr>
        <w:t>……………………………..</w:t>
      </w:r>
      <w:proofErr w:type="gramEnd"/>
    </w:p>
    <w:p w:rsidR="003D37F6" w:rsidRPr="002A3777" w:rsidRDefault="003D37F6">
      <w:pPr>
        <w:rPr>
          <w:rFonts w:ascii="Verdana" w:hAnsi="Verdana"/>
          <w:b/>
          <w:sz w:val="20"/>
          <w:szCs w:val="20"/>
          <w:lang w:val="en-GB"/>
        </w:rPr>
      </w:pPr>
    </w:p>
    <w:p w:rsidR="003D37F6" w:rsidRPr="002A3777" w:rsidRDefault="00A87EC8">
      <w:pPr>
        <w:rPr>
          <w:rFonts w:ascii="Verdana" w:hAnsi="Verdana"/>
          <w:b/>
          <w:sz w:val="20"/>
          <w:highlight w:val="yellow"/>
          <w:lang w:val="en-GB"/>
        </w:rPr>
      </w:pPr>
      <w:r w:rsidRPr="002A3777">
        <w:rPr>
          <w:rFonts w:ascii="Verdana" w:hAnsi="Verdana"/>
          <w:b/>
          <w:sz w:val="20"/>
          <w:lang w:val="en-GB"/>
        </w:rPr>
        <w:t xml:space="preserve">Total bid price in </w:t>
      </w:r>
      <w:r w:rsidR="007829A3">
        <w:rPr>
          <w:rFonts w:ascii="Verdana" w:hAnsi="Verdana"/>
          <w:b/>
          <w:sz w:val="20"/>
          <w:lang w:val="en-GB"/>
        </w:rPr>
        <w:t>USD</w:t>
      </w:r>
      <w:r w:rsidRPr="002A3777">
        <w:rPr>
          <w:rFonts w:ascii="Verdana" w:hAnsi="Verdana"/>
          <w:b/>
          <w:sz w:val="20"/>
          <w:lang w:val="en-GB"/>
        </w:rPr>
        <w:t xml:space="preserve"> including VAT</w:t>
      </w:r>
      <w:proofErr w:type="gramStart"/>
      <w:r w:rsidRPr="002A3777">
        <w:rPr>
          <w:rFonts w:ascii="Verdana" w:hAnsi="Verdana"/>
          <w:b/>
          <w:sz w:val="20"/>
          <w:lang w:val="en-GB"/>
        </w:rPr>
        <w:t xml:space="preserve">: </w:t>
      </w:r>
      <w:r w:rsidRPr="002A3777">
        <w:rPr>
          <w:rFonts w:ascii="Verdana" w:hAnsi="Verdana"/>
          <w:b/>
          <w:sz w:val="20"/>
          <w:lang w:val="en-GB"/>
        </w:rPr>
        <w:tab/>
      </w:r>
      <w:r w:rsidRPr="002A3777">
        <w:rPr>
          <w:rFonts w:ascii="Verdana" w:hAnsi="Verdana"/>
          <w:b/>
          <w:sz w:val="20"/>
          <w:lang w:val="en-GB"/>
        </w:rPr>
        <w:tab/>
      </w:r>
      <w:r w:rsidRPr="002A3777">
        <w:rPr>
          <w:rFonts w:ascii="Verdana" w:hAnsi="Verdana"/>
          <w:b/>
          <w:sz w:val="20"/>
          <w:highlight w:val="yellow"/>
          <w:lang w:val="en-GB"/>
        </w:rPr>
        <w:t>……………………………..</w:t>
      </w:r>
      <w:proofErr w:type="gramEnd"/>
    </w:p>
    <w:p w:rsidR="007829A3" w:rsidRPr="00EF7445" w:rsidRDefault="007829A3" w:rsidP="007829A3">
      <w:pPr>
        <w:rPr>
          <w:rFonts w:ascii="Verdana" w:hAnsi="Verdana"/>
          <w:i/>
          <w:sz w:val="18"/>
          <w:szCs w:val="20"/>
          <w:lang w:val="en-GB"/>
        </w:rPr>
      </w:pPr>
      <w:r w:rsidRPr="00EF7445">
        <w:rPr>
          <w:rFonts w:ascii="Verdana" w:hAnsi="Verdana"/>
          <w:i/>
          <w:sz w:val="18"/>
          <w:szCs w:val="20"/>
          <w:lang w:val="en-GB"/>
        </w:rPr>
        <w:t>(</w:t>
      </w:r>
      <w:proofErr w:type="gramStart"/>
      <w:r w:rsidRPr="00EF7445">
        <w:rPr>
          <w:rFonts w:ascii="Verdana" w:hAnsi="Verdana"/>
          <w:i/>
          <w:sz w:val="18"/>
          <w:szCs w:val="20"/>
          <w:lang w:val="en-GB"/>
        </w:rPr>
        <w:t>not</w:t>
      </w:r>
      <w:proofErr w:type="gramEnd"/>
      <w:r w:rsidRPr="00EF7445">
        <w:rPr>
          <w:rFonts w:ascii="Verdana" w:hAnsi="Verdana"/>
          <w:i/>
          <w:sz w:val="18"/>
          <w:szCs w:val="20"/>
          <w:lang w:val="en-GB"/>
        </w:rPr>
        <w:t xml:space="preserve"> applicable for foreign bidders)</w:t>
      </w:r>
    </w:p>
    <w:p w:rsidR="003D37F6" w:rsidRPr="002A3777" w:rsidRDefault="003D37F6">
      <w:pPr>
        <w:rPr>
          <w:rFonts w:ascii="Verdana" w:hAnsi="Verdana"/>
          <w:b/>
          <w:sz w:val="20"/>
          <w:szCs w:val="20"/>
          <w:lang w:val="en-GB"/>
        </w:rPr>
      </w:pPr>
    </w:p>
    <w:p w:rsidR="003D37F6" w:rsidRPr="002A3777" w:rsidRDefault="003D37F6">
      <w:pPr>
        <w:rPr>
          <w:rFonts w:ascii="Verdana" w:hAnsi="Verdana"/>
          <w:b/>
          <w:lang w:val="en-GB"/>
        </w:rPr>
      </w:pPr>
    </w:p>
    <w:p w:rsidR="003D37F6" w:rsidRPr="002A3777" w:rsidRDefault="003D37F6">
      <w:pPr>
        <w:rPr>
          <w:rFonts w:ascii="Verdana" w:hAnsi="Verdana"/>
          <w:b/>
          <w:lang w:val="en-GB"/>
        </w:rPr>
      </w:pPr>
    </w:p>
    <w:p w:rsidR="003D37F6" w:rsidRPr="002A3777" w:rsidRDefault="00A87EC8">
      <w:pPr>
        <w:ind w:left="2835" w:hanging="2835"/>
        <w:rPr>
          <w:rFonts w:ascii="Verdana" w:hAnsi="Verdana"/>
          <w:sz w:val="18"/>
          <w:szCs w:val="18"/>
          <w:highlight w:val="yellow"/>
          <w:lang w:val="en-GB"/>
        </w:rPr>
      </w:pPr>
      <w:r w:rsidRPr="002A3777">
        <w:rPr>
          <w:rFonts w:ascii="Verdana" w:hAnsi="Verdana"/>
          <w:b/>
          <w:lang w:val="en-GB"/>
        </w:rPr>
        <w:tab/>
      </w:r>
      <w:r w:rsidRPr="002A3777">
        <w:rPr>
          <w:rFonts w:ascii="Verdana" w:hAnsi="Verdana"/>
          <w:b/>
          <w:lang w:val="en-GB"/>
        </w:rPr>
        <w:tab/>
      </w:r>
      <w:r w:rsidRPr="002A3777">
        <w:rPr>
          <w:rFonts w:ascii="Verdana" w:hAnsi="Verdana"/>
          <w:b/>
          <w:lang w:val="en-GB"/>
        </w:rPr>
        <w:tab/>
      </w:r>
      <w:r w:rsidRPr="002A3777">
        <w:rPr>
          <w:rFonts w:ascii="Verdana" w:hAnsi="Verdana"/>
          <w:b/>
          <w:lang w:val="en-GB"/>
        </w:rPr>
        <w:tab/>
      </w:r>
      <w:r w:rsidRPr="002A3777">
        <w:rPr>
          <w:rFonts w:ascii="Verdana" w:hAnsi="Verdana"/>
          <w:b/>
          <w:lang w:val="en-GB"/>
        </w:rPr>
        <w:tab/>
      </w:r>
      <w:r w:rsidRPr="002A3777">
        <w:rPr>
          <w:rFonts w:ascii="Verdana" w:hAnsi="Verdana"/>
          <w:sz w:val="18"/>
          <w:szCs w:val="18"/>
          <w:highlight w:val="yellow"/>
          <w:lang w:val="en-GB"/>
        </w:rPr>
        <w:t>…………………………………………………………………….</w:t>
      </w:r>
    </w:p>
    <w:p w:rsidR="003D37F6" w:rsidRPr="002A3777" w:rsidRDefault="00A87EC8">
      <w:pPr>
        <w:pStyle w:val="Zkladntext2"/>
        <w:ind w:left="4956"/>
        <w:rPr>
          <w:i/>
          <w:sz w:val="18"/>
          <w:szCs w:val="18"/>
          <w:highlight w:val="yellow"/>
          <w:lang w:val="en-GB"/>
        </w:rPr>
      </w:pPr>
      <w:r w:rsidRPr="002A3777">
        <w:rPr>
          <w:i/>
          <w:sz w:val="18"/>
          <w:szCs w:val="18"/>
          <w:highlight w:val="yellow"/>
          <w:lang w:val="en-GB"/>
        </w:rPr>
        <w:t>(Business name of the applicant, name and signature of the person authorized to represent the bidder - to be completed by the applicant)</w:t>
      </w:r>
    </w:p>
    <w:p w:rsidR="003D37F6" w:rsidRPr="002A3777" w:rsidRDefault="003D37F6">
      <w:pPr>
        <w:tabs>
          <w:tab w:val="center" w:pos="7230"/>
        </w:tabs>
        <w:rPr>
          <w:b/>
          <w:lang w:val="en-GB"/>
        </w:rPr>
      </w:pPr>
    </w:p>
    <w:p w:rsidR="003D37F6" w:rsidRPr="00CE3588" w:rsidRDefault="00A87EC8">
      <w:pPr>
        <w:pStyle w:val="Zkladntext2"/>
        <w:pageBreakBefore/>
        <w:rPr>
          <w:b/>
          <w:lang w:val="en-GB"/>
        </w:rPr>
      </w:pPr>
      <w:r w:rsidRPr="00CE3588">
        <w:rPr>
          <w:b/>
          <w:lang w:val="en-GB"/>
        </w:rPr>
        <w:lastRenderedPageBreak/>
        <w:t>Annex No. 2</w:t>
      </w:r>
    </w:p>
    <w:p w:rsidR="00CE3588" w:rsidRDefault="00CE3588" w:rsidP="00CE3588">
      <w:pPr>
        <w:spacing w:after="60"/>
        <w:jc w:val="center"/>
        <w:rPr>
          <w:rFonts w:ascii="Verdana" w:hAnsi="Verdana"/>
          <w:b/>
          <w:sz w:val="32"/>
          <w:szCs w:val="28"/>
          <w:lang w:val="en-GB"/>
        </w:rPr>
      </w:pPr>
    </w:p>
    <w:p w:rsidR="003D37F6" w:rsidRPr="00CE3588" w:rsidRDefault="00A87EC8" w:rsidP="00CE3588">
      <w:pPr>
        <w:spacing w:after="60"/>
        <w:jc w:val="center"/>
        <w:rPr>
          <w:rFonts w:ascii="Verdana" w:hAnsi="Verdana"/>
          <w:b/>
          <w:sz w:val="32"/>
          <w:szCs w:val="28"/>
          <w:lang w:val="en-GB"/>
        </w:rPr>
      </w:pPr>
      <w:r w:rsidRPr="00CE3588">
        <w:rPr>
          <w:rFonts w:ascii="Verdana" w:hAnsi="Verdana"/>
          <w:b/>
          <w:sz w:val="32"/>
          <w:szCs w:val="28"/>
          <w:lang w:val="en-GB"/>
        </w:rPr>
        <w:t>Affidavit – Basic Qualification</w:t>
      </w:r>
    </w:p>
    <w:p w:rsidR="003D37F6" w:rsidRPr="002A3777" w:rsidRDefault="003D37F6">
      <w:pPr>
        <w:jc w:val="center"/>
        <w:rPr>
          <w:rFonts w:ascii="Verdana" w:hAnsi="Verdana"/>
          <w:sz w:val="20"/>
          <w:szCs w:val="20"/>
          <w:lang w:val="en-GB"/>
        </w:rPr>
      </w:pPr>
    </w:p>
    <w:p w:rsidR="00731034" w:rsidRPr="002A3777" w:rsidRDefault="00A87EC8">
      <w:pPr>
        <w:jc w:val="center"/>
        <w:rPr>
          <w:rFonts w:ascii="Verdana" w:hAnsi="Verdana"/>
          <w:sz w:val="20"/>
          <w:lang w:val="en-GB"/>
        </w:rPr>
      </w:pPr>
      <w:proofErr w:type="gramStart"/>
      <w:r w:rsidRPr="002A3777">
        <w:rPr>
          <w:rFonts w:ascii="Verdana" w:hAnsi="Verdana"/>
          <w:sz w:val="20"/>
          <w:lang w:val="en-GB"/>
        </w:rPr>
        <w:t>pursuant</w:t>
      </w:r>
      <w:proofErr w:type="gramEnd"/>
      <w:r w:rsidRPr="002A3777">
        <w:rPr>
          <w:rFonts w:ascii="Verdana" w:hAnsi="Verdana"/>
          <w:sz w:val="20"/>
          <w:lang w:val="en-GB"/>
        </w:rPr>
        <w:t xml:space="preserve"> to Act No. 137/2006 Coll., on public contracts, as amended (hereinafter the “Act”) </w:t>
      </w:r>
    </w:p>
    <w:p w:rsidR="00731034" w:rsidRPr="002A3777" w:rsidRDefault="00731034">
      <w:pPr>
        <w:jc w:val="center"/>
        <w:rPr>
          <w:rFonts w:ascii="Verdana" w:hAnsi="Verdana"/>
          <w:sz w:val="20"/>
          <w:lang w:val="en-GB"/>
        </w:rPr>
      </w:pPr>
    </w:p>
    <w:tbl>
      <w:tblPr>
        <w:tblW w:w="0" w:type="auto"/>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644"/>
        <w:gridCol w:w="4606"/>
      </w:tblGrid>
      <w:tr w:rsidR="002A3777" w:rsidRPr="002A3777" w:rsidTr="00C53EDA">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2A3777" w:rsidRPr="002A3777" w:rsidRDefault="002A3777" w:rsidP="00C53EDA">
            <w:pPr>
              <w:jc w:val="both"/>
              <w:rPr>
                <w:rFonts w:ascii="Verdana" w:hAnsi="Verdana" w:cs="Verdana"/>
                <w:b/>
                <w:sz w:val="20"/>
                <w:lang w:val="en-GB" w:eastAsia="zh-CN"/>
              </w:rPr>
            </w:pPr>
            <w:r w:rsidRPr="002A3777">
              <w:rPr>
                <w:rFonts w:ascii="Verdana" w:hAnsi="Verdana"/>
                <w:b/>
                <w:sz w:val="20"/>
                <w:lang w:val="en-GB"/>
              </w:rPr>
              <w:t>Public Tender Title:</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A3777" w:rsidRPr="002A3777" w:rsidRDefault="003A69DE" w:rsidP="00C53EDA">
            <w:pPr>
              <w:jc w:val="both"/>
              <w:rPr>
                <w:lang w:val="en-GB"/>
              </w:rPr>
            </w:pPr>
            <w:r w:rsidRPr="003A69DE">
              <w:rPr>
                <w:rFonts w:ascii="Verdana" w:hAnsi="Verdana"/>
                <w:b/>
                <w:sz w:val="20"/>
                <w:szCs w:val="20"/>
                <w:lang w:val="en-GB"/>
              </w:rPr>
              <w:t>Digital high-speed camera for measurements of dynamic phenomena in the atmosphere</w:t>
            </w:r>
          </w:p>
        </w:tc>
      </w:tr>
      <w:tr w:rsidR="00731034" w:rsidRPr="002A3777" w:rsidTr="00C53EDA">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731034" w:rsidRPr="002A3777" w:rsidRDefault="00731034" w:rsidP="00C53EDA">
            <w:pPr>
              <w:jc w:val="both"/>
              <w:rPr>
                <w:rFonts w:ascii="Verdana" w:hAnsi="Verdana" w:cs="Verdana"/>
                <w:b/>
                <w:sz w:val="20"/>
                <w:lang w:val="en-GB" w:eastAsia="zh-CN"/>
              </w:rPr>
            </w:pPr>
            <w:r w:rsidRPr="002A3777">
              <w:rPr>
                <w:rFonts w:ascii="Verdana" w:hAnsi="Verdana" w:cs="Verdana"/>
                <w:b/>
                <w:sz w:val="20"/>
                <w:lang w:val="en-GB" w:eastAsia="zh-CN"/>
              </w:rPr>
              <w:t>Bidder’s business name incl. legal form</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31034" w:rsidRPr="002A3777" w:rsidRDefault="007C07BF" w:rsidP="00C53EDA">
            <w:pPr>
              <w:jc w:val="both"/>
              <w:rPr>
                <w:rFonts w:ascii="Verdana" w:hAnsi="Verdana" w:cs="Verdana"/>
                <w:sz w:val="20"/>
                <w:highlight w:val="yellow"/>
                <w:lang w:val="en-GB" w:eastAsia="zh-CN"/>
              </w:rPr>
            </w:pPr>
            <w:r w:rsidRPr="002A3777">
              <w:rPr>
                <w:lang w:val="en-GB"/>
              </w:rPr>
              <w:fldChar w:fldCharType="begin">
                <w:ffData>
                  <w:name w:val="Text1"/>
                  <w:enabled/>
                  <w:calcOnExit w:val="0"/>
                  <w:textInput/>
                </w:ffData>
              </w:fldChar>
            </w:r>
            <w:r w:rsidR="00731034" w:rsidRPr="002A3777">
              <w:rPr>
                <w:lang w:val="en-GB"/>
              </w:rPr>
              <w:instrText>FORMTEXT</w:instrText>
            </w:r>
            <w:r w:rsidRPr="002A3777">
              <w:rPr>
                <w:lang w:val="en-GB"/>
              </w:rPr>
            </w:r>
            <w:r w:rsidRPr="002A3777">
              <w:rPr>
                <w:lang w:val="en-GB"/>
              </w:rPr>
              <w:fldChar w:fldCharType="separate"/>
            </w:r>
            <w:r w:rsidR="00731034" w:rsidRPr="002A3777">
              <w:rPr>
                <w:rFonts w:ascii="Verdana" w:hAnsi="Verdana" w:cs="Verdana"/>
                <w:sz w:val="20"/>
                <w:highlight w:val="yellow"/>
                <w:lang w:val="en-GB" w:eastAsia="zh-CN"/>
              </w:rPr>
              <w:t>..........................</w:t>
            </w:r>
            <w:r w:rsidRPr="002A3777">
              <w:rPr>
                <w:lang w:val="en-GB"/>
              </w:rPr>
              <w:fldChar w:fldCharType="end"/>
            </w:r>
          </w:p>
        </w:tc>
      </w:tr>
      <w:tr w:rsidR="00731034" w:rsidRPr="002A3777" w:rsidTr="00C53EDA">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731034" w:rsidRPr="002A3777" w:rsidRDefault="00731034" w:rsidP="00C53EDA">
            <w:pPr>
              <w:jc w:val="both"/>
              <w:rPr>
                <w:rFonts w:ascii="Verdana" w:hAnsi="Verdana" w:cs="Verdana"/>
                <w:b/>
                <w:sz w:val="20"/>
                <w:lang w:val="en-GB" w:eastAsia="zh-CN"/>
              </w:rPr>
            </w:pPr>
            <w:r w:rsidRPr="002A3777">
              <w:rPr>
                <w:rFonts w:ascii="Verdana" w:hAnsi="Verdana" w:cs="Verdana"/>
                <w:b/>
                <w:sz w:val="20"/>
                <w:lang w:val="en-GB" w:eastAsia="zh-CN"/>
              </w:rPr>
              <w:t>Seat  / place of business</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31034" w:rsidRPr="002A3777" w:rsidRDefault="007C07BF" w:rsidP="00C53EDA">
            <w:pPr>
              <w:jc w:val="both"/>
              <w:rPr>
                <w:rFonts w:ascii="Verdana" w:hAnsi="Verdana" w:cs="Verdana"/>
                <w:sz w:val="20"/>
                <w:highlight w:val="yellow"/>
                <w:lang w:val="en-GB" w:eastAsia="zh-CN"/>
              </w:rPr>
            </w:pPr>
            <w:r w:rsidRPr="002A3777">
              <w:rPr>
                <w:lang w:val="en-GB"/>
              </w:rPr>
              <w:fldChar w:fldCharType="begin">
                <w:ffData>
                  <w:name w:val="__Fieldmark__1659_27"/>
                  <w:enabled/>
                  <w:calcOnExit w:val="0"/>
                  <w:textInput/>
                </w:ffData>
              </w:fldChar>
            </w:r>
            <w:r w:rsidR="00731034" w:rsidRPr="002A3777">
              <w:rPr>
                <w:lang w:val="en-GB"/>
              </w:rPr>
              <w:instrText>FORMTEXT</w:instrText>
            </w:r>
            <w:r w:rsidRPr="002A3777">
              <w:rPr>
                <w:lang w:val="en-GB"/>
              </w:rPr>
            </w:r>
            <w:r w:rsidRPr="002A3777">
              <w:rPr>
                <w:lang w:val="en-GB"/>
              </w:rPr>
              <w:fldChar w:fldCharType="separate"/>
            </w:r>
            <w:r w:rsidR="00731034" w:rsidRPr="002A3777">
              <w:rPr>
                <w:rFonts w:ascii="Verdana" w:hAnsi="Verdana" w:cs="Verdana"/>
                <w:sz w:val="20"/>
                <w:highlight w:val="yellow"/>
                <w:lang w:val="en-GB" w:eastAsia="zh-CN"/>
              </w:rPr>
              <w:t>..........................</w:t>
            </w:r>
            <w:r w:rsidRPr="002A3777">
              <w:rPr>
                <w:lang w:val="en-GB"/>
              </w:rPr>
              <w:fldChar w:fldCharType="end"/>
            </w:r>
          </w:p>
        </w:tc>
      </w:tr>
      <w:tr w:rsidR="00731034" w:rsidRPr="002A3777" w:rsidTr="00C53EDA">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731034" w:rsidRPr="002A3777" w:rsidRDefault="00731034" w:rsidP="00C53EDA">
            <w:pPr>
              <w:jc w:val="both"/>
              <w:rPr>
                <w:rFonts w:ascii="Verdana" w:hAnsi="Verdana" w:cs="Verdana"/>
                <w:b/>
                <w:sz w:val="20"/>
                <w:lang w:val="en-GB" w:eastAsia="zh-CN"/>
              </w:rPr>
            </w:pPr>
            <w:r w:rsidRPr="002A3777">
              <w:rPr>
                <w:rFonts w:ascii="Verdana" w:hAnsi="Verdana" w:cs="Verdana"/>
                <w:b/>
                <w:sz w:val="20"/>
                <w:lang w:val="en-GB" w:eastAsia="zh-CN"/>
              </w:rPr>
              <w:t>ID</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31034" w:rsidRPr="002A3777" w:rsidRDefault="007C07BF" w:rsidP="00C53EDA">
            <w:pPr>
              <w:jc w:val="both"/>
              <w:rPr>
                <w:rFonts w:ascii="Verdana" w:hAnsi="Verdana" w:cs="Verdana"/>
                <w:sz w:val="20"/>
                <w:highlight w:val="yellow"/>
                <w:lang w:val="en-GB" w:eastAsia="zh-CN"/>
              </w:rPr>
            </w:pPr>
            <w:r w:rsidRPr="002A3777">
              <w:rPr>
                <w:lang w:val="en-GB"/>
              </w:rPr>
              <w:fldChar w:fldCharType="begin">
                <w:ffData>
                  <w:name w:val="__Fieldmark__1663_27"/>
                  <w:enabled/>
                  <w:calcOnExit w:val="0"/>
                  <w:textInput/>
                </w:ffData>
              </w:fldChar>
            </w:r>
            <w:r w:rsidR="00731034" w:rsidRPr="002A3777">
              <w:rPr>
                <w:lang w:val="en-GB"/>
              </w:rPr>
              <w:instrText>FORMTEXT</w:instrText>
            </w:r>
            <w:r w:rsidRPr="002A3777">
              <w:rPr>
                <w:lang w:val="en-GB"/>
              </w:rPr>
            </w:r>
            <w:r w:rsidRPr="002A3777">
              <w:rPr>
                <w:lang w:val="en-GB"/>
              </w:rPr>
              <w:fldChar w:fldCharType="separate"/>
            </w:r>
            <w:r w:rsidR="00731034" w:rsidRPr="002A3777">
              <w:rPr>
                <w:rFonts w:ascii="Verdana" w:hAnsi="Verdana" w:cs="Verdana"/>
                <w:sz w:val="20"/>
                <w:highlight w:val="yellow"/>
                <w:lang w:val="en-GB" w:eastAsia="zh-CN"/>
              </w:rPr>
              <w:t>..........................</w:t>
            </w:r>
            <w:r w:rsidRPr="002A3777">
              <w:rPr>
                <w:lang w:val="en-GB"/>
              </w:rPr>
              <w:fldChar w:fldCharType="end"/>
            </w:r>
          </w:p>
        </w:tc>
      </w:tr>
      <w:tr w:rsidR="00731034" w:rsidRPr="002A3777" w:rsidTr="00C53EDA">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731034" w:rsidRPr="002A3777" w:rsidRDefault="00731034" w:rsidP="00C53EDA">
            <w:pPr>
              <w:jc w:val="both"/>
              <w:rPr>
                <w:rFonts w:ascii="Verdana" w:hAnsi="Verdana" w:cs="Verdana"/>
                <w:b/>
                <w:sz w:val="20"/>
                <w:lang w:val="en-GB" w:eastAsia="zh-CN"/>
              </w:rPr>
            </w:pPr>
            <w:r w:rsidRPr="002A3777">
              <w:rPr>
                <w:rFonts w:ascii="Verdana" w:hAnsi="Verdana" w:cs="Verdana"/>
                <w:b/>
                <w:sz w:val="20"/>
                <w:lang w:val="en-GB" w:eastAsia="zh-CN"/>
              </w:rPr>
              <w:t>Authorized representative</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31034" w:rsidRPr="002A3777" w:rsidRDefault="007C07BF" w:rsidP="00C53EDA">
            <w:pPr>
              <w:jc w:val="both"/>
              <w:rPr>
                <w:rFonts w:ascii="Verdana" w:hAnsi="Verdana" w:cs="Verdana"/>
                <w:sz w:val="20"/>
                <w:highlight w:val="yellow"/>
                <w:lang w:val="en-GB" w:eastAsia="zh-CN"/>
              </w:rPr>
            </w:pPr>
            <w:r w:rsidRPr="002A3777">
              <w:rPr>
                <w:lang w:val="en-GB"/>
              </w:rPr>
              <w:fldChar w:fldCharType="begin">
                <w:ffData>
                  <w:name w:val="__Fieldmark__1667_27"/>
                  <w:enabled/>
                  <w:calcOnExit w:val="0"/>
                  <w:textInput/>
                </w:ffData>
              </w:fldChar>
            </w:r>
            <w:r w:rsidR="00731034" w:rsidRPr="002A3777">
              <w:rPr>
                <w:lang w:val="en-GB"/>
              </w:rPr>
              <w:instrText>FORMTEXT</w:instrText>
            </w:r>
            <w:r w:rsidRPr="002A3777">
              <w:rPr>
                <w:lang w:val="en-GB"/>
              </w:rPr>
            </w:r>
            <w:r w:rsidRPr="002A3777">
              <w:rPr>
                <w:lang w:val="en-GB"/>
              </w:rPr>
              <w:fldChar w:fldCharType="separate"/>
            </w:r>
            <w:r w:rsidR="00731034" w:rsidRPr="002A3777">
              <w:rPr>
                <w:rFonts w:ascii="Verdana" w:hAnsi="Verdana" w:cs="Verdana"/>
                <w:sz w:val="20"/>
                <w:highlight w:val="yellow"/>
                <w:lang w:val="en-GB" w:eastAsia="zh-CN"/>
              </w:rPr>
              <w:t>..........................</w:t>
            </w:r>
            <w:r w:rsidRPr="002A3777">
              <w:rPr>
                <w:lang w:val="en-GB"/>
              </w:rPr>
              <w:fldChar w:fldCharType="end"/>
            </w:r>
          </w:p>
        </w:tc>
      </w:tr>
    </w:tbl>
    <w:p w:rsidR="003D37F6" w:rsidRPr="002A3777" w:rsidRDefault="00A87EC8">
      <w:pPr>
        <w:jc w:val="center"/>
        <w:rPr>
          <w:rFonts w:ascii="Verdana" w:hAnsi="Verdana"/>
          <w:lang w:val="en-GB"/>
        </w:rPr>
      </w:pPr>
      <w:r w:rsidRPr="002A3777">
        <w:rPr>
          <w:rFonts w:ascii="Verdana" w:hAnsi="Verdana"/>
          <w:sz w:val="20"/>
          <w:lang w:val="en-GB"/>
        </w:rPr>
        <w:t>__________</w:t>
      </w:r>
      <w:r w:rsidRPr="002A3777">
        <w:rPr>
          <w:rFonts w:ascii="Verdana" w:hAnsi="Verdana"/>
          <w:lang w:val="en-GB"/>
        </w:rPr>
        <w:t>___________________________________________________</w:t>
      </w:r>
    </w:p>
    <w:p w:rsidR="003D37F6" w:rsidRPr="002A3777" w:rsidRDefault="003D37F6">
      <w:pPr>
        <w:rPr>
          <w:rFonts w:ascii="Verdana" w:hAnsi="Verdana"/>
          <w:sz w:val="20"/>
          <w:szCs w:val="20"/>
          <w:lang w:val="en-GB"/>
        </w:rPr>
      </w:pPr>
    </w:p>
    <w:p w:rsidR="003D37F6" w:rsidRPr="002A3777" w:rsidRDefault="00A87EC8">
      <w:pPr>
        <w:tabs>
          <w:tab w:val="left" w:pos="4133"/>
        </w:tabs>
        <w:rPr>
          <w:rFonts w:ascii="Verdana" w:hAnsi="Verdana"/>
          <w:sz w:val="20"/>
          <w:szCs w:val="18"/>
          <w:lang w:val="en-GB"/>
        </w:rPr>
      </w:pPr>
      <w:r w:rsidRPr="002A3777">
        <w:rPr>
          <w:rFonts w:ascii="Verdana" w:hAnsi="Verdana"/>
          <w:sz w:val="20"/>
          <w:szCs w:val="18"/>
          <w:lang w:val="en-GB"/>
        </w:rPr>
        <w:t>I hereby confirm that:</w:t>
      </w:r>
      <w:r w:rsidRPr="002A3777">
        <w:rPr>
          <w:rFonts w:ascii="Verdana" w:hAnsi="Verdana"/>
          <w:sz w:val="20"/>
          <w:szCs w:val="18"/>
          <w:lang w:val="en-GB"/>
        </w:rPr>
        <w:tab/>
      </w:r>
    </w:p>
    <w:p w:rsidR="003D37F6" w:rsidRPr="002A3777" w:rsidRDefault="00A87EC8">
      <w:pPr>
        <w:ind w:left="3540" w:hanging="3540"/>
        <w:jc w:val="both"/>
        <w:rPr>
          <w:rFonts w:ascii="Verdana" w:hAnsi="Verdana"/>
          <w:sz w:val="20"/>
          <w:szCs w:val="18"/>
          <w:lang w:val="en-GB"/>
        </w:rPr>
      </w:pPr>
      <w:r w:rsidRPr="002A3777">
        <w:rPr>
          <w:rFonts w:ascii="Verdana" w:hAnsi="Verdana"/>
          <w:sz w:val="20"/>
          <w:szCs w:val="18"/>
          <w:lang w:val="en-GB"/>
        </w:rPr>
        <w:t xml:space="preserve">    </w:t>
      </w:r>
    </w:p>
    <w:p w:rsidR="007829A3" w:rsidRDefault="007829A3" w:rsidP="007829A3">
      <w:pPr>
        <w:spacing w:after="120"/>
        <w:ind w:left="3540" w:hanging="3540"/>
        <w:jc w:val="both"/>
        <w:rPr>
          <w:rFonts w:ascii="Verdana" w:hAnsi="Verdana"/>
          <w:sz w:val="20"/>
          <w:lang w:val="en-GB"/>
        </w:rPr>
      </w:pPr>
      <w:r w:rsidRPr="00FF23C4">
        <w:rPr>
          <w:rFonts w:ascii="Verdana" w:hAnsi="Verdana"/>
          <w:sz w:val="20"/>
          <w:szCs w:val="18"/>
          <w:lang w:val="en-GB"/>
        </w:rPr>
        <w:t>Section 53, paragraph 1 (a)</w:t>
      </w:r>
      <w:r w:rsidRPr="00FF23C4">
        <w:rPr>
          <w:rFonts w:ascii="Verdana" w:hAnsi="Verdana"/>
          <w:sz w:val="20"/>
          <w:lang w:val="en-GB"/>
        </w:rPr>
        <w:t xml:space="preserve"> </w:t>
      </w:r>
      <w:r>
        <w:rPr>
          <w:rFonts w:ascii="Verdana" w:hAnsi="Verdana"/>
          <w:sz w:val="20"/>
          <w:lang w:val="en-GB"/>
        </w:rPr>
        <w:tab/>
      </w:r>
    </w:p>
    <w:p w:rsidR="007829A3" w:rsidRPr="00FF23C4" w:rsidRDefault="007829A3" w:rsidP="007829A3">
      <w:pPr>
        <w:pStyle w:val="Odstavecseseznamem"/>
        <w:numPr>
          <w:ilvl w:val="3"/>
          <w:numId w:val="32"/>
        </w:numPr>
        <w:suppressAutoHyphens w:val="0"/>
        <w:spacing w:after="120"/>
        <w:contextualSpacing w:val="0"/>
        <w:jc w:val="both"/>
        <w:rPr>
          <w:rFonts w:ascii="Verdana" w:hAnsi="Verdana"/>
          <w:sz w:val="20"/>
          <w:lang w:val="en-GB"/>
        </w:rPr>
      </w:pPr>
      <w:r w:rsidRPr="00FF23C4">
        <w:rPr>
          <w:rFonts w:ascii="Verdana" w:hAnsi="Verdana"/>
          <w:sz w:val="20"/>
          <w:lang w:val="en-GB"/>
        </w:rPr>
        <w:t>bidder and every member of its statutory body have not been convicted of a crime committed for the benefit of an organized criminal group, the crime of participating in an organized criminal group, money laundering, complicity, graft, bribery, indirect bribery, fraud, credit fraud, including the preparation of, attempt at, or participation in such a crime, or whose conviction of such a crime has been deleted from the criminal record; both in relation to the Czech Republic and in relation to the country of the bidder’s registered office, place of business or residence;</w:t>
      </w:r>
    </w:p>
    <w:p w:rsidR="007829A3" w:rsidRDefault="007829A3" w:rsidP="007829A3">
      <w:pPr>
        <w:spacing w:after="120"/>
        <w:ind w:left="3538" w:hanging="3538"/>
        <w:jc w:val="both"/>
        <w:rPr>
          <w:rFonts w:ascii="Verdana" w:hAnsi="Verdana"/>
          <w:sz w:val="20"/>
          <w:lang w:val="en-GB"/>
        </w:rPr>
      </w:pPr>
      <w:r>
        <w:rPr>
          <w:rFonts w:ascii="Verdana" w:hAnsi="Verdana"/>
          <w:sz w:val="20"/>
          <w:szCs w:val="18"/>
          <w:lang w:val="en-GB"/>
        </w:rPr>
        <w:t>Section 53, paragraph 1 (b</w:t>
      </w:r>
      <w:r w:rsidRPr="00FF5DAD">
        <w:rPr>
          <w:rFonts w:ascii="Verdana" w:hAnsi="Verdana"/>
          <w:sz w:val="20"/>
          <w:szCs w:val="18"/>
          <w:lang w:val="en-GB"/>
        </w:rPr>
        <w:t>)</w:t>
      </w:r>
      <w:r w:rsidRPr="00FF23C4">
        <w:rPr>
          <w:rFonts w:ascii="Verdana" w:hAnsi="Verdana"/>
          <w:sz w:val="20"/>
          <w:lang w:val="en-GB"/>
        </w:rPr>
        <w:t xml:space="preserve"> </w:t>
      </w:r>
    </w:p>
    <w:p w:rsidR="007829A3" w:rsidRPr="00D441DC" w:rsidRDefault="007829A3" w:rsidP="007829A3">
      <w:pPr>
        <w:pStyle w:val="Odstavecseseznamem"/>
        <w:numPr>
          <w:ilvl w:val="3"/>
          <w:numId w:val="32"/>
        </w:numPr>
        <w:suppressAutoHyphens w:val="0"/>
        <w:spacing w:after="120"/>
        <w:contextualSpacing w:val="0"/>
        <w:jc w:val="both"/>
        <w:rPr>
          <w:rFonts w:ascii="Verdana" w:hAnsi="Verdana"/>
          <w:sz w:val="20"/>
          <w:lang w:val="en-GB"/>
        </w:rPr>
      </w:pPr>
      <w:r w:rsidRPr="00FF23C4">
        <w:rPr>
          <w:rFonts w:ascii="Verdana" w:hAnsi="Verdana"/>
          <w:sz w:val="20"/>
          <w:lang w:val="en-GB"/>
        </w:rPr>
        <w:t xml:space="preserve">bidder and every member of its statutory body have not </w:t>
      </w:r>
      <w:r w:rsidRPr="00D441DC">
        <w:rPr>
          <w:rFonts w:ascii="Verdana" w:hAnsi="Verdana"/>
          <w:sz w:val="20"/>
          <w:lang w:val="en-GB"/>
        </w:rPr>
        <w:t>been convicted of a crime the elements of which are related to the bidder’s line of business as defined in special legislation, or whose conviction of such a crime has been deleted from the crimi</w:t>
      </w:r>
      <w:r>
        <w:rPr>
          <w:rFonts w:ascii="Verdana" w:hAnsi="Verdana"/>
          <w:sz w:val="20"/>
          <w:lang w:val="en-GB"/>
        </w:rPr>
        <w:t xml:space="preserve">nal record; </w:t>
      </w:r>
      <w:r w:rsidRPr="00FF23C4">
        <w:rPr>
          <w:rFonts w:ascii="Verdana" w:hAnsi="Verdana"/>
          <w:sz w:val="20"/>
          <w:lang w:val="en-GB"/>
        </w:rPr>
        <w:t>both in relation to the Czech Republic and in relation to the country of the bidder’s registered office, place of business or residence</w:t>
      </w:r>
      <w:r>
        <w:rPr>
          <w:rFonts w:ascii="Verdana" w:hAnsi="Verdana"/>
          <w:sz w:val="20"/>
          <w:lang w:val="en-GB"/>
        </w:rPr>
        <w:t>;</w:t>
      </w:r>
    </w:p>
    <w:p w:rsidR="007829A3" w:rsidRDefault="007829A3" w:rsidP="007829A3">
      <w:pPr>
        <w:spacing w:after="120"/>
        <w:ind w:left="3538" w:hanging="3538"/>
        <w:jc w:val="both"/>
        <w:rPr>
          <w:rFonts w:ascii="Verdana" w:hAnsi="Verdana"/>
          <w:sz w:val="20"/>
          <w:szCs w:val="18"/>
          <w:lang w:val="en-GB"/>
        </w:rPr>
      </w:pPr>
    </w:p>
    <w:p w:rsidR="007829A3" w:rsidRDefault="007829A3" w:rsidP="007829A3">
      <w:pPr>
        <w:spacing w:after="120"/>
        <w:ind w:left="3538" w:hanging="3538"/>
        <w:jc w:val="both"/>
        <w:rPr>
          <w:rFonts w:ascii="Verdana" w:hAnsi="Verdana"/>
          <w:sz w:val="20"/>
          <w:szCs w:val="18"/>
          <w:lang w:val="en-GB"/>
        </w:rPr>
      </w:pPr>
      <w:r w:rsidRPr="00FF5DAD">
        <w:rPr>
          <w:rFonts w:ascii="Verdana" w:hAnsi="Verdana"/>
          <w:sz w:val="20"/>
          <w:szCs w:val="18"/>
          <w:lang w:val="en-GB"/>
        </w:rPr>
        <w:t>Section 53, paragraph 1 (c)</w:t>
      </w:r>
      <w:r w:rsidRPr="00FF5DAD">
        <w:rPr>
          <w:rFonts w:ascii="Verdana" w:hAnsi="Verdana"/>
          <w:sz w:val="20"/>
          <w:szCs w:val="18"/>
          <w:lang w:val="en-GB"/>
        </w:rPr>
        <w:tab/>
      </w:r>
    </w:p>
    <w:p w:rsidR="007829A3" w:rsidRPr="00FF23C4" w:rsidRDefault="007829A3" w:rsidP="007829A3">
      <w:pPr>
        <w:pStyle w:val="Odstavecseseznamem"/>
        <w:numPr>
          <w:ilvl w:val="3"/>
          <w:numId w:val="32"/>
        </w:numPr>
        <w:suppressAutoHyphens w:val="0"/>
        <w:spacing w:after="120"/>
        <w:contextualSpacing w:val="0"/>
        <w:jc w:val="both"/>
        <w:rPr>
          <w:rFonts w:ascii="Verdana" w:hAnsi="Verdana"/>
          <w:sz w:val="20"/>
          <w:lang w:val="en-GB"/>
        </w:rPr>
      </w:pPr>
      <w:r w:rsidRPr="00FF23C4">
        <w:rPr>
          <w:rFonts w:ascii="Verdana" w:hAnsi="Verdana"/>
          <w:sz w:val="20"/>
          <w:lang w:val="en-GB"/>
        </w:rPr>
        <w:t xml:space="preserve">the bidder has not engaged in conduct constituting unfair competition through bribery in under special legislation;  </w:t>
      </w:r>
    </w:p>
    <w:p w:rsidR="007829A3" w:rsidRDefault="007829A3" w:rsidP="007829A3">
      <w:pPr>
        <w:spacing w:after="120"/>
        <w:ind w:left="3538" w:hanging="3538"/>
        <w:jc w:val="both"/>
        <w:rPr>
          <w:rFonts w:ascii="Verdana" w:hAnsi="Verdana"/>
          <w:sz w:val="20"/>
          <w:szCs w:val="18"/>
          <w:lang w:val="en-GB"/>
        </w:rPr>
      </w:pPr>
      <w:r w:rsidRPr="00FF5DAD">
        <w:rPr>
          <w:rFonts w:ascii="Verdana" w:hAnsi="Verdana"/>
          <w:sz w:val="20"/>
          <w:szCs w:val="18"/>
          <w:lang w:val="en-GB"/>
        </w:rPr>
        <w:t xml:space="preserve">Section 53, paragraph 1 (d) </w:t>
      </w:r>
      <w:r w:rsidRPr="00FF5DAD">
        <w:rPr>
          <w:rFonts w:ascii="Verdana" w:hAnsi="Verdana"/>
          <w:sz w:val="20"/>
          <w:szCs w:val="18"/>
          <w:lang w:val="en-GB"/>
        </w:rPr>
        <w:tab/>
      </w:r>
    </w:p>
    <w:p w:rsidR="007829A3" w:rsidRPr="00FF23C4" w:rsidRDefault="007829A3" w:rsidP="007829A3">
      <w:pPr>
        <w:pStyle w:val="Odstavecseseznamem"/>
        <w:numPr>
          <w:ilvl w:val="3"/>
          <w:numId w:val="32"/>
        </w:numPr>
        <w:suppressAutoHyphens w:val="0"/>
        <w:spacing w:after="120"/>
        <w:contextualSpacing w:val="0"/>
        <w:jc w:val="both"/>
        <w:rPr>
          <w:rFonts w:ascii="Verdana" w:hAnsi="Verdana"/>
          <w:sz w:val="20"/>
          <w:lang w:val="en-GB"/>
        </w:rPr>
      </w:pPr>
      <w:r w:rsidRPr="00FF23C4">
        <w:rPr>
          <w:rFonts w:ascii="Verdana" w:hAnsi="Verdana"/>
          <w:sz w:val="20"/>
          <w:lang w:val="en-GB"/>
        </w:rPr>
        <w:t xml:space="preserve">the bidder’s assets are not or were not, in the past three years, the subject of insolvency proceedings in which a bankruptcy order was issued or in which an insolvency petition was rejected because of insufficiency of assets to cover the costs of insolvency proceedings or in which the bankruptcy was cancelled because of deficiency of assets </w:t>
      </w:r>
      <w:r w:rsidRPr="00FF23C4">
        <w:rPr>
          <w:rFonts w:ascii="Verdana" w:hAnsi="Verdana"/>
          <w:sz w:val="20"/>
          <w:lang w:val="en-GB"/>
        </w:rPr>
        <w:lastRenderedPageBreak/>
        <w:t xml:space="preserve">or in which receivership was instituted according to special legislation; </w:t>
      </w:r>
    </w:p>
    <w:p w:rsidR="007829A3" w:rsidRPr="00FF5DAD" w:rsidRDefault="007829A3" w:rsidP="007829A3">
      <w:pPr>
        <w:spacing w:after="120"/>
        <w:ind w:left="3538" w:hanging="3538"/>
        <w:jc w:val="both"/>
        <w:rPr>
          <w:rFonts w:ascii="Verdana" w:hAnsi="Verdana"/>
          <w:sz w:val="20"/>
          <w:szCs w:val="18"/>
          <w:lang w:val="en-GB"/>
        </w:rPr>
      </w:pPr>
      <w:r>
        <w:rPr>
          <w:rFonts w:ascii="Verdana" w:hAnsi="Verdana"/>
          <w:sz w:val="20"/>
          <w:szCs w:val="18"/>
          <w:lang w:val="en-GB"/>
        </w:rPr>
        <w:t xml:space="preserve">Section 53, paragraph 1 (e)   </w:t>
      </w:r>
      <w:r w:rsidRPr="00FF5DAD">
        <w:rPr>
          <w:rFonts w:ascii="Verdana" w:hAnsi="Verdana"/>
          <w:sz w:val="20"/>
          <w:szCs w:val="18"/>
          <w:lang w:val="en-GB"/>
        </w:rPr>
        <w:t>- the bidder is not in liquidation;</w:t>
      </w:r>
    </w:p>
    <w:p w:rsidR="007829A3" w:rsidRDefault="007829A3" w:rsidP="007829A3">
      <w:pPr>
        <w:spacing w:after="120"/>
        <w:ind w:left="3538" w:hanging="3538"/>
        <w:jc w:val="both"/>
        <w:rPr>
          <w:rFonts w:ascii="Verdana" w:hAnsi="Verdana"/>
          <w:sz w:val="20"/>
          <w:szCs w:val="18"/>
          <w:lang w:val="en-GB"/>
        </w:rPr>
      </w:pPr>
      <w:r w:rsidRPr="00FF5DAD">
        <w:rPr>
          <w:rFonts w:ascii="Verdana" w:hAnsi="Verdana"/>
          <w:sz w:val="20"/>
          <w:szCs w:val="18"/>
          <w:lang w:val="en-GB"/>
        </w:rPr>
        <w:t xml:space="preserve">Section 53, paragraph 1 (f)  </w:t>
      </w:r>
      <w:r w:rsidRPr="00FF5DAD">
        <w:rPr>
          <w:rFonts w:ascii="Verdana" w:hAnsi="Verdana"/>
          <w:sz w:val="20"/>
          <w:szCs w:val="18"/>
          <w:lang w:val="en-GB"/>
        </w:rPr>
        <w:tab/>
      </w:r>
    </w:p>
    <w:p w:rsidR="007829A3" w:rsidRPr="00FF23C4" w:rsidRDefault="007829A3" w:rsidP="007829A3">
      <w:pPr>
        <w:pStyle w:val="Odstavecseseznamem"/>
        <w:numPr>
          <w:ilvl w:val="3"/>
          <w:numId w:val="32"/>
        </w:numPr>
        <w:suppressAutoHyphens w:val="0"/>
        <w:spacing w:after="120"/>
        <w:contextualSpacing w:val="0"/>
        <w:jc w:val="both"/>
        <w:rPr>
          <w:rFonts w:ascii="Verdana" w:hAnsi="Verdana"/>
          <w:sz w:val="20"/>
          <w:lang w:val="en-GB"/>
        </w:rPr>
      </w:pPr>
      <w:r w:rsidRPr="00FF23C4">
        <w:rPr>
          <w:rFonts w:ascii="Verdana" w:hAnsi="Verdana"/>
          <w:sz w:val="20"/>
          <w:lang w:val="en-GB"/>
        </w:rPr>
        <w:t>the supplier has no tax arrears in the excise tax records  both in the Czech Republic and in the country of its registered office, place of business or residence,</w:t>
      </w:r>
    </w:p>
    <w:p w:rsidR="007829A3" w:rsidRDefault="007829A3" w:rsidP="007829A3">
      <w:pPr>
        <w:spacing w:after="120"/>
        <w:ind w:left="3538" w:hanging="3538"/>
        <w:jc w:val="both"/>
        <w:rPr>
          <w:rFonts w:ascii="Verdana" w:hAnsi="Verdana"/>
          <w:sz w:val="20"/>
          <w:szCs w:val="18"/>
          <w:lang w:val="en-GB"/>
        </w:rPr>
      </w:pPr>
      <w:r w:rsidRPr="00FF5DAD">
        <w:rPr>
          <w:rFonts w:ascii="Verdana" w:hAnsi="Verdana"/>
          <w:sz w:val="20"/>
          <w:szCs w:val="18"/>
          <w:lang w:val="en-GB"/>
        </w:rPr>
        <w:t xml:space="preserve">Section 53, paragraph 1 (g) </w:t>
      </w:r>
      <w:r w:rsidRPr="00FF5DAD">
        <w:rPr>
          <w:rFonts w:ascii="Verdana" w:hAnsi="Verdana"/>
          <w:sz w:val="20"/>
          <w:szCs w:val="18"/>
          <w:lang w:val="en-GB"/>
        </w:rPr>
        <w:tab/>
      </w:r>
    </w:p>
    <w:p w:rsidR="007829A3" w:rsidRDefault="007829A3" w:rsidP="007829A3">
      <w:pPr>
        <w:pStyle w:val="Odstavecseseznamem"/>
        <w:numPr>
          <w:ilvl w:val="3"/>
          <w:numId w:val="32"/>
        </w:numPr>
        <w:suppressAutoHyphens w:val="0"/>
        <w:spacing w:after="120"/>
        <w:contextualSpacing w:val="0"/>
        <w:jc w:val="both"/>
        <w:rPr>
          <w:rFonts w:ascii="Verdana" w:hAnsi="Verdana"/>
          <w:sz w:val="20"/>
          <w:lang w:val="en-GB"/>
        </w:rPr>
      </w:pPr>
      <w:r w:rsidRPr="00FF23C4">
        <w:rPr>
          <w:rFonts w:ascii="Verdana" w:hAnsi="Verdana"/>
          <w:sz w:val="20"/>
          <w:lang w:val="en-GB"/>
        </w:rPr>
        <w:t xml:space="preserve">the bidder is not in arrears with public health insurance contributions and with any penalties for non-payment of such contributions, both in the Czech Republic and in the country of its registered office, place of business or residence; </w:t>
      </w:r>
    </w:p>
    <w:p w:rsidR="007829A3" w:rsidRPr="0097709B" w:rsidRDefault="007829A3" w:rsidP="007829A3">
      <w:pPr>
        <w:spacing w:after="120"/>
        <w:jc w:val="both"/>
        <w:rPr>
          <w:rFonts w:ascii="Verdana" w:hAnsi="Verdana"/>
          <w:sz w:val="20"/>
          <w:lang w:val="en-GB"/>
        </w:rPr>
      </w:pPr>
      <w:r>
        <w:rPr>
          <w:rFonts w:ascii="Verdana" w:hAnsi="Verdana"/>
          <w:sz w:val="20"/>
          <w:szCs w:val="18"/>
          <w:lang w:val="en-GB"/>
        </w:rPr>
        <w:t>Section 53, paragraph 1 (h</w:t>
      </w:r>
      <w:r w:rsidRPr="00FF5DAD">
        <w:rPr>
          <w:rFonts w:ascii="Verdana" w:hAnsi="Verdana"/>
          <w:sz w:val="20"/>
          <w:szCs w:val="18"/>
          <w:lang w:val="en-GB"/>
        </w:rPr>
        <w:t>)</w:t>
      </w:r>
    </w:p>
    <w:p w:rsidR="007829A3" w:rsidRPr="007F26D9" w:rsidRDefault="007829A3" w:rsidP="007829A3">
      <w:pPr>
        <w:pStyle w:val="Odstavecseseznamem"/>
        <w:numPr>
          <w:ilvl w:val="3"/>
          <w:numId w:val="32"/>
        </w:numPr>
        <w:suppressAutoHyphens w:val="0"/>
        <w:spacing w:after="120"/>
        <w:contextualSpacing w:val="0"/>
        <w:jc w:val="both"/>
        <w:rPr>
          <w:rFonts w:ascii="Verdana" w:hAnsi="Verdana"/>
          <w:sz w:val="20"/>
          <w:lang w:val="en-GB"/>
        </w:rPr>
      </w:pPr>
      <w:r w:rsidRPr="00FF23C4">
        <w:rPr>
          <w:rFonts w:ascii="Verdana" w:hAnsi="Verdana"/>
          <w:sz w:val="20"/>
          <w:lang w:val="en-GB"/>
        </w:rPr>
        <w:t xml:space="preserve">the bidder </w:t>
      </w:r>
      <w:r w:rsidRPr="007F26D9">
        <w:rPr>
          <w:rFonts w:ascii="Verdana" w:hAnsi="Verdana"/>
          <w:sz w:val="20"/>
          <w:lang w:val="en-GB"/>
        </w:rPr>
        <w:t xml:space="preserve">is not in arrears with social security contributions and with any penalties for non-payment of such contributions or with contributions payable under the national employment policy both in the Czech Republic and in the country of the </w:t>
      </w:r>
      <w:r>
        <w:rPr>
          <w:rFonts w:ascii="Verdana" w:hAnsi="Verdana"/>
          <w:sz w:val="20"/>
          <w:lang w:val="en-GB"/>
        </w:rPr>
        <w:t>bidder</w:t>
      </w:r>
      <w:r w:rsidRPr="007F26D9">
        <w:rPr>
          <w:rFonts w:ascii="Verdana" w:hAnsi="Verdana"/>
          <w:sz w:val="20"/>
          <w:lang w:val="en-GB"/>
        </w:rPr>
        <w:t>’s registered office, place of business or residence;</w:t>
      </w:r>
    </w:p>
    <w:p w:rsidR="007829A3" w:rsidRDefault="007829A3" w:rsidP="007829A3">
      <w:pPr>
        <w:spacing w:after="120"/>
        <w:ind w:left="3538" w:hanging="3538"/>
        <w:jc w:val="both"/>
        <w:rPr>
          <w:rFonts w:ascii="Verdana" w:hAnsi="Verdana"/>
          <w:sz w:val="20"/>
          <w:szCs w:val="18"/>
          <w:lang w:val="en-GB"/>
        </w:rPr>
      </w:pPr>
      <w:r w:rsidRPr="00FF5DAD">
        <w:rPr>
          <w:rFonts w:ascii="Verdana" w:hAnsi="Verdana"/>
          <w:sz w:val="20"/>
          <w:szCs w:val="18"/>
          <w:lang w:val="en-GB"/>
        </w:rPr>
        <w:t xml:space="preserve">Section 53, paragraph 1 (j) </w:t>
      </w:r>
      <w:r w:rsidRPr="00FF5DAD">
        <w:rPr>
          <w:rFonts w:ascii="Verdana" w:hAnsi="Verdana"/>
          <w:sz w:val="20"/>
          <w:szCs w:val="18"/>
          <w:lang w:val="en-GB"/>
        </w:rPr>
        <w:tab/>
      </w:r>
    </w:p>
    <w:p w:rsidR="007829A3" w:rsidRDefault="007829A3" w:rsidP="007829A3">
      <w:pPr>
        <w:pStyle w:val="Odstavecseseznamem"/>
        <w:numPr>
          <w:ilvl w:val="3"/>
          <w:numId w:val="32"/>
        </w:numPr>
        <w:suppressAutoHyphens w:val="0"/>
        <w:spacing w:after="120"/>
        <w:contextualSpacing w:val="0"/>
        <w:jc w:val="both"/>
        <w:rPr>
          <w:rFonts w:ascii="Verdana" w:hAnsi="Verdana"/>
          <w:sz w:val="20"/>
          <w:lang w:val="en-GB"/>
        </w:rPr>
      </w:pPr>
      <w:r w:rsidRPr="00FF23C4">
        <w:rPr>
          <w:rFonts w:ascii="Verdana" w:hAnsi="Verdana"/>
          <w:sz w:val="20"/>
          <w:lang w:val="en-GB"/>
        </w:rPr>
        <w:t xml:space="preserve">the bidder is not listed in the register of persons and entities banned from public contracts; </w:t>
      </w:r>
    </w:p>
    <w:p w:rsidR="007829A3" w:rsidRPr="00FF23C4" w:rsidRDefault="007829A3" w:rsidP="007829A3">
      <w:pPr>
        <w:pStyle w:val="Odstavecseseznamem"/>
        <w:suppressAutoHyphens w:val="0"/>
        <w:spacing w:after="120"/>
        <w:ind w:left="3229"/>
        <w:contextualSpacing w:val="0"/>
        <w:jc w:val="both"/>
        <w:rPr>
          <w:rFonts w:ascii="Verdana" w:hAnsi="Verdana"/>
          <w:sz w:val="20"/>
          <w:lang w:val="en-GB"/>
        </w:rPr>
      </w:pPr>
    </w:p>
    <w:p w:rsidR="007829A3" w:rsidRDefault="007829A3" w:rsidP="007829A3">
      <w:pPr>
        <w:spacing w:after="120"/>
        <w:ind w:left="3538" w:hanging="3538"/>
        <w:jc w:val="both"/>
        <w:rPr>
          <w:rFonts w:ascii="Verdana" w:hAnsi="Verdana"/>
          <w:sz w:val="20"/>
          <w:szCs w:val="18"/>
          <w:lang w:val="en-GB"/>
        </w:rPr>
      </w:pPr>
      <w:r w:rsidRPr="00FF5DAD">
        <w:rPr>
          <w:rFonts w:ascii="Verdana" w:hAnsi="Verdana"/>
          <w:sz w:val="20"/>
          <w:szCs w:val="18"/>
          <w:lang w:val="en-GB"/>
        </w:rPr>
        <w:t xml:space="preserve">Section 53, paragraph 1 (k) </w:t>
      </w:r>
      <w:r w:rsidRPr="00FF5DAD">
        <w:rPr>
          <w:rFonts w:ascii="Verdana" w:hAnsi="Verdana"/>
          <w:sz w:val="20"/>
          <w:szCs w:val="18"/>
          <w:lang w:val="en-GB"/>
        </w:rPr>
        <w:tab/>
      </w:r>
    </w:p>
    <w:p w:rsidR="007829A3" w:rsidRDefault="007829A3" w:rsidP="007829A3">
      <w:pPr>
        <w:pStyle w:val="Odstavecseseznamem"/>
        <w:numPr>
          <w:ilvl w:val="3"/>
          <w:numId w:val="32"/>
        </w:numPr>
        <w:suppressAutoHyphens w:val="0"/>
        <w:spacing w:after="120"/>
        <w:contextualSpacing w:val="0"/>
        <w:jc w:val="both"/>
        <w:rPr>
          <w:rFonts w:ascii="Verdana" w:hAnsi="Verdana"/>
          <w:sz w:val="20"/>
          <w:lang w:val="en-GB"/>
        </w:rPr>
      </w:pPr>
      <w:proofErr w:type="gramStart"/>
      <w:r w:rsidRPr="00FF23C4">
        <w:rPr>
          <w:rFonts w:ascii="Verdana" w:hAnsi="Verdana"/>
          <w:sz w:val="20"/>
          <w:lang w:val="en-GB"/>
        </w:rPr>
        <w:t>the</w:t>
      </w:r>
      <w:proofErr w:type="gramEnd"/>
      <w:r w:rsidRPr="00FF23C4">
        <w:rPr>
          <w:rFonts w:ascii="Verdana" w:hAnsi="Verdana"/>
          <w:sz w:val="20"/>
          <w:lang w:val="en-GB"/>
        </w:rPr>
        <w:t xml:space="preserve"> bidder has not been fined in the past three years for facilitating illegal work in terms of Section 5 (e) (3) of Act No. 435/2004 concerning employment.</w:t>
      </w:r>
    </w:p>
    <w:p w:rsidR="003D37F6" w:rsidRPr="002A3777" w:rsidRDefault="003D37F6">
      <w:pPr>
        <w:ind w:left="3540" w:hanging="3540"/>
        <w:jc w:val="both"/>
        <w:rPr>
          <w:rFonts w:ascii="Verdana" w:hAnsi="Verdana"/>
          <w:sz w:val="18"/>
          <w:szCs w:val="18"/>
          <w:lang w:val="en-GB"/>
        </w:rPr>
      </w:pPr>
    </w:p>
    <w:p w:rsidR="003D37F6" w:rsidRPr="002A3777" w:rsidRDefault="00A87EC8">
      <w:pPr>
        <w:ind w:left="2835" w:hanging="2835"/>
        <w:rPr>
          <w:rFonts w:ascii="Verdana" w:hAnsi="Verdana"/>
          <w:sz w:val="18"/>
          <w:szCs w:val="18"/>
          <w:lang w:val="en-GB"/>
        </w:rPr>
      </w:pPr>
      <w:r w:rsidRPr="002A3777">
        <w:rPr>
          <w:rFonts w:ascii="Verdana" w:hAnsi="Verdana"/>
          <w:sz w:val="18"/>
          <w:szCs w:val="18"/>
          <w:lang w:val="en-GB"/>
        </w:rPr>
        <w:t>In </w:t>
      </w:r>
      <w:r w:rsidRPr="002A3777">
        <w:rPr>
          <w:rFonts w:ascii="Verdana" w:hAnsi="Verdana"/>
          <w:sz w:val="18"/>
          <w:szCs w:val="18"/>
          <w:highlight w:val="yellow"/>
          <w:lang w:val="en-GB"/>
        </w:rPr>
        <w:t>................</w:t>
      </w:r>
      <w:r w:rsidRPr="002A3777">
        <w:rPr>
          <w:rFonts w:ascii="Verdana" w:hAnsi="Verdana"/>
          <w:sz w:val="18"/>
          <w:szCs w:val="18"/>
          <w:lang w:val="en-GB"/>
        </w:rPr>
        <w:t>on</w:t>
      </w:r>
      <w:r w:rsidRPr="002A3777">
        <w:rPr>
          <w:rFonts w:ascii="Verdana" w:hAnsi="Verdana"/>
          <w:sz w:val="18"/>
          <w:szCs w:val="18"/>
          <w:highlight w:val="yellow"/>
          <w:lang w:val="en-GB"/>
        </w:rPr>
        <w:t>................</w:t>
      </w:r>
      <w:r w:rsidRPr="002A3777">
        <w:rPr>
          <w:rFonts w:ascii="Verdana" w:hAnsi="Verdana"/>
          <w:sz w:val="18"/>
          <w:szCs w:val="18"/>
          <w:lang w:val="en-GB"/>
        </w:rPr>
        <w:tab/>
      </w:r>
      <w:r w:rsidRPr="002A3777">
        <w:rPr>
          <w:rFonts w:ascii="Verdana" w:hAnsi="Verdana"/>
          <w:sz w:val="18"/>
          <w:szCs w:val="18"/>
          <w:lang w:val="en-GB"/>
        </w:rPr>
        <w:tab/>
      </w:r>
    </w:p>
    <w:p w:rsidR="003D37F6" w:rsidRPr="002A3777" w:rsidRDefault="00A87EC8">
      <w:pPr>
        <w:ind w:left="2835" w:hanging="2835"/>
        <w:rPr>
          <w:rFonts w:ascii="Verdana" w:hAnsi="Verdana"/>
          <w:sz w:val="18"/>
          <w:szCs w:val="18"/>
          <w:highlight w:val="yellow"/>
          <w:lang w:val="en-GB"/>
        </w:rPr>
      </w:pPr>
      <w:r w:rsidRPr="002A3777">
        <w:rPr>
          <w:rFonts w:ascii="Verdana" w:hAnsi="Verdana"/>
          <w:sz w:val="18"/>
          <w:szCs w:val="18"/>
          <w:lang w:val="en-GB"/>
        </w:rPr>
        <w:tab/>
      </w:r>
      <w:r w:rsidRPr="002A3777">
        <w:rPr>
          <w:rFonts w:ascii="Verdana" w:hAnsi="Verdana"/>
          <w:sz w:val="18"/>
          <w:szCs w:val="18"/>
          <w:lang w:val="en-GB"/>
        </w:rPr>
        <w:tab/>
      </w:r>
      <w:r w:rsidRPr="002A3777">
        <w:rPr>
          <w:rFonts w:ascii="Verdana" w:hAnsi="Verdana"/>
          <w:sz w:val="18"/>
          <w:szCs w:val="18"/>
          <w:lang w:val="en-GB"/>
        </w:rPr>
        <w:tab/>
      </w:r>
      <w:r w:rsidRPr="002A3777">
        <w:rPr>
          <w:rFonts w:ascii="Verdana" w:hAnsi="Verdana"/>
          <w:sz w:val="18"/>
          <w:szCs w:val="18"/>
          <w:lang w:val="en-GB"/>
        </w:rPr>
        <w:tab/>
      </w:r>
      <w:r w:rsidRPr="002A3777">
        <w:rPr>
          <w:rFonts w:ascii="Verdana" w:hAnsi="Verdana"/>
          <w:sz w:val="18"/>
          <w:szCs w:val="18"/>
          <w:lang w:val="en-GB"/>
        </w:rPr>
        <w:tab/>
      </w:r>
      <w:r w:rsidRPr="002A3777">
        <w:rPr>
          <w:rFonts w:ascii="Verdana" w:hAnsi="Verdana"/>
          <w:sz w:val="18"/>
          <w:szCs w:val="18"/>
          <w:highlight w:val="yellow"/>
          <w:lang w:val="en-GB"/>
        </w:rPr>
        <w:t>…………………………………………………………………….</w:t>
      </w:r>
    </w:p>
    <w:p w:rsidR="003D37F6" w:rsidRPr="002A3777" w:rsidRDefault="00A87EC8">
      <w:pPr>
        <w:pStyle w:val="Zkladntext2"/>
        <w:ind w:left="4956"/>
        <w:rPr>
          <w:i/>
          <w:sz w:val="18"/>
          <w:szCs w:val="18"/>
          <w:highlight w:val="yellow"/>
          <w:lang w:val="en-GB"/>
        </w:rPr>
      </w:pPr>
      <w:r w:rsidRPr="002A3777">
        <w:rPr>
          <w:i/>
          <w:sz w:val="18"/>
          <w:szCs w:val="18"/>
          <w:highlight w:val="yellow"/>
          <w:lang w:val="en-GB"/>
        </w:rPr>
        <w:t>(Business name of the applicant, name and signature of the person authorized to represent the bidder - to be completed by the applicant)</w:t>
      </w:r>
    </w:p>
    <w:p w:rsidR="003D37F6" w:rsidRPr="00CE3588" w:rsidRDefault="00A87EC8">
      <w:pPr>
        <w:pStyle w:val="Zkladntext2"/>
        <w:pageBreakBefore/>
        <w:rPr>
          <w:b/>
          <w:lang w:val="en-GB"/>
        </w:rPr>
      </w:pPr>
      <w:r w:rsidRPr="00CE3588">
        <w:rPr>
          <w:b/>
          <w:lang w:val="en-GB"/>
        </w:rPr>
        <w:lastRenderedPageBreak/>
        <w:t>Annex No. 3</w:t>
      </w:r>
    </w:p>
    <w:p w:rsidR="00CE3588" w:rsidRDefault="00CE3588" w:rsidP="00CE3588">
      <w:pPr>
        <w:spacing w:after="60"/>
        <w:jc w:val="center"/>
        <w:rPr>
          <w:rFonts w:ascii="Verdana" w:hAnsi="Verdana"/>
          <w:b/>
          <w:sz w:val="32"/>
          <w:szCs w:val="28"/>
          <w:lang w:val="en-GB"/>
        </w:rPr>
      </w:pPr>
    </w:p>
    <w:p w:rsidR="003D37F6" w:rsidRPr="002A3777" w:rsidRDefault="00A87EC8" w:rsidP="00CE3588">
      <w:pPr>
        <w:spacing w:after="60"/>
        <w:jc w:val="center"/>
        <w:rPr>
          <w:rFonts w:ascii="Verdana" w:hAnsi="Verdana"/>
          <w:b/>
          <w:sz w:val="32"/>
          <w:szCs w:val="28"/>
          <w:lang w:val="en-GB"/>
        </w:rPr>
      </w:pPr>
      <w:r w:rsidRPr="002A3777">
        <w:rPr>
          <w:rFonts w:ascii="Verdana" w:hAnsi="Verdana"/>
          <w:b/>
          <w:sz w:val="32"/>
          <w:szCs w:val="28"/>
          <w:lang w:val="en-GB"/>
        </w:rPr>
        <w:t>Affidavit pursuant to Sec 68 (3) of the Act</w:t>
      </w:r>
    </w:p>
    <w:p w:rsidR="003D37F6" w:rsidRPr="002A3777" w:rsidRDefault="003D37F6">
      <w:pPr>
        <w:spacing w:after="60"/>
        <w:jc w:val="both"/>
        <w:rPr>
          <w:rFonts w:ascii="Verdana" w:hAnsi="Verdana"/>
          <w:sz w:val="20"/>
          <w:szCs w:val="20"/>
          <w:lang w:val="en-GB"/>
        </w:rPr>
      </w:pPr>
    </w:p>
    <w:p w:rsidR="003D37F6" w:rsidRPr="002A3777" w:rsidRDefault="00A87EC8">
      <w:pPr>
        <w:spacing w:after="60"/>
        <w:jc w:val="center"/>
        <w:rPr>
          <w:rFonts w:ascii="Verdana" w:hAnsi="Verdana"/>
          <w:sz w:val="18"/>
          <w:szCs w:val="18"/>
          <w:lang w:val="en-GB"/>
        </w:rPr>
      </w:pPr>
      <w:proofErr w:type="gramStart"/>
      <w:r w:rsidRPr="002A3777">
        <w:rPr>
          <w:rFonts w:ascii="Verdana" w:hAnsi="Verdana"/>
          <w:sz w:val="18"/>
          <w:szCs w:val="18"/>
          <w:lang w:val="en-GB"/>
        </w:rPr>
        <w:t>made</w:t>
      </w:r>
      <w:proofErr w:type="gramEnd"/>
      <w:r w:rsidRPr="002A3777">
        <w:rPr>
          <w:rFonts w:ascii="Verdana" w:hAnsi="Verdana"/>
          <w:sz w:val="18"/>
          <w:szCs w:val="18"/>
          <w:lang w:val="en-GB"/>
        </w:rPr>
        <w:t xml:space="preserve"> pursuant to Act No. 137/2006 Coll., on Public Contracts, as amended (hereinafter the “Act”)</w:t>
      </w:r>
    </w:p>
    <w:p w:rsidR="003D37F6" w:rsidRPr="002A3777" w:rsidRDefault="003D37F6">
      <w:pPr>
        <w:spacing w:after="60"/>
        <w:jc w:val="center"/>
        <w:rPr>
          <w:rFonts w:ascii="Verdana" w:hAnsi="Verdana"/>
          <w:sz w:val="20"/>
          <w:szCs w:val="20"/>
          <w:lang w:val="en-GB"/>
        </w:rPr>
      </w:pPr>
    </w:p>
    <w:tbl>
      <w:tblPr>
        <w:tblW w:w="0" w:type="auto"/>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644"/>
        <w:gridCol w:w="4606"/>
      </w:tblGrid>
      <w:tr w:rsidR="002A3777" w:rsidRPr="002A3777">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2A3777" w:rsidRPr="002A3777" w:rsidRDefault="002A3777" w:rsidP="00C53EDA">
            <w:pPr>
              <w:jc w:val="both"/>
              <w:rPr>
                <w:rFonts w:ascii="Verdana" w:hAnsi="Verdana" w:cs="Verdana"/>
                <w:b/>
                <w:sz w:val="20"/>
                <w:lang w:val="en-GB" w:eastAsia="zh-CN"/>
              </w:rPr>
            </w:pPr>
            <w:r w:rsidRPr="002A3777">
              <w:rPr>
                <w:rFonts w:ascii="Verdana" w:hAnsi="Verdana"/>
                <w:b/>
                <w:sz w:val="20"/>
                <w:lang w:val="en-GB"/>
              </w:rPr>
              <w:t>Public Tender Title:</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A3777" w:rsidRPr="002A3777" w:rsidRDefault="003A69DE" w:rsidP="00C53EDA">
            <w:pPr>
              <w:jc w:val="both"/>
              <w:rPr>
                <w:lang w:val="en-GB"/>
              </w:rPr>
            </w:pPr>
            <w:r>
              <w:rPr>
                <w:rFonts w:ascii="Verdana" w:hAnsi="Verdana"/>
                <w:b/>
                <w:sz w:val="20"/>
                <w:szCs w:val="20"/>
                <w:lang w:val="en-GB"/>
              </w:rPr>
              <w:t>D</w:t>
            </w:r>
            <w:r w:rsidRPr="0060080D">
              <w:rPr>
                <w:rFonts w:ascii="Verdana" w:hAnsi="Verdana"/>
                <w:b/>
                <w:sz w:val="20"/>
                <w:szCs w:val="20"/>
                <w:lang w:val="en-GB"/>
              </w:rPr>
              <w:t>igital high-speed camera for measurements of dynamic phenomena in the atmosphere</w:t>
            </w:r>
          </w:p>
        </w:tc>
      </w:tr>
      <w:tr w:rsidR="002A3777" w:rsidRPr="002A3777">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2A3777" w:rsidRPr="002A3777" w:rsidRDefault="002A3777">
            <w:pPr>
              <w:jc w:val="both"/>
              <w:rPr>
                <w:rFonts w:ascii="Verdana" w:hAnsi="Verdana" w:cs="Verdana"/>
                <w:b/>
                <w:sz w:val="20"/>
                <w:lang w:val="en-GB" w:eastAsia="zh-CN"/>
              </w:rPr>
            </w:pPr>
            <w:r w:rsidRPr="002A3777">
              <w:rPr>
                <w:rFonts w:ascii="Verdana" w:hAnsi="Verdana" w:cs="Verdana"/>
                <w:b/>
                <w:sz w:val="20"/>
                <w:lang w:val="en-GB" w:eastAsia="zh-CN"/>
              </w:rPr>
              <w:t>Bidder’s business name incl. legal form</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A3777" w:rsidRPr="002A3777" w:rsidRDefault="007C07BF">
            <w:pPr>
              <w:jc w:val="both"/>
              <w:rPr>
                <w:rFonts w:ascii="Verdana" w:hAnsi="Verdana" w:cs="Verdana"/>
                <w:sz w:val="20"/>
                <w:highlight w:val="yellow"/>
                <w:lang w:val="en-GB" w:eastAsia="zh-CN"/>
              </w:rPr>
            </w:pPr>
            <w:r w:rsidRPr="002A3777">
              <w:rPr>
                <w:lang w:val="en-GB"/>
              </w:rPr>
              <w:fldChar w:fldCharType="begin">
                <w:ffData>
                  <w:name w:val="Text1"/>
                  <w:enabled/>
                  <w:calcOnExit w:val="0"/>
                  <w:textInput/>
                </w:ffData>
              </w:fldChar>
            </w:r>
            <w:r w:rsidR="002A3777" w:rsidRPr="002A3777">
              <w:rPr>
                <w:lang w:val="en-GB"/>
              </w:rPr>
              <w:instrText>FORMTEXT</w:instrText>
            </w:r>
            <w:r w:rsidRPr="002A3777">
              <w:rPr>
                <w:lang w:val="en-GB"/>
              </w:rPr>
            </w:r>
            <w:r w:rsidRPr="002A3777">
              <w:rPr>
                <w:lang w:val="en-GB"/>
              </w:rPr>
              <w:fldChar w:fldCharType="separate"/>
            </w:r>
            <w:r w:rsidR="002A3777" w:rsidRPr="002A3777">
              <w:rPr>
                <w:rFonts w:ascii="Verdana" w:hAnsi="Verdana" w:cs="Verdana"/>
                <w:sz w:val="20"/>
                <w:highlight w:val="yellow"/>
                <w:lang w:val="en-GB" w:eastAsia="zh-CN"/>
              </w:rPr>
              <w:t>..........................</w:t>
            </w:r>
            <w:bookmarkStart w:id="3" w:name="Text1"/>
            <w:bookmarkEnd w:id="3"/>
            <w:r w:rsidRPr="002A3777">
              <w:rPr>
                <w:lang w:val="en-GB"/>
              </w:rPr>
              <w:fldChar w:fldCharType="end"/>
            </w:r>
          </w:p>
        </w:tc>
      </w:tr>
      <w:tr w:rsidR="002A3777" w:rsidRPr="002A3777">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2A3777" w:rsidRPr="002A3777" w:rsidRDefault="002A3777">
            <w:pPr>
              <w:jc w:val="both"/>
              <w:rPr>
                <w:rFonts w:ascii="Verdana" w:hAnsi="Verdana" w:cs="Verdana"/>
                <w:b/>
                <w:sz w:val="20"/>
                <w:lang w:val="en-GB" w:eastAsia="zh-CN"/>
              </w:rPr>
            </w:pPr>
            <w:r w:rsidRPr="002A3777">
              <w:rPr>
                <w:rFonts w:ascii="Verdana" w:hAnsi="Verdana" w:cs="Verdana"/>
                <w:b/>
                <w:sz w:val="20"/>
                <w:lang w:val="en-GB" w:eastAsia="zh-CN"/>
              </w:rPr>
              <w:t>Seat  / place of business</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A3777" w:rsidRPr="002A3777" w:rsidRDefault="007C07BF">
            <w:pPr>
              <w:jc w:val="both"/>
              <w:rPr>
                <w:rFonts w:ascii="Verdana" w:hAnsi="Verdana" w:cs="Verdana"/>
                <w:sz w:val="20"/>
                <w:highlight w:val="yellow"/>
                <w:lang w:val="en-GB" w:eastAsia="zh-CN"/>
              </w:rPr>
            </w:pPr>
            <w:r w:rsidRPr="002A3777">
              <w:rPr>
                <w:lang w:val="en-GB"/>
              </w:rPr>
              <w:fldChar w:fldCharType="begin">
                <w:ffData>
                  <w:name w:val="__Fieldmark__1659_27"/>
                  <w:enabled/>
                  <w:calcOnExit w:val="0"/>
                  <w:textInput/>
                </w:ffData>
              </w:fldChar>
            </w:r>
            <w:r w:rsidR="002A3777" w:rsidRPr="002A3777">
              <w:rPr>
                <w:lang w:val="en-GB"/>
              </w:rPr>
              <w:instrText>FORMTEXT</w:instrText>
            </w:r>
            <w:r w:rsidRPr="002A3777">
              <w:rPr>
                <w:lang w:val="en-GB"/>
              </w:rPr>
            </w:r>
            <w:r w:rsidRPr="002A3777">
              <w:rPr>
                <w:lang w:val="en-GB"/>
              </w:rPr>
              <w:fldChar w:fldCharType="separate"/>
            </w:r>
            <w:r w:rsidR="002A3777" w:rsidRPr="002A3777">
              <w:rPr>
                <w:rFonts w:ascii="Verdana" w:hAnsi="Verdana" w:cs="Verdana"/>
                <w:sz w:val="20"/>
                <w:highlight w:val="yellow"/>
                <w:lang w:val="en-GB" w:eastAsia="zh-CN"/>
              </w:rPr>
              <w:t>..........................</w:t>
            </w:r>
            <w:bookmarkStart w:id="4" w:name="__Fieldmark__1659_271705885"/>
            <w:bookmarkEnd w:id="4"/>
            <w:r w:rsidRPr="002A3777">
              <w:rPr>
                <w:lang w:val="en-GB"/>
              </w:rPr>
              <w:fldChar w:fldCharType="end"/>
            </w:r>
          </w:p>
        </w:tc>
      </w:tr>
      <w:tr w:rsidR="002A3777" w:rsidRPr="002A3777">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2A3777" w:rsidRPr="002A3777" w:rsidRDefault="002A3777">
            <w:pPr>
              <w:jc w:val="both"/>
              <w:rPr>
                <w:rFonts w:ascii="Verdana" w:hAnsi="Verdana" w:cs="Verdana"/>
                <w:b/>
                <w:sz w:val="20"/>
                <w:lang w:val="en-GB" w:eastAsia="zh-CN"/>
              </w:rPr>
            </w:pPr>
            <w:r w:rsidRPr="002A3777">
              <w:rPr>
                <w:rFonts w:ascii="Verdana" w:hAnsi="Verdana" w:cs="Verdana"/>
                <w:b/>
                <w:sz w:val="20"/>
                <w:lang w:val="en-GB" w:eastAsia="zh-CN"/>
              </w:rPr>
              <w:t>ID</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A3777" w:rsidRPr="002A3777" w:rsidRDefault="007C07BF">
            <w:pPr>
              <w:jc w:val="both"/>
              <w:rPr>
                <w:rFonts w:ascii="Verdana" w:hAnsi="Verdana" w:cs="Verdana"/>
                <w:sz w:val="20"/>
                <w:highlight w:val="yellow"/>
                <w:lang w:val="en-GB" w:eastAsia="zh-CN"/>
              </w:rPr>
            </w:pPr>
            <w:r w:rsidRPr="002A3777">
              <w:rPr>
                <w:lang w:val="en-GB"/>
              </w:rPr>
              <w:fldChar w:fldCharType="begin">
                <w:ffData>
                  <w:name w:val="__Fieldmark__1663_27"/>
                  <w:enabled/>
                  <w:calcOnExit w:val="0"/>
                  <w:textInput/>
                </w:ffData>
              </w:fldChar>
            </w:r>
            <w:r w:rsidR="002A3777" w:rsidRPr="002A3777">
              <w:rPr>
                <w:lang w:val="en-GB"/>
              </w:rPr>
              <w:instrText>FORMTEXT</w:instrText>
            </w:r>
            <w:r w:rsidRPr="002A3777">
              <w:rPr>
                <w:lang w:val="en-GB"/>
              </w:rPr>
            </w:r>
            <w:r w:rsidRPr="002A3777">
              <w:rPr>
                <w:lang w:val="en-GB"/>
              </w:rPr>
              <w:fldChar w:fldCharType="separate"/>
            </w:r>
            <w:r w:rsidR="002A3777" w:rsidRPr="002A3777">
              <w:rPr>
                <w:rFonts w:ascii="Verdana" w:hAnsi="Verdana" w:cs="Verdana"/>
                <w:sz w:val="20"/>
                <w:highlight w:val="yellow"/>
                <w:lang w:val="en-GB" w:eastAsia="zh-CN"/>
              </w:rPr>
              <w:t>..........................</w:t>
            </w:r>
            <w:bookmarkStart w:id="5" w:name="__Fieldmark__1663_271705885"/>
            <w:bookmarkEnd w:id="5"/>
            <w:r w:rsidRPr="002A3777">
              <w:rPr>
                <w:lang w:val="en-GB"/>
              </w:rPr>
              <w:fldChar w:fldCharType="end"/>
            </w:r>
          </w:p>
        </w:tc>
      </w:tr>
      <w:tr w:rsidR="002A3777" w:rsidRPr="002A3777">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2A3777" w:rsidRPr="002A3777" w:rsidRDefault="002A3777">
            <w:pPr>
              <w:jc w:val="both"/>
              <w:rPr>
                <w:rFonts w:ascii="Verdana" w:hAnsi="Verdana" w:cs="Verdana"/>
                <w:b/>
                <w:sz w:val="20"/>
                <w:lang w:val="en-GB" w:eastAsia="zh-CN"/>
              </w:rPr>
            </w:pPr>
            <w:r w:rsidRPr="002A3777">
              <w:rPr>
                <w:rFonts w:ascii="Verdana" w:hAnsi="Verdana" w:cs="Verdana"/>
                <w:b/>
                <w:sz w:val="20"/>
                <w:lang w:val="en-GB" w:eastAsia="zh-CN"/>
              </w:rPr>
              <w:t>Authorized representative</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A3777" w:rsidRPr="002A3777" w:rsidRDefault="007C07BF">
            <w:pPr>
              <w:jc w:val="both"/>
              <w:rPr>
                <w:rFonts w:ascii="Verdana" w:hAnsi="Verdana" w:cs="Verdana"/>
                <w:sz w:val="20"/>
                <w:highlight w:val="yellow"/>
                <w:lang w:val="en-GB" w:eastAsia="zh-CN"/>
              </w:rPr>
            </w:pPr>
            <w:r w:rsidRPr="002A3777">
              <w:rPr>
                <w:lang w:val="en-GB"/>
              </w:rPr>
              <w:fldChar w:fldCharType="begin">
                <w:ffData>
                  <w:name w:val="__Fieldmark__1667_27"/>
                  <w:enabled/>
                  <w:calcOnExit w:val="0"/>
                  <w:textInput/>
                </w:ffData>
              </w:fldChar>
            </w:r>
            <w:r w:rsidR="002A3777" w:rsidRPr="002A3777">
              <w:rPr>
                <w:lang w:val="en-GB"/>
              </w:rPr>
              <w:instrText>FORMTEXT</w:instrText>
            </w:r>
            <w:r w:rsidRPr="002A3777">
              <w:rPr>
                <w:lang w:val="en-GB"/>
              </w:rPr>
            </w:r>
            <w:r w:rsidRPr="002A3777">
              <w:rPr>
                <w:lang w:val="en-GB"/>
              </w:rPr>
              <w:fldChar w:fldCharType="separate"/>
            </w:r>
            <w:r w:rsidR="002A3777" w:rsidRPr="002A3777">
              <w:rPr>
                <w:rFonts w:ascii="Verdana" w:hAnsi="Verdana" w:cs="Verdana"/>
                <w:sz w:val="20"/>
                <w:highlight w:val="yellow"/>
                <w:lang w:val="en-GB" w:eastAsia="zh-CN"/>
              </w:rPr>
              <w:t>..........................</w:t>
            </w:r>
            <w:bookmarkStart w:id="6" w:name="__Fieldmark__1667_271705885"/>
            <w:bookmarkEnd w:id="6"/>
            <w:r w:rsidRPr="002A3777">
              <w:rPr>
                <w:lang w:val="en-GB"/>
              </w:rPr>
              <w:fldChar w:fldCharType="end"/>
            </w:r>
          </w:p>
        </w:tc>
      </w:tr>
    </w:tbl>
    <w:p w:rsidR="003D37F6" w:rsidRPr="002A3777" w:rsidRDefault="003D37F6">
      <w:pPr>
        <w:ind w:left="720"/>
        <w:jc w:val="both"/>
        <w:rPr>
          <w:rFonts w:ascii="Verdana" w:hAnsi="Verdana" w:cs="Verdana"/>
          <w:b/>
          <w:sz w:val="20"/>
          <w:lang w:val="en-GB" w:eastAsia="zh-CN"/>
        </w:rPr>
      </w:pPr>
    </w:p>
    <w:p w:rsidR="003D37F6" w:rsidRPr="002A3777" w:rsidRDefault="00A87EC8">
      <w:pPr>
        <w:numPr>
          <w:ilvl w:val="0"/>
          <w:numId w:val="16"/>
        </w:numPr>
        <w:spacing w:after="120"/>
        <w:jc w:val="both"/>
        <w:rPr>
          <w:rFonts w:ascii="Verdana" w:hAnsi="Verdana"/>
          <w:sz w:val="20"/>
          <w:szCs w:val="20"/>
          <w:lang w:val="en-GB" w:eastAsia="ar-SA"/>
        </w:rPr>
      </w:pPr>
      <w:r w:rsidRPr="002A3777">
        <w:rPr>
          <w:rFonts w:ascii="Verdana" w:hAnsi="Verdana"/>
          <w:sz w:val="20"/>
          <w:szCs w:val="20"/>
          <w:lang w:val="en-GB" w:eastAsia="ar-SA"/>
        </w:rPr>
        <w:t>Here below, pursuant to Sec. 68(3)(a) of the Act, we present the List of those statutory bodies or members of the statutory body, who have been in employment, functional or similar relationship with the Contracting Authority within the period of the last 3 years directly prior to the date of bid submission:</w:t>
      </w:r>
    </w:p>
    <w:p w:rsidR="003D37F6" w:rsidRPr="002A3777" w:rsidRDefault="00A87EC8">
      <w:pPr>
        <w:ind w:left="720"/>
        <w:jc w:val="both"/>
        <w:rPr>
          <w:rFonts w:ascii="Verdana" w:hAnsi="Verdana"/>
          <w:i/>
          <w:sz w:val="20"/>
          <w:szCs w:val="20"/>
          <w:highlight w:val="yellow"/>
          <w:lang w:val="en-GB" w:eastAsia="ar-SA"/>
        </w:rPr>
      </w:pPr>
      <w:r w:rsidRPr="002A3777">
        <w:rPr>
          <w:rFonts w:ascii="Verdana" w:hAnsi="Verdana"/>
          <w:i/>
          <w:sz w:val="20"/>
          <w:szCs w:val="20"/>
          <w:highlight w:val="yellow"/>
          <w:lang w:val="en-GB" w:eastAsia="ar-SA"/>
        </w:rPr>
        <w:t>(Bidders to fill in names, last names and dates of birth of such persons)</w:t>
      </w:r>
    </w:p>
    <w:p w:rsidR="003D37F6" w:rsidRPr="002A3777" w:rsidRDefault="003D37F6">
      <w:pPr>
        <w:ind w:left="720"/>
        <w:jc w:val="both"/>
        <w:rPr>
          <w:rFonts w:ascii="Verdana" w:hAnsi="Verdana"/>
          <w:i/>
          <w:sz w:val="20"/>
          <w:szCs w:val="20"/>
          <w:lang w:val="en-GB" w:eastAsia="ar-SA"/>
        </w:rPr>
      </w:pPr>
    </w:p>
    <w:tbl>
      <w:tblPr>
        <w:tblW w:w="0" w:type="auto"/>
        <w:tblInd w:w="7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936"/>
        <w:gridCol w:w="3935"/>
      </w:tblGrid>
      <w:tr w:rsidR="003D37F6" w:rsidRPr="002A3777">
        <w:trPr>
          <w:trHeight w:val="256"/>
        </w:trPr>
        <w:tc>
          <w:tcPr>
            <w:tcW w:w="39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37F6" w:rsidRPr="002A3777" w:rsidRDefault="00A87EC8">
            <w:pPr>
              <w:spacing w:after="60"/>
              <w:jc w:val="both"/>
              <w:rPr>
                <w:rFonts w:ascii="Verdana" w:hAnsi="Verdana"/>
                <w:b/>
                <w:sz w:val="20"/>
                <w:szCs w:val="20"/>
                <w:lang w:val="en-GB"/>
              </w:rPr>
            </w:pPr>
            <w:r w:rsidRPr="002A3777">
              <w:rPr>
                <w:rFonts w:ascii="Verdana" w:hAnsi="Verdana"/>
                <w:b/>
                <w:sz w:val="20"/>
                <w:szCs w:val="20"/>
                <w:lang w:val="en-GB"/>
              </w:rPr>
              <w:t>Name</w:t>
            </w:r>
          </w:p>
        </w:tc>
        <w:tc>
          <w:tcPr>
            <w:tcW w:w="3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37F6" w:rsidRPr="002A3777" w:rsidRDefault="00A87EC8">
            <w:pPr>
              <w:spacing w:after="60"/>
              <w:jc w:val="both"/>
              <w:rPr>
                <w:rFonts w:ascii="Verdana" w:hAnsi="Verdana"/>
                <w:b/>
                <w:sz w:val="20"/>
                <w:szCs w:val="20"/>
                <w:lang w:val="en-GB"/>
              </w:rPr>
            </w:pPr>
            <w:r w:rsidRPr="002A3777">
              <w:rPr>
                <w:rFonts w:ascii="Verdana" w:hAnsi="Verdana"/>
                <w:b/>
                <w:sz w:val="20"/>
                <w:szCs w:val="20"/>
                <w:lang w:val="en-GB"/>
              </w:rPr>
              <w:t>Date of birth</w:t>
            </w:r>
          </w:p>
        </w:tc>
      </w:tr>
      <w:tr w:rsidR="003D37F6" w:rsidRPr="002A3777">
        <w:trPr>
          <w:trHeight w:val="256"/>
        </w:trPr>
        <w:tc>
          <w:tcPr>
            <w:tcW w:w="39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37F6" w:rsidRPr="002A3777" w:rsidRDefault="003D37F6">
            <w:pPr>
              <w:spacing w:after="60"/>
              <w:jc w:val="both"/>
              <w:rPr>
                <w:rFonts w:ascii="Verdana" w:hAnsi="Verdana"/>
                <w:sz w:val="20"/>
                <w:szCs w:val="20"/>
                <w:lang w:val="en-GB"/>
              </w:rPr>
            </w:pPr>
          </w:p>
        </w:tc>
        <w:tc>
          <w:tcPr>
            <w:tcW w:w="3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37F6" w:rsidRPr="002A3777" w:rsidRDefault="003D37F6">
            <w:pPr>
              <w:spacing w:after="60"/>
              <w:jc w:val="both"/>
              <w:rPr>
                <w:rFonts w:ascii="Verdana" w:hAnsi="Verdana"/>
                <w:sz w:val="20"/>
                <w:szCs w:val="20"/>
                <w:lang w:val="en-GB"/>
              </w:rPr>
            </w:pPr>
          </w:p>
        </w:tc>
      </w:tr>
      <w:tr w:rsidR="003D37F6" w:rsidRPr="002A3777">
        <w:trPr>
          <w:trHeight w:val="278"/>
        </w:trPr>
        <w:tc>
          <w:tcPr>
            <w:tcW w:w="39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37F6" w:rsidRPr="002A3777" w:rsidRDefault="003D37F6">
            <w:pPr>
              <w:spacing w:after="60"/>
              <w:jc w:val="both"/>
              <w:rPr>
                <w:rFonts w:ascii="Verdana" w:hAnsi="Verdana"/>
                <w:sz w:val="20"/>
                <w:szCs w:val="20"/>
                <w:lang w:val="en-GB"/>
              </w:rPr>
            </w:pPr>
          </w:p>
        </w:tc>
        <w:tc>
          <w:tcPr>
            <w:tcW w:w="3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37F6" w:rsidRPr="002A3777" w:rsidRDefault="003D37F6">
            <w:pPr>
              <w:spacing w:after="60"/>
              <w:jc w:val="both"/>
              <w:rPr>
                <w:rFonts w:ascii="Verdana" w:hAnsi="Verdana"/>
                <w:sz w:val="20"/>
                <w:szCs w:val="20"/>
                <w:lang w:val="en-GB"/>
              </w:rPr>
            </w:pPr>
          </w:p>
        </w:tc>
      </w:tr>
      <w:tr w:rsidR="003D37F6" w:rsidRPr="002A3777">
        <w:trPr>
          <w:trHeight w:val="278"/>
        </w:trPr>
        <w:tc>
          <w:tcPr>
            <w:tcW w:w="39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37F6" w:rsidRPr="002A3777" w:rsidRDefault="003D37F6">
            <w:pPr>
              <w:spacing w:after="60"/>
              <w:jc w:val="both"/>
              <w:rPr>
                <w:rFonts w:ascii="Verdana" w:hAnsi="Verdana"/>
                <w:sz w:val="20"/>
                <w:szCs w:val="20"/>
                <w:lang w:val="en-GB"/>
              </w:rPr>
            </w:pPr>
          </w:p>
        </w:tc>
        <w:tc>
          <w:tcPr>
            <w:tcW w:w="3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D37F6" w:rsidRPr="002A3777" w:rsidRDefault="003D37F6">
            <w:pPr>
              <w:spacing w:after="60"/>
              <w:jc w:val="both"/>
              <w:rPr>
                <w:rFonts w:ascii="Verdana" w:hAnsi="Verdana"/>
                <w:sz w:val="20"/>
                <w:szCs w:val="20"/>
                <w:lang w:val="en-GB"/>
              </w:rPr>
            </w:pPr>
          </w:p>
        </w:tc>
      </w:tr>
    </w:tbl>
    <w:p w:rsidR="003D37F6" w:rsidRPr="002A3777" w:rsidRDefault="003D37F6">
      <w:pPr>
        <w:spacing w:after="60"/>
        <w:ind w:left="4111" w:hanging="4111"/>
        <w:jc w:val="both"/>
        <w:rPr>
          <w:rFonts w:ascii="Verdana" w:hAnsi="Verdana"/>
          <w:sz w:val="20"/>
          <w:szCs w:val="20"/>
          <w:lang w:val="en-GB"/>
        </w:rPr>
      </w:pPr>
    </w:p>
    <w:p w:rsidR="003D37F6" w:rsidRPr="002A3777" w:rsidRDefault="00A87EC8">
      <w:pPr>
        <w:ind w:left="720"/>
        <w:jc w:val="both"/>
        <w:rPr>
          <w:rFonts w:ascii="Verdana" w:hAnsi="Verdana"/>
          <w:i/>
          <w:sz w:val="20"/>
          <w:szCs w:val="20"/>
          <w:highlight w:val="yellow"/>
          <w:lang w:val="en-GB" w:eastAsia="ar-SA"/>
        </w:rPr>
      </w:pPr>
      <w:r w:rsidRPr="002A3777">
        <w:rPr>
          <w:rFonts w:ascii="Verdana" w:hAnsi="Verdana"/>
          <w:i/>
          <w:sz w:val="20"/>
          <w:szCs w:val="20"/>
          <w:highlight w:val="yellow"/>
          <w:lang w:val="en-GB" w:eastAsia="ar-SA"/>
        </w:rPr>
        <w:t>OR</w:t>
      </w:r>
    </w:p>
    <w:p w:rsidR="003D37F6" w:rsidRPr="002A3777" w:rsidRDefault="003D37F6">
      <w:pPr>
        <w:ind w:left="720"/>
        <w:jc w:val="both"/>
        <w:rPr>
          <w:rFonts w:ascii="Verdana" w:hAnsi="Verdana"/>
          <w:i/>
          <w:sz w:val="20"/>
          <w:szCs w:val="20"/>
          <w:lang w:val="en-GB" w:eastAsia="ar-SA"/>
        </w:rPr>
      </w:pPr>
    </w:p>
    <w:p w:rsidR="003D37F6" w:rsidRPr="002A3777" w:rsidRDefault="00A87EC8">
      <w:pPr>
        <w:ind w:left="720"/>
        <w:jc w:val="both"/>
        <w:rPr>
          <w:rFonts w:ascii="Verdana" w:hAnsi="Verdana"/>
          <w:sz w:val="20"/>
          <w:szCs w:val="20"/>
          <w:lang w:val="en-GB" w:eastAsia="ar-SA"/>
        </w:rPr>
      </w:pPr>
      <w:r w:rsidRPr="002A3777">
        <w:rPr>
          <w:rFonts w:ascii="Verdana" w:hAnsi="Verdana"/>
          <w:sz w:val="20"/>
          <w:szCs w:val="20"/>
          <w:lang w:val="en-GB" w:eastAsia="ar-SA"/>
        </w:rPr>
        <w:t>We hereby solemnly declare that none of the statutory officers or members of management of the bidder had been, in the last three years prior to the date of submission of our bid, in employment, functional, contractual or other relationship   with the Contracting Authority.</w:t>
      </w:r>
    </w:p>
    <w:p w:rsidR="003D37F6" w:rsidRPr="002A3777" w:rsidRDefault="003D37F6">
      <w:pPr>
        <w:ind w:left="720"/>
        <w:jc w:val="both"/>
        <w:rPr>
          <w:rFonts w:ascii="Verdana" w:hAnsi="Verdana"/>
          <w:sz w:val="20"/>
          <w:szCs w:val="20"/>
          <w:lang w:val="en-GB" w:eastAsia="ar-SA"/>
        </w:rPr>
      </w:pPr>
    </w:p>
    <w:p w:rsidR="003D37F6" w:rsidRPr="002A3777" w:rsidRDefault="00A87EC8">
      <w:pPr>
        <w:ind w:left="720"/>
        <w:jc w:val="both"/>
        <w:rPr>
          <w:rFonts w:ascii="Verdana" w:hAnsi="Verdana"/>
          <w:i/>
          <w:sz w:val="20"/>
          <w:szCs w:val="20"/>
          <w:highlight w:val="yellow"/>
          <w:u w:val="single"/>
          <w:lang w:val="en-GB" w:eastAsia="ar-SA"/>
        </w:rPr>
      </w:pPr>
      <w:r w:rsidRPr="002A3777">
        <w:rPr>
          <w:rFonts w:ascii="Verdana" w:hAnsi="Verdana"/>
          <w:i/>
          <w:sz w:val="20"/>
          <w:szCs w:val="20"/>
          <w:highlight w:val="yellow"/>
          <w:u w:val="single"/>
          <w:lang w:val="en-GB" w:eastAsia="ar-SA"/>
        </w:rPr>
        <w:t>(Delete as appropriate)</w:t>
      </w:r>
    </w:p>
    <w:p w:rsidR="003D37F6" w:rsidRPr="002A3777" w:rsidRDefault="003D37F6">
      <w:pPr>
        <w:ind w:left="720"/>
        <w:jc w:val="both"/>
        <w:rPr>
          <w:rFonts w:ascii="Verdana" w:hAnsi="Verdana"/>
          <w:sz w:val="20"/>
          <w:szCs w:val="20"/>
          <w:lang w:val="en-GB" w:eastAsia="ar-SA"/>
        </w:rPr>
      </w:pPr>
    </w:p>
    <w:p w:rsidR="003D37F6" w:rsidRPr="002A3777" w:rsidRDefault="003D37F6">
      <w:pPr>
        <w:ind w:left="720"/>
        <w:jc w:val="both"/>
        <w:rPr>
          <w:rFonts w:ascii="Verdana" w:hAnsi="Verdana"/>
          <w:sz w:val="20"/>
          <w:szCs w:val="20"/>
          <w:lang w:val="en-GB" w:eastAsia="ar-SA"/>
        </w:rPr>
      </w:pPr>
    </w:p>
    <w:p w:rsidR="003D37F6" w:rsidRPr="002A3777" w:rsidRDefault="00A87EC8">
      <w:pPr>
        <w:numPr>
          <w:ilvl w:val="0"/>
          <w:numId w:val="16"/>
        </w:numPr>
        <w:spacing w:after="120"/>
        <w:ind w:left="714" w:hanging="357"/>
        <w:jc w:val="both"/>
        <w:rPr>
          <w:rFonts w:ascii="Verdana" w:hAnsi="Verdana"/>
          <w:sz w:val="20"/>
          <w:szCs w:val="20"/>
          <w:lang w:val="en-GB"/>
        </w:rPr>
      </w:pPr>
      <w:r w:rsidRPr="002A3777">
        <w:rPr>
          <w:rFonts w:ascii="Verdana" w:hAnsi="Verdana"/>
          <w:sz w:val="20"/>
          <w:szCs w:val="20"/>
          <w:lang w:val="en-GB"/>
        </w:rPr>
        <w:t xml:space="preserve">Here below, </w:t>
      </w:r>
      <w:r w:rsidRPr="002A3777">
        <w:rPr>
          <w:rFonts w:ascii="Verdana" w:hAnsi="Verdana"/>
          <w:sz w:val="20"/>
          <w:szCs w:val="20"/>
          <w:lang w:val="en-GB" w:eastAsia="ar-SA"/>
        </w:rPr>
        <w:t xml:space="preserve">pursuant to Sec 68(3)(b) of the Act, </w:t>
      </w:r>
      <w:r w:rsidRPr="002A3777">
        <w:rPr>
          <w:rFonts w:ascii="Verdana" w:hAnsi="Verdana"/>
          <w:sz w:val="20"/>
          <w:szCs w:val="20"/>
          <w:lang w:val="en-GB"/>
        </w:rPr>
        <w:t>we present the list of shareholders whose total nominal value of shares owned exceed 10 % of the registered capital, valid as of the date of submission of the bid:</w:t>
      </w:r>
    </w:p>
    <w:p w:rsidR="003D37F6" w:rsidRPr="002A3777" w:rsidRDefault="00A87EC8">
      <w:pPr>
        <w:spacing w:after="120"/>
        <w:ind w:left="714"/>
        <w:jc w:val="both"/>
        <w:rPr>
          <w:rFonts w:ascii="Verdana" w:hAnsi="Verdana"/>
          <w:i/>
          <w:sz w:val="20"/>
          <w:szCs w:val="20"/>
          <w:highlight w:val="yellow"/>
          <w:lang w:val="en-GB"/>
        </w:rPr>
      </w:pPr>
      <w:r w:rsidRPr="002A3777">
        <w:rPr>
          <w:rFonts w:ascii="Verdana" w:hAnsi="Verdana"/>
          <w:i/>
          <w:sz w:val="20"/>
          <w:szCs w:val="20"/>
          <w:highlight w:val="yellow"/>
          <w:lang w:val="en-GB"/>
        </w:rPr>
        <w:t>(Bidders who operate as joint-stock companies shall include such list)</w:t>
      </w:r>
    </w:p>
    <w:p w:rsidR="003D37F6" w:rsidRPr="002A3777" w:rsidRDefault="003D37F6">
      <w:pPr>
        <w:ind w:left="720"/>
        <w:jc w:val="both"/>
        <w:rPr>
          <w:rFonts w:ascii="Verdana" w:hAnsi="Verdana"/>
          <w:i/>
          <w:sz w:val="20"/>
          <w:szCs w:val="20"/>
          <w:lang w:val="en-GB" w:eastAsia="ar-SA"/>
        </w:rPr>
      </w:pPr>
    </w:p>
    <w:p w:rsidR="003D37F6" w:rsidRPr="002A3777" w:rsidRDefault="00A87EC8">
      <w:pPr>
        <w:ind w:left="720"/>
        <w:jc w:val="both"/>
        <w:rPr>
          <w:rFonts w:ascii="Verdana" w:hAnsi="Verdana"/>
          <w:i/>
          <w:sz w:val="20"/>
          <w:szCs w:val="20"/>
          <w:highlight w:val="yellow"/>
          <w:lang w:val="en-GB" w:eastAsia="ar-SA"/>
        </w:rPr>
      </w:pPr>
      <w:r w:rsidRPr="002A3777">
        <w:rPr>
          <w:rFonts w:ascii="Verdana" w:hAnsi="Verdana"/>
          <w:i/>
          <w:sz w:val="20"/>
          <w:szCs w:val="20"/>
          <w:highlight w:val="yellow"/>
          <w:lang w:val="en-GB" w:eastAsia="ar-SA"/>
        </w:rPr>
        <w:t>If the bidder is not a joint-stock company:</w:t>
      </w:r>
    </w:p>
    <w:p w:rsidR="003D37F6" w:rsidRPr="002A3777" w:rsidRDefault="003D37F6">
      <w:pPr>
        <w:ind w:left="720"/>
        <w:jc w:val="both"/>
        <w:rPr>
          <w:rFonts w:ascii="Verdana" w:hAnsi="Verdana"/>
          <w:i/>
          <w:sz w:val="20"/>
          <w:szCs w:val="20"/>
          <w:lang w:val="en-GB" w:eastAsia="ar-SA"/>
        </w:rPr>
      </w:pPr>
    </w:p>
    <w:p w:rsidR="003D37F6" w:rsidRPr="002A3777" w:rsidRDefault="00A87EC8">
      <w:pPr>
        <w:ind w:left="720"/>
        <w:jc w:val="both"/>
        <w:rPr>
          <w:rFonts w:ascii="Verdana" w:hAnsi="Verdana"/>
          <w:sz w:val="20"/>
          <w:szCs w:val="20"/>
          <w:lang w:val="en-GB" w:eastAsia="ar-SA"/>
        </w:rPr>
      </w:pPr>
      <w:r w:rsidRPr="002A3777">
        <w:rPr>
          <w:rFonts w:ascii="Verdana" w:hAnsi="Verdana"/>
          <w:sz w:val="20"/>
          <w:szCs w:val="20"/>
          <w:lang w:val="en-GB" w:eastAsia="ar-SA"/>
        </w:rPr>
        <w:t>We hereby solemnly declare that we are not a joint-stock company and therefore we cannot present the list of shareholders.</w:t>
      </w:r>
    </w:p>
    <w:p w:rsidR="003D37F6" w:rsidRPr="002A3777" w:rsidRDefault="003D37F6">
      <w:pPr>
        <w:ind w:left="720"/>
        <w:jc w:val="both"/>
        <w:rPr>
          <w:rFonts w:ascii="Verdana" w:hAnsi="Verdana"/>
          <w:i/>
          <w:sz w:val="20"/>
          <w:szCs w:val="20"/>
          <w:lang w:val="en-GB" w:eastAsia="ar-SA"/>
        </w:rPr>
      </w:pPr>
    </w:p>
    <w:p w:rsidR="003D37F6" w:rsidRPr="002A3777" w:rsidRDefault="00A87EC8">
      <w:pPr>
        <w:ind w:left="720"/>
        <w:jc w:val="both"/>
        <w:rPr>
          <w:rFonts w:ascii="Verdana" w:hAnsi="Verdana"/>
          <w:i/>
          <w:sz w:val="20"/>
          <w:szCs w:val="20"/>
          <w:highlight w:val="yellow"/>
          <w:u w:val="single"/>
          <w:lang w:val="en-GB" w:eastAsia="ar-SA"/>
        </w:rPr>
      </w:pPr>
      <w:r w:rsidRPr="002A3777">
        <w:rPr>
          <w:rFonts w:ascii="Verdana" w:hAnsi="Verdana"/>
          <w:i/>
          <w:sz w:val="20"/>
          <w:szCs w:val="20"/>
          <w:highlight w:val="yellow"/>
          <w:u w:val="single"/>
          <w:lang w:val="en-GB" w:eastAsia="ar-SA"/>
        </w:rPr>
        <w:t>(Delete as appropriate)</w:t>
      </w:r>
    </w:p>
    <w:p w:rsidR="003D37F6" w:rsidRPr="002A3777" w:rsidRDefault="003D37F6">
      <w:pPr>
        <w:ind w:left="720"/>
        <w:jc w:val="both"/>
        <w:rPr>
          <w:rFonts w:ascii="Verdana" w:hAnsi="Verdana"/>
          <w:sz w:val="20"/>
          <w:lang w:val="en-GB" w:eastAsia="ar-SA"/>
        </w:rPr>
      </w:pPr>
    </w:p>
    <w:p w:rsidR="003D37F6" w:rsidRPr="002A3777" w:rsidRDefault="003D37F6">
      <w:pPr>
        <w:ind w:left="720"/>
        <w:jc w:val="both"/>
        <w:rPr>
          <w:rFonts w:ascii="Verdana" w:hAnsi="Verdana"/>
          <w:sz w:val="20"/>
          <w:lang w:val="en-GB" w:eastAsia="ar-SA"/>
        </w:rPr>
      </w:pPr>
    </w:p>
    <w:p w:rsidR="003D37F6" w:rsidRPr="002A3777" w:rsidRDefault="003D37F6">
      <w:pPr>
        <w:ind w:left="720"/>
        <w:jc w:val="both"/>
        <w:rPr>
          <w:rFonts w:ascii="Verdana" w:hAnsi="Verdana"/>
          <w:sz w:val="20"/>
          <w:lang w:val="en-GB" w:eastAsia="ar-SA"/>
        </w:rPr>
      </w:pPr>
    </w:p>
    <w:p w:rsidR="003D37F6" w:rsidRPr="002A3777" w:rsidRDefault="003D37F6">
      <w:pPr>
        <w:ind w:left="720"/>
        <w:jc w:val="both"/>
        <w:rPr>
          <w:rFonts w:ascii="Verdana" w:hAnsi="Verdana"/>
          <w:sz w:val="20"/>
          <w:lang w:val="en-GB" w:eastAsia="ar-SA"/>
        </w:rPr>
      </w:pPr>
    </w:p>
    <w:p w:rsidR="003D37F6" w:rsidRPr="002A3777" w:rsidRDefault="003D37F6">
      <w:pPr>
        <w:ind w:left="720"/>
        <w:jc w:val="both"/>
        <w:rPr>
          <w:rFonts w:ascii="Verdana" w:hAnsi="Verdana"/>
          <w:sz w:val="20"/>
          <w:lang w:val="en-GB" w:eastAsia="ar-SA"/>
        </w:rPr>
      </w:pPr>
    </w:p>
    <w:p w:rsidR="003D37F6" w:rsidRPr="002A3777" w:rsidRDefault="003D37F6">
      <w:pPr>
        <w:ind w:left="720"/>
        <w:jc w:val="both"/>
        <w:rPr>
          <w:rFonts w:ascii="Verdana" w:hAnsi="Verdana"/>
          <w:sz w:val="20"/>
          <w:lang w:val="en-GB" w:eastAsia="ar-SA"/>
        </w:rPr>
      </w:pPr>
    </w:p>
    <w:p w:rsidR="003D37F6" w:rsidRPr="002A3777" w:rsidRDefault="00A87EC8">
      <w:pPr>
        <w:numPr>
          <w:ilvl w:val="0"/>
          <w:numId w:val="16"/>
        </w:numPr>
        <w:jc w:val="both"/>
        <w:rPr>
          <w:rFonts w:ascii="Verdana" w:hAnsi="Verdana"/>
          <w:sz w:val="20"/>
          <w:szCs w:val="20"/>
          <w:lang w:val="en-GB" w:eastAsia="ar-SA"/>
        </w:rPr>
      </w:pPr>
      <w:r w:rsidRPr="002A3777">
        <w:rPr>
          <w:rFonts w:ascii="Verdana" w:hAnsi="Verdana"/>
          <w:sz w:val="20"/>
          <w:szCs w:val="20"/>
          <w:lang w:val="en-GB" w:eastAsia="ar-SA"/>
        </w:rPr>
        <w:t>We hereby solemnly declare</w:t>
      </w:r>
      <w:r w:rsidRPr="002A3777">
        <w:rPr>
          <w:rFonts w:ascii="Verdana" w:hAnsi="Verdana"/>
          <w:sz w:val="20"/>
          <w:szCs w:val="20"/>
          <w:lang w:val="en-GB"/>
        </w:rPr>
        <w:t xml:space="preserve">, </w:t>
      </w:r>
      <w:r w:rsidRPr="002A3777">
        <w:rPr>
          <w:rFonts w:ascii="Verdana" w:hAnsi="Verdana"/>
          <w:sz w:val="20"/>
          <w:szCs w:val="20"/>
          <w:lang w:val="en-GB" w:eastAsia="ar-SA"/>
        </w:rPr>
        <w:t>pursuant to Sec 68(3</w:t>
      </w:r>
      <w:proofErr w:type="gramStart"/>
      <w:r w:rsidRPr="002A3777">
        <w:rPr>
          <w:rFonts w:ascii="Verdana" w:hAnsi="Verdana"/>
          <w:sz w:val="20"/>
          <w:szCs w:val="20"/>
          <w:lang w:val="en-GB" w:eastAsia="ar-SA"/>
        </w:rPr>
        <w:t>)(</w:t>
      </w:r>
      <w:proofErr w:type="gramEnd"/>
      <w:r w:rsidRPr="002A3777">
        <w:rPr>
          <w:rFonts w:ascii="Verdana" w:hAnsi="Verdana"/>
          <w:sz w:val="20"/>
          <w:szCs w:val="20"/>
          <w:lang w:val="en-GB" w:eastAsia="ar-SA"/>
        </w:rPr>
        <w:t>c) of the Act, that the bidder has not and will not conclude any contract prohibited pursuant to Act No. 143/2001 Coll., on the protection of economic completion, as amended, in connection with the present public contract..</w:t>
      </w:r>
    </w:p>
    <w:p w:rsidR="003D37F6" w:rsidRPr="002A3777" w:rsidRDefault="003D37F6">
      <w:pPr>
        <w:spacing w:after="60"/>
        <w:jc w:val="both"/>
        <w:rPr>
          <w:rFonts w:ascii="Verdana" w:hAnsi="Verdana"/>
          <w:sz w:val="20"/>
          <w:szCs w:val="20"/>
          <w:lang w:val="en-GB"/>
        </w:rPr>
      </w:pPr>
    </w:p>
    <w:p w:rsidR="003D37F6" w:rsidRPr="002A3777" w:rsidRDefault="003D37F6">
      <w:pPr>
        <w:spacing w:after="60"/>
        <w:ind w:left="3540" w:hanging="3540"/>
        <w:jc w:val="both"/>
        <w:rPr>
          <w:rFonts w:ascii="Verdana" w:hAnsi="Verdana"/>
          <w:sz w:val="20"/>
          <w:szCs w:val="20"/>
          <w:lang w:val="en-GB"/>
        </w:rPr>
      </w:pPr>
    </w:p>
    <w:p w:rsidR="003D37F6" w:rsidRPr="002A3777" w:rsidRDefault="003D37F6">
      <w:pPr>
        <w:rPr>
          <w:rFonts w:ascii="Verdana" w:hAnsi="Verdana"/>
          <w:sz w:val="18"/>
          <w:szCs w:val="18"/>
          <w:lang w:val="en-GB" w:eastAsia="ar-SA"/>
        </w:rPr>
      </w:pPr>
    </w:p>
    <w:p w:rsidR="003D37F6" w:rsidRPr="002A3777" w:rsidRDefault="00A87EC8" w:rsidP="002A3777">
      <w:pPr>
        <w:pStyle w:val="Zkladntext2"/>
        <w:jc w:val="left"/>
        <w:rPr>
          <w:sz w:val="18"/>
          <w:szCs w:val="18"/>
          <w:lang w:val="en-GB" w:eastAsia="ar-SA"/>
        </w:rPr>
      </w:pPr>
      <w:r w:rsidRPr="002A3777">
        <w:rPr>
          <w:sz w:val="18"/>
          <w:szCs w:val="18"/>
          <w:lang w:val="en-GB" w:eastAsia="ar-SA"/>
        </w:rPr>
        <w:t xml:space="preserve">In </w:t>
      </w:r>
      <w:r w:rsidRPr="002A3777">
        <w:rPr>
          <w:sz w:val="18"/>
          <w:szCs w:val="18"/>
          <w:highlight w:val="yellow"/>
          <w:lang w:val="en-GB" w:eastAsia="ar-SA"/>
        </w:rPr>
        <w:t xml:space="preserve">……………………………… </w:t>
      </w:r>
      <w:r w:rsidRPr="002A3777">
        <w:rPr>
          <w:sz w:val="18"/>
          <w:szCs w:val="18"/>
          <w:lang w:val="en-GB" w:eastAsia="ar-SA"/>
        </w:rPr>
        <w:t xml:space="preserve">On </w:t>
      </w:r>
      <w:r w:rsidRPr="002A3777">
        <w:rPr>
          <w:sz w:val="18"/>
          <w:szCs w:val="18"/>
          <w:highlight w:val="yellow"/>
          <w:lang w:val="en-GB" w:eastAsia="ar-SA"/>
        </w:rPr>
        <w:t xml:space="preserve">……………………… </w:t>
      </w:r>
      <w:r w:rsidRPr="002A3777">
        <w:rPr>
          <w:sz w:val="18"/>
          <w:szCs w:val="18"/>
          <w:lang w:val="en-GB" w:eastAsia="ar-SA"/>
        </w:rPr>
        <w:tab/>
      </w:r>
      <w:r w:rsidRPr="002A3777">
        <w:rPr>
          <w:sz w:val="18"/>
          <w:szCs w:val="18"/>
          <w:lang w:val="en-GB" w:eastAsia="ar-SA"/>
        </w:rPr>
        <w:tab/>
      </w:r>
    </w:p>
    <w:p w:rsidR="003D37F6" w:rsidRPr="002A3777" w:rsidRDefault="003D37F6">
      <w:pPr>
        <w:pStyle w:val="Zkladntext2"/>
        <w:ind w:left="4956"/>
        <w:jc w:val="left"/>
        <w:rPr>
          <w:sz w:val="18"/>
          <w:szCs w:val="18"/>
          <w:lang w:val="en-GB" w:eastAsia="ar-SA"/>
        </w:rPr>
      </w:pPr>
    </w:p>
    <w:p w:rsidR="003D37F6" w:rsidRPr="002A3777" w:rsidRDefault="003D37F6">
      <w:pPr>
        <w:pStyle w:val="Zkladntext2"/>
        <w:ind w:left="4956"/>
        <w:jc w:val="left"/>
        <w:rPr>
          <w:sz w:val="18"/>
          <w:szCs w:val="18"/>
          <w:lang w:val="en-GB" w:eastAsia="ar-SA"/>
        </w:rPr>
      </w:pPr>
    </w:p>
    <w:p w:rsidR="003D37F6" w:rsidRPr="002A3777" w:rsidRDefault="003D37F6">
      <w:pPr>
        <w:pStyle w:val="Zkladntext2"/>
        <w:ind w:left="4956"/>
        <w:jc w:val="left"/>
        <w:rPr>
          <w:sz w:val="18"/>
          <w:szCs w:val="18"/>
          <w:lang w:val="en-GB" w:eastAsia="ar-SA"/>
        </w:rPr>
      </w:pPr>
    </w:p>
    <w:p w:rsidR="003D37F6" w:rsidRPr="002A3777" w:rsidRDefault="00A87EC8">
      <w:pPr>
        <w:pStyle w:val="Zkladntext2"/>
        <w:ind w:left="4956"/>
        <w:jc w:val="left"/>
        <w:rPr>
          <w:sz w:val="18"/>
          <w:szCs w:val="18"/>
          <w:highlight w:val="yellow"/>
          <w:lang w:val="en-GB" w:eastAsia="ar-SA"/>
        </w:rPr>
      </w:pPr>
      <w:r w:rsidRPr="002A3777">
        <w:rPr>
          <w:sz w:val="18"/>
          <w:szCs w:val="18"/>
          <w:lang w:val="en-GB" w:eastAsia="ar-SA"/>
        </w:rPr>
        <w:tab/>
      </w:r>
      <w:r w:rsidRPr="002A3777">
        <w:rPr>
          <w:sz w:val="18"/>
          <w:szCs w:val="18"/>
          <w:highlight w:val="yellow"/>
          <w:lang w:val="en-GB" w:eastAsia="ar-SA"/>
        </w:rPr>
        <w:t>…………………………………………………..</w:t>
      </w:r>
    </w:p>
    <w:p w:rsidR="003D37F6" w:rsidRPr="002A3777" w:rsidRDefault="00A87EC8">
      <w:pPr>
        <w:pStyle w:val="Zkladntext2"/>
        <w:ind w:left="4956"/>
        <w:rPr>
          <w:i/>
          <w:sz w:val="18"/>
          <w:szCs w:val="18"/>
          <w:highlight w:val="yellow"/>
          <w:lang w:val="en-GB"/>
        </w:rPr>
      </w:pPr>
      <w:r w:rsidRPr="002A3777">
        <w:rPr>
          <w:i/>
          <w:sz w:val="18"/>
          <w:szCs w:val="18"/>
          <w:highlight w:val="yellow"/>
          <w:lang w:val="en-GB"/>
        </w:rPr>
        <w:t>(Business name of the applicant, name and signature of the person authorized to represent the bidder - to be completed by the applicant)</w:t>
      </w:r>
    </w:p>
    <w:p w:rsidR="003D37F6" w:rsidRPr="002A3777" w:rsidRDefault="003D37F6">
      <w:pPr>
        <w:pStyle w:val="Zkladntext2"/>
        <w:ind w:left="4956"/>
        <w:jc w:val="left"/>
        <w:rPr>
          <w:sz w:val="18"/>
          <w:szCs w:val="18"/>
          <w:lang w:val="en-GB"/>
        </w:rPr>
      </w:pPr>
    </w:p>
    <w:p w:rsidR="003D37F6" w:rsidRPr="002A3777" w:rsidRDefault="003D37F6">
      <w:pPr>
        <w:rPr>
          <w:rFonts w:ascii="Verdana" w:hAnsi="Verdana"/>
          <w:b/>
          <w:sz w:val="28"/>
          <w:szCs w:val="28"/>
          <w:lang w:val="en-GB"/>
        </w:rPr>
      </w:pPr>
    </w:p>
    <w:p w:rsidR="00CE3588" w:rsidRDefault="00CE3588">
      <w:pPr>
        <w:suppressAutoHyphens w:val="0"/>
        <w:rPr>
          <w:rFonts w:ascii="Verdana" w:hAnsi="Verdana"/>
          <w:b/>
          <w:sz w:val="20"/>
          <w:szCs w:val="28"/>
          <w:lang w:val="en-GB"/>
        </w:rPr>
      </w:pPr>
      <w:r>
        <w:rPr>
          <w:rFonts w:ascii="Verdana" w:hAnsi="Verdana"/>
          <w:b/>
          <w:sz w:val="20"/>
          <w:szCs w:val="28"/>
          <w:lang w:val="en-GB"/>
        </w:rPr>
        <w:br w:type="page"/>
      </w:r>
    </w:p>
    <w:p w:rsidR="00CE3588" w:rsidRPr="00CE3588" w:rsidRDefault="00CE3588" w:rsidP="00CE3588">
      <w:pPr>
        <w:pageBreakBefore/>
        <w:rPr>
          <w:rFonts w:ascii="Verdana" w:hAnsi="Verdana"/>
          <w:b/>
          <w:sz w:val="20"/>
          <w:szCs w:val="28"/>
          <w:lang w:val="en-GB"/>
        </w:rPr>
      </w:pPr>
      <w:r w:rsidRPr="00CE3588">
        <w:rPr>
          <w:rFonts w:ascii="Verdana" w:hAnsi="Verdana"/>
          <w:b/>
          <w:sz w:val="20"/>
          <w:szCs w:val="28"/>
          <w:lang w:val="en-GB"/>
        </w:rPr>
        <w:lastRenderedPageBreak/>
        <w:t>Annex No. 4</w:t>
      </w:r>
    </w:p>
    <w:p w:rsidR="00CE3588" w:rsidRDefault="00CE3588" w:rsidP="00CE3588">
      <w:pPr>
        <w:jc w:val="center"/>
        <w:rPr>
          <w:rFonts w:ascii="Verdana" w:hAnsi="Verdana" w:cs="Verdana"/>
          <w:b/>
          <w:sz w:val="32"/>
          <w:szCs w:val="36"/>
          <w:lang w:val="en-GB" w:eastAsia="zh-CN"/>
        </w:rPr>
      </w:pPr>
    </w:p>
    <w:p w:rsidR="00CE3588" w:rsidRPr="002A3777" w:rsidRDefault="00CE3588" w:rsidP="00CE3588">
      <w:pPr>
        <w:jc w:val="center"/>
        <w:rPr>
          <w:rFonts w:ascii="Verdana" w:hAnsi="Verdana" w:cs="Verdana"/>
          <w:b/>
          <w:sz w:val="36"/>
          <w:szCs w:val="36"/>
          <w:lang w:val="en-GB" w:eastAsia="zh-CN"/>
        </w:rPr>
      </w:pPr>
      <w:r w:rsidRPr="00CE3588">
        <w:rPr>
          <w:rFonts w:ascii="Verdana" w:hAnsi="Verdana" w:cs="Verdana"/>
          <w:b/>
          <w:sz w:val="32"/>
          <w:szCs w:val="36"/>
          <w:lang w:val="en-GB" w:eastAsia="zh-CN"/>
        </w:rPr>
        <w:t>Affidavit</w:t>
      </w:r>
      <w:r w:rsidRPr="002A3777">
        <w:rPr>
          <w:rFonts w:ascii="Verdana" w:hAnsi="Verdana" w:cs="Verdana"/>
          <w:b/>
          <w:sz w:val="36"/>
          <w:szCs w:val="36"/>
          <w:lang w:val="en-GB" w:eastAsia="zh-CN"/>
        </w:rPr>
        <w:t xml:space="preserve"> – Technical Qualification</w:t>
      </w:r>
    </w:p>
    <w:p w:rsidR="00CE3588" w:rsidRPr="002A3777" w:rsidRDefault="00CE3588" w:rsidP="00CE3588">
      <w:pPr>
        <w:jc w:val="center"/>
        <w:rPr>
          <w:rFonts w:ascii="Verdana" w:hAnsi="Verdana"/>
          <w:sz w:val="20"/>
          <w:szCs w:val="20"/>
          <w:lang w:val="en-GB"/>
        </w:rPr>
      </w:pPr>
    </w:p>
    <w:p w:rsidR="00CE3588" w:rsidRPr="002A3777" w:rsidRDefault="00CE3588" w:rsidP="00CE3588">
      <w:pPr>
        <w:jc w:val="center"/>
        <w:rPr>
          <w:rFonts w:ascii="Verdana" w:hAnsi="Verdana"/>
          <w:sz w:val="20"/>
          <w:lang w:val="en-GB"/>
        </w:rPr>
      </w:pPr>
      <w:proofErr w:type="gramStart"/>
      <w:r w:rsidRPr="002A3777">
        <w:rPr>
          <w:rFonts w:ascii="Verdana" w:hAnsi="Verdana"/>
          <w:sz w:val="20"/>
          <w:lang w:val="en-GB"/>
        </w:rPr>
        <w:t>pursuant</w:t>
      </w:r>
      <w:proofErr w:type="gramEnd"/>
      <w:r w:rsidRPr="002A3777">
        <w:rPr>
          <w:rFonts w:ascii="Verdana" w:hAnsi="Verdana"/>
          <w:sz w:val="20"/>
          <w:lang w:val="en-GB"/>
        </w:rPr>
        <w:t xml:space="preserve"> to Act No. 137/2006 Coll., on public contracts, as amended (hereinafter the “Act”) </w:t>
      </w:r>
    </w:p>
    <w:p w:rsidR="00CE3588" w:rsidRPr="002A3777" w:rsidRDefault="00CE3588" w:rsidP="00CE3588">
      <w:pPr>
        <w:jc w:val="center"/>
        <w:rPr>
          <w:rFonts w:ascii="Verdana" w:hAnsi="Verdana"/>
          <w:sz w:val="20"/>
          <w:lang w:val="en-GB"/>
        </w:rPr>
      </w:pPr>
    </w:p>
    <w:tbl>
      <w:tblPr>
        <w:tblW w:w="0" w:type="auto"/>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644"/>
        <w:gridCol w:w="4606"/>
      </w:tblGrid>
      <w:tr w:rsidR="00CE3588" w:rsidRPr="002A3777" w:rsidTr="00C53EDA">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CE3588" w:rsidRPr="002A3777" w:rsidRDefault="00CE3588" w:rsidP="00C53EDA">
            <w:pPr>
              <w:jc w:val="both"/>
              <w:rPr>
                <w:rFonts w:ascii="Verdana" w:hAnsi="Verdana" w:cs="Verdana"/>
                <w:b/>
                <w:sz w:val="20"/>
                <w:lang w:val="en-GB" w:eastAsia="zh-CN"/>
              </w:rPr>
            </w:pPr>
            <w:r w:rsidRPr="002A3777">
              <w:rPr>
                <w:rFonts w:ascii="Verdana" w:hAnsi="Verdana"/>
                <w:b/>
                <w:sz w:val="20"/>
                <w:lang w:val="en-GB"/>
              </w:rPr>
              <w:t>Public Tender Title:</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CE3588" w:rsidRPr="002A3777" w:rsidRDefault="003A69DE" w:rsidP="00C53EDA">
            <w:pPr>
              <w:jc w:val="both"/>
              <w:rPr>
                <w:lang w:val="en-GB"/>
              </w:rPr>
            </w:pPr>
            <w:r>
              <w:rPr>
                <w:rFonts w:ascii="Verdana" w:hAnsi="Verdana"/>
                <w:b/>
                <w:sz w:val="20"/>
                <w:szCs w:val="20"/>
                <w:lang w:val="en-GB"/>
              </w:rPr>
              <w:t>D</w:t>
            </w:r>
            <w:r w:rsidRPr="0060080D">
              <w:rPr>
                <w:rFonts w:ascii="Verdana" w:hAnsi="Verdana"/>
                <w:b/>
                <w:sz w:val="20"/>
                <w:szCs w:val="20"/>
                <w:lang w:val="en-GB"/>
              </w:rPr>
              <w:t>igital high-speed camera for measurements of dynamic phenomena in the atmosphere</w:t>
            </w:r>
          </w:p>
        </w:tc>
      </w:tr>
      <w:tr w:rsidR="00CE3588" w:rsidRPr="002A3777" w:rsidTr="00C53EDA">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CE3588" w:rsidRPr="002A3777" w:rsidRDefault="00CE3588" w:rsidP="00C53EDA">
            <w:pPr>
              <w:jc w:val="both"/>
              <w:rPr>
                <w:rFonts w:ascii="Verdana" w:hAnsi="Verdana" w:cs="Verdana"/>
                <w:b/>
                <w:sz w:val="20"/>
                <w:lang w:val="en-GB" w:eastAsia="zh-CN"/>
              </w:rPr>
            </w:pPr>
            <w:r w:rsidRPr="002A3777">
              <w:rPr>
                <w:rFonts w:ascii="Verdana" w:hAnsi="Verdana" w:cs="Verdana"/>
                <w:b/>
                <w:sz w:val="20"/>
                <w:lang w:val="en-GB" w:eastAsia="zh-CN"/>
              </w:rPr>
              <w:t>Bidder’s business name incl. legal form</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CE3588" w:rsidRPr="002A3777" w:rsidRDefault="007C07BF" w:rsidP="00C53EDA">
            <w:pPr>
              <w:jc w:val="both"/>
              <w:rPr>
                <w:rFonts w:ascii="Verdana" w:hAnsi="Verdana" w:cs="Verdana"/>
                <w:sz w:val="20"/>
                <w:highlight w:val="yellow"/>
                <w:lang w:val="en-GB" w:eastAsia="zh-CN"/>
              </w:rPr>
            </w:pPr>
            <w:r w:rsidRPr="002A3777">
              <w:rPr>
                <w:lang w:val="en-GB"/>
              </w:rPr>
              <w:fldChar w:fldCharType="begin">
                <w:ffData>
                  <w:name w:val="Text1"/>
                  <w:enabled/>
                  <w:calcOnExit w:val="0"/>
                  <w:textInput/>
                </w:ffData>
              </w:fldChar>
            </w:r>
            <w:r w:rsidR="00CE3588" w:rsidRPr="002A3777">
              <w:rPr>
                <w:lang w:val="en-GB"/>
              </w:rPr>
              <w:instrText>FORMTEXT</w:instrText>
            </w:r>
            <w:r w:rsidRPr="002A3777">
              <w:rPr>
                <w:lang w:val="en-GB"/>
              </w:rPr>
            </w:r>
            <w:r w:rsidRPr="002A3777">
              <w:rPr>
                <w:lang w:val="en-GB"/>
              </w:rPr>
              <w:fldChar w:fldCharType="separate"/>
            </w:r>
            <w:r w:rsidR="00CE3588" w:rsidRPr="002A3777">
              <w:rPr>
                <w:rFonts w:ascii="Verdana" w:hAnsi="Verdana" w:cs="Verdana"/>
                <w:sz w:val="20"/>
                <w:highlight w:val="yellow"/>
                <w:lang w:val="en-GB" w:eastAsia="zh-CN"/>
              </w:rPr>
              <w:t>..........................</w:t>
            </w:r>
            <w:r w:rsidRPr="002A3777">
              <w:rPr>
                <w:lang w:val="en-GB"/>
              </w:rPr>
              <w:fldChar w:fldCharType="end"/>
            </w:r>
          </w:p>
        </w:tc>
      </w:tr>
      <w:tr w:rsidR="00CE3588" w:rsidRPr="002A3777" w:rsidTr="00C53EDA">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CE3588" w:rsidRPr="002A3777" w:rsidRDefault="00CE3588" w:rsidP="00C53EDA">
            <w:pPr>
              <w:jc w:val="both"/>
              <w:rPr>
                <w:rFonts w:ascii="Verdana" w:hAnsi="Verdana" w:cs="Verdana"/>
                <w:b/>
                <w:sz w:val="20"/>
                <w:lang w:val="en-GB" w:eastAsia="zh-CN"/>
              </w:rPr>
            </w:pPr>
            <w:r w:rsidRPr="002A3777">
              <w:rPr>
                <w:rFonts w:ascii="Verdana" w:hAnsi="Verdana" w:cs="Verdana"/>
                <w:b/>
                <w:sz w:val="20"/>
                <w:lang w:val="en-GB" w:eastAsia="zh-CN"/>
              </w:rPr>
              <w:t>Seat  / place of business</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CE3588" w:rsidRPr="002A3777" w:rsidRDefault="007C07BF" w:rsidP="00C53EDA">
            <w:pPr>
              <w:jc w:val="both"/>
              <w:rPr>
                <w:rFonts w:ascii="Verdana" w:hAnsi="Verdana" w:cs="Verdana"/>
                <w:sz w:val="20"/>
                <w:highlight w:val="yellow"/>
                <w:lang w:val="en-GB" w:eastAsia="zh-CN"/>
              </w:rPr>
            </w:pPr>
            <w:r w:rsidRPr="002A3777">
              <w:rPr>
                <w:lang w:val="en-GB"/>
              </w:rPr>
              <w:fldChar w:fldCharType="begin">
                <w:ffData>
                  <w:name w:val="__Fieldmark__1659_27"/>
                  <w:enabled/>
                  <w:calcOnExit w:val="0"/>
                  <w:textInput/>
                </w:ffData>
              </w:fldChar>
            </w:r>
            <w:r w:rsidR="00CE3588" w:rsidRPr="002A3777">
              <w:rPr>
                <w:lang w:val="en-GB"/>
              </w:rPr>
              <w:instrText>FORMTEXT</w:instrText>
            </w:r>
            <w:r w:rsidRPr="002A3777">
              <w:rPr>
                <w:lang w:val="en-GB"/>
              </w:rPr>
            </w:r>
            <w:r w:rsidRPr="002A3777">
              <w:rPr>
                <w:lang w:val="en-GB"/>
              </w:rPr>
              <w:fldChar w:fldCharType="separate"/>
            </w:r>
            <w:r w:rsidR="00CE3588" w:rsidRPr="002A3777">
              <w:rPr>
                <w:rFonts w:ascii="Verdana" w:hAnsi="Verdana" w:cs="Verdana"/>
                <w:sz w:val="20"/>
                <w:highlight w:val="yellow"/>
                <w:lang w:val="en-GB" w:eastAsia="zh-CN"/>
              </w:rPr>
              <w:t>..........................</w:t>
            </w:r>
            <w:r w:rsidRPr="002A3777">
              <w:rPr>
                <w:lang w:val="en-GB"/>
              </w:rPr>
              <w:fldChar w:fldCharType="end"/>
            </w:r>
          </w:p>
        </w:tc>
      </w:tr>
      <w:tr w:rsidR="00CE3588" w:rsidRPr="002A3777" w:rsidTr="00C53EDA">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CE3588" w:rsidRPr="002A3777" w:rsidRDefault="00CE3588" w:rsidP="00C53EDA">
            <w:pPr>
              <w:jc w:val="both"/>
              <w:rPr>
                <w:rFonts w:ascii="Verdana" w:hAnsi="Verdana" w:cs="Verdana"/>
                <w:b/>
                <w:sz w:val="20"/>
                <w:lang w:val="en-GB" w:eastAsia="zh-CN"/>
              </w:rPr>
            </w:pPr>
            <w:r w:rsidRPr="002A3777">
              <w:rPr>
                <w:rFonts w:ascii="Verdana" w:hAnsi="Verdana" w:cs="Verdana"/>
                <w:b/>
                <w:sz w:val="20"/>
                <w:lang w:val="en-GB" w:eastAsia="zh-CN"/>
              </w:rPr>
              <w:t>ID</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CE3588" w:rsidRPr="002A3777" w:rsidRDefault="007C07BF" w:rsidP="00C53EDA">
            <w:pPr>
              <w:jc w:val="both"/>
              <w:rPr>
                <w:rFonts w:ascii="Verdana" w:hAnsi="Verdana" w:cs="Verdana"/>
                <w:sz w:val="20"/>
                <w:highlight w:val="yellow"/>
                <w:lang w:val="en-GB" w:eastAsia="zh-CN"/>
              </w:rPr>
            </w:pPr>
            <w:r w:rsidRPr="002A3777">
              <w:rPr>
                <w:lang w:val="en-GB"/>
              </w:rPr>
              <w:fldChar w:fldCharType="begin">
                <w:ffData>
                  <w:name w:val="__Fieldmark__1663_27"/>
                  <w:enabled/>
                  <w:calcOnExit w:val="0"/>
                  <w:textInput/>
                </w:ffData>
              </w:fldChar>
            </w:r>
            <w:r w:rsidR="00CE3588" w:rsidRPr="002A3777">
              <w:rPr>
                <w:lang w:val="en-GB"/>
              </w:rPr>
              <w:instrText>FORMTEXT</w:instrText>
            </w:r>
            <w:r w:rsidRPr="002A3777">
              <w:rPr>
                <w:lang w:val="en-GB"/>
              </w:rPr>
            </w:r>
            <w:r w:rsidRPr="002A3777">
              <w:rPr>
                <w:lang w:val="en-GB"/>
              </w:rPr>
              <w:fldChar w:fldCharType="separate"/>
            </w:r>
            <w:r w:rsidR="00CE3588" w:rsidRPr="002A3777">
              <w:rPr>
                <w:rFonts w:ascii="Verdana" w:hAnsi="Verdana" w:cs="Verdana"/>
                <w:sz w:val="20"/>
                <w:highlight w:val="yellow"/>
                <w:lang w:val="en-GB" w:eastAsia="zh-CN"/>
              </w:rPr>
              <w:t>..........................</w:t>
            </w:r>
            <w:r w:rsidRPr="002A3777">
              <w:rPr>
                <w:lang w:val="en-GB"/>
              </w:rPr>
              <w:fldChar w:fldCharType="end"/>
            </w:r>
          </w:p>
        </w:tc>
      </w:tr>
      <w:tr w:rsidR="00CE3588" w:rsidRPr="002A3777" w:rsidTr="00C53EDA">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CE3588" w:rsidRPr="002A3777" w:rsidRDefault="00CE3588" w:rsidP="00C53EDA">
            <w:pPr>
              <w:jc w:val="both"/>
              <w:rPr>
                <w:rFonts w:ascii="Verdana" w:hAnsi="Verdana" w:cs="Verdana"/>
                <w:b/>
                <w:sz w:val="20"/>
                <w:lang w:val="en-GB" w:eastAsia="zh-CN"/>
              </w:rPr>
            </w:pPr>
            <w:r w:rsidRPr="002A3777">
              <w:rPr>
                <w:rFonts w:ascii="Verdana" w:hAnsi="Verdana" w:cs="Verdana"/>
                <w:b/>
                <w:sz w:val="20"/>
                <w:lang w:val="en-GB" w:eastAsia="zh-CN"/>
              </w:rPr>
              <w:t>Authorized representative</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CE3588" w:rsidRPr="002A3777" w:rsidRDefault="007C07BF" w:rsidP="00C53EDA">
            <w:pPr>
              <w:jc w:val="both"/>
              <w:rPr>
                <w:rFonts w:ascii="Verdana" w:hAnsi="Verdana" w:cs="Verdana"/>
                <w:sz w:val="20"/>
                <w:highlight w:val="yellow"/>
                <w:lang w:val="en-GB" w:eastAsia="zh-CN"/>
              </w:rPr>
            </w:pPr>
            <w:r w:rsidRPr="002A3777">
              <w:rPr>
                <w:lang w:val="en-GB"/>
              </w:rPr>
              <w:fldChar w:fldCharType="begin">
                <w:ffData>
                  <w:name w:val="__Fieldmark__1667_27"/>
                  <w:enabled/>
                  <w:calcOnExit w:val="0"/>
                  <w:textInput/>
                </w:ffData>
              </w:fldChar>
            </w:r>
            <w:r w:rsidR="00CE3588" w:rsidRPr="002A3777">
              <w:rPr>
                <w:lang w:val="en-GB"/>
              </w:rPr>
              <w:instrText>FORMTEXT</w:instrText>
            </w:r>
            <w:r w:rsidRPr="002A3777">
              <w:rPr>
                <w:lang w:val="en-GB"/>
              </w:rPr>
            </w:r>
            <w:r w:rsidRPr="002A3777">
              <w:rPr>
                <w:lang w:val="en-GB"/>
              </w:rPr>
              <w:fldChar w:fldCharType="separate"/>
            </w:r>
            <w:r w:rsidR="00CE3588" w:rsidRPr="002A3777">
              <w:rPr>
                <w:rFonts w:ascii="Verdana" w:hAnsi="Verdana" w:cs="Verdana"/>
                <w:sz w:val="20"/>
                <w:highlight w:val="yellow"/>
                <w:lang w:val="en-GB" w:eastAsia="zh-CN"/>
              </w:rPr>
              <w:t>..........................</w:t>
            </w:r>
            <w:r w:rsidRPr="002A3777">
              <w:rPr>
                <w:lang w:val="en-GB"/>
              </w:rPr>
              <w:fldChar w:fldCharType="end"/>
            </w:r>
          </w:p>
        </w:tc>
      </w:tr>
    </w:tbl>
    <w:p w:rsidR="00CE3588" w:rsidRPr="002A3777" w:rsidRDefault="00CE3588" w:rsidP="00CE3588">
      <w:pPr>
        <w:suppressAutoHyphens w:val="0"/>
        <w:rPr>
          <w:rFonts w:ascii="Verdana" w:hAnsi="Verdana"/>
          <w:sz w:val="20"/>
          <w:szCs w:val="18"/>
          <w:lang w:val="en-GB"/>
        </w:rPr>
      </w:pPr>
    </w:p>
    <w:p w:rsidR="00CE3588" w:rsidRPr="002A3777" w:rsidRDefault="00CE3588" w:rsidP="00CE3588">
      <w:pPr>
        <w:suppressAutoHyphens w:val="0"/>
        <w:rPr>
          <w:rFonts w:ascii="Verdana" w:hAnsi="Verdana"/>
          <w:sz w:val="20"/>
          <w:szCs w:val="18"/>
          <w:lang w:val="en-GB"/>
        </w:rPr>
      </w:pPr>
    </w:p>
    <w:p w:rsidR="00CE3588" w:rsidRPr="002A3777" w:rsidRDefault="00CE3588" w:rsidP="00CE3588">
      <w:pPr>
        <w:suppressAutoHyphens w:val="0"/>
        <w:rPr>
          <w:rFonts w:ascii="Verdana" w:hAnsi="Verdana"/>
          <w:b/>
          <w:sz w:val="20"/>
          <w:szCs w:val="18"/>
          <w:lang w:val="en-GB"/>
        </w:rPr>
      </w:pPr>
      <w:r w:rsidRPr="002A3777">
        <w:rPr>
          <w:rFonts w:ascii="Verdana" w:hAnsi="Verdana"/>
          <w:b/>
          <w:sz w:val="20"/>
          <w:szCs w:val="18"/>
          <w:lang w:val="en-GB"/>
        </w:rPr>
        <w:t>List of the important deliveries:</w:t>
      </w:r>
    </w:p>
    <w:p w:rsidR="00CE3588" w:rsidRPr="002A3777" w:rsidRDefault="00CE3588" w:rsidP="00CE3588">
      <w:pPr>
        <w:suppressAutoHyphens w:val="0"/>
        <w:rPr>
          <w:rFonts w:ascii="Verdana" w:hAnsi="Verdana"/>
          <w:b/>
          <w:sz w:val="20"/>
          <w:szCs w:val="18"/>
          <w:lang w:val="en-GB"/>
        </w:rPr>
      </w:pPr>
    </w:p>
    <w:tbl>
      <w:tblPr>
        <w:tblStyle w:val="Mkatabulky"/>
        <w:tblpPr w:leftFromText="141" w:rightFromText="141" w:vertAnchor="text" w:horzAnchor="margin" w:tblpY="21"/>
        <w:tblW w:w="5000" w:type="pct"/>
        <w:tblLook w:val="04A0" w:firstRow="1" w:lastRow="0" w:firstColumn="1" w:lastColumn="0" w:noHBand="0" w:noVBand="1"/>
      </w:tblPr>
      <w:tblGrid>
        <w:gridCol w:w="2178"/>
        <w:gridCol w:w="1849"/>
        <w:gridCol w:w="1850"/>
        <w:gridCol w:w="1850"/>
        <w:gridCol w:w="1690"/>
      </w:tblGrid>
      <w:tr w:rsidR="00026B07" w:rsidRPr="002A3777" w:rsidTr="00026B07">
        <w:trPr>
          <w:trHeight w:val="379"/>
        </w:trPr>
        <w:tc>
          <w:tcPr>
            <w:tcW w:w="1188" w:type="pct"/>
            <w:shd w:val="clear" w:color="auto" w:fill="BFBFBF" w:themeFill="background1" w:themeFillShade="BF"/>
            <w:vAlign w:val="center"/>
          </w:tcPr>
          <w:p w:rsidR="00026B07" w:rsidRPr="002A3777" w:rsidRDefault="00026B07" w:rsidP="00C53EDA">
            <w:pPr>
              <w:widowControl w:val="0"/>
              <w:adjustRightInd w:val="0"/>
              <w:jc w:val="center"/>
              <w:textAlignment w:val="baseline"/>
              <w:rPr>
                <w:rFonts w:ascii="Verdana" w:hAnsi="Verdana"/>
                <w:b/>
                <w:spacing w:val="40"/>
                <w:sz w:val="20"/>
                <w:lang w:val="en-GB"/>
              </w:rPr>
            </w:pPr>
            <w:r w:rsidRPr="002A3777">
              <w:rPr>
                <w:rFonts w:ascii="Verdana" w:hAnsi="Verdana"/>
                <w:b/>
                <w:sz w:val="20"/>
                <w:szCs w:val="20"/>
                <w:lang w:val="en-GB"/>
              </w:rPr>
              <w:t>Name of Client/ Ordering Party</w:t>
            </w:r>
          </w:p>
        </w:tc>
        <w:tc>
          <w:tcPr>
            <w:tcW w:w="1013" w:type="pct"/>
            <w:shd w:val="clear" w:color="auto" w:fill="BFBFBF" w:themeFill="background1" w:themeFillShade="BF"/>
            <w:vAlign w:val="center"/>
          </w:tcPr>
          <w:p w:rsidR="00026B07" w:rsidRPr="002A3777" w:rsidRDefault="00026B07" w:rsidP="00C53EDA">
            <w:pPr>
              <w:widowControl w:val="0"/>
              <w:adjustRightInd w:val="0"/>
              <w:jc w:val="center"/>
              <w:textAlignment w:val="baseline"/>
              <w:rPr>
                <w:rFonts w:ascii="Verdana" w:hAnsi="Verdana"/>
                <w:b/>
                <w:sz w:val="20"/>
                <w:szCs w:val="20"/>
                <w:lang w:val="en-GB"/>
              </w:rPr>
            </w:pPr>
            <w:r w:rsidRPr="002A3777">
              <w:rPr>
                <w:rFonts w:ascii="Verdana" w:hAnsi="Verdana"/>
                <w:b/>
                <w:sz w:val="20"/>
                <w:szCs w:val="20"/>
                <w:lang w:val="en-GB"/>
              </w:rPr>
              <w:t>Name of Provider</w:t>
            </w:r>
          </w:p>
        </w:tc>
        <w:tc>
          <w:tcPr>
            <w:tcW w:w="1013" w:type="pct"/>
            <w:shd w:val="clear" w:color="auto" w:fill="BFBFBF" w:themeFill="background1" w:themeFillShade="BF"/>
            <w:vAlign w:val="center"/>
          </w:tcPr>
          <w:p w:rsidR="00026B07" w:rsidRPr="002A3777" w:rsidRDefault="00026B07" w:rsidP="00C53EDA">
            <w:pPr>
              <w:widowControl w:val="0"/>
              <w:adjustRightInd w:val="0"/>
              <w:jc w:val="center"/>
              <w:textAlignment w:val="baseline"/>
              <w:rPr>
                <w:rFonts w:ascii="Verdana" w:hAnsi="Verdana"/>
                <w:b/>
                <w:spacing w:val="40"/>
                <w:sz w:val="20"/>
                <w:lang w:val="en-GB"/>
              </w:rPr>
            </w:pPr>
            <w:r w:rsidRPr="002A3777">
              <w:rPr>
                <w:rFonts w:ascii="Verdana" w:hAnsi="Verdana"/>
                <w:b/>
                <w:sz w:val="20"/>
                <w:szCs w:val="20"/>
                <w:lang w:val="en-GB"/>
              </w:rPr>
              <w:t>Time of Realization</w:t>
            </w:r>
          </w:p>
        </w:tc>
        <w:tc>
          <w:tcPr>
            <w:tcW w:w="1013" w:type="pct"/>
            <w:shd w:val="clear" w:color="auto" w:fill="BFBFBF" w:themeFill="background1" w:themeFillShade="BF"/>
            <w:vAlign w:val="center"/>
          </w:tcPr>
          <w:p w:rsidR="00026B07" w:rsidRPr="002A3777" w:rsidRDefault="00026B07" w:rsidP="00C53EDA">
            <w:pPr>
              <w:widowControl w:val="0"/>
              <w:adjustRightInd w:val="0"/>
              <w:jc w:val="center"/>
              <w:textAlignment w:val="baseline"/>
              <w:rPr>
                <w:rFonts w:ascii="Verdana" w:hAnsi="Verdana"/>
                <w:b/>
                <w:spacing w:val="40"/>
                <w:sz w:val="20"/>
                <w:lang w:val="en-GB"/>
              </w:rPr>
            </w:pPr>
            <w:r w:rsidRPr="002A3777">
              <w:rPr>
                <w:rFonts w:ascii="Verdana" w:hAnsi="Verdana"/>
                <w:b/>
                <w:sz w:val="20"/>
                <w:szCs w:val="20"/>
                <w:lang w:val="en-GB"/>
              </w:rPr>
              <w:t>Subject Matter</w:t>
            </w:r>
          </w:p>
        </w:tc>
        <w:tc>
          <w:tcPr>
            <w:tcW w:w="773" w:type="pct"/>
            <w:shd w:val="clear" w:color="auto" w:fill="BFBFBF" w:themeFill="background1" w:themeFillShade="BF"/>
          </w:tcPr>
          <w:p w:rsidR="00026B07" w:rsidRPr="002A3777" w:rsidRDefault="00026B07" w:rsidP="00C53EDA">
            <w:pPr>
              <w:widowControl w:val="0"/>
              <w:adjustRightInd w:val="0"/>
              <w:jc w:val="center"/>
              <w:textAlignment w:val="baseline"/>
              <w:rPr>
                <w:rFonts w:ascii="Verdana" w:hAnsi="Verdana"/>
                <w:b/>
                <w:sz w:val="20"/>
                <w:szCs w:val="20"/>
                <w:lang w:val="en-GB"/>
              </w:rPr>
            </w:pPr>
            <w:r>
              <w:rPr>
                <w:rFonts w:ascii="Verdana" w:hAnsi="Verdana"/>
                <w:b/>
                <w:sz w:val="20"/>
                <w:szCs w:val="20"/>
                <w:lang w:val="en-GB"/>
              </w:rPr>
              <w:t>Financial Extent</w:t>
            </w:r>
          </w:p>
        </w:tc>
      </w:tr>
      <w:tr w:rsidR="00026B07" w:rsidRPr="002A3777" w:rsidTr="00026B07">
        <w:trPr>
          <w:trHeight w:val="379"/>
        </w:trPr>
        <w:tc>
          <w:tcPr>
            <w:tcW w:w="1188" w:type="pct"/>
          </w:tcPr>
          <w:p w:rsidR="00026B07" w:rsidRPr="002A3777" w:rsidRDefault="00026B07" w:rsidP="00026B07">
            <w:pPr>
              <w:widowControl w:val="0"/>
              <w:adjustRightInd w:val="0"/>
              <w:spacing w:line="360" w:lineRule="atLeast"/>
              <w:jc w:val="center"/>
              <w:textAlignment w:val="baseline"/>
              <w:rPr>
                <w:rFonts w:ascii="Verdana" w:hAnsi="Verdana"/>
                <w:b/>
                <w:spacing w:val="40"/>
                <w:sz w:val="20"/>
                <w:lang w:val="en-GB"/>
              </w:rPr>
            </w:pPr>
            <w:r w:rsidRPr="002A3777">
              <w:rPr>
                <w:rFonts w:ascii="Verdana" w:hAnsi="Verdana"/>
                <w:sz w:val="20"/>
                <w:szCs w:val="20"/>
                <w:highlight w:val="yellow"/>
                <w:lang w:val="en-GB"/>
              </w:rPr>
              <w:t>………………………</w:t>
            </w:r>
          </w:p>
        </w:tc>
        <w:tc>
          <w:tcPr>
            <w:tcW w:w="1013" w:type="pct"/>
          </w:tcPr>
          <w:p w:rsidR="00026B07" w:rsidRPr="002A3777" w:rsidRDefault="00026B07" w:rsidP="00C53EDA">
            <w:pPr>
              <w:widowControl w:val="0"/>
              <w:adjustRightInd w:val="0"/>
              <w:spacing w:line="360" w:lineRule="atLeast"/>
              <w:jc w:val="center"/>
              <w:textAlignment w:val="baseline"/>
              <w:rPr>
                <w:rFonts w:ascii="Verdana" w:hAnsi="Verdana"/>
                <w:b/>
                <w:spacing w:val="40"/>
                <w:sz w:val="20"/>
                <w:lang w:val="en-GB"/>
              </w:rPr>
            </w:pPr>
            <w:r w:rsidRPr="002A3777">
              <w:rPr>
                <w:rFonts w:ascii="Verdana" w:hAnsi="Verdana"/>
                <w:sz w:val="20"/>
                <w:szCs w:val="20"/>
                <w:highlight w:val="yellow"/>
                <w:lang w:val="en-GB"/>
              </w:rPr>
              <w:t>………………………</w:t>
            </w:r>
          </w:p>
        </w:tc>
        <w:tc>
          <w:tcPr>
            <w:tcW w:w="1013" w:type="pct"/>
          </w:tcPr>
          <w:p w:rsidR="00026B07" w:rsidRPr="002A3777" w:rsidRDefault="00026B07" w:rsidP="00C53EDA">
            <w:pPr>
              <w:widowControl w:val="0"/>
              <w:adjustRightInd w:val="0"/>
              <w:spacing w:line="360" w:lineRule="atLeast"/>
              <w:jc w:val="center"/>
              <w:textAlignment w:val="baseline"/>
              <w:rPr>
                <w:rFonts w:ascii="Verdana" w:hAnsi="Verdana"/>
                <w:b/>
                <w:spacing w:val="40"/>
                <w:sz w:val="20"/>
                <w:lang w:val="en-GB"/>
              </w:rPr>
            </w:pPr>
            <w:r w:rsidRPr="002A3777">
              <w:rPr>
                <w:rFonts w:ascii="Verdana" w:hAnsi="Verdana"/>
                <w:sz w:val="20"/>
                <w:szCs w:val="20"/>
                <w:highlight w:val="yellow"/>
                <w:lang w:val="en-GB"/>
              </w:rPr>
              <w:t>………………………</w:t>
            </w:r>
          </w:p>
        </w:tc>
        <w:tc>
          <w:tcPr>
            <w:tcW w:w="1013" w:type="pct"/>
          </w:tcPr>
          <w:p w:rsidR="00026B07" w:rsidRPr="002A3777" w:rsidRDefault="00026B07" w:rsidP="00C53EDA">
            <w:pPr>
              <w:widowControl w:val="0"/>
              <w:adjustRightInd w:val="0"/>
              <w:spacing w:line="360" w:lineRule="atLeast"/>
              <w:jc w:val="center"/>
              <w:textAlignment w:val="baseline"/>
              <w:rPr>
                <w:rFonts w:ascii="Verdana" w:hAnsi="Verdana"/>
                <w:b/>
                <w:spacing w:val="40"/>
                <w:sz w:val="20"/>
                <w:lang w:val="en-GB"/>
              </w:rPr>
            </w:pPr>
            <w:r w:rsidRPr="002A3777">
              <w:rPr>
                <w:rFonts w:ascii="Verdana" w:hAnsi="Verdana"/>
                <w:sz w:val="20"/>
                <w:szCs w:val="20"/>
                <w:highlight w:val="yellow"/>
                <w:lang w:val="en-GB"/>
              </w:rPr>
              <w:t>………………………</w:t>
            </w:r>
          </w:p>
        </w:tc>
        <w:tc>
          <w:tcPr>
            <w:tcW w:w="773" w:type="pct"/>
          </w:tcPr>
          <w:p w:rsidR="00026B07" w:rsidRPr="002A3777" w:rsidRDefault="00026B07" w:rsidP="00C53EDA">
            <w:pPr>
              <w:widowControl w:val="0"/>
              <w:adjustRightInd w:val="0"/>
              <w:spacing w:line="360" w:lineRule="atLeast"/>
              <w:jc w:val="center"/>
              <w:textAlignment w:val="baseline"/>
              <w:rPr>
                <w:rFonts w:ascii="Verdana" w:hAnsi="Verdana"/>
                <w:sz w:val="20"/>
                <w:szCs w:val="20"/>
                <w:highlight w:val="yellow"/>
                <w:lang w:val="en-GB"/>
              </w:rPr>
            </w:pPr>
            <w:r w:rsidRPr="002A3777">
              <w:rPr>
                <w:rFonts w:ascii="Verdana" w:hAnsi="Verdana"/>
                <w:sz w:val="20"/>
                <w:szCs w:val="20"/>
                <w:highlight w:val="yellow"/>
                <w:lang w:val="en-GB"/>
              </w:rPr>
              <w:t>………………………</w:t>
            </w:r>
          </w:p>
        </w:tc>
      </w:tr>
    </w:tbl>
    <w:p w:rsidR="00CE3588" w:rsidRDefault="00CE3588" w:rsidP="00CE3588">
      <w:pPr>
        <w:suppressAutoHyphens w:val="0"/>
        <w:rPr>
          <w:rFonts w:ascii="Verdana" w:hAnsi="Verdana"/>
          <w:sz w:val="20"/>
          <w:szCs w:val="20"/>
          <w:lang w:val="en-GB"/>
        </w:rPr>
      </w:pPr>
    </w:p>
    <w:p w:rsidR="00CE3588" w:rsidRDefault="00CE3588" w:rsidP="00CE3588">
      <w:pPr>
        <w:suppressAutoHyphens w:val="0"/>
        <w:rPr>
          <w:rFonts w:ascii="Verdana" w:hAnsi="Verdana"/>
          <w:sz w:val="20"/>
          <w:szCs w:val="20"/>
          <w:lang w:val="en-GB"/>
        </w:rPr>
      </w:pPr>
    </w:p>
    <w:p w:rsidR="00CE3588" w:rsidRDefault="00CE3588" w:rsidP="00CE3588">
      <w:pPr>
        <w:suppressAutoHyphens w:val="0"/>
        <w:rPr>
          <w:rFonts w:ascii="Verdana" w:hAnsi="Verdana"/>
          <w:sz w:val="20"/>
          <w:szCs w:val="20"/>
          <w:lang w:val="en-GB"/>
        </w:rPr>
      </w:pPr>
      <w:r w:rsidRPr="002A3777">
        <w:rPr>
          <w:rFonts w:ascii="Verdana" w:hAnsi="Verdana"/>
          <w:sz w:val="20"/>
          <w:szCs w:val="20"/>
          <w:lang w:val="en-GB"/>
        </w:rPr>
        <w:t>I as a person authorized to</w:t>
      </w:r>
      <w:r>
        <w:rPr>
          <w:rFonts w:ascii="Verdana" w:hAnsi="Verdana"/>
          <w:sz w:val="20"/>
          <w:szCs w:val="20"/>
          <w:lang w:val="en-GB"/>
        </w:rPr>
        <w:t xml:space="preserve"> act on behalf of the Bidder hereby solemnly declare that we have realize</w:t>
      </w:r>
      <w:r w:rsidR="00026B07">
        <w:rPr>
          <w:rFonts w:ascii="Verdana" w:hAnsi="Verdana"/>
          <w:sz w:val="20"/>
          <w:szCs w:val="20"/>
          <w:lang w:val="en-GB"/>
        </w:rPr>
        <w:t xml:space="preserve">d the above mentioned </w:t>
      </w:r>
      <w:proofErr w:type="spellStart"/>
      <w:r w:rsidR="00026B07">
        <w:rPr>
          <w:rFonts w:ascii="Verdana" w:hAnsi="Verdana"/>
          <w:sz w:val="20"/>
          <w:szCs w:val="20"/>
          <w:lang w:val="en-GB"/>
        </w:rPr>
        <w:t>deliveriy</w:t>
      </w:r>
      <w:proofErr w:type="spellEnd"/>
      <w:r>
        <w:rPr>
          <w:rFonts w:ascii="Verdana" w:hAnsi="Verdana"/>
          <w:sz w:val="20"/>
          <w:szCs w:val="20"/>
          <w:lang w:val="en-GB"/>
        </w:rPr>
        <w:t xml:space="preserve"> within the last three year.</w:t>
      </w:r>
    </w:p>
    <w:p w:rsidR="00CE3588" w:rsidRPr="002A3777" w:rsidRDefault="00CE3588" w:rsidP="00CE3588">
      <w:pPr>
        <w:suppressAutoHyphens w:val="0"/>
        <w:rPr>
          <w:rFonts w:ascii="Verdana" w:hAnsi="Verdana"/>
          <w:sz w:val="20"/>
          <w:szCs w:val="20"/>
          <w:lang w:val="en-GB"/>
        </w:rPr>
      </w:pPr>
    </w:p>
    <w:p w:rsidR="00CE3588" w:rsidRDefault="00CE3588" w:rsidP="00CE3588">
      <w:pPr>
        <w:jc w:val="both"/>
        <w:rPr>
          <w:rFonts w:ascii="Verdana" w:hAnsi="Verdana" w:cs="Verdana"/>
          <w:sz w:val="20"/>
          <w:lang w:val="en-GB" w:eastAsia="zh-CN"/>
        </w:rPr>
      </w:pPr>
    </w:p>
    <w:p w:rsidR="00CE3588" w:rsidRPr="002A3777" w:rsidRDefault="00CE3588" w:rsidP="00CE3588">
      <w:pPr>
        <w:jc w:val="both"/>
        <w:rPr>
          <w:rFonts w:ascii="Verdana" w:hAnsi="Verdana" w:cs="Verdana"/>
          <w:sz w:val="20"/>
          <w:lang w:val="en-GB" w:eastAsia="zh-CN"/>
        </w:rPr>
      </w:pPr>
      <w:r w:rsidRPr="002A3777">
        <w:rPr>
          <w:rFonts w:ascii="Verdana" w:hAnsi="Verdana" w:cs="Verdana"/>
          <w:sz w:val="20"/>
          <w:lang w:val="en-GB" w:eastAsia="zh-CN"/>
        </w:rPr>
        <w:t xml:space="preserve">In </w:t>
      </w:r>
      <w:r w:rsidRPr="002A3777">
        <w:rPr>
          <w:rFonts w:ascii="Verdana" w:hAnsi="Verdana" w:cs="Verdana"/>
          <w:sz w:val="20"/>
          <w:highlight w:val="yellow"/>
          <w:lang w:val="en-GB" w:eastAsia="zh-CN"/>
        </w:rPr>
        <w:t xml:space="preserve">……………………………… </w:t>
      </w:r>
      <w:r w:rsidRPr="002A3777">
        <w:rPr>
          <w:rFonts w:ascii="Verdana" w:hAnsi="Verdana" w:cs="Verdana"/>
          <w:sz w:val="20"/>
          <w:lang w:val="en-GB" w:eastAsia="zh-CN"/>
        </w:rPr>
        <w:t xml:space="preserve">On </w:t>
      </w:r>
      <w:r w:rsidRPr="002A3777">
        <w:rPr>
          <w:rFonts w:ascii="Verdana" w:hAnsi="Verdana" w:cs="Verdana"/>
          <w:sz w:val="20"/>
          <w:highlight w:val="yellow"/>
          <w:lang w:val="en-GB" w:eastAsia="zh-CN"/>
        </w:rPr>
        <w:t xml:space="preserve">……………………… </w:t>
      </w:r>
      <w:r w:rsidRPr="002A3777">
        <w:rPr>
          <w:rFonts w:ascii="Verdana" w:hAnsi="Verdana" w:cs="Verdana"/>
          <w:sz w:val="20"/>
          <w:lang w:val="en-GB" w:eastAsia="zh-CN"/>
        </w:rPr>
        <w:tab/>
      </w:r>
      <w:r w:rsidRPr="002A3777">
        <w:rPr>
          <w:rFonts w:ascii="Verdana" w:hAnsi="Verdana" w:cs="Verdana"/>
          <w:sz w:val="20"/>
          <w:lang w:val="en-GB" w:eastAsia="zh-CN"/>
        </w:rPr>
        <w:tab/>
      </w:r>
    </w:p>
    <w:p w:rsidR="00CE3588" w:rsidRPr="002A3777" w:rsidRDefault="00CE3588" w:rsidP="00CE3588">
      <w:pPr>
        <w:jc w:val="both"/>
        <w:rPr>
          <w:rFonts w:ascii="Verdana" w:hAnsi="Verdana" w:cs="Verdana"/>
          <w:sz w:val="20"/>
          <w:lang w:val="en-GB" w:eastAsia="zh-CN"/>
        </w:rPr>
      </w:pPr>
    </w:p>
    <w:p w:rsidR="00CE3588" w:rsidRPr="002A3777" w:rsidRDefault="00CE3588" w:rsidP="00CE3588">
      <w:pPr>
        <w:jc w:val="both"/>
        <w:rPr>
          <w:rFonts w:ascii="Verdana" w:hAnsi="Verdana" w:cs="Verdana"/>
          <w:sz w:val="20"/>
          <w:lang w:val="en-GB" w:eastAsia="zh-CN"/>
        </w:rPr>
      </w:pPr>
    </w:p>
    <w:p w:rsidR="00CE3588" w:rsidRPr="002A3777" w:rsidRDefault="00CE3588" w:rsidP="00CE3588">
      <w:pPr>
        <w:pStyle w:val="Zkladntext2"/>
        <w:ind w:left="4956"/>
        <w:jc w:val="left"/>
        <w:rPr>
          <w:sz w:val="18"/>
          <w:szCs w:val="18"/>
          <w:highlight w:val="yellow"/>
          <w:lang w:val="en-GB" w:eastAsia="ar-SA"/>
        </w:rPr>
      </w:pPr>
      <w:r w:rsidRPr="002A3777">
        <w:rPr>
          <w:sz w:val="18"/>
          <w:szCs w:val="18"/>
          <w:lang w:val="en-GB" w:eastAsia="ar-SA"/>
        </w:rPr>
        <w:tab/>
      </w:r>
      <w:r w:rsidRPr="002A3777">
        <w:rPr>
          <w:sz w:val="18"/>
          <w:szCs w:val="18"/>
          <w:highlight w:val="yellow"/>
          <w:lang w:val="en-GB" w:eastAsia="ar-SA"/>
        </w:rPr>
        <w:t>…………………………………………………..</w:t>
      </w:r>
    </w:p>
    <w:p w:rsidR="00CE3588" w:rsidRPr="002A3777" w:rsidRDefault="00CE3588" w:rsidP="00CE3588">
      <w:pPr>
        <w:pStyle w:val="Zkladntext2"/>
        <w:ind w:left="4956"/>
        <w:rPr>
          <w:i/>
          <w:sz w:val="18"/>
          <w:szCs w:val="18"/>
          <w:highlight w:val="yellow"/>
          <w:lang w:val="en-GB"/>
        </w:rPr>
      </w:pPr>
      <w:r w:rsidRPr="002A3777">
        <w:rPr>
          <w:i/>
          <w:sz w:val="18"/>
          <w:szCs w:val="18"/>
          <w:highlight w:val="yellow"/>
          <w:lang w:val="en-GB"/>
        </w:rPr>
        <w:t>(Business name of the applicant, name and signature of the person authorized to represent the bidder - to be completed by the applicant)</w:t>
      </w:r>
    </w:p>
    <w:p w:rsidR="00CE3588" w:rsidRPr="002A3777" w:rsidRDefault="00CE3588" w:rsidP="00CE3588">
      <w:pPr>
        <w:jc w:val="center"/>
        <w:rPr>
          <w:rFonts w:ascii="Verdana" w:hAnsi="Verdana"/>
          <w:sz w:val="20"/>
          <w:lang w:val="en-GB"/>
        </w:rPr>
      </w:pPr>
    </w:p>
    <w:p w:rsidR="00CE3588" w:rsidRDefault="00CE3588">
      <w:pPr>
        <w:suppressAutoHyphens w:val="0"/>
        <w:rPr>
          <w:rFonts w:ascii="Verdana" w:hAnsi="Verdana"/>
          <w:b/>
          <w:sz w:val="20"/>
          <w:szCs w:val="28"/>
          <w:lang w:val="en-GB"/>
        </w:rPr>
      </w:pPr>
      <w:r>
        <w:rPr>
          <w:rFonts w:ascii="Verdana" w:hAnsi="Verdana"/>
          <w:b/>
          <w:sz w:val="20"/>
          <w:szCs w:val="28"/>
          <w:lang w:val="en-GB"/>
        </w:rPr>
        <w:br w:type="page"/>
      </w:r>
    </w:p>
    <w:p w:rsidR="003D37F6" w:rsidRPr="00CE3588" w:rsidRDefault="00CE3588">
      <w:pPr>
        <w:pageBreakBefore/>
        <w:rPr>
          <w:rFonts w:ascii="Verdana" w:hAnsi="Verdana"/>
          <w:b/>
          <w:sz w:val="20"/>
          <w:szCs w:val="28"/>
          <w:lang w:val="en-GB"/>
        </w:rPr>
      </w:pPr>
      <w:r>
        <w:rPr>
          <w:rFonts w:ascii="Verdana" w:hAnsi="Verdana"/>
          <w:b/>
          <w:sz w:val="20"/>
          <w:szCs w:val="28"/>
          <w:lang w:val="en-GB"/>
        </w:rPr>
        <w:lastRenderedPageBreak/>
        <w:t>Annex No. 5</w:t>
      </w:r>
    </w:p>
    <w:p w:rsidR="00CE3588" w:rsidRDefault="00CE3588">
      <w:pPr>
        <w:jc w:val="center"/>
        <w:rPr>
          <w:rFonts w:ascii="Verdana" w:hAnsi="Verdana"/>
          <w:b/>
          <w:sz w:val="32"/>
          <w:szCs w:val="28"/>
          <w:lang w:val="en-GB"/>
        </w:rPr>
      </w:pPr>
    </w:p>
    <w:p w:rsidR="003D37F6" w:rsidRPr="002A3777" w:rsidRDefault="00A87EC8">
      <w:pPr>
        <w:jc w:val="center"/>
        <w:rPr>
          <w:rFonts w:ascii="Verdana" w:hAnsi="Verdana"/>
          <w:b/>
          <w:sz w:val="32"/>
          <w:szCs w:val="28"/>
          <w:lang w:val="en-GB"/>
        </w:rPr>
      </w:pPr>
      <w:r w:rsidRPr="002A3777">
        <w:rPr>
          <w:rFonts w:ascii="Verdana" w:hAnsi="Verdana"/>
          <w:b/>
          <w:sz w:val="32"/>
          <w:szCs w:val="28"/>
          <w:lang w:val="en-GB"/>
        </w:rPr>
        <w:t xml:space="preserve">Affidavit affirming economic and financial capacity </w:t>
      </w:r>
    </w:p>
    <w:p w:rsidR="00233677" w:rsidRPr="002A3777" w:rsidRDefault="00233677">
      <w:pPr>
        <w:jc w:val="center"/>
        <w:rPr>
          <w:rFonts w:ascii="Verdana" w:hAnsi="Verdana"/>
          <w:sz w:val="18"/>
          <w:szCs w:val="18"/>
          <w:lang w:val="en-GB"/>
        </w:rPr>
      </w:pPr>
    </w:p>
    <w:p w:rsidR="003D37F6" w:rsidRPr="002A3777" w:rsidRDefault="00A87EC8">
      <w:pPr>
        <w:jc w:val="center"/>
        <w:rPr>
          <w:rFonts w:ascii="Verdana" w:hAnsi="Verdana"/>
          <w:sz w:val="18"/>
          <w:szCs w:val="18"/>
          <w:lang w:val="en-GB"/>
        </w:rPr>
      </w:pPr>
      <w:r w:rsidRPr="002A3777">
        <w:rPr>
          <w:rFonts w:ascii="Verdana" w:hAnsi="Verdana"/>
          <w:sz w:val="18"/>
          <w:szCs w:val="18"/>
          <w:lang w:val="en-GB"/>
        </w:rPr>
        <w:t>Pursuant to Sec 50</w:t>
      </w:r>
      <w:r w:rsidR="00BD3F38">
        <w:rPr>
          <w:rFonts w:ascii="Verdana" w:hAnsi="Verdana"/>
          <w:sz w:val="18"/>
          <w:szCs w:val="18"/>
          <w:lang w:val="en-GB"/>
        </w:rPr>
        <w:t xml:space="preserve"> </w:t>
      </w:r>
      <w:r w:rsidRPr="002A3777">
        <w:rPr>
          <w:rFonts w:ascii="Verdana" w:hAnsi="Verdana"/>
          <w:sz w:val="18"/>
          <w:szCs w:val="18"/>
          <w:lang w:val="en-GB"/>
        </w:rPr>
        <w:t>(1)</w:t>
      </w:r>
      <w:r w:rsidR="00BD3F38">
        <w:rPr>
          <w:rFonts w:ascii="Verdana" w:hAnsi="Verdana"/>
          <w:sz w:val="18"/>
          <w:szCs w:val="18"/>
          <w:lang w:val="en-GB"/>
        </w:rPr>
        <w:t xml:space="preserve"> </w:t>
      </w:r>
      <w:r w:rsidRPr="002A3777">
        <w:rPr>
          <w:rFonts w:ascii="Verdana" w:hAnsi="Verdana"/>
          <w:sz w:val="18"/>
          <w:szCs w:val="18"/>
          <w:lang w:val="en-GB"/>
        </w:rPr>
        <w:t>(c) of Act No. 137/2006 Coll., on Public Contracts, as amended (hereinafter the “Act”)</w:t>
      </w:r>
    </w:p>
    <w:p w:rsidR="003D37F6" w:rsidRPr="002A3777" w:rsidRDefault="003D37F6">
      <w:pPr>
        <w:spacing w:after="60"/>
        <w:rPr>
          <w:rFonts w:ascii="Verdana" w:hAnsi="Verdana"/>
          <w:sz w:val="20"/>
          <w:szCs w:val="20"/>
          <w:lang w:val="en-GB"/>
        </w:rPr>
      </w:pPr>
    </w:p>
    <w:tbl>
      <w:tblPr>
        <w:tblW w:w="0" w:type="auto"/>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644"/>
        <w:gridCol w:w="4606"/>
      </w:tblGrid>
      <w:tr w:rsidR="002A3777" w:rsidRPr="002A3777">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2A3777" w:rsidRPr="002A3777" w:rsidRDefault="002A3777" w:rsidP="00C53EDA">
            <w:pPr>
              <w:jc w:val="both"/>
              <w:rPr>
                <w:rFonts w:ascii="Verdana" w:hAnsi="Verdana" w:cs="Verdana"/>
                <w:b/>
                <w:sz w:val="20"/>
                <w:lang w:val="en-GB" w:eastAsia="zh-CN"/>
              </w:rPr>
            </w:pPr>
            <w:r w:rsidRPr="002A3777">
              <w:rPr>
                <w:rFonts w:ascii="Verdana" w:hAnsi="Verdana"/>
                <w:b/>
                <w:sz w:val="20"/>
                <w:lang w:val="en-GB"/>
              </w:rPr>
              <w:t>Public Tender Title:</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A3777" w:rsidRPr="002A3777" w:rsidRDefault="003A69DE" w:rsidP="00C53EDA">
            <w:pPr>
              <w:jc w:val="both"/>
              <w:rPr>
                <w:lang w:val="en-GB"/>
              </w:rPr>
            </w:pPr>
            <w:r>
              <w:rPr>
                <w:rFonts w:ascii="Verdana" w:hAnsi="Verdana"/>
                <w:b/>
                <w:sz w:val="20"/>
                <w:szCs w:val="20"/>
                <w:lang w:val="en-GB"/>
              </w:rPr>
              <w:t>D</w:t>
            </w:r>
            <w:r w:rsidRPr="0060080D">
              <w:rPr>
                <w:rFonts w:ascii="Verdana" w:hAnsi="Verdana"/>
                <w:b/>
                <w:sz w:val="20"/>
                <w:szCs w:val="20"/>
                <w:lang w:val="en-GB"/>
              </w:rPr>
              <w:t>igital high-speed camera for measurements of dynamic phenomena in the atmosphere</w:t>
            </w:r>
          </w:p>
        </w:tc>
      </w:tr>
      <w:tr w:rsidR="002A3777" w:rsidRPr="002A3777">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2A3777" w:rsidRPr="002A3777" w:rsidRDefault="002A3777">
            <w:pPr>
              <w:jc w:val="both"/>
              <w:rPr>
                <w:rFonts w:ascii="Verdana" w:hAnsi="Verdana" w:cs="Verdana"/>
                <w:b/>
                <w:sz w:val="20"/>
                <w:lang w:val="en-GB" w:eastAsia="zh-CN"/>
              </w:rPr>
            </w:pPr>
            <w:r w:rsidRPr="002A3777">
              <w:rPr>
                <w:rFonts w:ascii="Verdana" w:hAnsi="Verdana" w:cs="Verdana"/>
                <w:b/>
                <w:sz w:val="20"/>
                <w:lang w:val="en-GB" w:eastAsia="zh-CN"/>
              </w:rPr>
              <w:t>Bidder’s business name incl. legal form</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A3777" w:rsidRPr="002A3777" w:rsidRDefault="007C07BF">
            <w:pPr>
              <w:jc w:val="both"/>
              <w:rPr>
                <w:rFonts w:ascii="Verdana" w:hAnsi="Verdana" w:cs="Verdana"/>
                <w:sz w:val="20"/>
                <w:highlight w:val="yellow"/>
                <w:lang w:val="en-GB" w:eastAsia="zh-CN"/>
              </w:rPr>
            </w:pPr>
            <w:r w:rsidRPr="002A3777">
              <w:rPr>
                <w:lang w:val="en-GB"/>
              </w:rPr>
              <w:fldChar w:fldCharType="begin">
                <w:ffData>
                  <w:name w:val="__Fieldmark__1758_27"/>
                  <w:enabled/>
                  <w:calcOnExit w:val="0"/>
                  <w:textInput/>
                </w:ffData>
              </w:fldChar>
            </w:r>
            <w:r w:rsidR="002A3777" w:rsidRPr="002A3777">
              <w:rPr>
                <w:lang w:val="en-GB"/>
              </w:rPr>
              <w:instrText>FORMTEXT</w:instrText>
            </w:r>
            <w:r w:rsidRPr="002A3777">
              <w:rPr>
                <w:lang w:val="en-GB"/>
              </w:rPr>
            </w:r>
            <w:r w:rsidRPr="002A3777">
              <w:rPr>
                <w:lang w:val="en-GB"/>
              </w:rPr>
              <w:fldChar w:fldCharType="separate"/>
            </w:r>
            <w:r w:rsidR="002A3777" w:rsidRPr="002A3777">
              <w:rPr>
                <w:rFonts w:ascii="Verdana" w:hAnsi="Verdana" w:cs="Verdana"/>
                <w:sz w:val="20"/>
                <w:highlight w:val="yellow"/>
                <w:lang w:val="en-GB" w:eastAsia="zh-CN"/>
              </w:rPr>
              <w:t>..........................</w:t>
            </w:r>
            <w:bookmarkStart w:id="7" w:name="__Fieldmark__1758_271705885"/>
            <w:bookmarkEnd w:id="7"/>
            <w:r w:rsidRPr="002A3777">
              <w:rPr>
                <w:lang w:val="en-GB"/>
              </w:rPr>
              <w:fldChar w:fldCharType="end"/>
            </w:r>
          </w:p>
        </w:tc>
      </w:tr>
      <w:tr w:rsidR="002A3777" w:rsidRPr="002A3777">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2A3777" w:rsidRPr="002A3777" w:rsidRDefault="002A3777">
            <w:pPr>
              <w:jc w:val="both"/>
              <w:rPr>
                <w:rFonts w:ascii="Verdana" w:hAnsi="Verdana" w:cs="Verdana"/>
                <w:b/>
                <w:sz w:val="20"/>
                <w:lang w:val="en-GB" w:eastAsia="zh-CN"/>
              </w:rPr>
            </w:pPr>
            <w:r w:rsidRPr="002A3777">
              <w:rPr>
                <w:rFonts w:ascii="Verdana" w:hAnsi="Verdana" w:cs="Verdana"/>
                <w:b/>
                <w:sz w:val="20"/>
                <w:lang w:val="en-GB" w:eastAsia="zh-CN"/>
              </w:rPr>
              <w:t>Seat  / place of business</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A3777" w:rsidRPr="002A3777" w:rsidRDefault="007C07BF">
            <w:pPr>
              <w:jc w:val="both"/>
              <w:rPr>
                <w:rFonts w:ascii="Verdana" w:hAnsi="Verdana" w:cs="Verdana"/>
                <w:sz w:val="20"/>
                <w:highlight w:val="yellow"/>
                <w:lang w:val="en-GB" w:eastAsia="zh-CN"/>
              </w:rPr>
            </w:pPr>
            <w:r w:rsidRPr="002A3777">
              <w:rPr>
                <w:lang w:val="en-GB"/>
              </w:rPr>
              <w:fldChar w:fldCharType="begin">
                <w:ffData>
                  <w:name w:val="__Fieldmark__1762_27"/>
                  <w:enabled/>
                  <w:calcOnExit w:val="0"/>
                  <w:textInput/>
                </w:ffData>
              </w:fldChar>
            </w:r>
            <w:r w:rsidR="002A3777" w:rsidRPr="002A3777">
              <w:rPr>
                <w:lang w:val="en-GB"/>
              </w:rPr>
              <w:instrText>FORMTEXT</w:instrText>
            </w:r>
            <w:r w:rsidRPr="002A3777">
              <w:rPr>
                <w:lang w:val="en-GB"/>
              </w:rPr>
            </w:r>
            <w:r w:rsidRPr="002A3777">
              <w:rPr>
                <w:lang w:val="en-GB"/>
              </w:rPr>
              <w:fldChar w:fldCharType="separate"/>
            </w:r>
            <w:r w:rsidR="002A3777" w:rsidRPr="002A3777">
              <w:rPr>
                <w:rFonts w:ascii="Verdana" w:hAnsi="Verdana" w:cs="Verdana"/>
                <w:sz w:val="20"/>
                <w:highlight w:val="yellow"/>
                <w:lang w:val="en-GB" w:eastAsia="zh-CN"/>
              </w:rPr>
              <w:t>..........................</w:t>
            </w:r>
            <w:bookmarkStart w:id="8" w:name="__Fieldmark__1762_271705885"/>
            <w:bookmarkEnd w:id="8"/>
            <w:r w:rsidRPr="002A3777">
              <w:rPr>
                <w:lang w:val="en-GB"/>
              </w:rPr>
              <w:fldChar w:fldCharType="end"/>
            </w:r>
          </w:p>
        </w:tc>
      </w:tr>
      <w:tr w:rsidR="002A3777" w:rsidRPr="002A3777">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2A3777" w:rsidRPr="002A3777" w:rsidRDefault="002A3777">
            <w:pPr>
              <w:jc w:val="both"/>
              <w:rPr>
                <w:rFonts w:ascii="Verdana" w:hAnsi="Verdana" w:cs="Verdana"/>
                <w:b/>
                <w:sz w:val="20"/>
                <w:lang w:val="en-GB" w:eastAsia="zh-CN"/>
              </w:rPr>
            </w:pPr>
            <w:r w:rsidRPr="002A3777">
              <w:rPr>
                <w:rFonts w:ascii="Verdana" w:hAnsi="Verdana" w:cs="Verdana"/>
                <w:b/>
                <w:sz w:val="20"/>
                <w:lang w:val="en-GB" w:eastAsia="zh-CN"/>
              </w:rPr>
              <w:t>ID</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A3777" w:rsidRPr="002A3777" w:rsidRDefault="007C07BF">
            <w:pPr>
              <w:jc w:val="both"/>
              <w:rPr>
                <w:rFonts w:ascii="Verdana" w:hAnsi="Verdana" w:cs="Verdana"/>
                <w:sz w:val="20"/>
                <w:highlight w:val="yellow"/>
                <w:lang w:val="en-GB" w:eastAsia="zh-CN"/>
              </w:rPr>
            </w:pPr>
            <w:r w:rsidRPr="002A3777">
              <w:rPr>
                <w:lang w:val="en-GB"/>
              </w:rPr>
              <w:fldChar w:fldCharType="begin">
                <w:ffData>
                  <w:name w:val="__Fieldmark__1766_27"/>
                  <w:enabled/>
                  <w:calcOnExit w:val="0"/>
                  <w:textInput/>
                </w:ffData>
              </w:fldChar>
            </w:r>
            <w:r w:rsidR="002A3777" w:rsidRPr="002A3777">
              <w:rPr>
                <w:lang w:val="en-GB"/>
              </w:rPr>
              <w:instrText>FORMTEXT</w:instrText>
            </w:r>
            <w:r w:rsidRPr="002A3777">
              <w:rPr>
                <w:lang w:val="en-GB"/>
              </w:rPr>
            </w:r>
            <w:r w:rsidRPr="002A3777">
              <w:rPr>
                <w:lang w:val="en-GB"/>
              </w:rPr>
              <w:fldChar w:fldCharType="separate"/>
            </w:r>
            <w:bookmarkStart w:id="9" w:name="__Fieldmark__1766_271705885"/>
            <w:bookmarkEnd w:id="9"/>
            <w:r w:rsidR="002A3777" w:rsidRPr="002A3777">
              <w:rPr>
                <w:rFonts w:ascii="Verdana" w:hAnsi="Verdana" w:cs="Verdana"/>
                <w:sz w:val="20"/>
                <w:highlight w:val="yellow"/>
                <w:lang w:val="en-GB" w:eastAsia="zh-CN"/>
              </w:rPr>
              <w:t>..........................</w:t>
            </w:r>
            <w:r w:rsidRPr="002A3777">
              <w:rPr>
                <w:lang w:val="en-GB"/>
              </w:rPr>
              <w:fldChar w:fldCharType="end"/>
            </w:r>
          </w:p>
        </w:tc>
      </w:tr>
      <w:tr w:rsidR="002A3777" w:rsidRPr="002A3777">
        <w:trPr>
          <w:trHeight w:val="397"/>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2A3777" w:rsidRPr="002A3777" w:rsidRDefault="002A3777">
            <w:pPr>
              <w:jc w:val="both"/>
              <w:rPr>
                <w:rFonts w:ascii="Verdana" w:hAnsi="Verdana" w:cs="Verdana"/>
                <w:b/>
                <w:sz w:val="20"/>
                <w:lang w:val="en-GB" w:eastAsia="zh-CN"/>
              </w:rPr>
            </w:pPr>
            <w:r w:rsidRPr="002A3777">
              <w:rPr>
                <w:rFonts w:ascii="Verdana" w:hAnsi="Verdana" w:cs="Verdana"/>
                <w:b/>
                <w:sz w:val="20"/>
                <w:lang w:val="en-GB" w:eastAsia="zh-CN"/>
              </w:rPr>
              <w:t>Authorized representative</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2A3777" w:rsidRPr="002A3777" w:rsidRDefault="007C07BF">
            <w:pPr>
              <w:jc w:val="both"/>
              <w:rPr>
                <w:rFonts w:ascii="Verdana" w:hAnsi="Verdana" w:cs="Verdana"/>
                <w:sz w:val="20"/>
                <w:highlight w:val="yellow"/>
                <w:lang w:val="en-GB" w:eastAsia="zh-CN"/>
              </w:rPr>
            </w:pPr>
            <w:r w:rsidRPr="002A3777">
              <w:rPr>
                <w:lang w:val="en-GB"/>
              </w:rPr>
              <w:fldChar w:fldCharType="begin">
                <w:ffData>
                  <w:name w:val="__Fieldmark__1770_27"/>
                  <w:enabled/>
                  <w:calcOnExit w:val="0"/>
                  <w:textInput/>
                </w:ffData>
              </w:fldChar>
            </w:r>
            <w:r w:rsidR="002A3777" w:rsidRPr="002A3777">
              <w:rPr>
                <w:lang w:val="en-GB"/>
              </w:rPr>
              <w:instrText>FORMTEXT</w:instrText>
            </w:r>
            <w:r w:rsidRPr="002A3777">
              <w:rPr>
                <w:lang w:val="en-GB"/>
              </w:rPr>
            </w:r>
            <w:r w:rsidRPr="002A3777">
              <w:rPr>
                <w:lang w:val="en-GB"/>
              </w:rPr>
              <w:fldChar w:fldCharType="separate"/>
            </w:r>
            <w:r w:rsidR="002A3777" w:rsidRPr="002A3777">
              <w:rPr>
                <w:rFonts w:ascii="Verdana" w:hAnsi="Verdana" w:cs="Verdana"/>
                <w:sz w:val="20"/>
                <w:highlight w:val="yellow"/>
                <w:lang w:val="en-GB" w:eastAsia="zh-CN"/>
              </w:rPr>
              <w:t>..........................</w:t>
            </w:r>
            <w:bookmarkStart w:id="10" w:name="__Fieldmark__1770_271705885"/>
            <w:bookmarkEnd w:id="10"/>
            <w:r w:rsidRPr="002A3777">
              <w:rPr>
                <w:lang w:val="en-GB"/>
              </w:rPr>
              <w:fldChar w:fldCharType="end"/>
            </w:r>
          </w:p>
        </w:tc>
      </w:tr>
    </w:tbl>
    <w:p w:rsidR="003D37F6" w:rsidRPr="002A3777" w:rsidRDefault="003D37F6">
      <w:pPr>
        <w:jc w:val="both"/>
        <w:rPr>
          <w:rFonts w:ascii="Verdana" w:hAnsi="Verdana" w:cs="Verdana"/>
          <w:b/>
          <w:sz w:val="20"/>
          <w:lang w:val="en-GB" w:eastAsia="zh-CN"/>
        </w:rPr>
      </w:pPr>
    </w:p>
    <w:p w:rsidR="003D37F6" w:rsidRPr="002A3777" w:rsidRDefault="00A87EC8">
      <w:pPr>
        <w:spacing w:after="60"/>
        <w:jc w:val="both"/>
        <w:rPr>
          <w:rFonts w:ascii="Verdana" w:hAnsi="Verdana"/>
          <w:b/>
          <w:bCs/>
          <w:sz w:val="20"/>
          <w:szCs w:val="20"/>
          <w:lang w:val="en-GB"/>
        </w:rPr>
      </w:pPr>
      <w:r w:rsidRPr="002A3777">
        <w:rPr>
          <w:rFonts w:ascii="Verdana" w:hAnsi="Verdana"/>
          <w:sz w:val="20"/>
          <w:szCs w:val="20"/>
          <w:lang w:val="en-GB"/>
        </w:rPr>
        <w:t>I, the undersigned, in the capacity of the person who is authorized to act on behalf of the bidder and sign in his name, hereby solemnly declare that we, as the bidder, are pursuant to Sec. 50</w:t>
      </w:r>
      <w:r w:rsidR="00CE3588">
        <w:rPr>
          <w:rFonts w:ascii="Verdana" w:hAnsi="Verdana"/>
          <w:sz w:val="20"/>
          <w:szCs w:val="20"/>
          <w:lang w:val="en-GB"/>
        </w:rPr>
        <w:t xml:space="preserve"> </w:t>
      </w:r>
      <w:r w:rsidRPr="002A3777">
        <w:rPr>
          <w:rFonts w:ascii="Verdana" w:hAnsi="Verdana"/>
          <w:sz w:val="20"/>
          <w:szCs w:val="20"/>
          <w:lang w:val="en-GB"/>
        </w:rPr>
        <w:t>(1)</w:t>
      </w:r>
      <w:r w:rsidR="00CE3588">
        <w:rPr>
          <w:rFonts w:ascii="Verdana" w:hAnsi="Verdana"/>
          <w:sz w:val="20"/>
          <w:szCs w:val="20"/>
          <w:lang w:val="en-GB"/>
        </w:rPr>
        <w:t xml:space="preserve"> </w:t>
      </w:r>
      <w:r w:rsidRPr="002A3777">
        <w:rPr>
          <w:rFonts w:ascii="Verdana" w:hAnsi="Verdana"/>
          <w:sz w:val="20"/>
          <w:szCs w:val="20"/>
          <w:lang w:val="en-GB"/>
        </w:rPr>
        <w:t xml:space="preserve">(c) of the Act, are economically and finically capable to provide performance as required under this public contract called </w:t>
      </w:r>
      <w:r w:rsidR="003A69DE">
        <w:rPr>
          <w:rFonts w:ascii="Verdana" w:hAnsi="Verdana"/>
          <w:b/>
          <w:sz w:val="20"/>
          <w:szCs w:val="20"/>
          <w:lang w:val="en-GB"/>
        </w:rPr>
        <w:t>D</w:t>
      </w:r>
      <w:r w:rsidR="003A69DE" w:rsidRPr="0060080D">
        <w:rPr>
          <w:rFonts w:ascii="Verdana" w:hAnsi="Verdana"/>
          <w:b/>
          <w:sz w:val="20"/>
          <w:szCs w:val="20"/>
          <w:lang w:val="en-GB"/>
        </w:rPr>
        <w:t>igital high-speed camera for measurements of dynamic phenomena in the atmosphere</w:t>
      </w:r>
      <w:r w:rsidRPr="002A3777">
        <w:rPr>
          <w:rFonts w:ascii="Verdana" w:hAnsi="Verdana"/>
          <w:b/>
          <w:bCs/>
          <w:sz w:val="20"/>
          <w:szCs w:val="20"/>
          <w:lang w:val="en-GB"/>
        </w:rPr>
        <w:t>.</w:t>
      </w:r>
    </w:p>
    <w:p w:rsidR="003D37F6" w:rsidRPr="002A3777" w:rsidRDefault="003D37F6">
      <w:pPr>
        <w:jc w:val="center"/>
        <w:rPr>
          <w:rFonts w:ascii="Verdana" w:hAnsi="Verdana"/>
          <w:sz w:val="20"/>
          <w:szCs w:val="20"/>
          <w:lang w:val="en-GB"/>
        </w:rPr>
      </w:pPr>
    </w:p>
    <w:p w:rsidR="003D37F6" w:rsidRPr="002A3777" w:rsidRDefault="003D37F6">
      <w:pPr>
        <w:jc w:val="center"/>
        <w:rPr>
          <w:rFonts w:ascii="Verdana" w:hAnsi="Verdana"/>
          <w:sz w:val="20"/>
          <w:szCs w:val="20"/>
          <w:lang w:val="en-GB"/>
        </w:rPr>
      </w:pPr>
    </w:p>
    <w:p w:rsidR="003D37F6" w:rsidRPr="002A3777" w:rsidRDefault="003D37F6">
      <w:pPr>
        <w:jc w:val="center"/>
        <w:rPr>
          <w:rFonts w:ascii="Verdana" w:hAnsi="Verdana"/>
          <w:sz w:val="20"/>
          <w:szCs w:val="20"/>
          <w:lang w:val="en-GB"/>
        </w:rPr>
      </w:pPr>
    </w:p>
    <w:p w:rsidR="003D37F6" w:rsidRPr="002A3777" w:rsidRDefault="003D37F6">
      <w:pPr>
        <w:jc w:val="center"/>
        <w:rPr>
          <w:rFonts w:ascii="Verdana" w:hAnsi="Verdana"/>
          <w:sz w:val="20"/>
          <w:szCs w:val="20"/>
          <w:lang w:val="en-GB"/>
        </w:rPr>
      </w:pPr>
    </w:p>
    <w:p w:rsidR="003D37F6" w:rsidRPr="002A3777" w:rsidRDefault="003D37F6">
      <w:pPr>
        <w:jc w:val="both"/>
        <w:rPr>
          <w:rFonts w:ascii="Verdana" w:hAnsi="Verdana"/>
          <w:sz w:val="20"/>
          <w:szCs w:val="20"/>
          <w:lang w:val="en-GB" w:eastAsia="zh-CN"/>
        </w:rPr>
      </w:pPr>
    </w:p>
    <w:p w:rsidR="003D37F6" w:rsidRPr="002A3777" w:rsidRDefault="00A87EC8">
      <w:pPr>
        <w:jc w:val="both"/>
        <w:rPr>
          <w:rFonts w:ascii="Verdana" w:hAnsi="Verdana" w:cs="Verdana"/>
          <w:sz w:val="20"/>
          <w:lang w:val="en-GB" w:eastAsia="zh-CN"/>
        </w:rPr>
      </w:pPr>
      <w:r w:rsidRPr="002A3777">
        <w:rPr>
          <w:rFonts w:ascii="Verdana" w:hAnsi="Verdana" w:cs="Verdana"/>
          <w:sz w:val="20"/>
          <w:lang w:val="en-GB" w:eastAsia="zh-CN"/>
        </w:rPr>
        <w:tab/>
      </w:r>
      <w:r w:rsidRPr="002A3777">
        <w:rPr>
          <w:rFonts w:ascii="Verdana" w:hAnsi="Verdana" w:cs="Verdana"/>
          <w:sz w:val="20"/>
          <w:lang w:val="en-GB" w:eastAsia="zh-CN"/>
        </w:rPr>
        <w:tab/>
      </w:r>
    </w:p>
    <w:p w:rsidR="003D37F6" w:rsidRPr="002A3777" w:rsidRDefault="00A87EC8">
      <w:pPr>
        <w:jc w:val="both"/>
        <w:rPr>
          <w:rFonts w:ascii="Verdana" w:hAnsi="Verdana" w:cs="Verdana"/>
          <w:sz w:val="20"/>
          <w:lang w:val="en-GB" w:eastAsia="zh-CN"/>
        </w:rPr>
      </w:pPr>
      <w:r w:rsidRPr="002A3777">
        <w:rPr>
          <w:rFonts w:ascii="Verdana" w:hAnsi="Verdana" w:cs="Verdana"/>
          <w:sz w:val="20"/>
          <w:lang w:val="en-GB" w:eastAsia="zh-CN"/>
        </w:rPr>
        <w:tab/>
      </w:r>
    </w:p>
    <w:p w:rsidR="003D37F6" w:rsidRPr="002A3777" w:rsidRDefault="00A87EC8">
      <w:pPr>
        <w:jc w:val="both"/>
        <w:rPr>
          <w:rFonts w:ascii="Verdana" w:hAnsi="Verdana" w:cs="Verdana"/>
          <w:sz w:val="20"/>
          <w:lang w:val="en-GB" w:eastAsia="zh-CN"/>
        </w:rPr>
      </w:pPr>
      <w:r w:rsidRPr="002A3777">
        <w:rPr>
          <w:rFonts w:ascii="Verdana" w:hAnsi="Verdana" w:cs="Verdana"/>
          <w:sz w:val="20"/>
          <w:lang w:val="en-GB" w:eastAsia="zh-CN"/>
        </w:rPr>
        <w:t xml:space="preserve">In </w:t>
      </w:r>
      <w:r w:rsidRPr="002A3777">
        <w:rPr>
          <w:rFonts w:ascii="Verdana" w:hAnsi="Verdana" w:cs="Verdana"/>
          <w:sz w:val="20"/>
          <w:highlight w:val="yellow"/>
          <w:lang w:val="en-GB" w:eastAsia="zh-CN"/>
        </w:rPr>
        <w:t xml:space="preserve">……………………………… </w:t>
      </w:r>
      <w:r w:rsidRPr="002A3777">
        <w:rPr>
          <w:rFonts w:ascii="Verdana" w:hAnsi="Verdana" w:cs="Verdana"/>
          <w:sz w:val="20"/>
          <w:lang w:val="en-GB" w:eastAsia="zh-CN"/>
        </w:rPr>
        <w:t xml:space="preserve">On </w:t>
      </w:r>
      <w:r w:rsidRPr="002A3777">
        <w:rPr>
          <w:rFonts w:ascii="Verdana" w:hAnsi="Verdana" w:cs="Verdana"/>
          <w:sz w:val="20"/>
          <w:highlight w:val="yellow"/>
          <w:lang w:val="en-GB" w:eastAsia="zh-CN"/>
        </w:rPr>
        <w:t xml:space="preserve">……………………… </w:t>
      </w:r>
      <w:r w:rsidRPr="002A3777">
        <w:rPr>
          <w:rFonts w:ascii="Verdana" w:hAnsi="Verdana" w:cs="Verdana"/>
          <w:sz w:val="20"/>
          <w:lang w:val="en-GB" w:eastAsia="zh-CN"/>
        </w:rPr>
        <w:tab/>
      </w:r>
      <w:r w:rsidRPr="002A3777">
        <w:rPr>
          <w:rFonts w:ascii="Verdana" w:hAnsi="Verdana" w:cs="Verdana"/>
          <w:sz w:val="20"/>
          <w:lang w:val="en-GB" w:eastAsia="zh-CN"/>
        </w:rPr>
        <w:tab/>
      </w:r>
    </w:p>
    <w:p w:rsidR="003D37F6" w:rsidRPr="002A3777" w:rsidRDefault="003D37F6">
      <w:pPr>
        <w:jc w:val="both"/>
        <w:rPr>
          <w:rFonts w:ascii="Verdana" w:hAnsi="Verdana" w:cs="Verdana"/>
          <w:sz w:val="20"/>
          <w:lang w:val="en-GB" w:eastAsia="zh-CN"/>
        </w:rPr>
      </w:pPr>
    </w:p>
    <w:p w:rsidR="003D37F6" w:rsidRPr="002A3777" w:rsidRDefault="003D37F6">
      <w:pPr>
        <w:jc w:val="both"/>
        <w:rPr>
          <w:rFonts w:ascii="Verdana" w:hAnsi="Verdana" w:cs="Verdana"/>
          <w:sz w:val="20"/>
          <w:lang w:val="en-GB" w:eastAsia="zh-CN"/>
        </w:rPr>
      </w:pPr>
    </w:p>
    <w:p w:rsidR="003D37F6" w:rsidRPr="002A3777" w:rsidRDefault="003D37F6">
      <w:pPr>
        <w:jc w:val="both"/>
        <w:rPr>
          <w:rFonts w:ascii="Verdana" w:hAnsi="Verdana" w:cs="Verdana"/>
          <w:sz w:val="20"/>
          <w:lang w:val="en-GB" w:eastAsia="zh-CN"/>
        </w:rPr>
      </w:pPr>
    </w:p>
    <w:p w:rsidR="003D37F6" w:rsidRPr="002A3777" w:rsidRDefault="003D37F6">
      <w:pPr>
        <w:jc w:val="both"/>
        <w:rPr>
          <w:rFonts w:ascii="Verdana" w:hAnsi="Verdana" w:cs="Verdana"/>
          <w:sz w:val="20"/>
          <w:lang w:val="en-GB" w:eastAsia="zh-CN"/>
        </w:rPr>
      </w:pPr>
    </w:p>
    <w:p w:rsidR="003D37F6" w:rsidRPr="002A3777" w:rsidRDefault="00A87EC8">
      <w:pPr>
        <w:pStyle w:val="Zkladntext2"/>
        <w:ind w:left="4956"/>
        <w:jc w:val="left"/>
        <w:rPr>
          <w:sz w:val="18"/>
          <w:szCs w:val="18"/>
          <w:highlight w:val="yellow"/>
          <w:lang w:val="en-GB" w:eastAsia="ar-SA"/>
        </w:rPr>
      </w:pPr>
      <w:r w:rsidRPr="002A3777">
        <w:rPr>
          <w:sz w:val="18"/>
          <w:szCs w:val="18"/>
          <w:lang w:val="en-GB" w:eastAsia="ar-SA"/>
        </w:rPr>
        <w:tab/>
      </w:r>
      <w:r w:rsidRPr="002A3777">
        <w:rPr>
          <w:sz w:val="18"/>
          <w:szCs w:val="18"/>
          <w:highlight w:val="yellow"/>
          <w:lang w:val="en-GB" w:eastAsia="ar-SA"/>
        </w:rPr>
        <w:t>…………………………………………………..</w:t>
      </w:r>
    </w:p>
    <w:p w:rsidR="003D37F6" w:rsidRPr="002A3777" w:rsidRDefault="00A87EC8">
      <w:pPr>
        <w:pStyle w:val="Zkladntext2"/>
        <w:ind w:left="4956"/>
        <w:rPr>
          <w:i/>
          <w:sz w:val="18"/>
          <w:szCs w:val="18"/>
          <w:highlight w:val="yellow"/>
          <w:lang w:val="en-GB"/>
        </w:rPr>
      </w:pPr>
      <w:r w:rsidRPr="002A3777">
        <w:rPr>
          <w:i/>
          <w:sz w:val="18"/>
          <w:szCs w:val="18"/>
          <w:highlight w:val="yellow"/>
          <w:lang w:val="en-GB"/>
        </w:rPr>
        <w:t>(Business name of the applicant, name and signature of the person authorized to represent the bidder - to be completed by the applicant)</w:t>
      </w:r>
    </w:p>
    <w:p w:rsidR="002A3777" w:rsidRPr="002A3777" w:rsidRDefault="002A3777">
      <w:pPr>
        <w:suppressAutoHyphens w:val="0"/>
        <w:rPr>
          <w:rFonts w:ascii="Verdana" w:hAnsi="Verdana"/>
          <w:b/>
          <w:szCs w:val="28"/>
          <w:lang w:val="en-GB"/>
        </w:rPr>
      </w:pPr>
      <w:r w:rsidRPr="002A3777">
        <w:rPr>
          <w:rFonts w:ascii="Verdana" w:hAnsi="Verdana"/>
          <w:b/>
          <w:szCs w:val="28"/>
          <w:lang w:val="en-GB"/>
        </w:rPr>
        <w:br w:type="page"/>
      </w:r>
    </w:p>
    <w:p w:rsidR="00CE3588" w:rsidRDefault="00396DC3" w:rsidP="00CE3588">
      <w:pPr>
        <w:spacing w:after="60"/>
        <w:jc w:val="both"/>
        <w:rPr>
          <w:rFonts w:ascii="Verdana" w:hAnsi="Verdana"/>
          <w:b/>
          <w:sz w:val="20"/>
          <w:szCs w:val="20"/>
          <w:lang w:val="en-GB"/>
        </w:rPr>
      </w:pPr>
      <w:r>
        <w:rPr>
          <w:rFonts w:ascii="Verdana" w:hAnsi="Verdana"/>
          <w:b/>
          <w:sz w:val="20"/>
          <w:szCs w:val="20"/>
          <w:lang w:val="en-GB"/>
        </w:rPr>
        <w:lastRenderedPageBreak/>
        <w:t>Annex No. 6</w:t>
      </w:r>
      <w:r w:rsidR="00A87EC8" w:rsidRPr="00CE3588">
        <w:rPr>
          <w:rFonts w:ascii="Verdana" w:hAnsi="Verdana"/>
          <w:b/>
          <w:sz w:val="20"/>
          <w:szCs w:val="20"/>
          <w:lang w:val="en-GB"/>
        </w:rPr>
        <w:t xml:space="preserve"> </w:t>
      </w:r>
    </w:p>
    <w:p w:rsidR="003D37F6" w:rsidRDefault="00A87EC8" w:rsidP="00CE3588">
      <w:pPr>
        <w:spacing w:after="60"/>
        <w:jc w:val="both"/>
        <w:rPr>
          <w:rFonts w:ascii="Verdana" w:hAnsi="Verdana"/>
          <w:b/>
          <w:sz w:val="32"/>
          <w:szCs w:val="20"/>
          <w:lang w:val="en-GB"/>
        </w:rPr>
      </w:pPr>
      <w:r w:rsidRPr="00CE3588">
        <w:rPr>
          <w:rFonts w:ascii="Verdana" w:hAnsi="Verdana"/>
          <w:b/>
          <w:sz w:val="32"/>
          <w:szCs w:val="20"/>
          <w:lang w:val="en-GB"/>
        </w:rPr>
        <w:t>Technical Specification</w:t>
      </w:r>
    </w:p>
    <w:p w:rsidR="003A69DE" w:rsidRPr="00CE3588" w:rsidRDefault="003A69DE" w:rsidP="00CE3588">
      <w:pPr>
        <w:spacing w:after="60"/>
        <w:jc w:val="both"/>
        <w:rPr>
          <w:rFonts w:ascii="Verdana" w:hAnsi="Verdana"/>
          <w:b/>
          <w:sz w:val="32"/>
          <w:szCs w:val="20"/>
          <w:lang w:val="en-GB"/>
        </w:rPr>
      </w:pPr>
    </w:p>
    <w:p w:rsidR="003A69DE" w:rsidRDefault="003A69DE" w:rsidP="003A69DE">
      <w:pPr>
        <w:rPr>
          <w:rFonts w:ascii="Verdana" w:hAnsi="Verdana"/>
          <w:b/>
          <w:sz w:val="20"/>
          <w:szCs w:val="20"/>
          <w:u w:val="single"/>
          <w:lang w:val="en-GB"/>
        </w:rPr>
      </w:pPr>
      <w:r>
        <w:rPr>
          <w:rFonts w:ascii="Verdana" w:hAnsi="Verdana"/>
          <w:b/>
          <w:sz w:val="20"/>
          <w:szCs w:val="20"/>
          <w:u w:val="single"/>
          <w:lang w:val="en-GB"/>
        </w:rPr>
        <w:t>A. High-</w:t>
      </w:r>
      <w:r w:rsidRPr="003A69DE">
        <w:rPr>
          <w:rFonts w:ascii="Verdana" w:hAnsi="Verdana"/>
          <w:b/>
          <w:sz w:val="20"/>
          <w:szCs w:val="20"/>
          <w:u w:val="single"/>
          <w:lang w:val="en-GB"/>
        </w:rPr>
        <w:t>speed camera requirements</w:t>
      </w:r>
    </w:p>
    <w:p w:rsidR="003A69DE" w:rsidRPr="003A69DE" w:rsidRDefault="003A69DE" w:rsidP="003A69DE">
      <w:pPr>
        <w:rPr>
          <w:rFonts w:ascii="Verdana" w:hAnsi="Verdana"/>
          <w:b/>
          <w:sz w:val="20"/>
          <w:szCs w:val="20"/>
          <w:u w:val="single"/>
          <w:lang w:val="en-GB"/>
        </w:rPr>
      </w:pP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 xml:space="preserve">Nominal frame rate </w:t>
      </w:r>
      <w:r w:rsidR="00C53EDA">
        <w:rPr>
          <w:rFonts w:ascii="Verdana" w:hAnsi="Verdana"/>
          <w:sz w:val="20"/>
          <w:szCs w:val="20"/>
          <w:lang w:val="en-GB"/>
        </w:rPr>
        <w:t>of at least 4</w:t>
      </w:r>
      <w:r w:rsidR="00314B6E">
        <w:rPr>
          <w:rFonts w:ascii="Verdana" w:hAnsi="Verdana"/>
          <w:sz w:val="20"/>
          <w:szCs w:val="20"/>
          <w:lang w:val="en-GB"/>
        </w:rPr>
        <w:t>0</w:t>
      </w:r>
      <w:r w:rsidRPr="003A69DE">
        <w:rPr>
          <w:rFonts w:ascii="Verdana" w:hAnsi="Verdana"/>
          <w:sz w:val="20"/>
          <w:szCs w:val="20"/>
          <w:lang w:val="en-GB"/>
        </w:rPr>
        <w:t xml:space="preserve"> 000 fps at resolution</w:t>
      </w:r>
      <w:r w:rsidR="00314B6E">
        <w:rPr>
          <w:rFonts w:ascii="Verdana" w:hAnsi="Verdana"/>
          <w:sz w:val="20"/>
          <w:szCs w:val="20"/>
          <w:lang w:val="en-GB"/>
        </w:rPr>
        <w:t xml:space="preserve"> at least</w:t>
      </w:r>
      <w:r w:rsidRPr="003A69DE">
        <w:rPr>
          <w:rFonts w:ascii="Verdana" w:hAnsi="Verdana"/>
          <w:sz w:val="20"/>
          <w:szCs w:val="20"/>
          <w:lang w:val="en-GB"/>
        </w:rPr>
        <w:t xml:space="preserve"> </w:t>
      </w:r>
      <w:r w:rsidR="00C53EDA">
        <w:rPr>
          <w:rFonts w:ascii="Verdana" w:hAnsi="Verdana"/>
          <w:sz w:val="20"/>
          <w:szCs w:val="20"/>
          <w:lang w:val="en-GB"/>
        </w:rPr>
        <w:t>640</w:t>
      </w:r>
      <w:r w:rsidRPr="003A69DE">
        <w:rPr>
          <w:rFonts w:ascii="Verdana" w:hAnsi="Verdana"/>
          <w:sz w:val="20"/>
          <w:szCs w:val="20"/>
          <w:lang w:val="en-GB"/>
        </w:rPr>
        <w:t xml:space="preserve"> x </w:t>
      </w:r>
      <w:r w:rsidR="00C53EDA">
        <w:rPr>
          <w:rFonts w:ascii="Verdana" w:hAnsi="Verdana"/>
          <w:sz w:val="20"/>
          <w:szCs w:val="20"/>
          <w:lang w:val="en-GB"/>
        </w:rPr>
        <w:t>4</w:t>
      </w:r>
      <w:r w:rsidR="00314B6E">
        <w:rPr>
          <w:rFonts w:ascii="Verdana" w:hAnsi="Verdana"/>
          <w:sz w:val="20"/>
          <w:szCs w:val="20"/>
          <w:lang w:val="en-GB"/>
        </w:rPr>
        <w:t>6</w:t>
      </w:r>
      <w:r w:rsidR="00C53EDA">
        <w:rPr>
          <w:rFonts w:ascii="Verdana" w:hAnsi="Verdana"/>
          <w:sz w:val="20"/>
          <w:szCs w:val="20"/>
          <w:lang w:val="en-GB"/>
        </w:rPr>
        <w:t>0</w:t>
      </w:r>
      <w:r w:rsidRPr="003A69DE">
        <w:rPr>
          <w:rFonts w:ascii="Verdana" w:hAnsi="Verdana"/>
          <w:sz w:val="20"/>
          <w:szCs w:val="20"/>
          <w:lang w:val="en-GB"/>
        </w:rPr>
        <w:t xml:space="preserve"> </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Higher frame rate</w:t>
      </w:r>
      <w:r w:rsidR="00C53EDA">
        <w:rPr>
          <w:rFonts w:ascii="Verdana" w:hAnsi="Verdana"/>
          <w:sz w:val="20"/>
          <w:szCs w:val="20"/>
          <w:lang w:val="en-GB"/>
        </w:rPr>
        <w:t>s</w:t>
      </w:r>
      <w:r w:rsidRPr="003A69DE">
        <w:rPr>
          <w:rFonts w:ascii="Verdana" w:hAnsi="Verdana"/>
          <w:sz w:val="20"/>
          <w:szCs w:val="20"/>
          <w:lang w:val="en-GB"/>
        </w:rPr>
        <w:t xml:space="preserve"> at reduced resolution</w:t>
      </w:r>
      <w:r w:rsidR="00C53EDA">
        <w:rPr>
          <w:rFonts w:ascii="Verdana" w:hAnsi="Verdana"/>
          <w:sz w:val="20"/>
          <w:szCs w:val="20"/>
          <w:lang w:val="en-GB"/>
        </w:rPr>
        <w:t>s with similar values of pixels per second</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 xml:space="preserve">Store at least </w:t>
      </w:r>
      <w:r w:rsidR="00B45DA0">
        <w:rPr>
          <w:rFonts w:ascii="Verdana" w:hAnsi="Verdana"/>
          <w:sz w:val="20"/>
          <w:szCs w:val="20"/>
          <w:lang w:val="en-GB"/>
        </w:rPr>
        <w:t>3</w:t>
      </w:r>
      <w:r w:rsidRPr="003A69DE">
        <w:rPr>
          <w:rFonts w:ascii="Verdana" w:hAnsi="Verdana"/>
          <w:sz w:val="20"/>
          <w:szCs w:val="20"/>
          <w:lang w:val="en-GB"/>
        </w:rPr>
        <w:t xml:space="preserve"> seconds of video at nominal frame rate and resolution</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Possibility to partition internal memory to smaller segments to increase number of events captured during one recording session</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 xml:space="preserve">Sensor sensitivity better than ISO </w:t>
      </w:r>
      <w:r w:rsidR="00314B6E">
        <w:rPr>
          <w:rFonts w:ascii="Verdana" w:hAnsi="Verdana"/>
          <w:sz w:val="20"/>
          <w:szCs w:val="20"/>
          <w:lang w:val="en-GB"/>
        </w:rPr>
        <w:t>25</w:t>
      </w:r>
      <w:r w:rsidRPr="003A69DE">
        <w:rPr>
          <w:rFonts w:ascii="Verdana" w:hAnsi="Verdana"/>
          <w:sz w:val="20"/>
          <w:szCs w:val="20"/>
          <w:lang w:val="en-GB"/>
        </w:rPr>
        <w:t xml:space="preserve">000 </w:t>
      </w:r>
      <w:r w:rsidR="00B45DA0">
        <w:rPr>
          <w:rFonts w:ascii="Verdana" w:hAnsi="Verdana"/>
          <w:sz w:val="20"/>
          <w:szCs w:val="20"/>
          <w:lang w:val="en-GB"/>
        </w:rPr>
        <w:t xml:space="preserve">daylight </w:t>
      </w:r>
      <w:r w:rsidRPr="003A69DE">
        <w:rPr>
          <w:rFonts w:ascii="Verdana" w:hAnsi="Verdana"/>
          <w:sz w:val="20"/>
          <w:szCs w:val="20"/>
          <w:lang w:val="en-GB"/>
        </w:rPr>
        <w:t>for raw monochrome 12 bit per pixel encoded images</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User defined image data look-up table either in camera HW or during post processing</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User access to Automatic Exposure Control (AGC) settings</w:t>
      </w:r>
    </w:p>
    <w:p w:rsidR="003A69DE" w:rsidRPr="003A69DE" w:rsidRDefault="00AA6CF3" w:rsidP="003A69DE">
      <w:pPr>
        <w:pStyle w:val="Odstavecseseznamem"/>
        <w:numPr>
          <w:ilvl w:val="0"/>
          <w:numId w:val="47"/>
        </w:numPr>
        <w:rPr>
          <w:rFonts w:ascii="Verdana" w:hAnsi="Verdana"/>
          <w:sz w:val="20"/>
          <w:szCs w:val="20"/>
          <w:lang w:val="en-GB"/>
        </w:rPr>
      </w:pPr>
      <w:r>
        <w:rPr>
          <w:rFonts w:ascii="Verdana" w:hAnsi="Verdana"/>
          <w:sz w:val="20"/>
          <w:szCs w:val="20"/>
          <w:lang w:val="en-GB"/>
        </w:rPr>
        <w:t>Lens</w:t>
      </w:r>
      <w:r w:rsidR="003A69DE" w:rsidRPr="003A69DE">
        <w:rPr>
          <w:rFonts w:ascii="Verdana" w:hAnsi="Verdana"/>
          <w:sz w:val="20"/>
          <w:szCs w:val="20"/>
          <w:lang w:val="en-GB"/>
        </w:rPr>
        <w:t xml:space="preserve"> </w:t>
      </w:r>
      <w:r>
        <w:rPr>
          <w:rFonts w:ascii="Verdana" w:hAnsi="Verdana"/>
          <w:sz w:val="20"/>
          <w:szCs w:val="20"/>
          <w:lang w:val="en-GB"/>
        </w:rPr>
        <w:t xml:space="preserve">settings </w:t>
      </w:r>
      <w:r w:rsidR="003A69DE" w:rsidRPr="003A69DE">
        <w:rPr>
          <w:rFonts w:ascii="Verdana" w:hAnsi="Verdana"/>
          <w:sz w:val="20"/>
          <w:szCs w:val="20"/>
          <w:lang w:val="en-GB"/>
        </w:rPr>
        <w:t>control from camera SW</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Hardware internal (from actual camera image) or external (photometer based) image triggering</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Pre and Post trigger recording</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External TTL  trigger input and output signal, SW control of parameters: falling/rising edge selection, hold-off time</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GPS timing input</w:t>
      </w:r>
      <w:r w:rsidR="00AA6CF3">
        <w:rPr>
          <w:rFonts w:ascii="Verdana" w:hAnsi="Verdana"/>
          <w:sz w:val="20"/>
          <w:szCs w:val="20"/>
          <w:lang w:val="en-GB"/>
        </w:rPr>
        <w:t xml:space="preserve"> (IRIG-B)</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 xml:space="preserve">Battery backup, camera must be able to run without AC power </w:t>
      </w:r>
    </w:p>
    <w:p w:rsidR="003A69DE" w:rsidRP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Required image output formats: TIFF, RAW</w:t>
      </w:r>
    </w:p>
    <w:p w:rsidR="003A69DE" w:rsidRDefault="003A69DE" w:rsidP="003A69DE">
      <w:pPr>
        <w:pStyle w:val="Odstavecseseznamem"/>
        <w:numPr>
          <w:ilvl w:val="0"/>
          <w:numId w:val="47"/>
        </w:numPr>
        <w:rPr>
          <w:rFonts w:ascii="Verdana" w:hAnsi="Verdana"/>
          <w:sz w:val="20"/>
          <w:szCs w:val="20"/>
          <w:lang w:val="en-GB"/>
        </w:rPr>
      </w:pPr>
      <w:r w:rsidRPr="003A69DE">
        <w:rPr>
          <w:rFonts w:ascii="Verdana" w:hAnsi="Verdana"/>
          <w:sz w:val="20"/>
          <w:szCs w:val="20"/>
          <w:lang w:val="en-GB"/>
        </w:rPr>
        <w:t>SDK with platform independent API with access to: image settings (resolution, frame rate, exposure time ), recordings (delete, store to an external storage ), trigger settings and camera management</w:t>
      </w:r>
    </w:p>
    <w:p w:rsidR="009E3652" w:rsidRPr="003A69DE" w:rsidRDefault="009E3652" w:rsidP="009E3652">
      <w:pPr>
        <w:pStyle w:val="Odstavecseseznamem"/>
        <w:numPr>
          <w:ilvl w:val="0"/>
          <w:numId w:val="47"/>
        </w:numPr>
        <w:rPr>
          <w:rFonts w:ascii="Verdana" w:hAnsi="Verdana"/>
          <w:sz w:val="20"/>
          <w:szCs w:val="20"/>
          <w:lang w:val="en-GB"/>
        </w:rPr>
      </w:pPr>
      <w:r w:rsidRPr="009E3652">
        <w:rPr>
          <w:rFonts w:ascii="Verdana" w:hAnsi="Verdana"/>
          <w:sz w:val="20"/>
          <w:szCs w:val="20"/>
          <w:lang w:val="en-GB"/>
        </w:rPr>
        <w:t>At least two-year warranty</w:t>
      </w:r>
    </w:p>
    <w:p w:rsidR="003A69DE" w:rsidRPr="003A69DE" w:rsidRDefault="003A69DE" w:rsidP="003A69DE">
      <w:pPr>
        <w:rPr>
          <w:rFonts w:ascii="Verdana" w:hAnsi="Verdana"/>
          <w:sz w:val="20"/>
          <w:szCs w:val="20"/>
          <w:lang w:val="en-GB"/>
        </w:rPr>
      </w:pPr>
    </w:p>
    <w:p w:rsidR="003A69DE" w:rsidRPr="003A69DE" w:rsidRDefault="003A69DE" w:rsidP="003A69DE">
      <w:pPr>
        <w:rPr>
          <w:rFonts w:ascii="Verdana" w:hAnsi="Verdana"/>
          <w:b/>
          <w:sz w:val="20"/>
          <w:szCs w:val="20"/>
          <w:u w:val="single"/>
          <w:lang w:val="en-GB"/>
        </w:rPr>
      </w:pPr>
      <w:r>
        <w:rPr>
          <w:rFonts w:ascii="Verdana" w:hAnsi="Verdana"/>
          <w:b/>
          <w:sz w:val="20"/>
          <w:szCs w:val="20"/>
          <w:u w:val="single"/>
          <w:lang w:val="en-GB"/>
        </w:rPr>
        <w:t xml:space="preserve">B. </w:t>
      </w:r>
      <w:r w:rsidRPr="003A69DE">
        <w:rPr>
          <w:rFonts w:ascii="Verdana" w:hAnsi="Verdana"/>
          <w:b/>
          <w:sz w:val="20"/>
          <w:szCs w:val="20"/>
          <w:u w:val="single"/>
          <w:lang w:val="en-GB"/>
        </w:rPr>
        <w:t>Accessories</w:t>
      </w:r>
    </w:p>
    <w:p w:rsidR="003A69DE" w:rsidRPr="003A69DE" w:rsidRDefault="003A69DE" w:rsidP="003A69DE">
      <w:pPr>
        <w:rPr>
          <w:rFonts w:ascii="Verdana" w:hAnsi="Verdana"/>
          <w:b/>
          <w:sz w:val="20"/>
          <w:szCs w:val="20"/>
          <w:lang w:val="en-GB"/>
        </w:rPr>
      </w:pPr>
    </w:p>
    <w:p w:rsidR="003A69DE" w:rsidRPr="003A69DE" w:rsidRDefault="003A69DE" w:rsidP="003A69DE">
      <w:pPr>
        <w:rPr>
          <w:rFonts w:ascii="Verdana" w:hAnsi="Verdana"/>
          <w:b/>
          <w:sz w:val="20"/>
          <w:szCs w:val="20"/>
          <w:lang w:val="en-GB"/>
        </w:rPr>
      </w:pPr>
      <w:r>
        <w:rPr>
          <w:rFonts w:ascii="Verdana" w:hAnsi="Verdana"/>
          <w:b/>
          <w:sz w:val="20"/>
          <w:szCs w:val="20"/>
          <w:lang w:val="en-GB"/>
        </w:rPr>
        <w:t xml:space="preserve">1. </w:t>
      </w:r>
      <w:r w:rsidRPr="003A69DE">
        <w:rPr>
          <w:rFonts w:ascii="Verdana" w:hAnsi="Verdana"/>
          <w:b/>
          <w:sz w:val="20"/>
          <w:szCs w:val="20"/>
          <w:lang w:val="en-GB"/>
        </w:rPr>
        <w:t>Lensing</w:t>
      </w:r>
    </w:p>
    <w:p w:rsidR="003A69DE" w:rsidRPr="003A69DE" w:rsidRDefault="003A69DE" w:rsidP="003A69DE">
      <w:pPr>
        <w:pStyle w:val="Odstavecseseznamem"/>
        <w:numPr>
          <w:ilvl w:val="0"/>
          <w:numId w:val="48"/>
        </w:numPr>
        <w:rPr>
          <w:rFonts w:ascii="Verdana" w:hAnsi="Verdana"/>
          <w:sz w:val="20"/>
          <w:szCs w:val="20"/>
          <w:lang w:val="en-GB"/>
        </w:rPr>
      </w:pPr>
      <w:r w:rsidRPr="003A69DE">
        <w:rPr>
          <w:rFonts w:ascii="Verdana" w:hAnsi="Verdana"/>
          <w:sz w:val="20"/>
          <w:szCs w:val="20"/>
          <w:lang w:val="en-GB"/>
        </w:rPr>
        <w:t>Wide angle lenses</w:t>
      </w:r>
      <w:r w:rsidR="00AA6CF3">
        <w:rPr>
          <w:rFonts w:ascii="Verdana" w:hAnsi="Verdana"/>
          <w:sz w:val="20"/>
          <w:szCs w:val="20"/>
          <w:lang w:val="en-GB"/>
        </w:rPr>
        <w:t xml:space="preserve">, one </w:t>
      </w:r>
      <w:r w:rsidR="0068508F">
        <w:rPr>
          <w:rFonts w:ascii="Verdana" w:hAnsi="Verdana"/>
          <w:sz w:val="20"/>
          <w:szCs w:val="20"/>
          <w:lang w:val="en-GB"/>
        </w:rPr>
        <w:t>of them</w:t>
      </w:r>
      <w:r w:rsidRPr="003A69DE">
        <w:rPr>
          <w:rFonts w:ascii="Verdana" w:hAnsi="Verdana"/>
          <w:sz w:val="20"/>
          <w:szCs w:val="20"/>
          <w:lang w:val="en-GB"/>
        </w:rPr>
        <w:t xml:space="preserve"> </w:t>
      </w:r>
      <w:r w:rsidR="0068508F">
        <w:rPr>
          <w:rFonts w:ascii="Verdana" w:hAnsi="Verdana"/>
          <w:sz w:val="20"/>
          <w:szCs w:val="20"/>
          <w:lang w:val="en-GB"/>
        </w:rPr>
        <w:t xml:space="preserve">with </w:t>
      </w:r>
      <w:r w:rsidR="00AA6CF3">
        <w:rPr>
          <w:rFonts w:ascii="Verdana" w:hAnsi="Verdana"/>
          <w:sz w:val="20"/>
          <w:szCs w:val="20"/>
          <w:lang w:val="en-GB"/>
        </w:rPr>
        <w:t xml:space="preserve">18-25mm </w:t>
      </w:r>
      <w:r w:rsidR="0068508F">
        <w:rPr>
          <w:rFonts w:ascii="Verdana" w:hAnsi="Verdana"/>
          <w:sz w:val="20"/>
          <w:szCs w:val="20"/>
          <w:lang w:val="en-GB"/>
        </w:rPr>
        <w:t>focus and</w:t>
      </w:r>
      <w:r w:rsidRPr="003A69DE">
        <w:rPr>
          <w:rFonts w:ascii="Verdana" w:hAnsi="Verdana"/>
          <w:sz w:val="20"/>
          <w:szCs w:val="20"/>
          <w:lang w:val="en-GB"/>
        </w:rPr>
        <w:t xml:space="preserve"> max. aperture at least f/1.8</w:t>
      </w:r>
      <w:r w:rsidR="0068508F">
        <w:rPr>
          <w:rFonts w:ascii="Verdana" w:hAnsi="Verdana"/>
          <w:sz w:val="20"/>
          <w:szCs w:val="20"/>
          <w:lang w:val="en-GB"/>
        </w:rPr>
        <w:t xml:space="preserve">, </w:t>
      </w:r>
      <w:r w:rsidRPr="003A69DE">
        <w:rPr>
          <w:rFonts w:ascii="Verdana" w:hAnsi="Verdana"/>
          <w:sz w:val="20"/>
          <w:szCs w:val="20"/>
          <w:lang w:val="en-GB"/>
        </w:rPr>
        <w:t xml:space="preserve"> matched to camera’s frame rate in low light conditions</w:t>
      </w:r>
    </w:p>
    <w:p w:rsidR="0068508F" w:rsidRDefault="003A69DE" w:rsidP="003A69DE">
      <w:pPr>
        <w:pStyle w:val="Odstavecseseznamem"/>
        <w:numPr>
          <w:ilvl w:val="0"/>
          <w:numId w:val="48"/>
        </w:numPr>
        <w:rPr>
          <w:rFonts w:ascii="Verdana" w:hAnsi="Verdana"/>
          <w:sz w:val="20"/>
          <w:szCs w:val="20"/>
          <w:lang w:val="en-GB"/>
        </w:rPr>
      </w:pPr>
      <w:r w:rsidRPr="003A69DE">
        <w:rPr>
          <w:rFonts w:ascii="Verdana" w:hAnsi="Verdana"/>
          <w:sz w:val="20"/>
          <w:szCs w:val="20"/>
          <w:lang w:val="en-GB"/>
        </w:rPr>
        <w:t>Adapter for Nikon F mount lenses to be able to use existing lenses</w:t>
      </w:r>
      <w:r w:rsidR="0068508F">
        <w:rPr>
          <w:rFonts w:ascii="Verdana" w:hAnsi="Verdana"/>
          <w:sz w:val="20"/>
          <w:szCs w:val="20"/>
          <w:lang w:val="en-GB"/>
        </w:rPr>
        <w:t xml:space="preserve"> </w:t>
      </w:r>
    </w:p>
    <w:p w:rsidR="003A69DE" w:rsidRDefault="0068508F" w:rsidP="003A69DE">
      <w:pPr>
        <w:pStyle w:val="Odstavecseseznamem"/>
        <w:numPr>
          <w:ilvl w:val="0"/>
          <w:numId w:val="48"/>
        </w:numPr>
        <w:rPr>
          <w:rFonts w:ascii="Verdana" w:hAnsi="Verdana"/>
          <w:sz w:val="20"/>
          <w:szCs w:val="20"/>
          <w:lang w:val="en-GB"/>
        </w:rPr>
      </w:pPr>
      <w:r>
        <w:rPr>
          <w:rFonts w:ascii="Verdana" w:hAnsi="Verdana"/>
          <w:sz w:val="20"/>
          <w:szCs w:val="20"/>
          <w:lang w:val="en-GB"/>
        </w:rPr>
        <w:t>R</w:t>
      </w:r>
      <w:r w:rsidRPr="0068508F">
        <w:rPr>
          <w:rFonts w:ascii="Verdana" w:hAnsi="Verdana"/>
          <w:sz w:val="20"/>
          <w:szCs w:val="20"/>
          <w:lang w:val="en-GB"/>
        </w:rPr>
        <w:t>emote foc</w:t>
      </w:r>
      <w:r>
        <w:rPr>
          <w:rFonts w:ascii="Verdana" w:hAnsi="Verdana"/>
          <w:sz w:val="20"/>
          <w:szCs w:val="20"/>
          <w:lang w:val="en-GB"/>
        </w:rPr>
        <w:t>us and aperture control by the E</w:t>
      </w:r>
      <w:r w:rsidRPr="0068508F">
        <w:rPr>
          <w:rFonts w:ascii="Verdana" w:hAnsi="Verdana"/>
          <w:sz w:val="20"/>
          <w:szCs w:val="20"/>
          <w:lang w:val="en-GB"/>
        </w:rPr>
        <w:t>thernet connection through the camera interface</w:t>
      </w:r>
    </w:p>
    <w:p w:rsidR="00AA6CF3" w:rsidRPr="002C3785" w:rsidRDefault="00AA6CF3" w:rsidP="002C3785">
      <w:pPr>
        <w:rPr>
          <w:rFonts w:ascii="Verdana" w:hAnsi="Verdana"/>
          <w:sz w:val="20"/>
          <w:szCs w:val="20"/>
          <w:lang w:val="en-GB"/>
        </w:rPr>
      </w:pPr>
    </w:p>
    <w:p w:rsidR="003A69DE" w:rsidRPr="003A69DE" w:rsidRDefault="003A69DE" w:rsidP="003A69DE">
      <w:pPr>
        <w:rPr>
          <w:rFonts w:ascii="Verdana" w:hAnsi="Verdana"/>
          <w:sz w:val="20"/>
          <w:szCs w:val="20"/>
          <w:lang w:val="en-GB"/>
        </w:rPr>
      </w:pPr>
    </w:p>
    <w:p w:rsidR="003A69DE" w:rsidRPr="003A69DE" w:rsidRDefault="003A69DE" w:rsidP="003A69DE">
      <w:pPr>
        <w:rPr>
          <w:rFonts w:ascii="Verdana" w:hAnsi="Verdana"/>
          <w:b/>
          <w:sz w:val="20"/>
          <w:szCs w:val="20"/>
          <w:lang w:val="en-GB"/>
        </w:rPr>
      </w:pPr>
      <w:r>
        <w:rPr>
          <w:rFonts w:ascii="Verdana" w:hAnsi="Verdana"/>
          <w:b/>
          <w:sz w:val="20"/>
          <w:szCs w:val="20"/>
          <w:lang w:val="en-GB"/>
        </w:rPr>
        <w:t xml:space="preserve">2. </w:t>
      </w:r>
      <w:r w:rsidRPr="003A69DE">
        <w:rPr>
          <w:rFonts w:ascii="Verdana" w:hAnsi="Verdana"/>
          <w:b/>
          <w:sz w:val="20"/>
          <w:szCs w:val="20"/>
          <w:lang w:val="en-GB"/>
        </w:rPr>
        <w:t>Pan &amp; Tilt rig</w:t>
      </w:r>
    </w:p>
    <w:p w:rsidR="003A69DE" w:rsidRPr="003A69DE" w:rsidRDefault="003A69DE" w:rsidP="003A69DE">
      <w:pPr>
        <w:pStyle w:val="Odstavecseseznamem"/>
        <w:numPr>
          <w:ilvl w:val="0"/>
          <w:numId w:val="49"/>
        </w:numPr>
        <w:rPr>
          <w:rFonts w:ascii="Verdana" w:hAnsi="Verdana"/>
          <w:sz w:val="20"/>
          <w:szCs w:val="20"/>
          <w:lang w:val="en-GB"/>
        </w:rPr>
      </w:pPr>
      <w:r w:rsidRPr="003A69DE">
        <w:rPr>
          <w:rFonts w:ascii="Verdana" w:hAnsi="Verdana"/>
          <w:sz w:val="20"/>
          <w:szCs w:val="20"/>
          <w:lang w:val="en-GB"/>
        </w:rPr>
        <w:t xml:space="preserve">At least 180 </w:t>
      </w:r>
      <w:proofErr w:type="spellStart"/>
      <w:r w:rsidRPr="003A69DE">
        <w:rPr>
          <w:rFonts w:ascii="Verdana" w:hAnsi="Verdana"/>
          <w:sz w:val="20"/>
          <w:szCs w:val="20"/>
          <w:lang w:val="en-GB"/>
        </w:rPr>
        <w:t>deg</w:t>
      </w:r>
      <w:proofErr w:type="spellEnd"/>
      <w:r w:rsidRPr="003A69DE">
        <w:rPr>
          <w:rFonts w:ascii="Verdana" w:hAnsi="Verdana"/>
          <w:sz w:val="20"/>
          <w:szCs w:val="20"/>
          <w:lang w:val="en-GB"/>
        </w:rPr>
        <w:t xml:space="preserve"> pan and 45 </w:t>
      </w:r>
      <w:proofErr w:type="spellStart"/>
      <w:r w:rsidRPr="003A69DE">
        <w:rPr>
          <w:rFonts w:ascii="Verdana" w:hAnsi="Verdana"/>
          <w:sz w:val="20"/>
          <w:szCs w:val="20"/>
          <w:lang w:val="en-GB"/>
        </w:rPr>
        <w:t>deg</w:t>
      </w:r>
      <w:proofErr w:type="spellEnd"/>
      <w:r w:rsidRPr="003A69DE">
        <w:rPr>
          <w:rFonts w:ascii="Verdana" w:hAnsi="Verdana"/>
          <w:sz w:val="20"/>
          <w:szCs w:val="20"/>
          <w:lang w:val="en-GB"/>
        </w:rPr>
        <w:t xml:space="preserve"> tilt</w:t>
      </w:r>
    </w:p>
    <w:p w:rsidR="003A69DE" w:rsidRPr="003A69DE" w:rsidRDefault="003A69DE" w:rsidP="003A69DE">
      <w:pPr>
        <w:pStyle w:val="Odstavecseseznamem"/>
        <w:numPr>
          <w:ilvl w:val="0"/>
          <w:numId w:val="49"/>
        </w:numPr>
        <w:rPr>
          <w:rFonts w:ascii="Verdana" w:hAnsi="Verdana"/>
          <w:sz w:val="20"/>
          <w:szCs w:val="20"/>
          <w:lang w:val="en-GB"/>
        </w:rPr>
      </w:pPr>
      <w:r w:rsidRPr="003A69DE">
        <w:rPr>
          <w:rFonts w:ascii="Verdana" w:hAnsi="Verdana"/>
          <w:sz w:val="20"/>
          <w:szCs w:val="20"/>
          <w:lang w:val="en-GB"/>
        </w:rPr>
        <w:t xml:space="preserve">Safely hold camera </w:t>
      </w:r>
      <w:proofErr w:type="spellStart"/>
      <w:r w:rsidRPr="003A69DE">
        <w:rPr>
          <w:rFonts w:ascii="Verdana" w:hAnsi="Verdana"/>
          <w:sz w:val="20"/>
          <w:szCs w:val="20"/>
          <w:lang w:val="en-GB"/>
        </w:rPr>
        <w:t>inc.</w:t>
      </w:r>
      <w:proofErr w:type="spellEnd"/>
      <w:r w:rsidRPr="003A69DE">
        <w:rPr>
          <w:rFonts w:ascii="Verdana" w:hAnsi="Verdana"/>
          <w:sz w:val="20"/>
          <w:szCs w:val="20"/>
          <w:lang w:val="en-GB"/>
        </w:rPr>
        <w:t xml:space="preserve"> lens in any position</w:t>
      </w:r>
    </w:p>
    <w:p w:rsidR="003A69DE" w:rsidRPr="003A69DE" w:rsidRDefault="003A69DE" w:rsidP="003A69DE">
      <w:pPr>
        <w:pStyle w:val="Odstavecseseznamem"/>
        <w:numPr>
          <w:ilvl w:val="0"/>
          <w:numId w:val="49"/>
        </w:numPr>
        <w:rPr>
          <w:rFonts w:ascii="Verdana" w:hAnsi="Verdana"/>
          <w:sz w:val="20"/>
          <w:szCs w:val="20"/>
          <w:lang w:val="en-GB"/>
        </w:rPr>
      </w:pPr>
      <w:r w:rsidRPr="003A69DE">
        <w:rPr>
          <w:rFonts w:ascii="Verdana" w:hAnsi="Verdana"/>
          <w:sz w:val="20"/>
          <w:szCs w:val="20"/>
          <w:lang w:val="en-GB"/>
        </w:rPr>
        <w:t>Remote control over USB or Ethernet</w:t>
      </w:r>
    </w:p>
    <w:p w:rsidR="003A69DE" w:rsidRPr="003A69DE" w:rsidRDefault="003A69DE" w:rsidP="003A69DE">
      <w:pPr>
        <w:rPr>
          <w:rFonts w:ascii="Verdana" w:hAnsi="Verdana"/>
          <w:sz w:val="20"/>
          <w:szCs w:val="20"/>
          <w:lang w:val="en-GB"/>
        </w:rPr>
      </w:pPr>
    </w:p>
    <w:p w:rsidR="003A69DE" w:rsidRPr="003A69DE" w:rsidRDefault="003A69DE" w:rsidP="003A69DE">
      <w:pPr>
        <w:rPr>
          <w:rFonts w:ascii="Verdana" w:hAnsi="Verdana"/>
          <w:b/>
          <w:sz w:val="20"/>
          <w:szCs w:val="20"/>
          <w:lang w:val="en-GB"/>
        </w:rPr>
      </w:pPr>
      <w:r>
        <w:rPr>
          <w:rFonts w:ascii="Verdana" w:hAnsi="Verdana"/>
          <w:b/>
          <w:sz w:val="20"/>
          <w:szCs w:val="20"/>
          <w:lang w:val="en-GB"/>
        </w:rPr>
        <w:t xml:space="preserve">3. </w:t>
      </w:r>
      <w:r w:rsidRPr="003A69DE">
        <w:rPr>
          <w:rFonts w:ascii="Verdana" w:hAnsi="Verdana"/>
          <w:b/>
          <w:sz w:val="20"/>
          <w:szCs w:val="20"/>
          <w:lang w:val="en-GB"/>
        </w:rPr>
        <w:t>Data server</w:t>
      </w:r>
    </w:p>
    <w:p w:rsidR="003A69DE" w:rsidRPr="003A69DE" w:rsidRDefault="003A69DE" w:rsidP="003A69DE">
      <w:pPr>
        <w:pStyle w:val="Odstavecseseznamem"/>
        <w:numPr>
          <w:ilvl w:val="0"/>
          <w:numId w:val="50"/>
        </w:numPr>
        <w:rPr>
          <w:rFonts w:ascii="Verdana" w:hAnsi="Verdana"/>
          <w:sz w:val="20"/>
          <w:szCs w:val="20"/>
          <w:lang w:val="en-GB"/>
        </w:rPr>
      </w:pPr>
      <w:r w:rsidRPr="003A69DE">
        <w:rPr>
          <w:rFonts w:ascii="Verdana" w:hAnsi="Verdana"/>
          <w:sz w:val="20"/>
          <w:szCs w:val="20"/>
          <w:lang w:val="en-GB"/>
        </w:rPr>
        <w:t>Control camera using a custom application (developed by the IAP) utilizing camera’s SDK</w:t>
      </w:r>
    </w:p>
    <w:p w:rsidR="003A69DE" w:rsidRDefault="003A69DE" w:rsidP="003A69DE">
      <w:pPr>
        <w:pStyle w:val="Odstavecseseznamem"/>
        <w:numPr>
          <w:ilvl w:val="0"/>
          <w:numId w:val="50"/>
        </w:numPr>
        <w:rPr>
          <w:rFonts w:ascii="Verdana" w:hAnsi="Verdana"/>
          <w:sz w:val="20"/>
          <w:szCs w:val="20"/>
          <w:lang w:val="en-GB"/>
        </w:rPr>
      </w:pPr>
      <w:r w:rsidRPr="003A69DE">
        <w:rPr>
          <w:rFonts w:ascii="Verdana" w:hAnsi="Verdana"/>
          <w:sz w:val="20"/>
          <w:szCs w:val="20"/>
          <w:lang w:val="en-GB"/>
        </w:rPr>
        <w:t>Store recordings from camera for later use</w:t>
      </w:r>
    </w:p>
    <w:p w:rsidR="0068508F" w:rsidRPr="0068508F" w:rsidRDefault="0068508F" w:rsidP="0068508F">
      <w:pPr>
        <w:pStyle w:val="Odstavecseseznamem"/>
        <w:numPr>
          <w:ilvl w:val="0"/>
          <w:numId w:val="50"/>
        </w:numPr>
        <w:rPr>
          <w:rFonts w:ascii="Verdana" w:hAnsi="Verdana"/>
          <w:sz w:val="20"/>
          <w:szCs w:val="20"/>
          <w:lang w:val="en-GB"/>
        </w:rPr>
      </w:pPr>
      <w:r w:rsidRPr="0068508F">
        <w:rPr>
          <w:rFonts w:ascii="Verdana" w:hAnsi="Verdana"/>
          <w:sz w:val="20"/>
          <w:szCs w:val="20"/>
          <w:lang w:val="en-GB"/>
        </w:rPr>
        <w:t>Minimal HW parameters:</w:t>
      </w:r>
    </w:p>
    <w:p w:rsidR="0068508F" w:rsidRPr="0068508F" w:rsidRDefault="0068508F" w:rsidP="002C3785">
      <w:pPr>
        <w:pStyle w:val="Odstavecseseznamem"/>
        <w:numPr>
          <w:ilvl w:val="0"/>
          <w:numId w:val="51"/>
        </w:numPr>
        <w:rPr>
          <w:rFonts w:ascii="Verdana" w:hAnsi="Verdana"/>
          <w:sz w:val="20"/>
          <w:szCs w:val="20"/>
          <w:lang w:val="en-GB"/>
        </w:rPr>
      </w:pPr>
      <w:r w:rsidRPr="0068508F">
        <w:rPr>
          <w:rFonts w:ascii="Verdana" w:hAnsi="Verdana"/>
          <w:sz w:val="20"/>
          <w:szCs w:val="20"/>
          <w:lang w:val="en-GB"/>
        </w:rPr>
        <w:t>8 CPU cores at 2GHz</w:t>
      </w:r>
    </w:p>
    <w:p w:rsidR="0068508F" w:rsidRPr="0068508F" w:rsidRDefault="0068508F" w:rsidP="002C3785">
      <w:pPr>
        <w:pStyle w:val="Odstavecseseznamem"/>
        <w:numPr>
          <w:ilvl w:val="0"/>
          <w:numId w:val="51"/>
        </w:numPr>
        <w:rPr>
          <w:rFonts w:ascii="Verdana" w:hAnsi="Verdana"/>
          <w:sz w:val="20"/>
          <w:szCs w:val="20"/>
          <w:lang w:val="en-GB"/>
        </w:rPr>
      </w:pPr>
      <w:r w:rsidRPr="0068508F">
        <w:rPr>
          <w:rFonts w:ascii="Verdana" w:hAnsi="Verdana"/>
          <w:sz w:val="20"/>
          <w:szCs w:val="20"/>
          <w:lang w:val="en-GB"/>
        </w:rPr>
        <w:t>32GB RAM</w:t>
      </w:r>
    </w:p>
    <w:p w:rsidR="0068508F" w:rsidRPr="0068508F" w:rsidRDefault="0068508F" w:rsidP="002C3785">
      <w:pPr>
        <w:pStyle w:val="Odstavecseseznamem"/>
        <w:numPr>
          <w:ilvl w:val="0"/>
          <w:numId w:val="51"/>
        </w:numPr>
        <w:rPr>
          <w:rFonts w:ascii="Verdana" w:hAnsi="Verdana"/>
          <w:sz w:val="20"/>
          <w:szCs w:val="20"/>
          <w:lang w:val="en-GB"/>
        </w:rPr>
      </w:pPr>
      <w:r w:rsidRPr="0068508F">
        <w:rPr>
          <w:rFonts w:ascii="Verdana" w:hAnsi="Verdana"/>
          <w:sz w:val="20"/>
          <w:szCs w:val="20"/>
          <w:lang w:val="en-GB"/>
        </w:rPr>
        <w:t>256GB SATA3/SAS SSD</w:t>
      </w:r>
    </w:p>
    <w:p w:rsidR="0068508F" w:rsidRPr="0068508F" w:rsidRDefault="0068508F" w:rsidP="002C3785">
      <w:pPr>
        <w:pStyle w:val="Odstavecseseznamem"/>
        <w:numPr>
          <w:ilvl w:val="0"/>
          <w:numId w:val="51"/>
        </w:numPr>
        <w:rPr>
          <w:rFonts w:ascii="Verdana" w:hAnsi="Verdana"/>
          <w:sz w:val="20"/>
          <w:szCs w:val="20"/>
          <w:lang w:val="en-GB"/>
        </w:rPr>
      </w:pPr>
      <w:r w:rsidRPr="0068508F">
        <w:rPr>
          <w:rFonts w:ascii="Verdana" w:hAnsi="Verdana"/>
          <w:sz w:val="20"/>
          <w:szCs w:val="20"/>
          <w:lang w:val="en-GB"/>
        </w:rPr>
        <w:t>32TB RAID video data storage</w:t>
      </w:r>
    </w:p>
    <w:p w:rsidR="0068508F" w:rsidRDefault="0068508F" w:rsidP="002C3785">
      <w:pPr>
        <w:pStyle w:val="Odstavecseseznamem"/>
        <w:numPr>
          <w:ilvl w:val="0"/>
          <w:numId w:val="51"/>
        </w:numPr>
        <w:rPr>
          <w:rFonts w:ascii="Verdana" w:hAnsi="Verdana"/>
          <w:sz w:val="20"/>
          <w:szCs w:val="20"/>
          <w:lang w:val="en-GB"/>
        </w:rPr>
      </w:pPr>
      <w:r w:rsidRPr="0068508F">
        <w:rPr>
          <w:rFonts w:ascii="Verdana" w:hAnsi="Verdana"/>
          <w:sz w:val="20"/>
          <w:szCs w:val="20"/>
          <w:lang w:val="en-GB"/>
        </w:rPr>
        <w:t>2x 1Gbit Ethernet</w:t>
      </w:r>
    </w:p>
    <w:p w:rsidR="0068508F" w:rsidRPr="0068508F" w:rsidRDefault="0068508F" w:rsidP="002C3785">
      <w:pPr>
        <w:pStyle w:val="Odstavecseseznamem"/>
        <w:numPr>
          <w:ilvl w:val="0"/>
          <w:numId w:val="51"/>
        </w:numPr>
        <w:rPr>
          <w:rFonts w:ascii="Verdana" w:hAnsi="Verdana"/>
          <w:sz w:val="20"/>
          <w:szCs w:val="20"/>
          <w:lang w:val="en-GB"/>
        </w:rPr>
      </w:pPr>
      <w:r>
        <w:rPr>
          <w:rFonts w:ascii="Verdana" w:hAnsi="Verdana"/>
          <w:sz w:val="20"/>
          <w:szCs w:val="20"/>
          <w:lang w:val="en-GB"/>
        </w:rPr>
        <w:lastRenderedPageBreak/>
        <w:t>2x USB2</w:t>
      </w:r>
    </w:p>
    <w:p w:rsidR="0068508F" w:rsidRPr="0068508F" w:rsidRDefault="0068508F" w:rsidP="002C3785">
      <w:pPr>
        <w:pStyle w:val="Odstavecseseznamem"/>
        <w:numPr>
          <w:ilvl w:val="0"/>
          <w:numId w:val="51"/>
        </w:numPr>
        <w:rPr>
          <w:rFonts w:ascii="Verdana" w:hAnsi="Verdana"/>
          <w:sz w:val="20"/>
          <w:szCs w:val="20"/>
          <w:lang w:val="en-GB"/>
        </w:rPr>
      </w:pPr>
      <w:r w:rsidRPr="0068508F">
        <w:rPr>
          <w:rFonts w:ascii="Verdana" w:hAnsi="Verdana"/>
          <w:sz w:val="20"/>
          <w:szCs w:val="20"/>
          <w:lang w:val="en-GB"/>
        </w:rPr>
        <w:t>A high speed connection to the camera matching the fastest image data</w:t>
      </w:r>
    </w:p>
    <w:p w:rsidR="0068508F" w:rsidRPr="0068508F" w:rsidRDefault="0068508F" w:rsidP="002C3785">
      <w:pPr>
        <w:pStyle w:val="Odstavecseseznamem"/>
        <w:numPr>
          <w:ilvl w:val="0"/>
          <w:numId w:val="51"/>
        </w:numPr>
        <w:rPr>
          <w:rFonts w:ascii="Verdana" w:hAnsi="Verdana"/>
          <w:sz w:val="20"/>
          <w:szCs w:val="20"/>
          <w:lang w:val="en-GB"/>
        </w:rPr>
      </w:pPr>
      <w:r w:rsidRPr="0068508F">
        <w:rPr>
          <w:rFonts w:ascii="Verdana" w:hAnsi="Verdana"/>
          <w:sz w:val="20"/>
          <w:szCs w:val="20"/>
          <w:lang w:val="en-GB"/>
        </w:rPr>
        <w:t>interface of the camera</w:t>
      </w:r>
    </w:p>
    <w:p w:rsidR="0068508F" w:rsidRPr="0068508F" w:rsidRDefault="0068508F" w:rsidP="002C3785">
      <w:pPr>
        <w:pStyle w:val="Odstavecseseznamem"/>
        <w:numPr>
          <w:ilvl w:val="0"/>
          <w:numId w:val="51"/>
        </w:numPr>
        <w:rPr>
          <w:rFonts w:ascii="Verdana" w:hAnsi="Verdana"/>
          <w:sz w:val="20"/>
          <w:szCs w:val="20"/>
          <w:lang w:val="en-GB"/>
        </w:rPr>
      </w:pPr>
      <w:r w:rsidRPr="0068508F">
        <w:rPr>
          <w:rFonts w:ascii="Verdana" w:hAnsi="Verdana"/>
          <w:sz w:val="20"/>
          <w:szCs w:val="20"/>
          <w:lang w:val="en-GB"/>
        </w:rPr>
        <w:t>Tower case</w:t>
      </w:r>
    </w:p>
    <w:p w:rsidR="0068508F" w:rsidRDefault="0068508F" w:rsidP="002C3785">
      <w:pPr>
        <w:pStyle w:val="Odstavecseseznamem"/>
        <w:numPr>
          <w:ilvl w:val="0"/>
          <w:numId w:val="51"/>
        </w:numPr>
        <w:rPr>
          <w:rFonts w:ascii="Verdana" w:hAnsi="Verdana"/>
          <w:sz w:val="20"/>
          <w:szCs w:val="20"/>
          <w:lang w:val="en-GB"/>
        </w:rPr>
      </w:pPr>
      <w:r w:rsidRPr="0068508F">
        <w:rPr>
          <w:rFonts w:ascii="Verdana" w:hAnsi="Verdana"/>
          <w:sz w:val="20"/>
          <w:szCs w:val="20"/>
          <w:lang w:val="en-GB"/>
        </w:rPr>
        <w:t>Compatible with GNU/Linux</w:t>
      </w:r>
    </w:p>
    <w:p w:rsidR="003A69DE" w:rsidRPr="003A69DE" w:rsidRDefault="003A69DE" w:rsidP="002C3785">
      <w:pPr>
        <w:suppressAutoHyphens w:val="0"/>
        <w:ind w:left="349"/>
        <w:rPr>
          <w:rFonts w:ascii="Verdana" w:hAnsi="Verdana"/>
          <w:sz w:val="20"/>
          <w:szCs w:val="20"/>
          <w:lang w:val="en-GB"/>
        </w:rPr>
      </w:pPr>
    </w:p>
    <w:p w:rsidR="003D37F6" w:rsidRDefault="003D37F6" w:rsidP="003A69DE">
      <w:pPr>
        <w:rPr>
          <w:rFonts w:ascii="Verdana" w:hAnsi="Verdana"/>
          <w:b/>
          <w:sz w:val="20"/>
          <w:szCs w:val="20"/>
          <w:lang w:val="en-GB"/>
        </w:rPr>
      </w:pPr>
    </w:p>
    <w:p w:rsidR="00CE3588" w:rsidRPr="00CE3588" w:rsidRDefault="00835DC1">
      <w:pPr>
        <w:spacing w:after="60"/>
        <w:jc w:val="both"/>
        <w:rPr>
          <w:rFonts w:ascii="Verdana" w:hAnsi="Verdana"/>
          <w:b/>
          <w:sz w:val="20"/>
          <w:szCs w:val="20"/>
          <w:lang w:val="en-GB"/>
        </w:rPr>
      </w:pPr>
      <w:r>
        <w:rPr>
          <w:rFonts w:ascii="Verdana" w:hAnsi="Verdana"/>
          <w:b/>
          <w:sz w:val="20"/>
          <w:szCs w:val="20"/>
          <w:lang w:val="en-GB"/>
        </w:rPr>
        <w:t>Annex No. 7</w:t>
      </w:r>
      <w:r w:rsidR="00A87EC8" w:rsidRPr="00CE3588">
        <w:rPr>
          <w:rFonts w:ascii="Verdana" w:hAnsi="Verdana"/>
          <w:b/>
          <w:sz w:val="20"/>
          <w:szCs w:val="20"/>
          <w:lang w:val="en-GB"/>
        </w:rPr>
        <w:t xml:space="preserve"> </w:t>
      </w:r>
    </w:p>
    <w:p w:rsidR="003D37F6" w:rsidRPr="00CE3588" w:rsidRDefault="00A87EC8">
      <w:pPr>
        <w:spacing w:after="60"/>
        <w:jc w:val="both"/>
        <w:rPr>
          <w:rFonts w:ascii="Verdana" w:hAnsi="Verdana"/>
          <w:b/>
          <w:sz w:val="32"/>
          <w:szCs w:val="20"/>
          <w:lang w:val="en-GB"/>
        </w:rPr>
      </w:pPr>
      <w:r w:rsidRPr="00CE3588">
        <w:rPr>
          <w:rFonts w:ascii="Verdana" w:hAnsi="Verdana"/>
          <w:b/>
          <w:sz w:val="32"/>
          <w:szCs w:val="20"/>
          <w:lang w:val="en-GB"/>
        </w:rPr>
        <w:t>Binding Text of the Contract</w:t>
      </w:r>
    </w:p>
    <w:p w:rsidR="002A3777" w:rsidRPr="00CE3588" w:rsidRDefault="002A3777" w:rsidP="002A3777">
      <w:pPr>
        <w:rPr>
          <w:rFonts w:ascii="Verdana" w:hAnsi="Verdana"/>
          <w:i/>
          <w:sz w:val="20"/>
          <w:szCs w:val="20"/>
          <w:lang w:val="en-GB"/>
        </w:rPr>
      </w:pPr>
      <w:r w:rsidRPr="00CE3588">
        <w:rPr>
          <w:rFonts w:ascii="Verdana" w:hAnsi="Verdana"/>
          <w:i/>
          <w:sz w:val="20"/>
          <w:szCs w:val="20"/>
          <w:lang w:val="en-GB"/>
        </w:rPr>
        <w:t>(</w:t>
      </w:r>
      <w:proofErr w:type="gramStart"/>
      <w:r w:rsidRPr="00CE3588">
        <w:rPr>
          <w:rFonts w:ascii="Verdana" w:hAnsi="Verdana"/>
          <w:i/>
          <w:sz w:val="20"/>
          <w:szCs w:val="20"/>
          <w:lang w:val="en-GB"/>
        </w:rPr>
        <w:t>attached</w:t>
      </w:r>
      <w:proofErr w:type="gramEnd"/>
      <w:r w:rsidRPr="00CE3588">
        <w:rPr>
          <w:rFonts w:ascii="Verdana" w:hAnsi="Verdana"/>
          <w:i/>
          <w:sz w:val="20"/>
          <w:szCs w:val="20"/>
          <w:lang w:val="en-GB"/>
        </w:rPr>
        <w:t xml:space="preserve"> in a separate annex)</w:t>
      </w:r>
    </w:p>
    <w:p w:rsidR="002A3777" w:rsidRPr="002A3777" w:rsidRDefault="002A3777" w:rsidP="002A3777">
      <w:pPr>
        <w:rPr>
          <w:rFonts w:ascii="Verdana" w:hAnsi="Verdana"/>
          <w:i/>
          <w:sz w:val="20"/>
          <w:lang w:val="en-GB"/>
        </w:rPr>
      </w:pPr>
    </w:p>
    <w:p w:rsidR="002A3777" w:rsidRPr="002A3777" w:rsidRDefault="002A3777">
      <w:pPr>
        <w:spacing w:after="60"/>
        <w:jc w:val="both"/>
        <w:rPr>
          <w:rFonts w:ascii="Verdana" w:hAnsi="Verdana"/>
          <w:b/>
          <w:szCs w:val="28"/>
          <w:lang w:val="en-GB"/>
        </w:rPr>
      </w:pPr>
    </w:p>
    <w:sectPr w:rsidR="002A3777" w:rsidRPr="002A3777" w:rsidSect="007C07BF">
      <w:headerReference w:type="default" r:id="rId16"/>
      <w:footerReference w:type="default" r:id="rId17"/>
      <w:pgSz w:w="11906" w:h="16838"/>
      <w:pgMar w:top="1418" w:right="1287" w:bottom="1418" w:left="1418" w:header="709" w:footer="709" w:gutter="0"/>
      <w:cols w:space="708"/>
      <w:formProt w:val="0"/>
      <w:docGrid w:linePitch="360" w:charSpace="-6145"/>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C9B9856" w15:done="0"/>
  <w15:commentEx w15:paraId="082FECD8" w15:done="0"/>
  <w15:commentEx w15:paraId="319DC687" w15:done="0"/>
  <w15:commentEx w15:paraId="0CD5FB65" w15:done="0"/>
  <w15:commentEx w15:paraId="0819F6B6" w15:done="0"/>
  <w15:commentEx w15:paraId="671A4D40" w15:done="0"/>
  <w15:commentEx w15:paraId="771285BC" w15:paraIdParent="671A4D40" w15:done="0"/>
  <w15:commentEx w15:paraId="1CA1764F" w15:done="0"/>
  <w15:commentEx w15:paraId="794475A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4EC" w:rsidRDefault="000734EC">
      <w:r>
        <w:separator/>
      </w:r>
    </w:p>
  </w:endnote>
  <w:endnote w:type="continuationSeparator" w:id="0">
    <w:p w:rsidR="000734EC" w:rsidRDefault="00073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 New Roman Bold">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EurostileTOT-Regular">
    <w:charset w:val="EE"/>
    <w:family w:val="auto"/>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EDA" w:rsidRDefault="00C53EDA">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EDA" w:rsidRPr="00372999" w:rsidRDefault="00C53EDA" w:rsidP="00816312">
    <w:pPr>
      <w:pStyle w:val="Zpat"/>
      <w:jc w:val="right"/>
      <w:rPr>
        <w:rFonts w:ascii="Verdana" w:hAnsi="Verdana"/>
        <w:sz w:val="16"/>
        <w:szCs w:val="16"/>
      </w:rPr>
    </w:pPr>
    <w:proofErr w:type="spellStart"/>
    <w:r>
      <w:rPr>
        <w:rFonts w:ascii="Verdana" w:hAnsi="Verdana"/>
        <w:sz w:val="16"/>
        <w:szCs w:val="16"/>
      </w:rPr>
      <w:t>Page</w:t>
    </w:r>
    <w:proofErr w:type="spellEnd"/>
    <w:r w:rsidRPr="00372999">
      <w:rPr>
        <w:rFonts w:ascii="Verdana" w:hAnsi="Verdana"/>
        <w:sz w:val="16"/>
        <w:szCs w:val="16"/>
      </w:rPr>
      <w:t xml:space="preserve"> </w:t>
    </w:r>
    <w:r w:rsidRPr="00372999">
      <w:rPr>
        <w:rFonts w:ascii="Verdana" w:hAnsi="Verdana"/>
        <w:b/>
        <w:bCs/>
        <w:sz w:val="16"/>
        <w:szCs w:val="16"/>
      </w:rPr>
      <w:fldChar w:fldCharType="begin"/>
    </w:r>
    <w:r w:rsidRPr="00372999">
      <w:rPr>
        <w:rFonts w:ascii="Verdana" w:hAnsi="Verdana"/>
        <w:b/>
        <w:bCs/>
        <w:sz w:val="16"/>
        <w:szCs w:val="16"/>
      </w:rPr>
      <w:instrText>PAGE</w:instrText>
    </w:r>
    <w:r w:rsidRPr="00372999">
      <w:rPr>
        <w:rFonts w:ascii="Verdana" w:hAnsi="Verdana"/>
        <w:b/>
        <w:bCs/>
        <w:sz w:val="16"/>
        <w:szCs w:val="16"/>
      </w:rPr>
      <w:fldChar w:fldCharType="separate"/>
    </w:r>
    <w:r w:rsidR="00910CF7">
      <w:rPr>
        <w:rFonts w:ascii="Verdana" w:hAnsi="Verdana"/>
        <w:b/>
        <w:bCs/>
        <w:noProof/>
        <w:sz w:val="16"/>
        <w:szCs w:val="16"/>
      </w:rPr>
      <w:t>10</w:t>
    </w:r>
    <w:r w:rsidRPr="00372999">
      <w:rPr>
        <w:rFonts w:ascii="Verdana" w:hAnsi="Verdana"/>
        <w:b/>
        <w:bCs/>
        <w:sz w:val="16"/>
        <w:szCs w:val="16"/>
      </w:rPr>
      <w:fldChar w:fldCharType="end"/>
    </w:r>
    <w:r w:rsidRPr="00372999">
      <w:rPr>
        <w:rFonts w:ascii="Verdana" w:hAnsi="Verdana"/>
        <w:sz w:val="16"/>
        <w:szCs w:val="16"/>
      </w:rPr>
      <w:t xml:space="preserve"> </w:t>
    </w:r>
    <w:r>
      <w:rPr>
        <w:rFonts w:ascii="Verdana" w:hAnsi="Verdana"/>
        <w:sz w:val="16"/>
        <w:szCs w:val="16"/>
      </w:rPr>
      <w:t>/</w:t>
    </w:r>
    <w:r w:rsidRPr="00372999">
      <w:rPr>
        <w:rFonts w:ascii="Verdana" w:hAnsi="Verdana"/>
        <w:b/>
        <w:bCs/>
        <w:sz w:val="16"/>
        <w:szCs w:val="16"/>
      </w:rPr>
      <w:fldChar w:fldCharType="begin"/>
    </w:r>
    <w:r w:rsidRPr="00372999">
      <w:rPr>
        <w:rFonts w:ascii="Verdana" w:hAnsi="Verdana"/>
        <w:b/>
        <w:bCs/>
        <w:sz w:val="16"/>
        <w:szCs w:val="16"/>
      </w:rPr>
      <w:instrText>NUMPAGES</w:instrText>
    </w:r>
    <w:r w:rsidRPr="00372999">
      <w:rPr>
        <w:rFonts w:ascii="Verdana" w:hAnsi="Verdana"/>
        <w:b/>
        <w:bCs/>
        <w:sz w:val="16"/>
        <w:szCs w:val="16"/>
      </w:rPr>
      <w:fldChar w:fldCharType="separate"/>
    </w:r>
    <w:r w:rsidR="00910CF7">
      <w:rPr>
        <w:rFonts w:ascii="Verdana" w:hAnsi="Verdana"/>
        <w:b/>
        <w:bCs/>
        <w:noProof/>
        <w:sz w:val="16"/>
        <w:szCs w:val="16"/>
      </w:rPr>
      <w:t>19</w:t>
    </w:r>
    <w:r w:rsidRPr="00372999">
      <w:rPr>
        <w:rFonts w:ascii="Verdana" w:hAnsi="Verdana"/>
        <w:b/>
        <w:bCs/>
        <w:sz w:val="16"/>
        <w:szCs w:val="16"/>
      </w:rPr>
      <w:fldChar w:fldCharType="end"/>
    </w:r>
  </w:p>
  <w:p w:rsidR="00C53EDA" w:rsidRDefault="00C53EDA" w:rsidP="00816312">
    <w:pPr>
      <w:pStyle w:val="Zpat"/>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EDA" w:rsidRDefault="00C53EDA">
    <w:pPr>
      <w:pStyle w:val="Zp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EDA" w:rsidRDefault="00C53EDA" w:rsidP="0080201C">
    <w:pPr>
      <w:pStyle w:val="Zpat"/>
      <w:jc w:val="right"/>
      <w:rPr>
        <w:rFonts w:ascii="Verdana" w:hAnsi="Verdana"/>
        <w:b/>
        <w:bCs/>
        <w:sz w:val="16"/>
        <w:szCs w:val="16"/>
      </w:rPr>
    </w:pPr>
    <w:proofErr w:type="spellStart"/>
    <w:r>
      <w:rPr>
        <w:rFonts w:ascii="Verdana" w:hAnsi="Verdana"/>
        <w:sz w:val="16"/>
        <w:szCs w:val="16"/>
      </w:rPr>
      <w:t>Page</w:t>
    </w:r>
    <w:proofErr w:type="spellEnd"/>
    <w:r w:rsidRPr="00372999">
      <w:rPr>
        <w:rFonts w:ascii="Verdana" w:hAnsi="Verdana"/>
        <w:sz w:val="16"/>
        <w:szCs w:val="16"/>
      </w:rPr>
      <w:t xml:space="preserve"> </w:t>
    </w:r>
    <w:r w:rsidRPr="00372999">
      <w:rPr>
        <w:rFonts w:ascii="Verdana" w:hAnsi="Verdana"/>
        <w:b/>
        <w:bCs/>
        <w:sz w:val="16"/>
        <w:szCs w:val="16"/>
      </w:rPr>
      <w:fldChar w:fldCharType="begin"/>
    </w:r>
    <w:r w:rsidRPr="00372999">
      <w:rPr>
        <w:rFonts w:ascii="Verdana" w:hAnsi="Verdana"/>
        <w:b/>
        <w:bCs/>
        <w:sz w:val="16"/>
        <w:szCs w:val="16"/>
      </w:rPr>
      <w:instrText>PAGE</w:instrText>
    </w:r>
    <w:r w:rsidRPr="00372999">
      <w:rPr>
        <w:rFonts w:ascii="Verdana" w:hAnsi="Verdana"/>
        <w:b/>
        <w:bCs/>
        <w:sz w:val="16"/>
        <w:szCs w:val="16"/>
      </w:rPr>
      <w:fldChar w:fldCharType="separate"/>
    </w:r>
    <w:r w:rsidR="00910CF7">
      <w:rPr>
        <w:rFonts w:ascii="Verdana" w:hAnsi="Verdana"/>
        <w:b/>
        <w:bCs/>
        <w:noProof/>
        <w:sz w:val="16"/>
        <w:szCs w:val="16"/>
      </w:rPr>
      <w:t>19</w:t>
    </w:r>
    <w:r w:rsidRPr="00372999">
      <w:rPr>
        <w:rFonts w:ascii="Verdana" w:hAnsi="Verdana"/>
        <w:b/>
        <w:bCs/>
        <w:sz w:val="16"/>
        <w:szCs w:val="16"/>
      </w:rPr>
      <w:fldChar w:fldCharType="end"/>
    </w:r>
    <w:r w:rsidRPr="00372999">
      <w:rPr>
        <w:rFonts w:ascii="Verdana" w:hAnsi="Verdana"/>
        <w:sz w:val="16"/>
        <w:szCs w:val="16"/>
      </w:rPr>
      <w:t xml:space="preserve"> </w:t>
    </w:r>
    <w:r>
      <w:rPr>
        <w:rFonts w:ascii="Verdana" w:hAnsi="Verdana"/>
        <w:sz w:val="16"/>
        <w:szCs w:val="16"/>
      </w:rPr>
      <w:t>/</w:t>
    </w:r>
    <w:r w:rsidRPr="00372999">
      <w:rPr>
        <w:rFonts w:ascii="Verdana" w:hAnsi="Verdana"/>
        <w:b/>
        <w:bCs/>
        <w:sz w:val="16"/>
        <w:szCs w:val="16"/>
      </w:rPr>
      <w:fldChar w:fldCharType="begin"/>
    </w:r>
    <w:r w:rsidRPr="00372999">
      <w:rPr>
        <w:rFonts w:ascii="Verdana" w:hAnsi="Verdana"/>
        <w:b/>
        <w:bCs/>
        <w:sz w:val="16"/>
        <w:szCs w:val="16"/>
      </w:rPr>
      <w:instrText>NUMPAGES</w:instrText>
    </w:r>
    <w:r w:rsidRPr="00372999">
      <w:rPr>
        <w:rFonts w:ascii="Verdana" w:hAnsi="Verdana"/>
        <w:b/>
        <w:bCs/>
        <w:sz w:val="16"/>
        <w:szCs w:val="16"/>
      </w:rPr>
      <w:fldChar w:fldCharType="separate"/>
    </w:r>
    <w:r w:rsidR="00910CF7">
      <w:rPr>
        <w:rFonts w:ascii="Verdana" w:hAnsi="Verdana"/>
        <w:b/>
        <w:bCs/>
        <w:noProof/>
        <w:sz w:val="16"/>
        <w:szCs w:val="16"/>
      </w:rPr>
      <w:t>19</w:t>
    </w:r>
    <w:r w:rsidRPr="00372999">
      <w:rPr>
        <w:rFonts w:ascii="Verdana" w:hAnsi="Verdana"/>
        <w:b/>
        <w:bCs/>
        <w:sz w:val="16"/>
        <w:szCs w:val="16"/>
      </w:rPr>
      <w:fldChar w:fldCharType="end"/>
    </w:r>
  </w:p>
  <w:p w:rsidR="00C53EDA" w:rsidRPr="002B01E4" w:rsidRDefault="00C53EDA" w:rsidP="0080201C">
    <w:pPr>
      <w:pStyle w:val="Zpat"/>
      <w:jc w:val="right"/>
      <w:rPr>
        <w:rFonts w:ascii="Verdana" w:hAnsi="Verdana"/>
        <w:sz w:val="16"/>
        <w:szCs w:val="16"/>
      </w:rPr>
    </w:pPr>
  </w:p>
  <w:p w:rsidR="00C53EDA" w:rsidRDefault="00C53EDA" w:rsidP="0080201C">
    <w:pPr>
      <w:pStyle w:val="Zpat"/>
      <w:jc w:val="right"/>
    </w:pPr>
    <w:r w:rsidRPr="006A05AC">
      <w:rPr>
        <w:rFonts w:ascii="Verdana" w:hAnsi="Verdana"/>
        <w:sz w:val="18"/>
        <w:szCs w:val="18"/>
      </w:rPr>
      <w:t>OTIDEA a.s.</w:t>
    </w:r>
    <w:r w:rsidRPr="006A05AC">
      <w:rPr>
        <w:rFonts w:ascii="Verdana" w:hAnsi="Verdana"/>
        <w:sz w:val="18"/>
        <w:szCs w:val="18"/>
        <w:lang w:val="en-GB"/>
      </w:rPr>
      <w:t xml:space="preserve">, </w:t>
    </w:r>
    <w:r w:rsidRPr="006A05AC">
      <w:rPr>
        <w:rFonts w:ascii="Verdana" w:hAnsi="Verdana"/>
        <w:sz w:val="18"/>
        <w:szCs w:val="18"/>
      </w:rPr>
      <w:t>METEOR C,</w:t>
    </w:r>
    <w:r w:rsidRPr="006A05AC">
      <w:rPr>
        <w:rFonts w:ascii="Verdana" w:hAnsi="Verdana"/>
        <w:sz w:val="18"/>
        <w:szCs w:val="18"/>
        <w:lang w:val="en-GB"/>
      </w:rPr>
      <w:t xml:space="preserve"> </w:t>
    </w:r>
    <w:proofErr w:type="spellStart"/>
    <w:r w:rsidRPr="006A05AC">
      <w:rPr>
        <w:rFonts w:ascii="Verdana" w:hAnsi="Verdana"/>
        <w:sz w:val="18"/>
        <w:szCs w:val="18"/>
        <w:lang w:val="en-GB"/>
      </w:rPr>
      <w:t>Thámova</w:t>
    </w:r>
    <w:proofErr w:type="spellEnd"/>
    <w:r w:rsidRPr="006A05AC">
      <w:rPr>
        <w:rFonts w:ascii="Verdana" w:hAnsi="Verdana"/>
        <w:sz w:val="18"/>
        <w:szCs w:val="18"/>
      </w:rPr>
      <w:t xml:space="preserve"> 681/32, 186 00 Prague 8 – Karlín,</w:t>
    </w:r>
    <w:r w:rsidRPr="009655AE">
      <w:rPr>
        <w:rFonts w:ascii="Verdana" w:hAnsi="Verdana"/>
        <w:sz w:val="18"/>
        <w:szCs w:val="18"/>
      </w:rPr>
      <w:t xml:space="preserve"> </w:t>
    </w:r>
    <w:r>
      <w:rPr>
        <w:rFonts w:ascii="Verdana" w:hAnsi="Verdana"/>
        <w:sz w:val="18"/>
        <w:szCs w:val="18"/>
      </w:rPr>
      <w:t>295 565 120</w:t>
    </w:r>
    <w:r w:rsidRPr="006A05AC">
      <w:rPr>
        <w:rFonts w:ascii="Verdana" w:hAnsi="Verdana"/>
        <w:sz w:val="18"/>
        <w:szCs w:val="18"/>
      </w:rPr>
      <w:t xml:space="preserve">, </w:t>
    </w:r>
    <w:hyperlink r:id="rId1" w:history="1">
      <w:r w:rsidRPr="006A05AC">
        <w:rPr>
          <w:rStyle w:val="Hypertextovodkaz"/>
          <w:rFonts w:ascii="Verdana" w:hAnsi="Verdana"/>
          <w:sz w:val="18"/>
          <w:szCs w:val="18"/>
        </w:rPr>
        <w:t>www.otidea.cz</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4EC" w:rsidRDefault="000734EC">
      <w:r>
        <w:separator/>
      </w:r>
    </w:p>
  </w:footnote>
  <w:footnote w:type="continuationSeparator" w:id="0">
    <w:p w:rsidR="000734EC" w:rsidRDefault="000734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EDA" w:rsidRDefault="00C53EDA">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EDA" w:rsidRDefault="00C53EDA">
    <w:pPr>
      <w:pStyle w:val="Zhlav"/>
      <w:jc w:val="center"/>
    </w:pPr>
  </w:p>
  <w:p w:rsidR="00C53EDA" w:rsidRDefault="00C53EDA">
    <w:pPr>
      <w:pStyle w:val="Zhlav"/>
      <w:jc w:val="center"/>
    </w:pPr>
  </w:p>
  <w:p w:rsidR="00C53EDA" w:rsidRDefault="00C53EDA">
    <w:pPr>
      <w:pStyle w:val="Zhlav"/>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EDA" w:rsidRDefault="00C53EDA">
    <w:pPr>
      <w:pStyle w:val="Zhlav"/>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EDA" w:rsidRDefault="00C53EDA">
    <w:pPr>
      <w:pStyle w:val="Zhlav"/>
    </w:pPr>
  </w:p>
  <w:p w:rsidR="00C53EDA" w:rsidRDefault="00C53EDA">
    <w:pPr>
      <w:pStyle w:val="Zhlav"/>
      <w:jc w:val="center"/>
    </w:pPr>
  </w:p>
  <w:p w:rsidR="00C53EDA" w:rsidRDefault="00C53EDA">
    <w:pPr>
      <w:pStyle w:val="Zhlav"/>
      <w:jc w:val="center"/>
    </w:pPr>
  </w:p>
  <w:p w:rsidR="00C53EDA" w:rsidRDefault="00C53EDA">
    <w:pPr>
      <w:pStyle w:val="Zhlav"/>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7CC9"/>
    <w:multiLevelType w:val="hybridMultilevel"/>
    <w:tmpl w:val="12FCC19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C80C1D"/>
    <w:multiLevelType w:val="hybridMultilevel"/>
    <w:tmpl w:val="BCD02C1C"/>
    <w:lvl w:ilvl="0" w:tplc="04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nsid w:val="06E40482"/>
    <w:multiLevelType w:val="multilevel"/>
    <w:tmpl w:val="2804ACEE"/>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3">
    <w:nsid w:val="09467BC3"/>
    <w:multiLevelType w:val="multilevel"/>
    <w:tmpl w:val="7EE0FE7A"/>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4">
    <w:nsid w:val="0AE51964"/>
    <w:multiLevelType w:val="hybridMultilevel"/>
    <w:tmpl w:val="6FF46E28"/>
    <w:lvl w:ilvl="0" w:tplc="04050017">
      <w:start w:val="1"/>
      <w:numFmt w:val="lowerLetter"/>
      <w:lvlText w:val="%1)"/>
      <w:lvlJc w:val="left"/>
      <w:pPr>
        <w:ind w:left="2771"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653802"/>
    <w:multiLevelType w:val="multilevel"/>
    <w:tmpl w:val="CA886604"/>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6">
    <w:nsid w:val="0C7C2AB9"/>
    <w:multiLevelType w:val="multilevel"/>
    <w:tmpl w:val="B7E2EE94"/>
    <w:lvl w:ilvl="0">
      <w:start w:val="1"/>
      <w:numFmt w:val="decimal"/>
      <w:lvlText w:val="%1."/>
      <w:lvlJc w:val="left"/>
      <w:pPr>
        <w:tabs>
          <w:tab w:val="num" w:pos="340"/>
        </w:tabs>
        <w:ind w:left="340" w:hanging="340"/>
      </w:pPr>
      <w:rPr>
        <w:i w:val="0"/>
        <w:sz w:val="18"/>
        <w:szCs w:val="18"/>
      </w:rPr>
    </w:lvl>
    <w:lvl w:ilvl="1">
      <w:start w:val="1"/>
      <w:numFmt w:val="decimal"/>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7">
    <w:nsid w:val="0CF95472"/>
    <w:multiLevelType w:val="hybridMultilevel"/>
    <w:tmpl w:val="B04CBF76"/>
    <w:lvl w:ilvl="0" w:tplc="AFF244D2">
      <w:numFmt w:val="bullet"/>
      <w:lvlText w:val="-"/>
      <w:lvlJc w:val="left"/>
      <w:pPr>
        <w:ind w:left="720" w:hanging="360"/>
      </w:pPr>
      <w:rPr>
        <w:rFonts w:ascii="Verdana" w:eastAsia="Times New Roman" w:hAnsi="Verdana"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0E020AD8"/>
    <w:multiLevelType w:val="hybridMultilevel"/>
    <w:tmpl w:val="85FA5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F513DA3"/>
    <w:multiLevelType w:val="hybridMultilevel"/>
    <w:tmpl w:val="8896474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20F080A"/>
    <w:multiLevelType w:val="multilevel"/>
    <w:tmpl w:val="3B0208E8"/>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1">
    <w:nsid w:val="12E3418D"/>
    <w:multiLevelType w:val="multilevel"/>
    <w:tmpl w:val="DB281BDC"/>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2">
    <w:nsid w:val="12EA6106"/>
    <w:multiLevelType w:val="multilevel"/>
    <w:tmpl w:val="C0EE1B50"/>
    <w:lvl w:ilvl="0">
      <w:start w:val="2"/>
      <w:numFmt w:val="decimal"/>
      <w:lvlText w:val=""/>
      <w:lvlJc w:val="left"/>
      <w:pPr>
        <w:tabs>
          <w:tab w:val="num" w:pos="705"/>
        </w:tabs>
        <w:ind w:left="705" w:hanging="705"/>
      </w:pPr>
    </w:lvl>
    <w:lvl w:ilvl="1">
      <w:start w:val="10"/>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3">
    <w:nsid w:val="139F6D1D"/>
    <w:multiLevelType w:val="multilevel"/>
    <w:tmpl w:val="6C683256"/>
    <w:lvl w:ilvl="0">
      <w:start w:val="2"/>
      <w:numFmt w:val="lowerLetter"/>
      <w:lvlText w:val="%1)"/>
      <w:lvlJc w:val="left"/>
      <w:pPr>
        <w:tabs>
          <w:tab w:val="num" w:pos="1410"/>
        </w:tabs>
        <w:ind w:left="1410" w:hanging="705"/>
      </w:p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14">
    <w:nsid w:val="16586997"/>
    <w:multiLevelType w:val="multilevel"/>
    <w:tmpl w:val="109C8C76"/>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5">
    <w:nsid w:val="183C59C6"/>
    <w:multiLevelType w:val="multilevel"/>
    <w:tmpl w:val="A0709A8C"/>
    <w:lvl w:ilvl="0">
      <w:start w:val="3"/>
      <w:numFmt w:val="decimal"/>
      <w:lvlText w:val=""/>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nsid w:val="18BD5054"/>
    <w:multiLevelType w:val="hybridMultilevel"/>
    <w:tmpl w:val="520E3CFE"/>
    <w:lvl w:ilvl="0" w:tplc="B8E8233E">
      <w:numFmt w:val="bullet"/>
      <w:lvlText w:val="-"/>
      <w:lvlJc w:val="left"/>
      <w:pPr>
        <w:ind w:left="1069" w:hanging="360"/>
      </w:pPr>
      <w:rPr>
        <w:rFonts w:ascii="Verdana" w:eastAsia="Times New Roman" w:hAnsi="Verdana"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7">
    <w:nsid w:val="1B9551AA"/>
    <w:multiLevelType w:val="multilevel"/>
    <w:tmpl w:val="4CAA9EB4"/>
    <w:lvl w:ilvl="0">
      <w:start w:val="1"/>
      <w:numFmt w:val="lowerLetter"/>
      <w:lvlText w:val="%1)"/>
      <w:lvlJc w:val="left"/>
      <w:pPr>
        <w:tabs>
          <w:tab w:val="num" w:pos="1068"/>
        </w:tabs>
        <w:ind w:left="1068" w:hanging="360"/>
      </w:p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18">
    <w:nsid w:val="26007936"/>
    <w:multiLevelType w:val="multilevel"/>
    <w:tmpl w:val="C62CFEF8"/>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9">
    <w:nsid w:val="2E30358B"/>
    <w:multiLevelType w:val="hybridMultilevel"/>
    <w:tmpl w:val="A13AAA1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0277BC2"/>
    <w:multiLevelType w:val="multilevel"/>
    <w:tmpl w:val="20ACD2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12B7A8B"/>
    <w:multiLevelType w:val="multilevel"/>
    <w:tmpl w:val="083C24E4"/>
    <w:lvl w:ilvl="0">
      <w:start w:val="1"/>
      <w:numFmt w:val="decimal"/>
      <w:lvlText w:val="%1."/>
      <w:lvlJc w:val="left"/>
      <w:pPr>
        <w:tabs>
          <w:tab w:val="num" w:pos="340"/>
        </w:tabs>
        <w:ind w:left="340" w:hanging="340"/>
      </w:pPr>
      <w:rPr>
        <w:sz w:val="18"/>
        <w:szCs w:val="18"/>
      </w:r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22">
    <w:nsid w:val="345A23EC"/>
    <w:multiLevelType w:val="multilevel"/>
    <w:tmpl w:val="8CA89E02"/>
    <w:lvl w:ilvl="0">
      <w:start w:val="1"/>
      <w:numFmt w:val="lowerLetter"/>
      <w:lvlText w:val="%1)"/>
      <w:lvlJc w:val="left"/>
      <w:pPr>
        <w:ind w:left="717" w:hanging="360"/>
      </w:p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23">
    <w:nsid w:val="3608212C"/>
    <w:multiLevelType w:val="multilevel"/>
    <w:tmpl w:val="B7DE749A"/>
    <w:lvl w:ilvl="0">
      <w:start w:val="1"/>
      <w:numFmt w:val="lowerLetter"/>
      <w:lvlText w:val="%1)"/>
      <w:lvlJc w:val="left"/>
      <w:pPr>
        <w:tabs>
          <w:tab w:val="num" w:pos="1428"/>
        </w:tabs>
        <w:ind w:left="1428" w:hanging="360"/>
      </w:p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24">
    <w:nsid w:val="36A16AC9"/>
    <w:multiLevelType w:val="multilevel"/>
    <w:tmpl w:val="D7C2ABE2"/>
    <w:lvl w:ilvl="0">
      <w:start w:val="3"/>
      <w:numFmt w:val="decimal"/>
      <w:lvlText w:val=""/>
      <w:lvlJc w:val="left"/>
      <w:pPr>
        <w:tabs>
          <w:tab w:val="num" w:pos="360"/>
        </w:tabs>
        <w:ind w:left="360" w:hanging="360"/>
      </w:p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25">
    <w:nsid w:val="3C4C02DF"/>
    <w:multiLevelType w:val="multilevel"/>
    <w:tmpl w:val="BCFECF6E"/>
    <w:lvl w:ilvl="0">
      <w:start w:val="1"/>
      <w:numFmt w:val="bullet"/>
      <w:pStyle w:val="StylZa0b"/>
      <w:lvlText w:val="-"/>
      <w:lvlJc w:val="left"/>
      <w:pPr>
        <w:tabs>
          <w:tab w:val="num" w:pos="1062"/>
        </w:tabs>
        <w:ind w:left="1062" w:hanging="357"/>
      </w:pPr>
      <w:rPr>
        <w:rFonts w:ascii="Times New Roman" w:hAnsi="Times New Roman" w:cs="Times New Roman" w:hint="default"/>
      </w:rPr>
    </w:lvl>
    <w:lvl w:ilvl="1">
      <w:start w:val="1"/>
      <w:numFmt w:val="bullet"/>
      <w:lvlText w:val="o"/>
      <w:lvlJc w:val="left"/>
      <w:pPr>
        <w:tabs>
          <w:tab w:val="num" w:pos="2145"/>
        </w:tabs>
        <w:ind w:left="2145" w:hanging="360"/>
      </w:pPr>
      <w:rPr>
        <w:rFonts w:ascii="Courier New" w:hAnsi="Courier New" w:cs="Courier New" w:hint="default"/>
      </w:rPr>
    </w:lvl>
    <w:lvl w:ilvl="2">
      <w:start w:val="1"/>
      <w:numFmt w:val="bullet"/>
      <w:lvlText w:val=""/>
      <w:lvlJc w:val="left"/>
      <w:pPr>
        <w:tabs>
          <w:tab w:val="num" w:pos="2865"/>
        </w:tabs>
        <w:ind w:left="2865" w:hanging="360"/>
      </w:pPr>
      <w:rPr>
        <w:rFonts w:ascii="Wingdings" w:hAnsi="Wingdings" w:cs="Wingdings" w:hint="default"/>
      </w:rPr>
    </w:lvl>
    <w:lvl w:ilvl="3">
      <w:start w:val="1"/>
      <w:numFmt w:val="bullet"/>
      <w:lvlText w:val=""/>
      <w:lvlJc w:val="left"/>
      <w:pPr>
        <w:tabs>
          <w:tab w:val="num" w:pos="3585"/>
        </w:tabs>
        <w:ind w:left="3585" w:hanging="360"/>
      </w:pPr>
      <w:rPr>
        <w:rFonts w:ascii="Symbol" w:hAnsi="Symbol" w:cs="Symbol" w:hint="default"/>
      </w:rPr>
    </w:lvl>
    <w:lvl w:ilvl="4">
      <w:start w:val="1"/>
      <w:numFmt w:val="bullet"/>
      <w:lvlText w:val="o"/>
      <w:lvlJc w:val="left"/>
      <w:pPr>
        <w:tabs>
          <w:tab w:val="num" w:pos="4305"/>
        </w:tabs>
        <w:ind w:left="4305" w:hanging="360"/>
      </w:pPr>
      <w:rPr>
        <w:rFonts w:ascii="Courier New" w:hAnsi="Courier New" w:cs="Courier New" w:hint="default"/>
      </w:rPr>
    </w:lvl>
    <w:lvl w:ilvl="5">
      <w:start w:val="1"/>
      <w:numFmt w:val="bullet"/>
      <w:lvlText w:val=""/>
      <w:lvlJc w:val="left"/>
      <w:pPr>
        <w:tabs>
          <w:tab w:val="num" w:pos="5025"/>
        </w:tabs>
        <w:ind w:left="5025" w:hanging="360"/>
      </w:pPr>
      <w:rPr>
        <w:rFonts w:ascii="Wingdings" w:hAnsi="Wingdings" w:cs="Wingdings" w:hint="default"/>
      </w:rPr>
    </w:lvl>
    <w:lvl w:ilvl="6">
      <w:start w:val="1"/>
      <w:numFmt w:val="bullet"/>
      <w:lvlText w:val=""/>
      <w:lvlJc w:val="left"/>
      <w:pPr>
        <w:tabs>
          <w:tab w:val="num" w:pos="5745"/>
        </w:tabs>
        <w:ind w:left="5745" w:hanging="360"/>
      </w:pPr>
      <w:rPr>
        <w:rFonts w:ascii="Symbol" w:hAnsi="Symbol" w:cs="Symbol" w:hint="default"/>
      </w:rPr>
    </w:lvl>
    <w:lvl w:ilvl="7">
      <w:start w:val="1"/>
      <w:numFmt w:val="bullet"/>
      <w:lvlText w:val="o"/>
      <w:lvlJc w:val="left"/>
      <w:pPr>
        <w:tabs>
          <w:tab w:val="num" w:pos="6465"/>
        </w:tabs>
        <w:ind w:left="6465" w:hanging="360"/>
      </w:pPr>
      <w:rPr>
        <w:rFonts w:ascii="Courier New" w:hAnsi="Courier New" w:cs="Courier New" w:hint="default"/>
      </w:rPr>
    </w:lvl>
    <w:lvl w:ilvl="8">
      <w:start w:val="1"/>
      <w:numFmt w:val="bullet"/>
      <w:lvlText w:val=""/>
      <w:lvlJc w:val="left"/>
      <w:pPr>
        <w:tabs>
          <w:tab w:val="num" w:pos="7185"/>
        </w:tabs>
        <w:ind w:left="7185" w:hanging="360"/>
      </w:pPr>
      <w:rPr>
        <w:rFonts w:ascii="Wingdings" w:hAnsi="Wingdings" w:cs="Wingdings" w:hint="default"/>
      </w:rPr>
    </w:lvl>
  </w:abstractNum>
  <w:abstractNum w:abstractNumId="26">
    <w:nsid w:val="48C90298"/>
    <w:multiLevelType w:val="multilevel"/>
    <w:tmpl w:val="740C6A84"/>
    <w:lvl w:ilvl="0">
      <w:start w:val="6"/>
      <w:numFmt w:val="decimal"/>
      <w:lvlText w:val=""/>
      <w:lvlJc w:val="left"/>
      <w:pPr>
        <w:tabs>
          <w:tab w:val="num" w:pos="705"/>
        </w:tabs>
        <w:ind w:left="705" w:hanging="70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27">
    <w:nsid w:val="49230BC2"/>
    <w:multiLevelType w:val="hybridMultilevel"/>
    <w:tmpl w:val="74D81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D753795"/>
    <w:multiLevelType w:val="multilevel"/>
    <w:tmpl w:val="4AE46CF8"/>
    <w:lvl w:ilvl="0">
      <w:start w:val="1"/>
      <w:numFmt w:val="decimal"/>
      <w:pStyle w:val="NadpisZD1"/>
      <w:lvlText w:val="%1."/>
      <w:lvlJc w:val="left"/>
      <w:pPr>
        <w:tabs>
          <w:tab w:val="num" w:pos="7180"/>
        </w:tabs>
        <w:ind w:left="7180" w:hanging="340"/>
      </w:pPr>
    </w:lvl>
    <w:lvl w:ilvl="1">
      <w:start w:val="1"/>
      <w:numFmt w:val="decimal"/>
      <w:lvlText w:val="%1.%2"/>
      <w:lvlJc w:val="left"/>
      <w:pPr>
        <w:tabs>
          <w:tab w:val="num" w:pos="720"/>
        </w:tabs>
        <w:ind w:left="720"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29">
    <w:nsid w:val="4F27528F"/>
    <w:multiLevelType w:val="multilevel"/>
    <w:tmpl w:val="D680942E"/>
    <w:lvl w:ilvl="0">
      <w:start w:val="1"/>
      <w:numFmt w:val="decimal"/>
      <w:lvlText w:val="%1"/>
      <w:lvlJc w:val="left"/>
      <w:pPr>
        <w:tabs>
          <w:tab w:val="num" w:pos="7180"/>
        </w:tabs>
        <w:ind w:left="7180" w:hanging="34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0">
    <w:nsid w:val="551E2BCA"/>
    <w:multiLevelType w:val="hybridMultilevel"/>
    <w:tmpl w:val="19A42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98047D0"/>
    <w:multiLevelType w:val="multilevel"/>
    <w:tmpl w:val="5C8487A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nsid w:val="5AF122A7"/>
    <w:multiLevelType w:val="multilevel"/>
    <w:tmpl w:val="4B068F1E"/>
    <w:lvl w:ilvl="0">
      <w:start w:val="1"/>
      <w:numFmt w:val="lowerLetter"/>
      <w:lvlText w:val="%1)"/>
      <w:lvlJc w:val="left"/>
      <w:pPr>
        <w:tabs>
          <w:tab w:val="num" w:pos="644"/>
        </w:tabs>
        <w:ind w:left="644" w:hanging="360"/>
      </w:pPr>
      <w:rPr>
        <w:sz w:val="20"/>
        <w:szCs w:val="20"/>
      </w:rPr>
    </w:lvl>
    <w:lvl w:ilvl="1">
      <w:start w:val="1"/>
      <w:numFmt w:val="bullet"/>
      <w:lvlText w:val="-"/>
      <w:lvlJc w:val="left"/>
      <w:pPr>
        <w:tabs>
          <w:tab w:val="num" w:pos="1364"/>
        </w:tabs>
        <w:ind w:left="1364" w:hanging="360"/>
      </w:pPr>
      <w:rPr>
        <w:rFonts w:ascii="Verdana" w:hAnsi="Verdana" w:cs="Verdana" w:hint="default"/>
        <w:b w:val="0"/>
      </w:rPr>
    </w:lvl>
    <w:lvl w:ilvl="2">
      <w:start w:val="1"/>
      <w:numFmt w:val="bullet"/>
      <w:lvlText w:val=""/>
      <w:lvlJc w:val="left"/>
      <w:pPr>
        <w:tabs>
          <w:tab w:val="num" w:pos="2084"/>
        </w:tabs>
        <w:ind w:left="2084" w:hanging="360"/>
      </w:pPr>
      <w:rPr>
        <w:rFonts w:ascii="Wingdings" w:hAnsi="Wingdings" w:cs="Wingdings" w:hint="default"/>
      </w:rPr>
    </w:lvl>
    <w:lvl w:ilvl="3">
      <w:start w:val="1"/>
      <w:numFmt w:val="bullet"/>
      <w:lvlText w:val=""/>
      <w:lvlJc w:val="left"/>
      <w:pPr>
        <w:tabs>
          <w:tab w:val="num" w:pos="2804"/>
        </w:tabs>
        <w:ind w:left="2804" w:hanging="360"/>
      </w:pPr>
      <w:rPr>
        <w:rFonts w:ascii="Symbol" w:hAnsi="Symbol" w:cs="Symbol" w:hint="default"/>
      </w:rPr>
    </w:lvl>
    <w:lvl w:ilvl="4">
      <w:start w:val="1"/>
      <w:numFmt w:val="bullet"/>
      <w:lvlText w:val="o"/>
      <w:lvlJc w:val="left"/>
      <w:pPr>
        <w:tabs>
          <w:tab w:val="num" w:pos="3524"/>
        </w:tabs>
        <w:ind w:left="3524" w:hanging="360"/>
      </w:pPr>
      <w:rPr>
        <w:rFonts w:ascii="Courier New" w:hAnsi="Courier New" w:cs="Courier New" w:hint="default"/>
      </w:rPr>
    </w:lvl>
    <w:lvl w:ilvl="5">
      <w:start w:val="1"/>
      <w:numFmt w:val="bullet"/>
      <w:lvlText w:val=""/>
      <w:lvlJc w:val="left"/>
      <w:pPr>
        <w:tabs>
          <w:tab w:val="num" w:pos="4244"/>
        </w:tabs>
        <w:ind w:left="4244" w:hanging="360"/>
      </w:pPr>
      <w:rPr>
        <w:rFonts w:ascii="Wingdings" w:hAnsi="Wingdings" w:cs="Wingdings" w:hint="default"/>
      </w:rPr>
    </w:lvl>
    <w:lvl w:ilvl="6">
      <w:start w:val="1"/>
      <w:numFmt w:val="bullet"/>
      <w:lvlText w:val=""/>
      <w:lvlJc w:val="left"/>
      <w:pPr>
        <w:tabs>
          <w:tab w:val="num" w:pos="4964"/>
        </w:tabs>
        <w:ind w:left="4964" w:hanging="360"/>
      </w:pPr>
      <w:rPr>
        <w:rFonts w:ascii="Symbol" w:hAnsi="Symbol" w:cs="Symbol" w:hint="default"/>
      </w:rPr>
    </w:lvl>
    <w:lvl w:ilvl="7">
      <w:start w:val="1"/>
      <w:numFmt w:val="bullet"/>
      <w:lvlText w:val="o"/>
      <w:lvlJc w:val="left"/>
      <w:pPr>
        <w:tabs>
          <w:tab w:val="num" w:pos="5684"/>
        </w:tabs>
        <w:ind w:left="5684" w:hanging="360"/>
      </w:pPr>
      <w:rPr>
        <w:rFonts w:ascii="Courier New" w:hAnsi="Courier New" w:cs="Courier New" w:hint="default"/>
      </w:rPr>
    </w:lvl>
    <w:lvl w:ilvl="8">
      <w:start w:val="1"/>
      <w:numFmt w:val="bullet"/>
      <w:lvlText w:val=""/>
      <w:lvlJc w:val="left"/>
      <w:pPr>
        <w:tabs>
          <w:tab w:val="num" w:pos="6404"/>
        </w:tabs>
        <w:ind w:left="6404" w:hanging="360"/>
      </w:pPr>
      <w:rPr>
        <w:rFonts w:ascii="Wingdings" w:hAnsi="Wingdings" w:cs="Wingdings" w:hint="default"/>
      </w:rPr>
    </w:lvl>
  </w:abstractNum>
  <w:abstractNum w:abstractNumId="33">
    <w:nsid w:val="5EBD42C3"/>
    <w:multiLevelType w:val="hybridMultilevel"/>
    <w:tmpl w:val="021A0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F016B02"/>
    <w:multiLevelType w:val="hybridMultilevel"/>
    <w:tmpl w:val="E2244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28F42FD"/>
    <w:multiLevelType w:val="multilevel"/>
    <w:tmpl w:val="4EBA9B30"/>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36">
    <w:nsid w:val="67AE51FC"/>
    <w:multiLevelType w:val="hybridMultilevel"/>
    <w:tmpl w:val="CF4E869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8526FC2"/>
    <w:multiLevelType w:val="multilevel"/>
    <w:tmpl w:val="5DEA2CBC"/>
    <w:lvl w:ilvl="0">
      <w:start w:val="1"/>
      <w:numFmt w:val="decimal"/>
      <w:lvlText w:val="2.%1"/>
      <w:lvlJc w:val="left"/>
      <w:pPr>
        <w:tabs>
          <w:tab w:val="num" w:pos="1069"/>
        </w:tabs>
        <w:ind w:left="1069" w:hanging="360"/>
      </w:pPr>
      <w:rPr>
        <w:b w:val="0"/>
        <w:i w:val="0"/>
        <w:sz w:val="20"/>
        <w:szCs w:val="20"/>
      </w:rPr>
    </w:lvl>
    <w:lvl w:ilvl="1">
      <w:start w:val="1"/>
      <w:numFmt w:val="none"/>
      <w:suff w:val="nothing"/>
      <w:lvlText w:val=""/>
      <w:lvlJc w:val="left"/>
      <w:pPr>
        <w:tabs>
          <w:tab w:val="num" w:pos="1429"/>
        </w:tabs>
        <w:ind w:left="1429" w:hanging="720"/>
      </w:pPr>
    </w:lvl>
    <w:lvl w:ilvl="2">
      <w:start w:val="1"/>
      <w:numFmt w:val="none"/>
      <w:suff w:val="nothing"/>
      <w:lvlText w:val=""/>
      <w:lvlJc w:val="left"/>
      <w:pPr>
        <w:tabs>
          <w:tab w:val="num" w:pos="1429"/>
        </w:tabs>
        <w:ind w:left="1429" w:hanging="720"/>
      </w:pPr>
    </w:lvl>
    <w:lvl w:ilvl="3">
      <w:start w:val="1"/>
      <w:numFmt w:val="none"/>
      <w:suff w:val="nothing"/>
      <w:lvlText w:val=""/>
      <w:lvlJc w:val="left"/>
      <w:pPr>
        <w:tabs>
          <w:tab w:val="num" w:pos="1789"/>
        </w:tabs>
        <w:ind w:left="1789" w:hanging="1080"/>
      </w:pPr>
    </w:lvl>
    <w:lvl w:ilvl="4">
      <w:start w:val="1"/>
      <w:numFmt w:val="none"/>
      <w:suff w:val="nothing"/>
      <w:lvlText w:val=""/>
      <w:lvlJc w:val="left"/>
      <w:pPr>
        <w:tabs>
          <w:tab w:val="num" w:pos="2149"/>
        </w:tabs>
        <w:ind w:left="2149" w:hanging="1440"/>
      </w:pPr>
    </w:lvl>
    <w:lvl w:ilvl="5">
      <w:start w:val="1"/>
      <w:numFmt w:val="none"/>
      <w:suff w:val="nothing"/>
      <w:lvlText w:val=""/>
      <w:lvlJc w:val="left"/>
      <w:pPr>
        <w:tabs>
          <w:tab w:val="num" w:pos="2149"/>
        </w:tabs>
        <w:ind w:left="2149" w:hanging="1440"/>
      </w:pPr>
    </w:lvl>
    <w:lvl w:ilvl="6">
      <w:start w:val="1"/>
      <w:numFmt w:val="none"/>
      <w:suff w:val="nothing"/>
      <w:lvlText w:val=""/>
      <w:lvlJc w:val="left"/>
      <w:pPr>
        <w:tabs>
          <w:tab w:val="num" w:pos="2509"/>
        </w:tabs>
        <w:ind w:left="2509" w:hanging="1800"/>
      </w:pPr>
    </w:lvl>
    <w:lvl w:ilvl="7">
      <w:start w:val="1"/>
      <w:numFmt w:val="none"/>
      <w:suff w:val="nothing"/>
      <w:lvlText w:val=""/>
      <w:lvlJc w:val="left"/>
      <w:pPr>
        <w:tabs>
          <w:tab w:val="num" w:pos="2869"/>
        </w:tabs>
        <w:ind w:left="2869" w:hanging="2160"/>
      </w:pPr>
    </w:lvl>
    <w:lvl w:ilvl="8">
      <w:start w:val="1"/>
      <w:numFmt w:val="none"/>
      <w:suff w:val="nothing"/>
      <w:lvlText w:val=""/>
      <w:lvlJc w:val="left"/>
      <w:pPr>
        <w:tabs>
          <w:tab w:val="num" w:pos="2869"/>
        </w:tabs>
        <w:ind w:left="2869" w:hanging="2160"/>
      </w:pPr>
    </w:lvl>
  </w:abstractNum>
  <w:abstractNum w:abstractNumId="38">
    <w:nsid w:val="72865B6C"/>
    <w:multiLevelType w:val="multilevel"/>
    <w:tmpl w:val="232EF97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9">
    <w:nsid w:val="76706B56"/>
    <w:multiLevelType w:val="multilevel"/>
    <w:tmpl w:val="06A8B99E"/>
    <w:lvl w:ilvl="0">
      <w:start w:val="1"/>
      <w:numFmt w:val="decimal"/>
      <w:lvlText w:val="%1."/>
      <w:lvlJc w:val="left"/>
      <w:pPr>
        <w:ind w:left="1429" w:hanging="360"/>
      </w:p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40">
    <w:nsid w:val="788136E5"/>
    <w:multiLevelType w:val="multilevel"/>
    <w:tmpl w:val="363C2CA6"/>
    <w:lvl w:ilvl="0">
      <w:start w:val="7"/>
      <w:numFmt w:val="decimal"/>
      <w:lvlText w:val=""/>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41">
    <w:nsid w:val="7BBB0789"/>
    <w:multiLevelType w:val="hybridMultilevel"/>
    <w:tmpl w:val="936CF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C384951"/>
    <w:multiLevelType w:val="hybridMultilevel"/>
    <w:tmpl w:val="73DACEFC"/>
    <w:lvl w:ilvl="0" w:tplc="17520A96">
      <w:start w:val="1"/>
      <w:numFmt w:val="lowerLetter"/>
      <w:lvlText w:val="%1)"/>
      <w:lvlJc w:val="left"/>
      <w:pPr>
        <w:ind w:left="1146" w:hanging="360"/>
      </w:pPr>
      <w:rPr>
        <w:b w:val="0"/>
      </w:rPr>
    </w:lvl>
    <w:lvl w:ilvl="1" w:tplc="04050019">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num w:numId="1">
    <w:abstractNumId w:val="17"/>
  </w:num>
  <w:num w:numId="2">
    <w:abstractNumId w:val="40"/>
  </w:num>
  <w:num w:numId="3">
    <w:abstractNumId w:val="13"/>
  </w:num>
  <w:num w:numId="4">
    <w:abstractNumId w:val="21"/>
  </w:num>
  <w:num w:numId="5">
    <w:abstractNumId w:val="26"/>
  </w:num>
  <w:num w:numId="6">
    <w:abstractNumId w:val="37"/>
  </w:num>
  <w:num w:numId="7">
    <w:abstractNumId w:val="28"/>
  </w:num>
  <w:num w:numId="8">
    <w:abstractNumId w:val="12"/>
  </w:num>
  <w:num w:numId="9">
    <w:abstractNumId w:val="15"/>
  </w:num>
  <w:num w:numId="10">
    <w:abstractNumId w:val="24"/>
  </w:num>
  <w:num w:numId="11">
    <w:abstractNumId w:val="25"/>
  </w:num>
  <w:num w:numId="12">
    <w:abstractNumId w:val="23"/>
  </w:num>
  <w:num w:numId="13">
    <w:abstractNumId w:val="31"/>
  </w:num>
  <w:num w:numId="14">
    <w:abstractNumId w:val="32"/>
  </w:num>
  <w:num w:numId="15">
    <w:abstractNumId w:val="39"/>
  </w:num>
  <w:num w:numId="16">
    <w:abstractNumId w:val="20"/>
  </w:num>
  <w:num w:numId="17">
    <w:abstractNumId w:val="22"/>
  </w:num>
  <w:num w:numId="18">
    <w:abstractNumId w:val="14"/>
  </w:num>
  <w:num w:numId="19">
    <w:abstractNumId w:val="2"/>
  </w:num>
  <w:num w:numId="20">
    <w:abstractNumId w:val="35"/>
  </w:num>
  <w:num w:numId="21">
    <w:abstractNumId w:val="3"/>
  </w:num>
  <w:num w:numId="22">
    <w:abstractNumId w:val="11"/>
  </w:num>
  <w:num w:numId="23">
    <w:abstractNumId w:val="18"/>
  </w:num>
  <w:num w:numId="24">
    <w:abstractNumId w:val="5"/>
  </w:num>
  <w:num w:numId="25">
    <w:abstractNumId w:val="10"/>
  </w:num>
  <w:num w:numId="26">
    <w:abstractNumId w:val="38"/>
  </w:num>
  <w:num w:numId="27">
    <w:abstractNumId w:val="6"/>
  </w:num>
  <w:num w:numId="28">
    <w:abstractNumId w:val="7"/>
  </w:num>
  <w:num w:numId="29">
    <w:abstractNumId w:val="28"/>
  </w:num>
  <w:num w:numId="30">
    <w:abstractNumId w:val="4"/>
  </w:num>
  <w:num w:numId="31">
    <w:abstractNumId w:val="42"/>
  </w:num>
  <w:num w:numId="32">
    <w:abstractNumId w:val="16"/>
  </w:num>
  <w:num w:numId="33">
    <w:abstractNumId w:val="29"/>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7"/>
  </w:num>
  <w:num w:numId="42">
    <w:abstractNumId w:val="8"/>
  </w:num>
  <w:num w:numId="43">
    <w:abstractNumId w:val="33"/>
  </w:num>
  <w:num w:numId="44">
    <w:abstractNumId w:val="30"/>
  </w:num>
  <w:num w:numId="45">
    <w:abstractNumId w:val="34"/>
  </w:num>
  <w:num w:numId="46">
    <w:abstractNumId w:val="41"/>
  </w:num>
  <w:num w:numId="47">
    <w:abstractNumId w:val="9"/>
  </w:num>
  <w:num w:numId="48">
    <w:abstractNumId w:val="0"/>
  </w:num>
  <w:num w:numId="49">
    <w:abstractNumId w:val="36"/>
  </w:num>
  <w:num w:numId="50">
    <w:abstractNumId w:val="19"/>
  </w:num>
  <w:num w:numId="51">
    <w:abstractNumId w:val="1"/>
  </w:num>
  <w:numIdMacAtCleanup w:val="5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ta Arazimova">
    <w15:presenceInfo w15:providerId="None" w15:userId="Marta Arazimo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7F6"/>
    <w:rsid w:val="00016B6B"/>
    <w:rsid w:val="00026B07"/>
    <w:rsid w:val="0003099B"/>
    <w:rsid w:val="0007332F"/>
    <w:rsid w:val="000734EC"/>
    <w:rsid w:val="000806EF"/>
    <w:rsid w:val="000E7397"/>
    <w:rsid w:val="00177E79"/>
    <w:rsid w:val="001A1E40"/>
    <w:rsid w:val="001C5807"/>
    <w:rsid w:val="001F1055"/>
    <w:rsid w:val="00230260"/>
    <w:rsid w:val="00233677"/>
    <w:rsid w:val="002A1C8B"/>
    <w:rsid w:val="002A3777"/>
    <w:rsid w:val="002C3785"/>
    <w:rsid w:val="002D334E"/>
    <w:rsid w:val="00314B6E"/>
    <w:rsid w:val="00377922"/>
    <w:rsid w:val="00396DC3"/>
    <w:rsid w:val="003A2363"/>
    <w:rsid w:val="003A69DE"/>
    <w:rsid w:val="003D37F6"/>
    <w:rsid w:val="003F2A52"/>
    <w:rsid w:val="00431F4C"/>
    <w:rsid w:val="00465E2E"/>
    <w:rsid w:val="00494BC7"/>
    <w:rsid w:val="00494C8F"/>
    <w:rsid w:val="004F27F8"/>
    <w:rsid w:val="00535088"/>
    <w:rsid w:val="005B64B7"/>
    <w:rsid w:val="005B65A0"/>
    <w:rsid w:val="005C3479"/>
    <w:rsid w:val="005C3823"/>
    <w:rsid w:val="005E6989"/>
    <w:rsid w:val="0060080D"/>
    <w:rsid w:val="006059A9"/>
    <w:rsid w:val="00625B68"/>
    <w:rsid w:val="0062757F"/>
    <w:rsid w:val="0068508F"/>
    <w:rsid w:val="006A2339"/>
    <w:rsid w:val="00731034"/>
    <w:rsid w:val="007829A3"/>
    <w:rsid w:val="007C07BF"/>
    <w:rsid w:val="007D0017"/>
    <w:rsid w:val="0080201C"/>
    <w:rsid w:val="00816312"/>
    <w:rsid w:val="00835DC1"/>
    <w:rsid w:val="00843A1D"/>
    <w:rsid w:val="00861A2A"/>
    <w:rsid w:val="008A3556"/>
    <w:rsid w:val="008A7018"/>
    <w:rsid w:val="00910CF7"/>
    <w:rsid w:val="009E3652"/>
    <w:rsid w:val="00A457B6"/>
    <w:rsid w:val="00A511AE"/>
    <w:rsid w:val="00A62C5B"/>
    <w:rsid w:val="00A87EC8"/>
    <w:rsid w:val="00AA12C3"/>
    <w:rsid w:val="00AA6CF3"/>
    <w:rsid w:val="00AD5A9F"/>
    <w:rsid w:val="00B45DA0"/>
    <w:rsid w:val="00BA7A51"/>
    <w:rsid w:val="00BD3F38"/>
    <w:rsid w:val="00BF1063"/>
    <w:rsid w:val="00C53EDA"/>
    <w:rsid w:val="00C7570F"/>
    <w:rsid w:val="00CE3588"/>
    <w:rsid w:val="00D15B5F"/>
    <w:rsid w:val="00D31BBB"/>
    <w:rsid w:val="00D44B6B"/>
    <w:rsid w:val="00D60994"/>
    <w:rsid w:val="00DC6084"/>
    <w:rsid w:val="00DD1855"/>
    <w:rsid w:val="00DD7A5C"/>
    <w:rsid w:val="00E10A32"/>
    <w:rsid w:val="00E20C73"/>
    <w:rsid w:val="00EB7585"/>
    <w:rsid w:val="00F40821"/>
    <w:rsid w:val="00FC025E"/>
    <w:rsid w:val="00FF0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semiHidden="0" w:uiPriority="0" w:unhideWhenUsed="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324D1"/>
    <w:pPr>
      <w:suppressAutoHyphens/>
    </w:pPr>
    <w:rPr>
      <w:sz w:val="24"/>
      <w:szCs w:val="24"/>
    </w:rPr>
  </w:style>
  <w:style w:type="paragraph" w:styleId="Nadpis1">
    <w:name w:val="heading 1"/>
    <w:basedOn w:val="Normln"/>
    <w:qFormat/>
    <w:rsid w:val="007324D1"/>
    <w:pPr>
      <w:keepNext/>
      <w:jc w:val="center"/>
      <w:outlineLvl w:val="0"/>
    </w:pPr>
    <w:rPr>
      <w:rFonts w:ascii="Verdana" w:hAnsi="Verdana"/>
      <w:sz w:val="52"/>
    </w:rPr>
  </w:style>
  <w:style w:type="paragraph" w:styleId="Nadpis2">
    <w:name w:val="heading 2"/>
    <w:basedOn w:val="Normln"/>
    <w:link w:val="Nadpis2Char"/>
    <w:qFormat/>
    <w:rsid w:val="007324D1"/>
    <w:pPr>
      <w:keepNext/>
      <w:jc w:val="center"/>
      <w:outlineLvl w:val="1"/>
    </w:pPr>
    <w:rPr>
      <w:rFonts w:ascii="Verdana" w:hAnsi="Verdana"/>
      <w:caps/>
      <w:u w:val="single"/>
    </w:rPr>
  </w:style>
  <w:style w:type="paragraph" w:styleId="Nadpis3">
    <w:name w:val="heading 3"/>
    <w:basedOn w:val="Normln"/>
    <w:qFormat/>
    <w:rsid w:val="007324D1"/>
    <w:pPr>
      <w:keepNext/>
      <w:jc w:val="center"/>
      <w:outlineLvl w:val="2"/>
    </w:pPr>
    <w:rPr>
      <w:rFonts w:ascii="Verdana" w:hAnsi="Verdana"/>
      <w:caps/>
      <w:sz w:val="28"/>
      <w:u w:val="single"/>
    </w:rPr>
  </w:style>
  <w:style w:type="paragraph" w:styleId="Nadpis4">
    <w:name w:val="heading 4"/>
    <w:basedOn w:val="Normln"/>
    <w:qFormat/>
    <w:rsid w:val="007324D1"/>
    <w:pPr>
      <w:keepNext/>
      <w:outlineLvl w:val="3"/>
    </w:pPr>
    <w:rPr>
      <w:b/>
      <w:bCs/>
    </w:rPr>
  </w:style>
  <w:style w:type="paragraph" w:styleId="Nadpis5">
    <w:name w:val="heading 5"/>
    <w:basedOn w:val="Normln"/>
    <w:qFormat/>
    <w:rsid w:val="007324D1"/>
    <w:pPr>
      <w:keepNext/>
      <w:spacing w:before="120" w:line="240" w:lineRule="atLeast"/>
      <w:jc w:val="center"/>
      <w:outlineLvl w:val="4"/>
    </w:pPr>
    <w:rPr>
      <w:rFonts w:ascii="Arial" w:hAnsi="Arial"/>
      <w:b/>
      <w:color w:val="000000"/>
      <w:sz w:val="20"/>
      <w:szCs w:val="20"/>
    </w:rPr>
  </w:style>
  <w:style w:type="paragraph" w:styleId="Nadpis6">
    <w:name w:val="heading 6"/>
    <w:basedOn w:val="Normln"/>
    <w:qFormat/>
    <w:rsid w:val="007324D1"/>
    <w:pPr>
      <w:keepNext/>
      <w:spacing w:before="120" w:line="240" w:lineRule="atLeast"/>
      <w:jc w:val="center"/>
      <w:outlineLvl w:val="5"/>
    </w:pPr>
    <w:rPr>
      <w:rFonts w:ascii="Arial Narrow" w:hAnsi="Arial Narrow"/>
      <w:b/>
      <w:caps/>
      <w:color w:val="000000"/>
      <w:sz w:val="22"/>
      <w:szCs w:val="20"/>
    </w:rPr>
  </w:style>
  <w:style w:type="paragraph" w:styleId="Nadpis7">
    <w:name w:val="heading 7"/>
    <w:basedOn w:val="Normln"/>
    <w:link w:val="Nadpis7Char"/>
    <w:qFormat/>
    <w:rsid w:val="00921958"/>
    <w:pPr>
      <w:spacing w:before="240" w:after="60"/>
      <w:outlineLvl w:val="6"/>
    </w:pPr>
  </w:style>
  <w:style w:type="paragraph" w:styleId="Nadpis8">
    <w:name w:val="heading 8"/>
    <w:basedOn w:val="Normln"/>
    <w:qFormat/>
    <w:rsid w:val="007324D1"/>
    <w:pPr>
      <w:keepNext/>
      <w:spacing w:before="120" w:line="240" w:lineRule="atLeast"/>
      <w:jc w:val="center"/>
      <w:outlineLvl w:val="7"/>
    </w:pPr>
    <w:rPr>
      <w:rFonts w:ascii="Arial Narrow" w:hAnsi="Arial Narrow"/>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ormlnodsazenChar">
    <w:name w:val="Normální odsazený Char"/>
    <w:rsid w:val="007324D1"/>
    <w:rPr>
      <w:rFonts w:ascii="Arial" w:hAnsi="Arial"/>
      <w:lang w:val="cs-CZ" w:eastAsia="cs-CZ" w:bidi="ar-SA"/>
    </w:rPr>
  </w:style>
  <w:style w:type="character" w:styleId="Odkaznakoment">
    <w:name w:val="annotation reference"/>
    <w:rsid w:val="007324D1"/>
    <w:rPr>
      <w:sz w:val="16"/>
      <w:szCs w:val="16"/>
    </w:rPr>
  </w:style>
  <w:style w:type="character" w:styleId="slostrnky">
    <w:name w:val="page number"/>
    <w:basedOn w:val="Standardnpsmoodstavce"/>
    <w:semiHidden/>
    <w:rsid w:val="007324D1"/>
  </w:style>
  <w:style w:type="character" w:customStyle="1" w:styleId="tblk">
    <w:name w:val="tblk"/>
    <w:basedOn w:val="Standardnpsmoodstavce"/>
    <w:rsid w:val="007324D1"/>
  </w:style>
  <w:style w:type="character" w:customStyle="1" w:styleId="InternetLink">
    <w:name w:val="Internet Link"/>
    <w:uiPriority w:val="99"/>
    <w:rsid w:val="007324D1"/>
    <w:rPr>
      <w:color w:val="0000FF"/>
      <w:u w:val="single"/>
    </w:rPr>
  </w:style>
  <w:style w:type="character" w:styleId="Sledovanodkaz">
    <w:name w:val="FollowedHyperlink"/>
    <w:semiHidden/>
    <w:rsid w:val="007324D1"/>
    <w:rPr>
      <w:color w:val="800080"/>
      <w:u w:val="single"/>
    </w:rPr>
  </w:style>
  <w:style w:type="character" w:customStyle="1" w:styleId="ProsttextChar">
    <w:name w:val="Prostý text Char"/>
    <w:uiPriority w:val="99"/>
    <w:semiHidden/>
    <w:rsid w:val="007324D1"/>
    <w:rPr>
      <w:rFonts w:ascii="Consolas" w:eastAsia="Calibri" w:hAnsi="Consolas"/>
      <w:sz w:val="21"/>
      <w:szCs w:val="21"/>
    </w:rPr>
  </w:style>
  <w:style w:type="character" w:styleId="Siln">
    <w:name w:val="Strong"/>
    <w:qFormat/>
    <w:rsid w:val="007324D1"/>
    <w:rPr>
      <w:b/>
      <w:bCs/>
    </w:rPr>
  </w:style>
  <w:style w:type="character" w:customStyle="1" w:styleId="ZhlavChar">
    <w:name w:val="Záhlaví Char"/>
    <w:basedOn w:val="Standardnpsmoodstavce"/>
    <w:link w:val="Zhlav"/>
    <w:uiPriority w:val="99"/>
    <w:rsid w:val="00AC18EB"/>
  </w:style>
  <w:style w:type="character" w:customStyle="1" w:styleId="TextkomenteChar">
    <w:name w:val="Text komentáře Char"/>
    <w:basedOn w:val="Standardnpsmoodstavce"/>
    <w:link w:val="Textkomente"/>
    <w:rsid w:val="0063514D"/>
  </w:style>
  <w:style w:type="character" w:customStyle="1" w:styleId="Zkladntext2Char">
    <w:name w:val="Základní text 2 Char"/>
    <w:link w:val="Zkladntext2"/>
    <w:rsid w:val="000909D8"/>
    <w:rPr>
      <w:rFonts w:ascii="Verdana" w:hAnsi="Verdana"/>
      <w:szCs w:val="24"/>
    </w:rPr>
  </w:style>
  <w:style w:type="character" w:customStyle="1" w:styleId="TextpoznpodarouChar">
    <w:name w:val="Text pozn. pod čarou Char"/>
    <w:basedOn w:val="Standardnpsmoodstavce"/>
    <w:link w:val="Textpoznpodarou"/>
    <w:rsid w:val="00407F54"/>
  </w:style>
  <w:style w:type="character" w:styleId="Znakapoznpodarou">
    <w:name w:val="footnote reference"/>
    <w:rsid w:val="00407F54"/>
    <w:rPr>
      <w:vertAlign w:val="superscript"/>
    </w:rPr>
  </w:style>
  <w:style w:type="character" w:styleId="Zvraznn">
    <w:name w:val="Emphasis"/>
    <w:qFormat/>
    <w:rsid w:val="002C1C79"/>
    <w:rPr>
      <w:rFonts w:ascii="Arial" w:hAnsi="Arial"/>
      <w:b/>
      <w:i/>
      <w:iCs/>
      <w:sz w:val="20"/>
    </w:rPr>
  </w:style>
  <w:style w:type="character" w:customStyle="1" w:styleId="Nadpis2Char">
    <w:name w:val="Nadpis 2 Char"/>
    <w:link w:val="Nadpis2"/>
    <w:rsid w:val="00315405"/>
    <w:rPr>
      <w:rFonts w:ascii="Verdana" w:hAnsi="Verdana"/>
      <w:caps/>
      <w:sz w:val="24"/>
      <w:szCs w:val="24"/>
      <w:u w:val="single"/>
    </w:rPr>
  </w:style>
  <w:style w:type="character" w:customStyle="1" w:styleId="Nadpis7Char">
    <w:name w:val="Nadpis 7 Char"/>
    <w:basedOn w:val="Standardnpsmoodstavce"/>
    <w:link w:val="Nadpis7"/>
    <w:rsid w:val="00921958"/>
    <w:rPr>
      <w:sz w:val="24"/>
      <w:szCs w:val="24"/>
    </w:rPr>
  </w:style>
  <w:style w:type="character" w:customStyle="1" w:styleId="WW8Num28z0">
    <w:name w:val="WW8Num28z0"/>
    <w:rsid w:val="007A04B7"/>
    <w:rPr>
      <w:rFonts w:ascii="Symbol" w:hAnsi="Symbol"/>
    </w:rPr>
  </w:style>
  <w:style w:type="character" w:customStyle="1" w:styleId="ListLabel1">
    <w:name w:val="ListLabel 1"/>
    <w:rPr>
      <w:sz w:val="18"/>
      <w:szCs w:val="18"/>
    </w:rPr>
  </w:style>
  <w:style w:type="character" w:customStyle="1" w:styleId="ListLabel2">
    <w:name w:val="ListLabel 2"/>
    <w:rPr>
      <w:b w:val="0"/>
      <w:i w:val="0"/>
      <w:sz w:val="20"/>
      <w:szCs w:val="20"/>
    </w:rPr>
  </w:style>
  <w:style w:type="character" w:customStyle="1" w:styleId="ListLabel3">
    <w:name w:val="ListLabel 3"/>
    <w:rPr>
      <w:rFonts w:eastAsia="Times New Roman" w:cs="Times New Roman"/>
    </w:rPr>
  </w:style>
  <w:style w:type="character" w:customStyle="1" w:styleId="ListLabel4">
    <w:name w:val="ListLabel 4"/>
    <w:rPr>
      <w:rFonts w:cs="Courier New"/>
    </w:rPr>
  </w:style>
  <w:style w:type="character" w:customStyle="1" w:styleId="ListLabel5">
    <w:name w:val="ListLabel 5"/>
    <w:rPr>
      <w:sz w:val="20"/>
      <w:szCs w:val="20"/>
    </w:rPr>
  </w:style>
  <w:style w:type="character" w:customStyle="1" w:styleId="ListLabel6">
    <w:name w:val="ListLabel 6"/>
    <w:rPr>
      <w:rFonts w:eastAsia="Times New Roman" w:cs="Times New Roman"/>
      <w:b w:val="0"/>
    </w:rPr>
  </w:style>
  <w:style w:type="character" w:customStyle="1" w:styleId="ListLabel7">
    <w:name w:val="ListLabel 7"/>
    <w:rPr>
      <w:rFonts w:eastAsia="Times New Roman"/>
      <w:color w:val="00000A"/>
    </w:rPr>
  </w:style>
  <w:style w:type="character" w:customStyle="1" w:styleId="ListLabel8">
    <w:name w:val="ListLabel 8"/>
    <w:rPr>
      <w:sz w:val="22"/>
      <w:szCs w:val="22"/>
    </w:rPr>
  </w:style>
  <w:style w:type="character" w:customStyle="1" w:styleId="ListLabel9">
    <w:name w:val="ListLabel 9"/>
    <w:rPr>
      <w:b w:val="0"/>
    </w:rPr>
  </w:style>
  <w:style w:type="character" w:customStyle="1" w:styleId="ListLabel10">
    <w:name w:val="ListLabel 10"/>
    <w:rPr>
      <w:color w:val="FFFFFF"/>
    </w:rPr>
  </w:style>
  <w:style w:type="character" w:customStyle="1" w:styleId="ListLabel11">
    <w:name w:val="ListLabel 11"/>
    <w:rPr>
      <w:color w:val="FFFFFF"/>
      <w:sz w:val="22"/>
    </w:rPr>
  </w:style>
  <w:style w:type="character" w:customStyle="1" w:styleId="ListLabel12">
    <w:name w:val="ListLabel 12"/>
    <w:rPr>
      <w:sz w:val="22"/>
    </w:rPr>
  </w:style>
  <w:style w:type="character" w:customStyle="1" w:styleId="ListLabel13">
    <w:name w:val="ListLabel 13"/>
    <w:rPr>
      <w:rFonts w:cs="Times New Roman"/>
      <w:b w:val="0"/>
    </w:rPr>
  </w:style>
  <w:style w:type="character" w:customStyle="1" w:styleId="ListLabel14">
    <w:name w:val="ListLabel 14"/>
    <w:rPr>
      <w:rFonts w:cs="Times New Roman"/>
    </w:rPr>
  </w:style>
  <w:style w:type="character" w:customStyle="1" w:styleId="ListLabel15">
    <w:name w:val="ListLabel 15"/>
    <w:rPr>
      <w:rFonts w:eastAsia="Calibri" w:cs="Times New Roman"/>
    </w:rPr>
  </w:style>
  <w:style w:type="paragraph" w:customStyle="1" w:styleId="Heading">
    <w:name w:val="Heading"/>
    <w:basedOn w:val="Normln"/>
    <w:next w:val="TextBody"/>
    <w:pPr>
      <w:keepNext/>
      <w:spacing w:before="240" w:after="120"/>
    </w:pPr>
    <w:rPr>
      <w:rFonts w:ascii="Liberation Sans" w:eastAsia="Droid Sans Fallback" w:hAnsi="Liberation Sans" w:cs="FreeSans"/>
      <w:sz w:val="28"/>
      <w:szCs w:val="28"/>
    </w:rPr>
  </w:style>
  <w:style w:type="paragraph" w:customStyle="1" w:styleId="TextBody">
    <w:name w:val="Text Body"/>
    <w:basedOn w:val="Normln"/>
    <w:semiHidden/>
    <w:rsid w:val="007324D1"/>
    <w:pPr>
      <w:spacing w:line="288" w:lineRule="auto"/>
      <w:jc w:val="center"/>
    </w:pPr>
    <w:rPr>
      <w:rFonts w:ascii="Verdana" w:hAnsi="Verdana"/>
    </w:rPr>
  </w:style>
  <w:style w:type="paragraph" w:styleId="Seznam">
    <w:name w:val="List"/>
    <w:basedOn w:val="TextBody"/>
    <w:rPr>
      <w:rFonts w:cs="FreeSans"/>
    </w:rPr>
  </w:style>
  <w:style w:type="paragraph" w:styleId="Titulek">
    <w:name w:val="caption"/>
    <w:basedOn w:val="Normln"/>
    <w:qFormat/>
    <w:rsid w:val="004143D7"/>
    <w:pPr>
      <w:spacing w:after="200"/>
      <w:jc w:val="both"/>
    </w:pPr>
    <w:rPr>
      <w:rFonts w:ascii="Calibri" w:eastAsia="Calibri" w:hAnsi="Calibri"/>
      <w:bCs/>
      <w:sz w:val="18"/>
      <w:szCs w:val="18"/>
      <w:lang w:val="en-US" w:eastAsia="en-US"/>
    </w:rPr>
  </w:style>
  <w:style w:type="paragraph" w:customStyle="1" w:styleId="Index">
    <w:name w:val="Index"/>
    <w:basedOn w:val="Normln"/>
    <w:pPr>
      <w:suppressLineNumbers/>
    </w:pPr>
    <w:rPr>
      <w:rFonts w:cs="FreeSans"/>
    </w:rPr>
  </w:style>
  <w:style w:type="paragraph" w:styleId="Zkladntext2">
    <w:name w:val="Body Text 2"/>
    <w:basedOn w:val="Normln"/>
    <w:link w:val="Zkladntext2Char"/>
    <w:rsid w:val="007324D1"/>
    <w:pPr>
      <w:jc w:val="both"/>
    </w:pPr>
    <w:rPr>
      <w:rFonts w:ascii="Verdana" w:hAnsi="Verdana"/>
      <w:sz w:val="20"/>
    </w:rPr>
  </w:style>
  <w:style w:type="paragraph" w:customStyle="1" w:styleId="NadpisZD1">
    <w:name w:val="Nadpis ZD 1"/>
    <w:basedOn w:val="Normln"/>
    <w:rsid w:val="007324D1"/>
    <w:pPr>
      <w:numPr>
        <w:numId w:val="7"/>
      </w:numPr>
      <w:tabs>
        <w:tab w:val="left" w:pos="510"/>
      </w:tabs>
      <w:spacing w:before="440" w:after="220"/>
    </w:pPr>
    <w:rPr>
      <w:rFonts w:ascii="Verdana" w:hAnsi="Verdana"/>
      <w:b/>
      <w:caps/>
      <w:sz w:val="22"/>
    </w:rPr>
  </w:style>
  <w:style w:type="paragraph" w:customStyle="1" w:styleId="TextBodyIndent">
    <w:name w:val="Text Body Indent"/>
    <w:basedOn w:val="Normln"/>
    <w:semiHidden/>
    <w:rsid w:val="007324D1"/>
    <w:pPr>
      <w:ind w:left="705" w:hanging="705"/>
    </w:pPr>
    <w:rPr>
      <w:rFonts w:ascii="Verdana" w:hAnsi="Verdana"/>
      <w:sz w:val="20"/>
    </w:rPr>
  </w:style>
  <w:style w:type="paragraph" w:styleId="Zkladntext3">
    <w:name w:val="Body Text 3"/>
    <w:basedOn w:val="Normln"/>
    <w:semiHidden/>
    <w:rsid w:val="007324D1"/>
    <w:rPr>
      <w:rFonts w:ascii="Verdana" w:hAnsi="Verdana"/>
      <w:sz w:val="20"/>
    </w:rPr>
  </w:style>
  <w:style w:type="paragraph" w:styleId="Zkladntextodsazen2">
    <w:name w:val="Body Text Indent 2"/>
    <w:basedOn w:val="Normln"/>
    <w:semiHidden/>
    <w:rsid w:val="007324D1"/>
    <w:pPr>
      <w:ind w:left="705" w:hanging="705"/>
      <w:jc w:val="both"/>
    </w:pPr>
    <w:rPr>
      <w:rFonts w:ascii="Verdana" w:hAnsi="Verdana"/>
      <w:sz w:val="20"/>
    </w:rPr>
  </w:style>
  <w:style w:type="paragraph" w:styleId="Zhlav">
    <w:name w:val="header"/>
    <w:basedOn w:val="Normln"/>
    <w:link w:val="ZhlavChar"/>
    <w:uiPriority w:val="99"/>
    <w:rsid w:val="007324D1"/>
    <w:pPr>
      <w:tabs>
        <w:tab w:val="center" w:pos="4536"/>
        <w:tab w:val="right" w:pos="9072"/>
      </w:tabs>
    </w:pPr>
    <w:rPr>
      <w:sz w:val="20"/>
      <w:szCs w:val="20"/>
    </w:rPr>
  </w:style>
  <w:style w:type="paragraph" w:styleId="Textkomente">
    <w:name w:val="annotation text"/>
    <w:basedOn w:val="Normln"/>
    <w:link w:val="TextkomenteChar"/>
    <w:rsid w:val="007324D1"/>
    <w:rPr>
      <w:sz w:val="20"/>
      <w:szCs w:val="20"/>
    </w:rPr>
  </w:style>
  <w:style w:type="paragraph" w:styleId="Pedmtkomente">
    <w:name w:val="annotation subject"/>
    <w:basedOn w:val="Textkomente"/>
    <w:semiHidden/>
    <w:rsid w:val="007324D1"/>
    <w:rPr>
      <w:b/>
      <w:bCs/>
    </w:rPr>
  </w:style>
  <w:style w:type="paragraph" w:styleId="Textbubliny">
    <w:name w:val="Balloon Text"/>
    <w:basedOn w:val="Normln"/>
    <w:semiHidden/>
    <w:rsid w:val="007324D1"/>
    <w:rPr>
      <w:rFonts w:ascii="Tahoma" w:hAnsi="Tahoma" w:cs="Tahoma"/>
      <w:sz w:val="16"/>
      <w:szCs w:val="16"/>
    </w:rPr>
  </w:style>
  <w:style w:type="paragraph" w:styleId="Zpat">
    <w:name w:val="footer"/>
    <w:basedOn w:val="Normln"/>
    <w:link w:val="ZpatChar"/>
    <w:rsid w:val="007324D1"/>
    <w:pPr>
      <w:tabs>
        <w:tab w:val="center" w:pos="4536"/>
        <w:tab w:val="right" w:pos="9072"/>
      </w:tabs>
    </w:pPr>
  </w:style>
  <w:style w:type="paragraph" w:styleId="Normlnweb">
    <w:name w:val="Normal (Web)"/>
    <w:basedOn w:val="Normln"/>
    <w:semiHidden/>
    <w:rsid w:val="007324D1"/>
    <w:pPr>
      <w:spacing w:after="96"/>
    </w:pPr>
    <w:rPr>
      <w:rFonts w:ascii="Arial Unicode MS" w:eastAsia="Arial Unicode MS" w:hAnsi="Arial Unicode MS" w:cs="Arial Unicode MS"/>
    </w:rPr>
  </w:style>
  <w:style w:type="paragraph" w:customStyle="1" w:styleId="StylZa0b">
    <w:name w:val="Styl Za:  0 b."/>
    <w:basedOn w:val="Normln"/>
    <w:rsid w:val="007324D1"/>
    <w:pPr>
      <w:numPr>
        <w:numId w:val="11"/>
      </w:numPr>
    </w:pPr>
  </w:style>
  <w:style w:type="paragraph" w:customStyle="1" w:styleId="1">
    <w:name w:val="1"/>
    <w:basedOn w:val="Normln"/>
    <w:rsid w:val="007324D1"/>
    <w:pPr>
      <w:spacing w:after="160" w:line="240" w:lineRule="exact"/>
    </w:pPr>
    <w:rPr>
      <w:rFonts w:ascii="Arial" w:hAnsi="Arial"/>
      <w:sz w:val="20"/>
      <w:szCs w:val="20"/>
      <w:lang w:val="en-US" w:eastAsia="en-US"/>
    </w:rPr>
  </w:style>
  <w:style w:type="paragraph" w:customStyle="1" w:styleId="CharCharChar1">
    <w:name w:val="Char Char Char1"/>
    <w:basedOn w:val="Normln"/>
    <w:rsid w:val="007324D1"/>
    <w:pPr>
      <w:spacing w:after="160" w:line="240" w:lineRule="exact"/>
    </w:pPr>
    <w:rPr>
      <w:rFonts w:ascii="Arial" w:hAnsi="Arial"/>
      <w:sz w:val="20"/>
      <w:szCs w:val="20"/>
      <w:lang w:val="en-US" w:eastAsia="en-US"/>
    </w:rPr>
  </w:style>
  <w:style w:type="paragraph" w:customStyle="1" w:styleId="Revision1">
    <w:name w:val="Revision1"/>
    <w:semiHidden/>
    <w:rsid w:val="007324D1"/>
    <w:pPr>
      <w:suppressAutoHyphens/>
    </w:pPr>
    <w:rPr>
      <w:sz w:val="24"/>
      <w:szCs w:val="24"/>
    </w:rPr>
  </w:style>
  <w:style w:type="paragraph" w:styleId="Prosttext">
    <w:name w:val="Plain Text"/>
    <w:basedOn w:val="Normln"/>
    <w:uiPriority w:val="99"/>
    <w:semiHidden/>
    <w:unhideWhenUsed/>
    <w:rsid w:val="007324D1"/>
    <w:rPr>
      <w:rFonts w:ascii="Consolas" w:eastAsia="Calibri" w:hAnsi="Consolas"/>
      <w:sz w:val="21"/>
      <w:szCs w:val="21"/>
    </w:rPr>
  </w:style>
  <w:style w:type="paragraph" w:customStyle="1" w:styleId="Char4CharCharCharCharCharCharCharCharChar">
    <w:name w:val="Char4 Char Char Char Char Char Char Char Char Char"/>
    <w:basedOn w:val="Normln"/>
    <w:rsid w:val="007324D1"/>
    <w:pPr>
      <w:spacing w:after="160" w:line="240" w:lineRule="exact"/>
    </w:pPr>
    <w:rPr>
      <w:rFonts w:ascii="Times New Roman Bold" w:hAnsi="Times New Roman Bold"/>
      <w:sz w:val="22"/>
      <w:szCs w:val="26"/>
      <w:lang w:val="sk-SK" w:eastAsia="en-US"/>
    </w:rPr>
  </w:style>
  <w:style w:type="paragraph" w:customStyle="1" w:styleId="ListParagraph1">
    <w:name w:val="List Paragraph1"/>
    <w:basedOn w:val="Normln"/>
    <w:uiPriority w:val="34"/>
    <w:qFormat/>
    <w:rsid w:val="007324D1"/>
    <w:pPr>
      <w:ind w:left="708"/>
    </w:pPr>
  </w:style>
  <w:style w:type="paragraph" w:styleId="Zkladntextodsazen3">
    <w:name w:val="Body Text Indent 3"/>
    <w:basedOn w:val="Normln"/>
    <w:semiHidden/>
    <w:rsid w:val="007324D1"/>
    <w:pPr>
      <w:ind w:left="360"/>
      <w:jc w:val="both"/>
    </w:pPr>
    <w:rPr>
      <w:rFonts w:ascii="Verdana" w:hAnsi="Verdana"/>
      <w:sz w:val="22"/>
    </w:rPr>
  </w:style>
  <w:style w:type="paragraph" w:customStyle="1" w:styleId="Nadpis21">
    <w:name w:val="Nadpis 21"/>
    <w:basedOn w:val="Normln"/>
    <w:uiPriority w:val="99"/>
    <w:rsid w:val="0063514D"/>
    <w:pPr>
      <w:tabs>
        <w:tab w:val="left" w:pos="792"/>
      </w:tabs>
      <w:ind w:left="792" w:hanging="432"/>
    </w:pPr>
  </w:style>
  <w:style w:type="paragraph" w:customStyle="1" w:styleId="StylBr1">
    <w:name w:val="StylBr1"/>
    <w:basedOn w:val="Normln"/>
    <w:rsid w:val="004143D7"/>
    <w:rPr>
      <w:b/>
      <w:szCs w:val="20"/>
    </w:rPr>
  </w:style>
  <w:style w:type="paragraph" w:customStyle="1" w:styleId="UNINormalParagraph">
    <w:name w:val="UNI Normal Paragraph"/>
    <w:basedOn w:val="Normln"/>
    <w:rsid w:val="002B7ECD"/>
    <w:pPr>
      <w:keepLines/>
      <w:spacing w:after="113" w:line="278" w:lineRule="atLeast"/>
      <w:jc w:val="both"/>
    </w:pPr>
    <w:rPr>
      <w:rFonts w:ascii="Arial" w:hAnsi="Arial"/>
      <w:sz w:val="20"/>
      <w:lang w:val="en-US" w:eastAsia="ar-SA"/>
    </w:rPr>
  </w:style>
  <w:style w:type="paragraph" w:styleId="Textpoznpodarou">
    <w:name w:val="footnote text"/>
    <w:basedOn w:val="Normln"/>
    <w:link w:val="TextpoznpodarouChar"/>
    <w:rsid w:val="00407F54"/>
    <w:pPr>
      <w:widowControl w:val="0"/>
      <w:spacing w:line="360" w:lineRule="atLeast"/>
      <w:jc w:val="both"/>
      <w:textAlignment w:val="baseline"/>
    </w:pPr>
    <w:rPr>
      <w:sz w:val="20"/>
      <w:szCs w:val="20"/>
    </w:rPr>
  </w:style>
  <w:style w:type="paragraph" w:styleId="Odstavecseseznamem">
    <w:name w:val="List Paragraph"/>
    <w:basedOn w:val="Normln"/>
    <w:link w:val="OdstavecseseznamemChar"/>
    <w:uiPriority w:val="34"/>
    <w:qFormat/>
    <w:rsid w:val="00D126C1"/>
    <w:pPr>
      <w:ind w:left="720"/>
      <w:contextualSpacing/>
    </w:pPr>
  </w:style>
  <w:style w:type="paragraph" w:styleId="Revize">
    <w:name w:val="Revision"/>
    <w:uiPriority w:val="99"/>
    <w:semiHidden/>
    <w:rsid w:val="005E228F"/>
    <w:pPr>
      <w:suppressAutoHyphens/>
    </w:pPr>
    <w:rPr>
      <w:sz w:val="24"/>
      <w:szCs w:val="24"/>
    </w:rPr>
  </w:style>
  <w:style w:type="paragraph" w:customStyle="1" w:styleId="FrameContents">
    <w:name w:val="Frame Contents"/>
    <w:basedOn w:val="Normln"/>
  </w:style>
  <w:style w:type="table" w:styleId="Mkatabulky">
    <w:name w:val="Table Grid"/>
    <w:basedOn w:val="Normlntabulka"/>
    <w:uiPriority w:val="59"/>
    <w:rsid w:val="009A1C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patChar">
    <w:name w:val="Zápatí Char"/>
    <w:link w:val="Zpat"/>
    <w:rsid w:val="00816312"/>
    <w:rPr>
      <w:sz w:val="24"/>
      <w:szCs w:val="24"/>
    </w:rPr>
  </w:style>
  <w:style w:type="character" w:customStyle="1" w:styleId="OdstavecseseznamemChar">
    <w:name w:val="Odstavec se seznamem Char"/>
    <w:basedOn w:val="Standardnpsmoodstavce"/>
    <w:link w:val="Odstavecseseznamem"/>
    <w:uiPriority w:val="34"/>
    <w:locked/>
    <w:rsid w:val="00816312"/>
    <w:rPr>
      <w:sz w:val="24"/>
      <w:szCs w:val="24"/>
    </w:rPr>
  </w:style>
  <w:style w:type="character" w:styleId="Hypertextovodkaz">
    <w:name w:val="Hyperlink"/>
    <w:basedOn w:val="Standardnpsmoodstavce"/>
    <w:rsid w:val="0080201C"/>
    <w:rPr>
      <w:rFonts w:ascii="Helvetica" w:hAnsi="Helvetica" w:cs="Helvetica" w:hint="default"/>
      <w:color w:val="0000FF"/>
      <w:u w:val="single"/>
    </w:rPr>
  </w:style>
  <w:style w:type="paragraph" w:styleId="FormtovanvHTML">
    <w:name w:val="HTML Preformatted"/>
    <w:basedOn w:val="Normln"/>
    <w:link w:val="FormtovanvHTMLChar"/>
    <w:uiPriority w:val="99"/>
    <w:semiHidden/>
    <w:unhideWhenUsed/>
    <w:rsid w:val="00AA6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en-US" w:eastAsia="en-US"/>
    </w:rPr>
  </w:style>
  <w:style w:type="character" w:customStyle="1" w:styleId="FormtovanvHTMLChar">
    <w:name w:val="Formátovaný v HTML Char"/>
    <w:basedOn w:val="Standardnpsmoodstavce"/>
    <w:link w:val="FormtovanvHTML"/>
    <w:uiPriority w:val="99"/>
    <w:semiHidden/>
    <w:rsid w:val="00AA6CF3"/>
    <w:rPr>
      <w:rFonts w:ascii="Courier New" w:hAnsi="Courier New" w:cs="Courier New"/>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semiHidden="0" w:uiPriority="0" w:unhideWhenUsed="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324D1"/>
    <w:pPr>
      <w:suppressAutoHyphens/>
    </w:pPr>
    <w:rPr>
      <w:sz w:val="24"/>
      <w:szCs w:val="24"/>
    </w:rPr>
  </w:style>
  <w:style w:type="paragraph" w:styleId="Nadpis1">
    <w:name w:val="heading 1"/>
    <w:basedOn w:val="Normln"/>
    <w:qFormat/>
    <w:rsid w:val="007324D1"/>
    <w:pPr>
      <w:keepNext/>
      <w:jc w:val="center"/>
      <w:outlineLvl w:val="0"/>
    </w:pPr>
    <w:rPr>
      <w:rFonts w:ascii="Verdana" w:hAnsi="Verdana"/>
      <w:sz w:val="52"/>
    </w:rPr>
  </w:style>
  <w:style w:type="paragraph" w:styleId="Nadpis2">
    <w:name w:val="heading 2"/>
    <w:basedOn w:val="Normln"/>
    <w:link w:val="Nadpis2Char"/>
    <w:qFormat/>
    <w:rsid w:val="007324D1"/>
    <w:pPr>
      <w:keepNext/>
      <w:jc w:val="center"/>
      <w:outlineLvl w:val="1"/>
    </w:pPr>
    <w:rPr>
      <w:rFonts w:ascii="Verdana" w:hAnsi="Verdana"/>
      <w:caps/>
      <w:u w:val="single"/>
    </w:rPr>
  </w:style>
  <w:style w:type="paragraph" w:styleId="Nadpis3">
    <w:name w:val="heading 3"/>
    <w:basedOn w:val="Normln"/>
    <w:qFormat/>
    <w:rsid w:val="007324D1"/>
    <w:pPr>
      <w:keepNext/>
      <w:jc w:val="center"/>
      <w:outlineLvl w:val="2"/>
    </w:pPr>
    <w:rPr>
      <w:rFonts w:ascii="Verdana" w:hAnsi="Verdana"/>
      <w:caps/>
      <w:sz w:val="28"/>
      <w:u w:val="single"/>
    </w:rPr>
  </w:style>
  <w:style w:type="paragraph" w:styleId="Nadpis4">
    <w:name w:val="heading 4"/>
    <w:basedOn w:val="Normln"/>
    <w:qFormat/>
    <w:rsid w:val="007324D1"/>
    <w:pPr>
      <w:keepNext/>
      <w:outlineLvl w:val="3"/>
    </w:pPr>
    <w:rPr>
      <w:b/>
      <w:bCs/>
    </w:rPr>
  </w:style>
  <w:style w:type="paragraph" w:styleId="Nadpis5">
    <w:name w:val="heading 5"/>
    <w:basedOn w:val="Normln"/>
    <w:qFormat/>
    <w:rsid w:val="007324D1"/>
    <w:pPr>
      <w:keepNext/>
      <w:spacing w:before="120" w:line="240" w:lineRule="atLeast"/>
      <w:jc w:val="center"/>
      <w:outlineLvl w:val="4"/>
    </w:pPr>
    <w:rPr>
      <w:rFonts w:ascii="Arial" w:hAnsi="Arial"/>
      <w:b/>
      <w:color w:val="000000"/>
      <w:sz w:val="20"/>
      <w:szCs w:val="20"/>
    </w:rPr>
  </w:style>
  <w:style w:type="paragraph" w:styleId="Nadpis6">
    <w:name w:val="heading 6"/>
    <w:basedOn w:val="Normln"/>
    <w:qFormat/>
    <w:rsid w:val="007324D1"/>
    <w:pPr>
      <w:keepNext/>
      <w:spacing w:before="120" w:line="240" w:lineRule="atLeast"/>
      <w:jc w:val="center"/>
      <w:outlineLvl w:val="5"/>
    </w:pPr>
    <w:rPr>
      <w:rFonts w:ascii="Arial Narrow" w:hAnsi="Arial Narrow"/>
      <w:b/>
      <w:caps/>
      <w:color w:val="000000"/>
      <w:sz w:val="22"/>
      <w:szCs w:val="20"/>
    </w:rPr>
  </w:style>
  <w:style w:type="paragraph" w:styleId="Nadpis7">
    <w:name w:val="heading 7"/>
    <w:basedOn w:val="Normln"/>
    <w:link w:val="Nadpis7Char"/>
    <w:qFormat/>
    <w:rsid w:val="00921958"/>
    <w:pPr>
      <w:spacing w:before="240" w:after="60"/>
      <w:outlineLvl w:val="6"/>
    </w:pPr>
  </w:style>
  <w:style w:type="paragraph" w:styleId="Nadpis8">
    <w:name w:val="heading 8"/>
    <w:basedOn w:val="Normln"/>
    <w:qFormat/>
    <w:rsid w:val="007324D1"/>
    <w:pPr>
      <w:keepNext/>
      <w:spacing w:before="120" w:line="240" w:lineRule="atLeast"/>
      <w:jc w:val="center"/>
      <w:outlineLvl w:val="7"/>
    </w:pPr>
    <w:rPr>
      <w:rFonts w:ascii="Arial Narrow" w:hAnsi="Arial Narrow"/>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ormlnodsazenChar">
    <w:name w:val="Normální odsazený Char"/>
    <w:rsid w:val="007324D1"/>
    <w:rPr>
      <w:rFonts w:ascii="Arial" w:hAnsi="Arial"/>
      <w:lang w:val="cs-CZ" w:eastAsia="cs-CZ" w:bidi="ar-SA"/>
    </w:rPr>
  </w:style>
  <w:style w:type="character" w:styleId="Odkaznakoment">
    <w:name w:val="annotation reference"/>
    <w:rsid w:val="007324D1"/>
    <w:rPr>
      <w:sz w:val="16"/>
      <w:szCs w:val="16"/>
    </w:rPr>
  </w:style>
  <w:style w:type="character" w:styleId="slostrnky">
    <w:name w:val="page number"/>
    <w:basedOn w:val="Standardnpsmoodstavce"/>
    <w:semiHidden/>
    <w:rsid w:val="007324D1"/>
  </w:style>
  <w:style w:type="character" w:customStyle="1" w:styleId="tblk">
    <w:name w:val="tblk"/>
    <w:basedOn w:val="Standardnpsmoodstavce"/>
    <w:rsid w:val="007324D1"/>
  </w:style>
  <w:style w:type="character" w:customStyle="1" w:styleId="InternetLink">
    <w:name w:val="Internet Link"/>
    <w:uiPriority w:val="99"/>
    <w:rsid w:val="007324D1"/>
    <w:rPr>
      <w:color w:val="0000FF"/>
      <w:u w:val="single"/>
    </w:rPr>
  </w:style>
  <w:style w:type="character" w:styleId="Sledovanodkaz">
    <w:name w:val="FollowedHyperlink"/>
    <w:semiHidden/>
    <w:rsid w:val="007324D1"/>
    <w:rPr>
      <w:color w:val="800080"/>
      <w:u w:val="single"/>
    </w:rPr>
  </w:style>
  <w:style w:type="character" w:customStyle="1" w:styleId="ProsttextChar">
    <w:name w:val="Prostý text Char"/>
    <w:uiPriority w:val="99"/>
    <w:semiHidden/>
    <w:rsid w:val="007324D1"/>
    <w:rPr>
      <w:rFonts w:ascii="Consolas" w:eastAsia="Calibri" w:hAnsi="Consolas"/>
      <w:sz w:val="21"/>
      <w:szCs w:val="21"/>
    </w:rPr>
  </w:style>
  <w:style w:type="character" w:styleId="Siln">
    <w:name w:val="Strong"/>
    <w:qFormat/>
    <w:rsid w:val="007324D1"/>
    <w:rPr>
      <w:b/>
      <w:bCs/>
    </w:rPr>
  </w:style>
  <w:style w:type="character" w:customStyle="1" w:styleId="ZhlavChar">
    <w:name w:val="Záhlaví Char"/>
    <w:basedOn w:val="Standardnpsmoodstavce"/>
    <w:link w:val="Zhlav"/>
    <w:uiPriority w:val="99"/>
    <w:rsid w:val="00AC18EB"/>
  </w:style>
  <w:style w:type="character" w:customStyle="1" w:styleId="TextkomenteChar">
    <w:name w:val="Text komentáře Char"/>
    <w:basedOn w:val="Standardnpsmoodstavce"/>
    <w:link w:val="Textkomente"/>
    <w:rsid w:val="0063514D"/>
  </w:style>
  <w:style w:type="character" w:customStyle="1" w:styleId="Zkladntext2Char">
    <w:name w:val="Základní text 2 Char"/>
    <w:link w:val="Zkladntext2"/>
    <w:rsid w:val="000909D8"/>
    <w:rPr>
      <w:rFonts w:ascii="Verdana" w:hAnsi="Verdana"/>
      <w:szCs w:val="24"/>
    </w:rPr>
  </w:style>
  <w:style w:type="character" w:customStyle="1" w:styleId="TextpoznpodarouChar">
    <w:name w:val="Text pozn. pod čarou Char"/>
    <w:basedOn w:val="Standardnpsmoodstavce"/>
    <w:link w:val="Textpoznpodarou"/>
    <w:rsid w:val="00407F54"/>
  </w:style>
  <w:style w:type="character" w:styleId="Znakapoznpodarou">
    <w:name w:val="footnote reference"/>
    <w:rsid w:val="00407F54"/>
    <w:rPr>
      <w:vertAlign w:val="superscript"/>
    </w:rPr>
  </w:style>
  <w:style w:type="character" w:styleId="Zvraznn">
    <w:name w:val="Emphasis"/>
    <w:qFormat/>
    <w:rsid w:val="002C1C79"/>
    <w:rPr>
      <w:rFonts w:ascii="Arial" w:hAnsi="Arial"/>
      <w:b/>
      <w:i/>
      <w:iCs/>
      <w:sz w:val="20"/>
    </w:rPr>
  </w:style>
  <w:style w:type="character" w:customStyle="1" w:styleId="Nadpis2Char">
    <w:name w:val="Nadpis 2 Char"/>
    <w:link w:val="Nadpis2"/>
    <w:rsid w:val="00315405"/>
    <w:rPr>
      <w:rFonts w:ascii="Verdana" w:hAnsi="Verdana"/>
      <w:caps/>
      <w:sz w:val="24"/>
      <w:szCs w:val="24"/>
      <w:u w:val="single"/>
    </w:rPr>
  </w:style>
  <w:style w:type="character" w:customStyle="1" w:styleId="Nadpis7Char">
    <w:name w:val="Nadpis 7 Char"/>
    <w:basedOn w:val="Standardnpsmoodstavce"/>
    <w:link w:val="Nadpis7"/>
    <w:rsid w:val="00921958"/>
    <w:rPr>
      <w:sz w:val="24"/>
      <w:szCs w:val="24"/>
    </w:rPr>
  </w:style>
  <w:style w:type="character" w:customStyle="1" w:styleId="WW8Num28z0">
    <w:name w:val="WW8Num28z0"/>
    <w:rsid w:val="007A04B7"/>
    <w:rPr>
      <w:rFonts w:ascii="Symbol" w:hAnsi="Symbol"/>
    </w:rPr>
  </w:style>
  <w:style w:type="character" w:customStyle="1" w:styleId="ListLabel1">
    <w:name w:val="ListLabel 1"/>
    <w:rPr>
      <w:sz w:val="18"/>
      <w:szCs w:val="18"/>
    </w:rPr>
  </w:style>
  <w:style w:type="character" w:customStyle="1" w:styleId="ListLabel2">
    <w:name w:val="ListLabel 2"/>
    <w:rPr>
      <w:b w:val="0"/>
      <w:i w:val="0"/>
      <w:sz w:val="20"/>
      <w:szCs w:val="20"/>
    </w:rPr>
  </w:style>
  <w:style w:type="character" w:customStyle="1" w:styleId="ListLabel3">
    <w:name w:val="ListLabel 3"/>
    <w:rPr>
      <w:rFonts w:eastAsia="Times New Roman" w:cs="Times New Roman"/>
    </w:rPr>
  </w:style>
  <w:style w:type="character" w:customStyle="1" w:styleId="ListLabel4">
    <w:name w:val="ListLabel 4"/>
    <w:rPr>
      <w:rFonts w:cs="Courier New"/>
    </w:rPr>
  </w:style>
  <w:style w:type="character" w:customStyle="1" w:styleId="ListLabel5">
    <w:name w:val="ListLabel 5"/>
    <w:rPr>
      <w:sz w:val="20"/>
      <w:szCs w:val="20"/>
    </w:rPr>
  </w:style>
  <w:style w:type="character" w:customStyle="1" w:styleId="ListLabel6">
    <w:name w:val="ListLabel 6"/>
    <w:rPr>
      <w:rFonts w:eastAsia="Times New Roman" w:cs="Times New Roman"/>
      <w:b w:val="0"/>
    </w:rPr>
  </w:style>
  <w:style w:type="character" w:customStyle="1" w:styleId="ListLabel7">
    <w:name w:val="ListLabel 7"/>
    <w:rPr>
      <w:rFonts w:eastAsia="Times New Roman"/>
      <w:color w:val="00000A"/>
    </w:rPr>
  </w:style>
  <w:style w:type="character" w:customStyle="1" w:styleId="ListLabel8">
    <w:name w:val="ListLabel 8"/>
    <w:rPr>
      <w:sz w:val="22"/>
      <w:szCs w:val="22"/>
    </w:rPr>
  </w:style>
  <w:style w:type="character" w:customStyle="1" w:styleId="ListLabel9">
    <w:name w:val="ListLabel 9"/>
    <w:rPr>
      <w:b w:val="0"/>
    </w:rPr>
  </w:style>
  <w:style w:type="character" w:customStyle="1" w:styleId="ListLabel10">
    <w:name w:val="ListLabel 10"/>
    <w:rPr>
      <w:color w:val="FFFFFF"/>
    </w:rPr>
  </w:style>
  <w:style w:type="character" w:customStyle="1" w:styleId="ListLabel11">
    <w:name w:val="ListLabel 11"/>
    <w:rPr>
      <w:color w:val="FFFFFF"/>
      <w:sz w:val="22"/>
    </w:rPr>
  </w:style>
  <w:style w:type="character" w:customStyle="1" w:styleId="ListLabel12">
    <w:name w:val="ListLabel 12"/>
    <w:rPr>
      <w:sz w:val="22"/>
    </w:rPr>
  </w:style>
  <w:style w:type="character" w:customStyle="1" w:styleId="ListLabel13">
    <w:name w:val="ListLabel 13"/>
    <w:rPr>
      <w:rFonts w:cs="Times New Roman"/>
      <w:b w:val="0"/>
    </w:rPr>
  </w:style>
  <w:style w:type="character" w:customStyle="1" w:styleId="ListLabel14">
    <w:name w:val="ListLabel 14"/>
    <w:rPr>
      <w:rFonts w:cs="Times New Roman"/>
    </w:rPr>
  </w:style>
  <w:style w:type="character" w:customStyle="1" w:styleId="ListLabel15">
    <w:name w:val="ListLabel 15"/>
    <w:rPr>
      <w:rFonts w:eastAsia="Calibri" w:cs="Times New Roman"/>
    </w:rPr>
  </w:style>
  <w:style w:type="paragraph" w:customStyle="1" w:styleId="Heading">
    <w:name w:val="Heading"/>
    <w:basedOn w:val="Normln"/>
    <w:next w:val="TextBody"/>
    <w:pPr>
      <w:keepNext/>
      <w:spacing w:before="240" w:after="120"/>
    </w:pPr>
    <w:rPr>
      <w:rFonts w:ascii="Liberation Sans" w:eastAsia="Droid Sans Fallback" w:hAnsi="Liberation Sans" w:cs="FreeSans"/>
      <w:sz w:val="28"/>
      <w:szCs w:val="28"/>
    </w:rPr>
  </w:style>
  <w:style w:type="paragraph" w:customStyle="1" w:styleId="TextBody">
    <w:name w:val="Text Body"/>
    <w:basedOn w:val="Normln"/>
    <w:semiHidden/>
    <w:rsid w:val="007324D1"/>
    <w:pPr>
      <w:spacing w:line="288" w:lineRule="auto"/>
      <w:jc w:val="center"/>
    </w:pPr>
    <w:rPr>
      <w:rFonts w:ascii="Verdana" w:hAnsi="Verdana"/>
    </w:rPr>
  </w:style>
  <w:style w:type="paragraph" w:styleId="Seznam">
    <w:name w:val="List"/>
    <w:basedOn w:val="TextBody"/>
    <w:rPr>
      <w:rFonts w:cs="FreeSans"/>
    </w:rPr>
  </w:style>
  <w:style w:type="paragraph" w:styleId="Titulek">
    <w:name w:val="caption"/>
    <w:basedOn w:val="Normln"/>
    <w:qFormat/>
    <w:rsid w:val="004143D7"/>
    <w:pPr>
      <w:spacing w:after="200"/>
      <w:jc w:val="both"/>
    </w:pPr>
    <w:rPr>
      <w:rFonts w:ascii="Calibri" w:eastAsia="Calibri" w:hAnsi="Calibri"/>
      <w:bCs/>
      <w:sz w:val="18"/>
      <w:szCs w:val="18"/>
      <w:lang w:val="en-US" w:eastAsia="en-US"/>
    </w:rPr>
  </w:style>
  <w:style w:type="paragraph" w:customStyle="1" w:styleId="Index">
    <w:name w:val="Index"/>
    <w:basedOn w:val="Normln"/>
    <w:pPr>
      <w:suppressLineNumbers/>
    </w:pPr>
    <w:rPr>
      <w:rFonts w:cs="FreeSans"/>
    </w:rPr>
  </w:style>
  <w:style w:type="paragraph" w:styleId="Zkladntext2">
    <w:name w:val="Body Text 2"/>
    <w:basedOn w:val="Normln"/>
    <w:link w:val="Zkladntext2Char"/>
    <w:rsid w:val="007324D1"/>
    <w:pPr>
      <w:jc w:val="both"/>
    </w:pPr>
    <w:rPr>
      <w:rFonts w:ascii="Verdana" w:hAnsi="Verdana"/>
      <w:sz w:val="20"/>
    </w:rPr>
  </w:style>
  <w:style w:type="paragraph" w:customStyle="1" w:styleId="NadpisZD1">
    <w:name w:val="Nadpis ZD 1"/>
    <w:basedOn w:val="Normln"/>
    <w:rsid w:val="007324D1"/>
    <w:pPr>
      <w:numPr>
        <w:numId w:val="7"/>
      </w:numPr>
      <w:tabs>
        <w:tab w:val="left" w:pos="510"/>
      </w:tabs>
      <w:spacing w:before="440" w:after="220"/>
    </w:pPr>
    <w:rPr>
      <w:rFonts w:ascii="Verdana" w:hAnsi="Verdana"/>
      <w:b/>
      <w:caps/>
      <w:sz w:val="22"/>
    </w:rPr>
  </w:style>
  <w:style w:type="paragraph" w:customStyle="1" w:styleId="TextBodyIndent">
    <w:name w:val="Text Body Indent"/>
    <w:basedOn w:val="Normln"/>
    <w:semiHidden/>
    <w:rsid w:val="007324D1"/>
    <w:pPr>
      <w:ind w:left="705" w:hanging="705"/>
    </w:pPr>
    <w:rPr>
      <w:rFonts w:ascii="Verdana" w:hAnsi="Verdana"/>
      <w:sz w:val="20"/>
    </w:rPr>
  </w:style>
  <w:style w:type="paragraph" w:styleId="Zkladntext3">
    <w:name w:val="Body Text 3"/>
    <w:basedOn w:val="Normln"/>
    <w:semiHidden/>
    <w:rsid w:val="007324D1"/>
    <w:rPr>
      <w:rFonts w:ascii="Verdana" w:hAnsi="Verdana"/>
      <w:sz w:val="20"/>
    </w:rPr>
  </w:style>
  <w:style w:type="paragraph" w:styleId="Zkladntextodsazen2">
    <w:name w:val="Body Text Indent 2"/>
    <w:basedOn w:val="Normln"/>
    <w:semiHidden/>
    <w:rsid w:val="007324D1"/>
    <w:pPr>
      <w:ind w:left="705" w:hanging="705"/>
      <w:jc w:val="both"/>
    </w:pPr>
    <w:rPr>
      <w:rFonts w:ascii="Verdana" w:hAnsi="Verdana"/>
      <w:sz w:val="20"/>
    </w:rPr>
  </w:style>
  <w:style w:type="paragraph" w:styleId="Zhlav">
    <w:name w:val="header"/>
    <w:basedOn w:val="Normln"/>
    <w:link w:val="ZhlavChar"/>
    <w:uiPriority w:val="99"/>
    <w:rsid w:val="007324D1"/>
    <w:pPr>
      <w:tabs>
        <w:tab w:val="center" w:pos="4536"/>
        <w:tab w:val="right" w:pos="9072"/>
      </w:tabs>
    </w:pPr>
    <w:rPr>
      <w:sz w:val="20"/>
      <w:szCs w:val="20"/>
    </w:rPr>
  </w:style>
  <w:style w:type="paragraph" w:styleId="Textkomente">
    <w:name w:val="annotation text"/>
    <w:basedOn w:val="Normln"/>
    <w:link w:val="TextkomenteChar"/>
    <w:rsid w:val="007324D1"/>
    <w:rPr>
      <w:sz w:val="20"/>
      <w:szCs w:val="20"/>
    </w:rPr>
  </w:style>
  <w:style w:type="paragraph" w:styleId="Pedmtkomente">
    <w:name w:val="annotation subject"/>
    <w:basedOn w:val="Textkomente"/>
    <w:semiHidden/>
    <w:rsid w:val="007324D1"/>
    <w:rPr>
      <w:b/>
      <w:bCs/>
    </w:rPr>
  </w:style>
  <w:style w:type="paragraph" w:styleId="Textbubliny">
    <w:name w:val="Balloon Text"/>
    <w:basedOn w:val="Normln"/>
    <w:semiHidden/>
    <w:rsid w:val="007324D1"/>
    <w:rPr>
      <w:rFonts w:ascii="Tahoma" w:hAnsi="Tahoma" w:cs="Tahoma"/>
      <w:sz w:val="16"/>
      <w:szCs w:val="16"/>
    </w:rPr>
  </w:style>
  <w:style w:type="paragraph" w:styleId="Zpat">
    <w:name w:val="footer"/>
    <w:basedOn w:val="Normln"/>
    <w:link w:val="ZpatChar"/>
    <w:rsid w:val="007324D1"/>
    <w:pPr>
      <w:tabs>
        <w:tab w:val="center" w:pos="4536"/>
        <w:tab w:val="right" w:pos="9072"/>
      </w:tabs>
    </w:pPr>
  </w:style>
  <w:style w:type="paragraph" w:styleId="Normlnweb">
    <w:name w:val="Normal (Web)"/>
    <w:basedOn w:val="Normln"/>
    <w:semiHidden/>
    <w:rsid w:val="007324D1"/>
    <w:pPr>
      <w:spacing w:after="96"/>
    </w:pPr>
    <w:rPr>
      <w:rFonts w:ascii="Arial Unicode MS" w:eastAsia="Arial Unicode MS" w:hAnsi="Arial Unicode MS" w:cs="Arial Unicode MS"/>
    </w:rPr>
  </w:style>
  <w:style w:type="paragraph" w:customStyle="1" w:styleId="StylZa0b">
    <w:name w:val="Styl Za:  0 b."/>
    <w:basedOn w:val="Normln"/>
    <w:rsid w:val="007324D1"/>
    <w:pPr>
      <w:numPr>
        <w:numId w:val="11"/>
      </w:numPr>
    </w:pPr>
  </w:style>
  <w:style w:type="paragraph" w:customStyle="1" w:styleId="1">
    <w:name w:val="1"/>
    <w:basedOn w:val="Normln"/>
    <w:rsid w:val="007324D1"/>
    <w:pPr>
      <w:spacing w:after="160" w:line="240" w:lineRule="exact"/>
    </w:pPr>
    <w:rPr>
      <w:rFonts w:ascii="Arial" w:hAnsi="Arial"/>
      <w:sz w:val="20"/>
      <w:szCs w:val="20"/>
      <w:lang w:val="en-US" w:eastAsia="en-US"/>
    </w:rPr>
  </w:style>
  <w:style w:type="paragraph" w:customStyle="1" w:styleId="CharCharChar1">
    <w:name w:val="Char Char Char1"/>
    <w:basedOn w:val="Normln"/>
    <w:rsid w:val="007324D1"/>
    <w:pPr>
      <w:spacing w:after="160" w:line="240" w:lineRule="exact"/>
    </w:pPr>
    <w:rPr>
      <w:rFonts w:ascii="Arial" w:hAnsi="Arial"/>
      <w:sz w:val="20"/>
      <w:szCs w:val="20"/>
      <w:lang w:val="en-US" w:eastAsia="en-US"/>
    </w:rPr>
  </w:style>
  <w:style w:type="paragraph" w:customStyle="1" w:styleId="Revision1">
    <w:name w:val="Revision1"/>
    <w:semiHidden/>
    <w:rsid w:val="007324D1"/>
    <w:pPr>
      <w:suppressAutoHyphens/>
    </w:pPr>
    <w:rPr>
      <w:sz w:val="24"/>
      <w:szCs w:val="24"/>
    </w:rPr>
  </w:style>
  <w:style w:type="paragraph" w:styleId="Prosttext">
    <w:name w:val="Plain Text"/>
    <w:basedOn w:val="Normln"/>
    <w:uiPriority w:val="99"/>
    <w:semiHidden/>
    <w:unhideWhenUsed/>
    <w:rsid w:val="007324D1"/>
    <w:rPr>
      <w:rFonts w:ascii="Consolas" w:eastAsia="Calibri" w:hAnsi="Consolas"/>
      <w:sz w:val="21"/>
      <w:szCs w:val="21"/>
    </w:rPr>
  </w:style>
  <w:style w:type="paragraph" w:customStyle="1" w:styleId="Char4CharCharCharCharCharCharCharCharChar">
    <w:name w:val="Char4 Char Char Char Char Char Char Char Char Char"/>
    <w:basedOn w:val="Normln"/>
    <w:rsid w:val="007324D1"/>
    <w:pPr>
      <w:spacing w:after="160" w:line="240" w:lineRule="exact"/>
    </w:pPr>
    <w:rPr>
      <w:rFonts w:ascii="Times New Roman Bold" w:hAnsi="Times New Roman Bold"/>
      <w:sz w:val="22"/>
      <w:szCs w:val="26"/>
      <w:lang w:val="sk-SK" w:eastAsia="en-US"/>
    </w:rPr>
  </w:style>
  <w:style w:type="paragraph" w:customStyle="1" w:styleId="ListParagraph1">
    <w:name w:val="List Paragraph1"/>
    <w:basedOn w:val="Normln"/>
    <w:uiPriority w:val="34"/>
    <w:qFormat/>
    <w:rsid w:val="007324D1"/>
    <w:pPr>
      <w:ind w:left="708"/>
    </w:pPr>
  </w:style>
  <w:style w:type="paragraph" w:styleId="Zkladntextodsazen3">
    <w:name w:val="Body Text Indent 3"/>
    <w:basedOn w:val="Normln"/>
    <w:semiHidden/>
    <w:rsid w:val="007324D1"/>
    <w:pPr>
      <w:ind w:left="360"/>
      <w:jc w:val="both"/>
    </w:pPr>
    <w:rPr>
      <w:rFonts w:ascii="Verdana" w:hAnsi="Verdana"/>
      <w:sz w:val="22"/>
    </w:rPr>
  </w:style>
  <w:style w:type="paragraph" w:customStyle="1" w:styleId="Nadpis21">
    <w:name w:val="Nadpis 21"/>
    <w:basedOn w:val="Normln"/>
    <w:uiPriority w:val="99"/>
    <w:rsid w:val="0063514D"/>
    <w:pPr>
      <w:tabs>
        <w:tab w:val="left" w:pos="792"/>
      </w:tabs>
      <w:ind w:left="792" w:hanging="432"/>
    </w:pPr>
  </w:style>
  <w:style w:type="paragraph" w:customStyle="1" w:styleId="StylBr1">
    <w:name w:val="StylBr1"/>
    <w:basedOn w:val="Normln"/>
    <w:rsid w:val="004143D7"/>
    <w:rPr>
      <w:b/>
      <w:szCs w:val="20"/>
    </w:rPr>
  </w:style>
  <w:style w:type="paragraph" w:customStyle="1" w:styleId="UNINormalParagraph">
    <w:name w:val="UNI Normal Paragraph"/>
    <w:basedOn w:val="Normln"/>
    <w:rsid w:val="002B7ECD"/>
    <w:pPr>
      <w:keepLines/>
      <w:spacing w:after="113" w:line="278" w:lineRule="atLeast"/>
      <w:jc w:val="both"/>
    </w:pPr>
    <w:rPr>
      <w:rFonts w:ascii="Arial" w:hAnsi="Arial"/>
      <w:sz w:val="20"/>
      <w:lang w:val="en-US" w:eastAsia="ar-SA"/>
    </w:rPr>
  </w:style>
  <w:style w:type="paragraph" w:styleId="Textpoznpodarou">
    <w:name w:val="footnote text"/>
    <w:basedOn w:val="Normln"/>
    <w:link w:val="TextpoznpodarouChar"/>
    <w:rsid w:val="00407F54"/>
    <w:pPr>
      <w:widowControl w:val="0"/>
      <w:spacing w:line="360" w:lineRule="atLeast"/>
      <w:jc w:val="both"/>
      <w:textAlignment w:val="baseline"/>
    </w:pPr>
    <w:rPr>
      <w:sz w:val="20"/>
      <w:szCs w:val="20"/>
    </w:rPr>
  </w:style>
  <w:style w:type="paragraph" w:styleId="Odstavecseseznamem">
    <w:name w:val="List Paragraph"/>
    <w:basedOn w:val="Normln"/>
    <w:link w:val="OdstavecseseznamemChar"/>
    <w:uiPriority w:val="34"/>
    <w:qFormat/>
    <w:rsid w:val="00D126C1"/>
    <w:pPr>
      <w:ind w:left="720"/>
      <w:contextualSpacing/>
    </w:pPr>
  </w:style>
  <w:style w:type="paragraph" w:styleId="Revize">
    <w:name w:val="Revision"/>
    <w:uiPriority w:val="99"/>
    <w:semiHidden/>
    <w:rsid w:val="005E228F"/>
    <w:pPr>
      <w:suppressAutoHyphens/>
    </w:pPr>
    <w:rPr>
      <w:sz w:val="24"/>
      <w:szCs w:val="24"/>
    </w:rPr>
  </w:style>
  <w:style w:type="paragraph" w:customStyle="1" w:styleId="FrameContents">
    <w:name w:val="Frame Contents"/>
    <w:basedOn w:val="Normln"/>
  </w:style>
  <w:style w:type="table" w:styleId="Mkatabulky">
    <w:name w:val="Table Grid"/>
    <w:basedOn w:val="Normlntabulka"/>
    <w:uiPriority w:val="59"/>
    <w:rsid w:val="009A1C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patChar">
    <w:name w:val="Zápatí Char"/>
    <w:link w:val="Zpat"/>
    <w:rsid w:val="00816312"/>
    <w:rPr>
      <w:sz w:val="24"/>
      <w:szCs w:val="24"/>
    </w:rPr>
  </w:style>
  <w:style w:type="character" w:customStyle="1" w:styleId="OdstavecseseznamemChar">
    <w:name w:val="Odstavec se seznamem Char"/>
    <w:basedOn w:val="Standardnpsmoodstavce"/>
    <w:link w:val="Odstavecseseznamem"/>
    <w:uiPriority w:val="34"/>
    <w:locked/>
    <w:rsid w:val="00816312"/>
    <w:rPr>
      <w:sz w:val="24"/>
      <w:szCs w:val="24"/>
    </w:rPr>
  </w:style>
  <w:style w:type="character" w:styleId="Hypertextovodkaz">
    <w:name w:val="Hyperlink"/>
    <w:basedOn w:val="Standardnpsmoodstavce"/>
    <w:rsid w:val="0080201C"/>
    <w:rPr>
      <w:rFonts w:ascii="Helvetica" w:hAnsi="Helvetica" w:cs="Helvetica" w:hint="default"/>
      <w:color w:val="0000FF"/>
      <w:u w:val="single"/>
    </w:rPr>
  </w:style>
  <w:style w:type="paragraph" w:styleId="FormtovanvHTML">
    <w:name w:val="HTML Preformatted"/>
    <w:basedOn w:val="Normln"/>
    <w:link w:val="FormtovanvHTMLChar"/>
    <w:uiPriority w:val="99"/>
    <w:semiHidden/>
    <w:unhideWhenUsed/>
    <w:rsid w:val="00AA6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en-US" w:eastAsia="en-US"/>
    </w:rPr>
  </w:style>
  <w:style w:type="character" w:customStyle="1" w:styleId="FormtovanvHTMLChar">
    <w:name w:val="Formátovaný v HTML Char"/>
    <w:basedOn w:val="Standardnpsmoodstavce"/>
    <w:link w:val="FormtovanvHTML"/>
    <w:uiPriority w:val="99"/>
    <w:semiHidden/>
    <w:rsid w:val="00AA6CF3"/>
    <w:rPr>
      <w:rFonts w:ascii="Courier New"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920889">
      <w:bodyDiv w:val="1"/>
      <w:marLeft w:val="0"/>
      <w:marRight w:val="0"/>
      <w:marTop w:val="0"/>
      <w:marBottom w:val="0"/>
      <w:divBdr>
        <w:top w:val="none" w:sz="0" w:space="0" w:color="auto"/>
        <w:left w:val="none" w:sz="0" w:space="0" w:color="auto"/>
        <w:bottom w:val="none" w:sz="0" w:space="0" w:color="auto"/>
        <w:right w:val="none" w:sz="0" w:space="0" w:color="auto"/>
      </w:divBdr>
    </w:div>
    <w:div w:id="1012148071">
      <w:bodyDiv w:val="1"/>
      <w:marLeft w:val="0"/>
      <w:marRight w:val="0"/>
      <w:marTop w:val="0"/>
      <w:marBottom w:val="0"/>
      <w:divBdr>
        <w:top w:val="none" w:sz="0" w:space="0" w:color="auto"/>
        <w:left w:val="none" w:sz="0" w:space="0" w:color="auto"/>
        <w:bottom w:val="none" w:sz="0" w:space="0" w:color="auto"/>
        <w:right w:val="none" w:sz="0" w:space="0" w:color="auto"/>
      </w:divBdr>
    </w:div>
    <w:div w:id="2100518451">
      <w:bodyDiv w:val="1"/>
      <w:marLeft w:val="0"/>
      <w:marRight w:val="0"/>
      <w:marTop w:val="0"/>
      <w:marBottom w:val="0"/>
      <w:divBdr>
        <w:top w:val="none" w:sz="0" w:space="0" w:color="auto"/>
        <w:left w:val="none" w:sz="0" w:space="0" w:color="auto"/>
        <w:bottom w:val="none" w:sz="0" w:space="0" w:color="auto"/>
        <w:right w:val="none" w:sz="0" w:space="0" w:color="auto"/>
      </w:divBdr>
    </w:div>
    <w:div w:id="2140996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footer4.xml.rels><?xml version="1.0" encoding="UTF-8" standalone="yes"?>
<Relationships xmlns="http://schemas.openxmlformats.org/package/2006/relationships"><Relationship Id="rId1" Type="http://schemas.openxmlformats.org/officeDocument/2006/relationships/hyperlink" Target="http://www.otidea.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96F22-F257-4018-89A1-94AE51D2F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5217</Words>
  <Characters>30783</Characters>
  <Application>Microsoft Office Word</Application>
  <DocSecurity>0</DocSecurity>
  <Lines>256</Lines>
  <Paragraphs>71</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Zadávací dokumentace</vt:lpstr>
      <vt:lpstr>Zadávací dokumentace</vt:lpstr>
    </vt:vector>
  </TitlesOfParts>
  <Company>Microsoft</Company>
  <LinksUpToDate>false</LinksUpToDate>
  <CharactersWithSpaces>35929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creator>Katka</dc:creator>
  <cp:lastModifiedBy>Zuzana Šenodová</cp:lastModifiedBy>
  <cp:revision>4</cp:revision>
  <cp:lastPrinted>2011-05-10T08:16:00Z</cp:lastPrinted>
  <dcterms:created xsi:type="dcterms:W3CDTF">2015-10-27T08:50:00Z</dcterms:created>
  <dcterms:modified xsi:type="dcterms:W3CDTF">2015-10-27T10:03:00Z</dcterms:modified>
  <dc:language>en-GB</dc:language>
</cp:coreProperties>
</file>