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547525">
        <w:rPr>
          <w:sz w:val="22"/>
          <w:szCs w:val="22"/>
          <w:lang w:val="cs-CZ"/>
        </w:rPr>
        <w:t xml:space="preserve">veškeré poplatky a náklady </w:t>
      </w:r>
      <w:r w:rsidRPr="00547525">
        <w:rPr>
          <w:sz w:val="22"/>
          <w:szCs w:val="22"/>
          <w:lang w:val="cs-CZ"/>
        </w:rPr>
        <w:t>za uložení odpadu na skládku</w:t>
      </w:r>
      <w:r w:rsidR="003B7CB4" w:rsidRPr="00547525">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547525"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 xml:space="preserve">ů (katalogové číslo, </w:t>
      </w:r>
      <w:r w:rsidR="00874318" w:rsidRPr="00547525">
        <w:rPr>
          <w:rFonts w:eastAsia="Verdana"/>
          <w:sz w:val="22"/>
          <w:szCs w:val="22"/>
          <w:lang w:val="cs-CZ"/>
        </w:rPr>
        <w:t>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547525" w:rsidRDefault="00874318">
      <w:pPr>
        <w:pStyle w:val="Normln2"/>
        <w:overflowPunct w:val="0"/>
        <w:autoSpaceDE w:val="0"/>
        <w:ind w:left="709" w:hanging="709"/>
        <w:textAlignment w:val="baseline"/>
        <w:rPr>
          <w:rFonts w:eastAsia="Verdana"/>
          <w:sz w:val="22"/>
          <w:szCs w:val="22"/>
          <w:lang w:val="cs-CZ"/>
        </w:rPr>
      </w:pPr>
    </w:p>
    <w:p w:rsidR="00606F16" w:rsidRPr="00547525" w:rsidRDefault="00606F16" w:rsidP="00606F16">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042433" w:rsidRPr="00547525" w:rsidRDefault="00042433" w:rsidP="00606F16">
      <w:pPr>
        <w:pStyle w:val="Normln2"/>
        <w:overflowPunct w:val="0"/>
        <w:autoSpaceDE w:val="0"/>
        <w:ind w:left="709" w:hanging="1"/>
        <w:textAlignment w:val="baseline"/>
        <w:rPr>
          <w:rFonts w:eastAsia="Verdana"/>
          <w:sz w:val="22"/>
          <w:szCs w:val="22"/>
          <w:lang w:val="cs-CZ"/>
        </w:rPr>
      </w:pPr>
    </w:p>
    <w:p w:rsidR="00073B5B" w:rsidRPr="00B318C4" w:rsidRDefault="00073B5B">
      <w:pPr>
        <w:pStyle w:val="Normln2"/>
        <w:overflowPunct w:val="0"/>
        <w:autoSpaceDE w:val="0"/>
        <w:ind w:left="709" w:hanging="709"/>
        <w:textAlignment w:val="baseline"/>
        <w:rPr>
          <w:rFonts w:eastAsia="Verdana"/>
          <w:sz w:val="22"/>
          <w:szCs w:val="22"/>
          <w:lang w:val="cs-CZ"/>
        </w:rPr>
      </w:pPr>
    </w:p>
    <w:p w:rsidR="00675364" w:rsidRPr="00547525"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547525">
        <w:rPr>
          <w:rFonts w:eastAsia="Verdana"/>
          <w:sz w:val="22"/>
          <w:szCs w:val="22"/>
          <w:lang w:val="cs-CZ"/>
        </w:rPr>
        <w:t xml:space="preserve">Odměna </w:t>
      </w:r>
      <w:r w:rsidR="00F133C2" w:rsidRPr="00547525">
        <w:rPr>
          <w:rFonts w:eastAsia="Verdana"/>
          <w:sz w:val="22"/>
          <w:szCs w:val="22"/>
          <w:lang w:val="cs-CZ"/>
        </w:rPr>
        <w:t xml:space="preserve">dále zahrnuje přepravu </w:t>
      </w:r>
      <w:r w:rsidR="00675364" w:rsidRPr="00547525">
        <w:rPr>
          <w:rFonts w:eastAsia="Verdana"/>
          <w:sz w:val="22"/>
          <w:szCs w:val="22"/>
          <w:lang w:val="cs-CZ"/>
        </w:rPr>
        <w:t>odpadu z místa dohodnutého v této Smlouvě do místa dle potřeby Zhoto</w:t>
      </w:r>
      <w:r w:rsidR="00F133C2" w:rsidRPr="00547525">
        <w:rPr>
          <w:rFonts w:eastAsia="Verdana"/>
          <w:sz w:val="22"/>
          <w:szCs w:val="22"/>
          <w:lang w:val="cs-CZ"/>
        </w:rPr>
        <w:t xml:space="preserve">vitele, jakož i veškeré manipulace spojené s nakládkou odpadu </w:t>
      </w:r>
      <w:r w:rsidR="00C70FA0" w:rsidRPr="00547525">
        <w:rPr>
          <w:rFonts w:eastAsia="Verdana"/>
          <w:sz w:val="22"/>
          <w:szCs w:val="22"/>
          <w:lang w:val="cs-CZ"/>
        </w:rPr>
        <w:t>vč</w:t>
      </w:r>
      <w:r w:rsidR="00F133C2" w:rsidRPr="00547525">
        <w:rPr>
          <w:rFonts w:eastAsia="Verdana"/>
          <w:sz w:val="22"/>
          <w:szCs w:val="22"/>
          <w:lang w:val="cs-CZ"/>
        </w:rPr>
        <w:t>etně</w:t>
      </w:r>
      <w:r w:rsidR="00C70FA0" w:rsidRPr="00547525">
        <w:rPr>
          <w:rFonts w:eastAsia="Verdana"/>
          <w:sz w:val="22"/>
          <w:szCs w:val="22"/>
          <w:lang w:val="cs-CZ"/>
        </w:rPr>
        <w:t xml:space="preserve"> vážení</w:t>
      </w:r>
      <w:r w:rsidR="00F133C2" w:rsidRPr="00547525">
        <w:rPr>
          <w:rFonts w:eastAsia="Verdana"/>
          <w:sz w:val="22"/>
          <w:szCs w:val="22"/>
          <w:lang w:val="cs-CZ"/>
        </w:rPr>
        <w:t>.</w:t>
      </w:r>
      <w:r w:rsidR="00C70FA0" w:rsidRPr="00547525">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042433" w:rsidRDefault="00675364">
      <w:pPr>
        <w:pStyle w:val="Normln2"/>
        <w:autoSpaceDE w:val="0"/>
        <w:rPr>
          <w:rFonts w:eastAsia="Verdana"/>
          <w:strike/>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547525">
        <w:rPr>
          <w:rFonts w:eastAsia="Verdana"/>
          <w:sz w:val="22"/>
          <w:szCs w:val="22"/>
          <w:lang w:val="cs-CZ"/>
        </w:rPr>
        <w:t xml:space="preserve">dle </w:t>
      </w:r>
      <w:r w:rsidR="00F133C2" w:rsidRPr="00547525">
        <w:rPr>
          <w:rFonts w:eastAsia="Verdana"/>
          <w:sz w:val="22"/>
          <w:szCs w:val="22"/>
          <w:lang w:val="cs-CZ"/>
        </w:rPr>
        <w:t>platné legislativy</w:t>
      </w:r>
      <w:r w:rsidR="00F133C2">
        <w:rPr>
          <w:rFonts w:eastAsia="Verdana"/>
          <w:sz w:val="22"/>
          <w:szCs w:val="22"/>
          <w:lang w:val="cs-CZ"/>
        </w:rPr>
        <w:t xml:space="preserve">. </w:t>
      </w:r>
    </w:p>
    <w:p w:rsidR="00042433" w:rsidRDefault="00042433" w:rsidP="00042433">
      <w:pPr>
        <w:pStyle w:val="Normln2"/>
        <w:ind w:left="720" w:hanging="705"/>
        <w:jc w:val="left"/>
        <w:rPr>
          <w:rFonts w:eastAsia="Verdana"/>
          <w:color w:val="FF0000"/>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042433">
        <w:rPr>
          <w:rFonts w:eastAsia="Verdana"/>
          <w:sz w:val="22"/>
          <w:szCs w:val="22"/>
          <w:lang w:val="cs-CZ"/>
        </w:rPr>
        <w:t>do 8</w:t>
      </w:r>
      <w:r w:rsidRPr="00042433">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w:t>
      </w:r>
      <w:r w:rsidR="00675364" w:rsidRPr="00042433">
        <w:rPr>
          <w:rFonts w:eastAsia="Verdana"/>
          <w:sz w:val="22"/>
          <w:szCs w:val="22"/>
          <w:lang w:val="cs-CZ"/>
        </w:rPr>
        <w:t xml:space="preserve">na </w:t>
      </w:r>
      <w:r w:rsidR="00042433" w:rsidRPr="00042433">
        <w:rPr>
          <w:rFonts w:eastAsia="Verdana"/>
          <w:sz w:val="22"/>
          <w:szCs w:val="22"/>
          <w:lang w:val="cs-CZ"/>
        </w:rPr>
        <w:t>21</w:t>
      </w:r>
      <w:r w:rsidR="00675364" w:rsidRPr="00042433">
        <w:rPr>
          <w:rFonts w:eastAsia="Verdana"/>
          <w:sz w:val="22"/>
          <w:szCs w:val="22"/>
          <w:lang w:val="cs-CZ"/>
        </w:rPr>
        <w:t xml:space="preserve"> dnů od</w:t>
      </w:r>
      <w:r w:rsidR="00675364" w:rsidRPr="00B318C4">
        <w:rPr>
          <w:rFonts w:eastAsia="Verdana"/>
          <w:sz w:val="22"/>
          <w:szCs w:val="22"/>
          <w:lang w:val="cs-CZ"/>
        </w:rPr>
        <w:t xml:space="preserve">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547525" w:rsidRPr="00547525">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042433">
        <w:rPr>
          <w:rFonts w:eastAsia="Verdana"/>
          <w:sz w:val="22"/>
          <w:szCs w:val="22"/>
          <w:lang w:val="cs-CZ"/>
        </w:rPr>
        <w:t xml:space="preserve">odpadu v místě </w:t>
      </w:r>
      <w:r w:rsidR="00042433">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547525">
        <w:rPr>
          <w:rFonts w:eastAsia="Verdana"/>
          <w:sz w:val="22"/>
          <w:szCs w:val="22"/>
          <w:lang w:val="cs-CZ"/>
        </w:rPr>
        <w:t>(nedohodnou-li se strany jinak)</w:t>
      </w:r>
      <w:r w:rsidRPr="00547525">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547525" w:rsidRDefault="006C16D5" w:rsidP="006C16D5">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V případě prodlení Zhotovitele s poskytováním služby je Objednatel oprávněn  účtovat Zhotoviteli smluvní pokutu ve výši 0,05% z</w:t>
      </w:r>
      <w:r w:rsidR="00311B52" w:rsidRPr="00547525">
        <w:rPr>
          <w:rFonts w:eastAsia="Verdana"/>
          <w:sz w:val="22"/>
          <w:szCs w:val="22"/>
          <w:lang w:val="cs-CZ"/>
        </w:rPr>
        <w:t> ceny objednané Služby</w:t>
      </w:r>
      <w:r w:rsidRPr="00547525">
        <w:rPr>
          <w:rFonts w:eastAsia="Verdana"/>
          <w:sz w:val="22"/>
          <w:szCs w:val="22"/>
          <w:lang w:val="cs-CZ"/>
        </w:rPr>
        <w:t xml:space="preserve"> za každý i jen započatý den prodlení.</w:t>
      </w:r>
    </w:p>
    <w:p w:rsidR="00675364" w:rsidRPr="00547525" w:rsidRDefault="006471CF">
      <w:pPr>
        <w:pStyle w:val="Normln2"/>
        <w:overflowPunct w:val="0"/>
        <w:autoSpaceDE w:val="0"/>
        <w:ind w:left="709" w:hanging="709"/>
        <w:textAlignment w:val="baseline"/>
        <w:rPr>
          <w:rFonts w:eastAsia="Verdana"/>
          <w:sz w:val="22"/>
          <w:szCs w:val="22"/>
          <w:lang w:val="cs-CZ"/>
        </w:rPr>
      </w:pPr>
      <w:r w:rsidRPr="00547525">
        <w:rPr>
          <w:rFonts w:eastAsia="Verdana"/>
          <w:sz w:val="22"/>
          <w:szCs w:val="22"/>
          <w:lang w:val="cs-CZ"/>
        </w:rPr>
        <w:t xml:space="preserve"> </w:t>
      </w:r>
      <w:r w:rsidR="006C16D5" w:rsidRPr="00547525">
        <w:rPr>
          <w:rFonts w:eastAsia="Verdana"/>
          <w:sz w:val="22"/>
          <w:szCs w:val="22"/>
          <w:lang w:val="cs-CZ"/>
        </w:rPr>
        <w:tab/>
      </w:r>
    </w:p>
    <w:p w:rsidR="00675364" w:rsidRPr="00547525" w:rsidRDefault="00675364">
      <w:pPr>
        <w:pStyle w:val="Normln2"/>
        <w:overflowPunct w:val="0"/>
        <w:autoSpaceDE w:val="0"/>
        <w:textAlignment w:val="baseline"/>
        <w:rPr>
          <w:rFonts w:eastAsia="Verdana"/>
          <w:sz w:val="22"/>
          <w:szCs w:val="22"/>
          <w:lang w:val="cs-CZ"/>
        </w:rPr>
      </w:pPr>
    </w:p>
    <w:p w:rsidR="00675364" w:rsidRPr="00547525" w:rsidRDefault="00675364" w:rsidP="003F1FB6">
      <w:pPr>
        <w:pStyle w:val="Normln2"/>
        <w:overflowPunct w:val="0"/>
        <w:autoSpaceDE w:val="0"/>
        <w:ind w:left="705" w:hanging="705"/>
        <w:textAlignment w:val="baseline"/>
        <w:rPr>
          <w:rFonts w:eastAsia="Verdana"/>
          <w:b/>
          <w:bCs/>
          <w:sz w:val="22"/>
          <w:szCs w:val="22"/>
          <w:lang w:val="cs-CZ"/>
        </w:rPr>
      </w:pPr>
      <w:r w:rsidRPr="00547525">
        <w:rPr>
          <w:rFonts w:eastAsia="Verdana"/>
          <w:sz w:val="22"/>
          <w:szCs w:val="22"/>
          <w:lang w:val="cs-CZ"/>
        </w:rPr>
        <w:t>5.3.</w:t>
      </w:r>
      <w:r w:rsidRPr="00547525">
        <w:rPr>
          <w:rFonts w:eastAsia="Verdana"/>
          <w:sz w:val="22"/>
          <w:szCs w:val="22"/>
          <w:lang w:val="cs-CZ"/>
        </w:rPr>
        <w:tab/>
        <w:t>Tato Smlouva se uzavírá na dobu</w:t>
      </w:r>
      <w:r w:rsidR="003F1FB6" w:rsidRPr="00547525">
        <w:rPr>
          <w:rFonts w:eastAsia="Verdana"/>
          <w:sz w:val="22"/>
          <w:szCs w:val="22"/>
          <w:lang w:val="cs-CZ"/>
        </w:rPr>
        <w:t xml:space="preserve"> </w:t>
      </w:r>
      <w:r w:rsidR="003F1FB6" w:rsidRPr="00547525">
        <w:rPr>
          <w:rFonts w:eastAsia="Verdana"/>
          <w:b/>
          <w:bCs/>
          <w:sz w:val="22"/>
          <w:szCs w:val="22"/>
          <w:lang w:val="cs-CZ"/>
        </w:rPr>
        <w:t xml:space="preserve">určitou – 2 roky od doby </w:t>
      </w:r>
      <w:r w:rsidR="006C16D5" w:rsidRPr="00547525">
        <w:rPr>
          <w:rFonts w:eastAsia="Verdana"/>
          <w:b/>
          <w:bCs/>
          <w:sz w:val="22"/>
          <w:szCs w:val="22"/>
          <w:lang w:val="cs-CZ"/>
        </w:rPr>
        <w:t xml:space="preserve">podpisu </w:t>
      </w:r>
      <w:r w:rsidR="003F1FB6" w:rsidRPr="00547525">
        <w:rPr>
          <w:rFonts w:eastAsia="Verdana"/>
          <w:b/>
          <w:bCs/>
          <w:sz w:val="22"/>
          <w:szCs w:val="22"/>
          <w:lang w:val="cs-CZ"/>
        </w:rPr>
        <w:t>smlouvy</w:t>
      </w:r>
      <w:r w:rsidRPr="00547525">
        <w:rPr>
          <w:rFonts w:eastAsia="Verdana"/>
          <w:b/>
          <w:bCs/>
          <w:sz w:val="22"/>
          <w:szCs w:val="22"/>
          <w:lang w:val="cs-CZ"/>
        </w:rPr>
        <w:t xml:space="preserve"> </w:t>
      </w:r>
    </w:p>
    <w:p w:rsidR="00675364" w:rsidRPr="00547525"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244B5D">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547525"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w:t>
      </w:r>
      <w:r w:rsidR="00675364" w:rsidRPr="00B318C4">
        <w:rPr>
          <w:rFonts w:eastAsia="Verdana"/>
          <w:sz w:val="22"/>
          <w:szCs w:val="22"/>
          <w:lang w:val="cs-CZ"/>
        </w:rPr>
        <w:lastRenderedPageBreak/>
        <w:t>prováděcích předpisů</w:t>
      </w:r>
      <w:r w:rsidR="00675364" w:rsidRPr="00547525">
        <w:rPr>
          <w:rFonts w:eastAsia="Verdana"/>
          <w:sz w:val="22"/>
          <w:szCs w:val="22"/>
          <w:lang w:val="cs-CZ"/>
        </w:rPr>
        <w:t>.</w:t>
      </w:r>
      <w:r w:rsidR="00311B52" w:rsidRPr="00547525">
        <w:rPr>
          <w:rFonts w:eastAsia="Verdana"/>
          <w:sz w:val="22"/>
          <w:szCs w:val="22"/>
          <w:lang w:val="cs-CZ"/>
        </w:rPr>
        <w:t xml:space="preserve"> Jiné odpady než uvedené v této smlouvě mohou být Objednatelem předány</w:t>
      </w:r>
      <w:r w:rsidR="00606F16" w:rsidRPr="00547525">
        <w:rPr>
          <w:rFonts w:eastAsia="Verdana"/>
          <w:sz w:val="22"/>
          <w:szCs w:val="22"/>
          <w:lang w:val="cs-CZ"/>
        </w:rPr>
        <w:t xml:space="preserve"> Zhot</w:t>
      </w:r>
      <w:r w:rsidR="00311B52" w:rsidRPr="00547525">
        <w:rPr>
          <w:rFonts w:eastAsia="Verdana"/>
          <w:sz w:val="22"/>
          <w:szCs w:val="22"/>
          <w:lang w:val="cs-CZ"/>
        </w:rPr>
        <w:t>oviteli jen po předchozí dohodě smluvních stran.</w:t>
      </w:r>
    </w:p>
    <w:p w:rsidR="006C5575" w:rsidRPr="00547525" w:rsidRDefault="006C5575" w:rsidP="006C5575">
      <w:pPr>
        <w:pStyle w:val="Normln2"/>
        <w:ind w:left="708"/>
        <w:jc w:val="left"/>
        <w:rPr>
          <w:rFonts w:eastAsia="Verdana"/>
          <w:sz w:val="22"/>
          <w:szCs w:val="22"/>
          <w:lang w:val="cs-CZ"/>
        </w:rPr>
      </w:pPr>
      <w:r w:rsidRPr="00547525">
        <w:rPr>
          <w:rFonts w:eastAsia="Verdana"/>
          <w:sz w:val="22"/>
          <w:szCs w:val="22"/>
          <w:lang w:val="cs-CZ"/>
        </w:rPr>
        <w:t>Zhotovitel nebude výhradním odběratelem odpadů a Objednatel si vyhrazuje možnost dodat odpad i jinému odběrateli.</w:t>
      </w:r>
    </w:p>
    <w:p w:rsidR="00DE3BFC" w:rsidRPr="007C27FE"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w:t>
      </w:r>
      <w:r w:rsidRPr="00547525">
        <w:rPr>
          <w:rFonts w:eastAsia="Verdana"/>
          <w:sz w:val="22"/>
          <w:szCs w:val="22"/>
          <w:lang w:val="cs-CZ"/>
        </w:rPr>
        <w:t xml:space="preserve">Zhotovitele. </w:t>
      </w:r>
      <w:r w:rsidR="00311B52" w:rsidRPr="00547525">
        <w:rPr>
          <w:rFonts w:eastAsia="Verdana"/>
          <w:sz w:val="22"/>
          <w:szCs w:val="22"/>
          <w:lang w:val="cs-CZ"/>
        </w:rPr>
        <w:t>Objednatel je oprávněn provést kontrolní vážení na své</w:t>
      </w:r>
      <w:r w:rsidR="000C2910" w:rsidRPr="00547525">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244B5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5</w:t>
      </w:r>
      <w:r w:rsidRPr="00B318C4">
        <w:rPr>
          <w:rFonts w:eastAsia="Verdana"/>
          <w:sz w:val="22"/>
          <w:szCs w:val="22"/>
          <w:lang w:val="cs-CZ"/>
        </w:rPr>
        <w:t>.</w:t>
      </w:r>
      <w:r w:rsidRPr="00B318C4">
        <w:rPr>
          <w:rFonts w:eastAsia="Verdana"/>
          <w:sz w:val="22"/>
          <w:szCs w:val="22"/>
          <w:lang w:val="cs-CZ"/>
        </w:rPr>
        <w:tab/>
        <w:t>Smluvní strany se v případě řádného uplatnění nároku dle odst. 7.</w:t>
      </w:r>
      <w:r w:rsidR="00244B5D">
        <w:rPr>
          <w:rFonts w:eastAsia="Verdana"/>
          <w:sz w:val="22"/>
          <w:szCs w:val="22"/>
          <w:lang w:val="cs-CZ"/>
        </w:rPr>
        <w:t>4</w:t>
      </w:r>
      <w:r w:rsidRPr="00B318C4">
        <w:rPr>
          <w:rFonts w:eastAsia="Verdana"/>
          <w:sz w:val="22"/>
          <w:szCs w:val="22"/>
          <w:lang w:val="cs-CZ"/>
        </w:rPr>
        <w:t xml:space="preserve">. této Smlouvy ze strany Objednatele zavazují do </w:t>
      </w:r>
      <w:r w:rsidR="00244B5D">
        <w:rPr>
          <w:rFonts w:eastAsia="Verdana"/>
          <w:sz w:val="22"/>
          <w:szCs w:val="22"/>
          <w:lang w:val="cs-CZ"/>
        </w:rPr>
        <w:t>10</w:t>
      </w:r>
      <w:r w:rsidRPr="00B318C4">
        <w:rPr>
          <w:rFonts w:eastAsia="Verdana"/>
          <w:sz w:val="22"/>
          <w:szCs w:val="22"/>
          <w:lang w:val="cs-CZ"/>
        </w:rPr>
        <w:t xml:space="preserve"> pracovních dnů od uplatnění nároku Objednatelem vzájemně projednat uplatněný nárok a sepsat společně protokol o výs</w:t>
      </w:r>
      <w:bookmarkStart w:id="0" w:name="_GoBack"/>
      <w:bookmarkEnd w:id="0"/>
      <w:r w:rsidRPr="00B318C4">
        <w:rPr>
          <w:rFonts w:eastAsia="Verdana"/>
          <w:sz w:val="22"/>
          <w:szCs w:val="22"/>
          <w:lang w:val="cs-CZ"/>
        </w:rPr>
        <w:t>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547525" w:rsidRDefault="00582BC1"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0C2910" w:rsidRPr="00547525">
        <w:rPr>
          <w:rFonts w:eastAsia="Verdana"/>
          <w:sz w:val="22"/>
          <w:szCs w:val="22"/>
          <w:lang w:val="cs-CZ"/>
        </w:rPr>
        <w:t xml:space="preserve">Strany této smlouvy berou na vědomí, že Technické služby Havlíčkův Brod jsou příspěvkovou organizací města Havlíčkův Brod, které je obcí podle zákona o obcích č. 128/2000 Sb. Technické služby Havlíčkův Brod tak mohou mít povinnost zveřejnit tuto smlouvu nebo její části či jakékoliv jiné dokumenty nebo informace vytvořené v rámci tohoto smluvního vztahu, a to např. na profilu zadavatele dle zákona č. 134/2016 Sb., o veřejných zakázkách, v registru smluv dle zákona č. 340/2015 Sb., o registru smluv, postupy podle zákona č. 106/1999 Sb., o svobodném přístupu k informacím nebo na úřední desce města dle zákona č. 128/2000 Sb., o obcích. Strany této smlouvy s tímto zveřejňováním informací souhlasí, a to i ve vztahu k osobním údajům. Strany </w:t>
      </w:r>
      <w:r w:rsidR="000C2910" w:rsidRPr="00547525">
        <w:rPr>
          <w:rFonts w:eastAsia="Verdana"/>
          <w:sz w:val="22"/>
          <w:szCs w:val="22"/>
          <w:lang w:val="cs-CZ"/>
        </w:rPr>
        <w:lastRenderedPageBreak/>
        <w:t>této smlouvy prohlašují, že jsou oprávněny tento souhlas dát i za své pracovníky nebo další osoby uvedené ve smlouvě či v jiných dokumentech vytvořených v rámci tohoto smluvního vztahu.</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547525"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547525">
        <w:rPr>
          <w:rFonts w:eastAsia="Verdana"/>
          <w:sz w:val="22"/>
          <w:szCs w:val="22"/>
          <w:lang w:val="cs-CZ"/>
        </w:rPr>
        <w:t xml:space="preserve">Smlouva nabývá </w:t>
      </w:r>
      <w:r w:rsidR="00B26506" w:rsidRPr="00547525">
        <w:rPr>
          <w:rFonts w:eastAsia="Verdana"/>
          <w:sz w:val="22"/>
          <w:szCs w:val="22"/>
          <w:lang w:val="cs-CZ"/>
        </w:rPr>
        <w:t xml:space="preserve">platnosti dnem jejího podpisu oběma smluvními stranami a </w:t>
      </w:r>
      <w:r w:rsidR="00582BC1" w:rsidRPr="00547525">
        <w:rPr>
          <w:rFonts w:eastAsia="Verdana"/>
          <w:sz w:val="22"/>
          <w:szCs w:val="22"/>
          <w:lang w:val="cs-CZ"/>
        </w:rPr>
        <w:t>účinnosti dnem uveřejnění prostřednictvím registru smluv v souladu se zákonem č. 340/2015 Sb.</w:t>
      </w:r>
    </w:p>
    <w:p w:rsidR="00582BC1" w:rsidRPr="00547525" w:rsidRDefault="00582BC1" w:rsidP="00582BC1">
      <w:pPr>
        <w:pStyle w:val="Normln2"/>
        <w:overflowPunct w:val="0"/>
        <w:ind w:left="709" w:hanging="709"/>
        <w:textAlignment w:val="baseline"/>
        <w:rPr>
          <w:rFonts w:eastAsia="Verdana"/>
          <w:sz w:val="22"/>
          <w:szCs w:val="22"/>
          <w:lang w:val="cs-CZ"/>
        </w:rPr>
      </w:pPr>
    </w:p>
    <w:p w:rsidR="00675364" w:rsidRPr="00547525" w:rsidRDefault="00B26506">
      <w:pPr>
        <w:pStyle w:val="Normln2"/>
        <w:overflowPunct w:val="0"/>
        <w:autoSpaceDE w:val="0"/>
        <w:textAlignment w:val="baseline"/>
        <w:rPr>
          <w:rFonts w:eastAsia="Verdana"/>
          <w:sz w:val="22"/>
          <w:szCs w:val="22"/>
          <w:lang w:val="cs-CZ"/>
        </w:rPr>
      </w:pPr>
      <w:r w:rsidRPr="00547525">
        <w:rPr>
          <w:rFonts w:eastAsia="Verdana"/>
          <w:sz w:val="22"/>
          <w:szCs w:val="22"/>
          <w:lang w:val="cs-CZ"/>
        </w:rPr>
        <w:t>Příloha č.1 – Specifikace odpadů</w:t>
      </w:r>
    </w:p>
    <w:p w:rsidR="00675364" w:rsidRPr="00B318C4" w:rsidRDefault="00675364" w:rsidP="00547525">
      <w:pPr>
        <w:pStyle w:val="Normln2"/>
        <w:overflowPunct w:val="0"/>
        <w:autoSpaceDE w:val="0"/>
        <w:textAlignment w:val="baseline"/>
        <w:rPr>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...........dne...............2017</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.............dne ................2017</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C42" w:rsidRDefault="005A2C42">
      <w:r>
        <w:separator/>
      </w:r>
    </w:p>
  </w:endnote>
  <w:endnote w:type="continuationSeparator" w:id="0">
    <w:p w:rsidR="005A2C42" w:rsidRDefault="005A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5A2C42">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244B5D">
                  <w:rPr>
                    <w:rStyle w:val="slostrnky"/>
                    <w:noProof/>
                  </w:rPr>
                  <w:t>2</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C42" w:rsidRDefault="005A2C42">
      <w:r>
        <w:separator/>
      </w:r>
    </w:p>
  </w:footnote>
  <w:footnote w:type="continuationSeparator" w:id="0">
    <w:p w:rsidR="005A2C42" w:rsidRDefault="005A2C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42433"/>
    <w:rsid w:val="00073B5B"/>
    <w:rsid w:val="000C2910"/>
    <w:rsid w:val="00131000"/>
    <w:rsid w:val="00172BFD"/>
    <w:rsid w:val="00244B5D"/>
    <w:rsid w:val="00311B52"/>
    <w:rsid w:val="0034720F"/>
    <w:rsid w:val="003B7CB4"/>
    <w:rsid w:val="003F1FB6"/>
    <w:rsid w:val="004219B8"/>
    <w:rsid w:val="004A4959"/>
    <w:rsid w:val="004D0A82"/>
    <w:rsid w:val="004D3B1D"/>
    <w:rsid w:val="00513790"/>
    <w:rsid w:val="00547525"/>
    <w:rsid w:val="00551C0F"/>
    <w:rsid w:val="005750DE"/>
    <w:rsid w:val="00582BC1"/>
    <w:rsid w:val="00596093"/>
    <w:rsid w:val="005A2C42"/>
    <w:rsid w:val="00606F16"/>
    <w:rsid w:val="006471CF"/>
    <w:rsid w:val="00675364"/>
    <w:rsid w:val="006B025F"/>
    <w:rsid w:val="006C16D5"/>
    <w:rsid w:val="006C5575"/>
    <w:rsid w:val="00703A25"/>
    <w:rsid w:val="00711C5A"/>
    <w:rsid w:val="0073797B"/>
    <w:rsid w:val="0078331F"/>
    <w:rsid w:val="007C7DF2"/>
    <w:rsid w:val="00872CDC"/>
    <w:rsid w:val="00874318"/>
    <w:rsid w:val="008B685E"/>
    <w:rsid w:val="00935552"/>
    <w:rsid w:val="009B5EF4"/>
    <w:rsid w:val="009C5716"/>
    <w:rsid w:val="00A25670"/>
    <w:rsid w:val="00AA5798"/>
    <w:rsid w:val="00B13CB0"/>
    <w:rsid w:val="00B26506"/>
    <w:rsid w:val="00B318C4"/>
    <w:rsid w:val="00B56977"/>
    <w:rsid w:val="00B8575E"/>
    <w:rsid w:val="00BD7A84"/>
    <w:rsid w:val="00BE5CE2"/>
    <w:rsid w:val="00C4597C"/>
    <w:rsid w:val="00C70FA0"/>
    <w:rsid w:val="00D46898"/>
    <w:rsid w:val="00D82E59"/>
    <w:rsid w:val="00DE3BFC"/>
    <w:rsid w:val="00E40DF3"/>
    <w:rsid w:val="00E46338"/>
    <w:rsid w:val="00EB34E9"/>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8B9186"/>
  <w15:chartTrackingRefBased/>
  <w15:docId w15:val="{C8C9BB08-AD82-47BE-826A-D731CB6A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1831</Words>
  <Characters>10805</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2017-06-22T06:00:00Z</dcterms:created>
  <dcterms:modified xsi:type="dcterms:W3CDTF">2017-06-22T06:17:00Z</dcterms:modified>
</cp:coreProperties>
</file>