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6" w:rsidRDefault="00F05086" w:rsidP="00F05086">
      <w:pPr>
        <w:keepNext/>
        <w:spacing w:after="60"/>
        <w:jc w:val="center"/>
        <w:outlineLvl w:val="3"/>
        <w:rPr>
          <w:rFonts w:ascii="Georgia" w:hAnsi="Georgia"/>
          <w:b/>
          <w:bCs/>
        </w:rPr>
      </w:pPr>
      <w:r w:rsidRPr="00EF6CDF">
        <w:rPr>
          <w:rFonts w:ascii="Georgia" w:hAnsi="Georgia"/>
          <w:b/>
          <w:bCs/>
        </w:rPr>
        <w:t>Příloha č. 7</w:t>
      </w:r>
    </w:p>
    <w:p w:rsidR="00F05086" w:rsidRPr="00EF6CDF" w:rsidRDefault="00F05086" w:rsidP="00F05086">
      <w:pPr>
        <w:keepNext/>
        <w:spacing w:after="60"/>
        <w:jc w:val="center"/>
        <w:outlineLvl w:val="3"/>
        <w:rPr>
          <w:rFonts w:ascii="Georgia" w:hAnsi="Georgia"/>
          <w:b/>
          <w:bCs/>
        </w:rPr>
      </w:pPr>
      <w:r w:rsidRPr="00EF6CDF">
        <w:rPr>
          <w:rFonts w:ascii="Georgia" w:hAnsi="Georgia"/>
          <w:b/>
          <w:bCs/>
        </w:rPr>
        <w:t>Krycí list nabídky</w:t>
      </w:r>
    </w:p>
    <w:p w:rsidR="00F05086" w:rsidRPr="000A2085" w:rsidRDefault="00F05086" w:rsidP="00F05086">
      <w:pPr>
        <w:jc w:val="center"/>
        <w:rPr>
          <w:rFonts w:ascii="Georgia" w:hAnsi="Georgia"/>
          <w:i/>
          <w:sz w:val="21"/>
          <w:szCs w:val="21"/>
        </w:rPr>
      </w:pPr>
      <w:r w:rsidRPr="000A2085">
        <w:rPr>
          <w:rFonts w:ascii="Georgia" w:hAnsi="Georgia"/>
          <w:i/>
          <w:sz w:val="21"/>
          <w:szCs w:val="21"/>
        </w:rPr>
        <w:t xml:space="preserve">(bude součástí nabídky, nepoužije-li </w:t>
      </w:r>
      <w:r>
        <w:rPr>
          <w:rFonts w:ascii="Georgia" w:hAnsi="Georgia"/>
          <w:i/>
          <w:sz w:val="21"/>
          <w:szCs w:val="21"/>
        </w:rPr>
        <w:t>účastník</w:t>
      </w:r>
      <w:r w:rsidRPr="000A2085">
        <w:rPr>
          <w:rFonts w:ascii="Georgia" w:hAnsi="Georgia"/>
          <w:i/>
          <w:sz w:val="21"/>
          <w:szCs w:val="21"/>
        </w:rPr>
        <w:t xml:space="preserve"> vlastní formulář prohlášení)</w:t>
      </w:r>
    </w:p>
    <w:p w:rsidR="00F05086" w:rsidRDefault="00F05086" w:rsidP="00F05086">
      <w:pPr>
        <w:widowControl w:val="0"/>
        <w:tabs>
          <w:tab w:val="left" w:pos="6344"/>
        </w:tabs>
        <w:spacing w:after="120"/>
        <w:jc w:val="center"/>
        <w:rPr>
          <w:rFonts w:ascii="Georgia" w:hAnsi="Georgia"/>
          <w:b/>
          <w:i/>
          <w:sz w:val="21"/>
          <w:szCs w:val="21"/>
        </w:rPr>
      </w:pPr>
    </w:p>
    <w:p w:rsidR="00F05086" w:rsidRPr="00706639" w:rsidRDefault="00F05086" w:rsidP="00F05086">
      <w:pPr>
        <w:widowControl w:val="0"/>
        <w:tabs>
          <w:tab w:val="left" w:pos="6344"/>
        </w:tabs>
        <w:spacing w:after="12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Nabídka</w:t>
      </w:r>
      <w:r w:rsidRPr="00706639">
        <w:rPr>
          <w:rFonts w:ascii="Georgia" w:hAnsi="Georgia"/>
          <w:b/>
        </w:rPr>
        <w:t xml:space="preserve"> na </w:t>
      </w:r>
      <w:r>
        <w:rPr>
          <w:rFonts w:ascii="Georgia" w:hAnsi="Georgia"/>
          <w:b/>
        </w:rPr>
        <w:t xml:space="preserve">plnění </w:t>
      </w:r>
      <w:r w:rsidRPr="00706639">
        <w:rPr>
          <w:rFonts w:ascii="Georgia" w:hAnsi="Georgia"/>
          <w:b/>
        </w:rPr>
        <w:t>veřejn</w:t>
      </w:r>
      <w:r>
        <w:rPr>
          <w:rFonts w:ascii="Georgia" w:hAnsi="Georgia"/>
          <w:b/>
        </w:rPr>
        <w:t>é</w:t>
      </w:r>
      <w:r w:rsidRPr="00706639">
        <w:rPr>
          <w:rFonts w:ascii="Georgia" w:hAnsi="Georgia"/>
          <w:b/>
        </w:rPr>
        <w:t xml:space="preserve"> zakázk</w:t>
      </w:r>
      <w:r>
        <w:rPr>
          <w:rFonts w:ascii="Georgia" w:hAnsi="Georgia"/>
          <w:b/>
        </w:rPr>
        <w:t>y</w:t>
      </w:r>
      <w:r w:rsidRPr="00706639">
        <w:rPr>
          <w:rFonts w:ascii="Georgia" w:hAnsi="Georgia"/>
          <w:b/>
        </w:rPr>
        <w:t xml:space="preserve"> s názvem</w:t>
      </w:r>
    </w:p>
    <w:p w:rsidR="00F05086" w:rsidRPr="00EF6CDF" w:rsidRDefault="00F05086" w:rsidP="00F05086">
      <w:pPr>
        <w:suppressAutoHyphens w:val="0"/>
        <w:jc w:val="center"/>
        <w:rPr>
          <w:rFonts w:ascii="Georgia" w:hAnsi="Georgia" w:cs="Arial"/>
          <w:b/>
        </w:rPr>
      </w:pPr>
      <w:r w:rsidRPr="00EF6CDF">
        <w:rPr>
          <w:rFonts w:ascii="Georgia" w:hAnsi="Georgia" w:cs="Arial"/>
          <w:b/>
        </w:rPr>
        <w:t>„</w:t>
      </w:r>
      <w:r w:rsidRPr="00EF6CDF">
        <w:rPr>
          <w:rFonts w:ascii="Georgia" w:hAnsi="Georgia" w:cs="Arial"/>
          <w:b/>
          <w:lang w:eastAsia="cs-CZ"/>
        </w:rPr>
        <w:t>Služby spojené se zajištěním provozu vodárenské infrastruktury Káraný – část umělá infiltrace“</w:t>
      </w:r>
    </w:p>
    <w:p w:rsidR="00F05086" w:rsidRPr="00706639" w:rsidRDefault="00F05086" w:rsidP="00F05086">
      <w:pPr>
        <w:widowControl w:val="0"/>
        <w:spacing w:after="120"/>
        <w:rPr>
          <w:rFonts w:ascii="Georgia" w:hAnsi="Georgia"/>
          <w:i/>
          <w:sz w:val="21"/>
          <w:szCs w:val="21"/>
        </w:rPr>
      </w:pPr>
      <w:r w:rsidRPr="00706639">
        <w:rPr>
          <w:rFonts w:ascii="Georgia" w:hAnsi="Georgia"/>
          <w:i/>
          <w:sz w:val="21"/>
          <w:szCs w:val="21"/>
        </w:rPr>
        <w:t>Zadavatel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68"/>
        <w:gridCol w:w="6112"/>
      </w:tblGrid>
      <w:tr w:rsidR="00F05086" w:rsidTr="00807F5A">
        <w:tc>
          <w:tcPr>
            <w:tcW w:w="3068" w:type="dxa"/>
          </w:tcPr>
          <w:p w:rsidR="00F05086" w:rsidRPr="00706639" w:rsidRDefault="00F05086" w:rsidP="00807F5A">
            <w:pPr>
              <w:widowControl w:val="0"/>
              <w:tabs>
                <w:tab w:val="left" w:pos="1250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Název</w:t>
            </w:r>
          </w:p>
        </w:tc>
        <w:tc>
          <w:tcPr>
            <w:tcW w:w="6112" w:type="dxa"/>
          </w:tcPr>
          <w:p w:rsidR="00F05086" w:rsidRDefault="00F05086" w:rsidP="00807F5A">
            <w:pPr>
              <w:widowControl w:val="0"/>
              <w:tabs>
                <w:tab w:val="left" w:pos="1250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 w:rsidRPr="00FC7261">
              <w:rPr>
                <w:rFonts w:ascii="Georgia" w:hAnsi="Georgia" w:cs="Arial"/>
                <w:b/>
                <w:sz w:val="21"/>
                <w:szCs w:val="21"/>
              </w:rPr>
              <w:t>Vodárna Káraný, a.s.</w:t>
            </w:r>
          </w:p>
        </w:tc>
      </w:tr>
      <w:tr w:rsidR="00F05086" w:rsidTr="00807F5A">
        <w:tc>
          <w:tcPr>
            <w:tcW w:w="3068" w:type="dxa"/>
          </w:tcPr>
          <w:p w:rsidR="00F05086" w:rsidRDefault="00F05086" w:rsidP="00807F5A">
            <w:pPr>
              <w:widowControl w:val="0"/>
              <w:tabs>
                <w:tab w:val="left" w:pos="1399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IČ</w:t>
            </w:r>
          </w:p>
        </w:tc>
        <w:tc>
          <w:tcPr>
            <w:tcW w:w="6112" w:type="dxa"/>
          </w:tcPr>
          <w:p w:rsidR="00F05086" w:rsidRDefault="00F05086" w:rsidP="00807F5A">
            <w:pPr>
              <w:widowControl w:val="0"/>
              <w:tabs>
                <w:tab w:val="left" w:pos="1399"/>
              </w:tabs>
              <w:spacing w:after="120"/>
              <w:rPr>
                <w:rFonts w:ascii="Georgia" w:hAnsi="Georgia"/>
                <w:sz w:val="21"/>
                <w:szCs w:val="21"/>
              </w:rPr>
            </w:pPr>
            <w:r w:rsidRPr="00604794">
              <w:rPr>
                <w:rFonts w:ascii="Georgia" w:hAnsi="Georgia" w:cs="Arial"/>
                <w:sz w:val="21"/>
                <w:szCs w:val="21"/>
              </w:rPr>
              <w:t>291</w:t>
            </w:r>
            <w:r>
              <w:rPr>
                <w:rFonts w:cs="Arial"/>
                <w:szCs w:val="21"/>
              </w:rPr>
              <w:t xml:space="preserve"> </w:t>
            </w:r>
            <w:r w:rsidRPr="00604794">
              <w:rPr>
                <w:rFonts w:ascii="Georgia" w:hAnsi="Georgia" w:cs="Arial"/>
                <w:sz w:val="21"/>
                <w:szCs w:val="21"/>
              </w:rPr>
              <w:t>48</w:t>
            </w:r>
            <w:r>
              <w:rPr>
                <w:rFonts w:cs="Arial"/>
                <w:szCs w:val="21"/>
              </w:rPr>
              <w:t xml:space="preserve"> </w:t>
            </w:r>
            <w:r w:rsidRPr="00604794">
              <w:rPr>
                <w:rFonts w:ascii="Georgia" w:hAnsi="Georgia" w:cs="Arial"/>
                <w:sz w:val="21"/>
                <w:szCs w:val="21"/>
              </w:rPr>
              <w:t>995</w:t>
            </w:r>
          </w:p>
        </w:tc>
      </w:tr>
      <w:tr w:rsidR="00F05086" w:rsidTr="00807F5A">
        <w:tc>
          <w:tcPr>
            <w:tcW w:w="3068" w:type="dxa"/>
          </w:tcPr>
          <w:p w:rsidR="00F05086" w:rsidRDefault="00F05086" w:rsidP="00807F5A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Sídlo:</w:t>
            </w:r>
          </w:p>
        </w:tc>
        <w:tc>
          <w:tcPr>
            <w:tcW w:w="6112" w:type="dxa"/>
          </w:tcPr>
          <w:p w:rsidR="00F05086" w:rsidRDefault="00F05086" w:rsidP="00807F5A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  <w:r w:rsidRPr="00604794">
              <w:rPr>
                <w:rFonts w:ascii="Georgia" w:hAnsi="Georgia" w:cs="Arial"/>
                <w:sz w:val="21"/>
                <w:szCs w:val="21"/>
              </w:rPr>
              <w:t>Žatecká 110/02, Staré Město, 110 00 Praha 1</w:t>
            </w:r>
          </w:p>
        </w:tc>
      </w:tr>
    </w:tbl>
    <w:p w:rsidR="00F05086" w:rsidRDefault="00F05086" w:rsidP="00F05086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F05086" w:rsidRDefault="00F05086" w:rsidP="00F05086">
      <w:pPr>
        <w:widowControl w:val="0"/>
        <w:spacing w:after="120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Účastník</w:t>
      </w:r>
    </w:p>
    <w:tbl>
      <w:tblPr>
        <w:tblW w:w="9214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5811"/>
      </w:tblGrid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 xml:space="preserve">Obchodní firma/název u práv. </w:t>
            </w:r>
            <w:proofErr w:type="gramStart"/>
            <w:r>
              <w:rPr>
                <w:rFonts w:ascii="Georgia" w:hAnsi="Georgia"/>
                <w:sz w:val="21"/>
                <w:szCs w:val="21"/>
              </w:rPr>
              <w:t>o</w:t>
            </w:r>
            <w:r w:rsidRPr="00706639">
              <w:rPr>
                <w:rFonts w:ascii="Georgia" w:hAnsi="Georgia"/>
                <w:sz w:val="21"/>
                <w:szCs w:val="21"/>
              </w:rPr>
              <w:t>soby</w:t>
            </w:r>
            <w:proofErr w:type="gramEnd"/>
          </w:p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 xml:space="preserve">Obchodní firma/jméno a příjmení u fyzické osoby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>Sídlo/místo podnikání</w:t>
            </w:r>
          </w:p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 xml:space="preserve">Právní forma právnické osoby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>IČ, bylo-li přiděleno: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>DIČ, bylo-li přiděleno: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706639">
              <w:rPr>
                <w:rFonts w:ascii="Georgia" w:hAnsi="Georgia"/>
                <w:sz w:val="21"/>
                <w:szCs w:val="21"/>
              </w:rPr>
              <w:t xml:space="preserve">Kontaktní osoba </w:t>
            </w:r>
            <w:r>
              <w:rPr>
                <w:rFonts w:ascii="Georgia" w:hAnsi="Georgia"/>
                <w:sz w:val="21"/>
                <w:szCs w:val="21"/>
              </w:rPr>
              <w:t>účastníka</w:t>
            </w:r>
            <w:r w:rsidRPr="00706639">
              <w:rPr>
                <w:rFonts w:ascii="Georgia" w:hAnsi="Georgia"/>
                <w:sz w:val="21"/>
                <w:szCs w:val="21"/>
              </w:rPr>
              <w:t xml:space="preserve"> s uvedením tel., faxového či e-mailového spojení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  <w:tr w:rsidR="00F05086" w:rsidRPr="00706639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/>
                <w:b/>
                <w:sz w:val="21"/>
                <w:szCs w:val="21"/>
              </w:rPr>
            </w:pPr>
            <w:r w:rsidRPr="00706639">
              <w:rPr>
                <w:rFonts w:ascii="Georgia" w:hAnsi="Georgia"/>
                <w:b/>
                <w:sz w:val="21"/>
                <w:szCs w:val="21"/>
              </w:rPr>
              <w:t xml:space="preserve">Podpis osoby oprávněné </w:t>
            </w:r>
            <w:r>
              <w:rPr>
                <w:rFonts w:ascii="Georgia" w:hAnsi="Georgia"/>
                <w:b/>
                <w:sz w:val="21"/>
                <w:szCs w:val="21"/>
              </w:rPr>
              <w:t>účastníka</w:t>
            </w:r>
            <w:r w:rsidRPr="00706639">
              <w:rPr>
                <w:rFonts w:ascii="Georgia" w:hAnsi="Georgia"/>
                <w:b/>
                <w:sz w:val="21"/>
                <w:szCs w:val="21"/>
              </w:rPr>
              <w:t xml:space="preserve"> zastupovat včetně 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jména a </w:t>
            </w:r>
            <w:r w:rsidRPr="00706639">
              <w:rPr>
                <w:rFonts w:ascii="Georgia" w:hAnsi="Georgia"/>
                <w:b/>
                <w:sz w:val="21"/>
                <w:szCs w:val="21"/>
              </w:rPr>
              <w:t>uvedení její funkce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05086" w:rsidRPr="00706639" w:rsidRDefault="00F05086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/>
                <w:b/>
                <w:bCs/>
                <w:sz w:val="21"/>
                <w:szCs w:val="21"/>
              </w:rPr>
            </w:pPr>
          </w:p>
        </w:tc>
      </w:tr>
    </w:tbl>
    <w:p w:rsidR="00F05086" w:rsidRDefault="00F05086" w:rsidP="00F05086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F05086" w:rsidRPr="00AA597F" w:rsidRDefault="00F05086" w:rsidP="00F05086">
      <w:pPr>
        <w:widowControl w:val="0"/>
        <w:spacing w:after="120"/>
        <w:rPr>
          <w:rFonts w:ascii="Georgia" w:hAnsi="Georgia"/>
          <w:i/>
          <w:sz w:val="21"/>
          <w:szCs w:val="21"/>
        </w:rPr>
      </w:pPr>
      <w:r w:rsidRPr="00AA597F">
        <w:rPr>
          <w:rFonts w:ascii="Georgia" w:hAnsi="Georgia"/>
          <w:i/>
          <w:sz w:val="21"/>
          <w:szCs w:val="21"/>
        </w:rPr>
        <w:t>Údaje pro účely hodnocení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F05086" w:rsidRPr="0017521F" w:rsidTr="00807F5A">
        <w:trPr>
          <w:trHeight w:val="391"/>
        </w:trPr>
        <w:tc>
          <w:tcPr>
            <w:tcW w:w="3369" w:type="dxa"/>
          </w:tcPr>
          <w:p w:rsidR="00F05086" w:rsidRPr="0017521F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17521F">
              <w:rPr>
                <w:rFonts w:ascii="Georgia" w:hAnsi="Georgia"/>
                <w:b/>
                <w:sz w:val="21"/>
                <w:szCs w:val="21"/>
              </w:rPr>
              <w:t>Celková nabídková cena bez DPH</w:t>
            </w:r>
          </w:p>
        </w:tc>
        <w:tc>
          <w:tcPr>
            <w:tcW w:w="2409" w:type="dxa"/>
          </w:tcPr>
          <w:p w:rsidR="00F05086" w:rsidRPr="0017521F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17521F">
              <w:rPr>
                <w:rFonts w:ascii="Georgia" w:hAnsi="Georgia"/>
                <w:b/>
                <w:sz w:val="21"/>
                <w:szCs w:val="21"/>
              </w:rPr>
              <w:t>Hodnota DPH</w:t>
            </w:r>
          </w:p>
        </w:tc>
        <w:tc>
          <w:tcPr>
            <w:tcW w:w="3402" w:type="dxa"/>
          </w:tcPr>
          <w:p w:rsidR="00F05086" w:rsidRPr="0017521F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17521F">
              <w:rPr>
                <w:rFonts w:ascii="Georgia" w:hAnsi="Georgia"/>
                <w:b/>
                <w:sz w:val="21"/>
                <w:szCs w:val="21"/>
              </w:rPr>
              <w:t xml:space="preserve">Celková nabídková cena </w:t>
            </w:r>
            <w:r>
              <w:rPr>
                <w:rFonts w:ascii="Georgia" w:hAnsi="Georgia"/>
                <w:b/>
                <w:sz w:val="21"/>
                <w:szCs w:val="21"/>
              </w:rPr>
              <w:t>s</w:t>
            </w:r>
            <w:r w:rsidRPr="0017521F">
              <w:rPr>
                <w:rFonts w:ascii="Georgia" w:hAnsi="Georgia"/>
                <w:b/>
                <w:sz w:val="21"/>
                <w:szCs w:val="21"/>
              </w:rPr>
              <w:t xml:space="preserve"> DPH</w:t>
            </w:r>
          </w:p>
        </w:tc>
      </w:tr>
      <w:tr w:rsidR="00F05086" w:rsidTr="00807F5A">
        <w:trPr>
          <w:trHeight w:val="482"/>
        </w:trPr>
        <w:tc>
          <w:tcPr>
            <w:tcW w:w="3369" w:type="dxa"/>
          </w:tcPr>
          <w:p w:rsidR="00F05086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</w:p>
          <w:p w:rsidR="00F05086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______________ Kč</w:t>
            </w:r>
          </w:p>
        </w:tc>
        <w:tc>
          <w:tcPr>
            <w:tcW w:w="2409" w:type="dxa"/>
          </w:tcPr>
          <w:p w:rsidR="00F05086" w:rsidRDefault="00F05086" w:rsidP="00807F5A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</w:p>
          <w:p w:rsidR="00F05086" w:rsidRDefault="00F05086" w:rsidP="00807F5A">
            <w:pPr>
              <w:widowControl w:val="0"/>
              <w:spacing w:after="120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___________ Kč</w:t>
            </w:r>
          </w:p>
        </w:tc>
        <w:tc>
          <w:tcPr>
            <w:tcW w:w="3402" w:type="dxa"/>
          </w:tcPr>
          <w:p w:rsidR="00F05086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</w:p>
          <w:p w:rsidR="00F05086" w:rsidRDefault="00F05086" w:rsidP="00807F5A">
            <w:pPr>
              <w:widowControl w:val="0"/>
              <w:spacing w:after="120"/>
              <w:jc w:val="center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______________ Kč</w:t>
            </w:r>
          </w:p>
        </w:tc>
      </w:tr>
    </w:tbl>
    <w:p w:rsidR="00F05086" w:rsidRDefault="00F05086" w:rsidP="00F05086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F05086" w:rsidRDefault="00F05086" w:rsidP="00F05086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F05086" w:rsidRDefault="00F05086" w:rsidP="00F05086">
      <w:pPr>
        <w:widowControl w:val="0"/>
        <w:spacing w:after="120"/>
        <w:rPr>
          <w:rFonts w:ascii="Georgia" w:hAnsi="Georgia"/>
          <w:sz w:val="21"/>
          <w:szCs w:val="21"/>
        </w:rPr>
      </w:pPr>
    </w:p>
    <w:p w:rsidR="00F05086" w:rsidRDefault="00F05086" w:rsidP="00F05086">
      <w:pPr>
        <w:widowControl w:val="0"/>
        <w:spacing w:after="120"/>
      </w:pPr>
      <w:r>
        <w:rPr>
          <w:rFonts w:ascii="Georgia" w:hAnsi="Georgia"/>
          <w:sz w:val="21"/>
          <w:szCs w:val="21"/>
        </w:rPr>
        <w:t xml:space="preserve">V _____________ dne _____________ </w:t>
      </w:r>
    </w:p>
    <w:p w:rsidR="00F05086" w:rsidRDefault="00F05086" w:rsidP="00F05086">
      <w:pPr>
        <w:spacing w:after="120"/>
        <w:jc w:val="center"/>
        <w:rPr>
          <w:rFonts w:ascii="Georgia" w:hAnsi="Georgia" w:cs="Arial"/>
          <w:sz w:val="20"/>
        </w:rPr>
      </w:pPr>
    </w:p>
    <w:p w:rsidR="004C7AA5" w:rsidRPr="00F05086" w:rsidRDefault="00F05086" w:rsidP="00F05086">
      <w:bookmarkStart w:id="0" w:name="_GoBack"/>
      <w:bookmarkEnd w:id="0"/>
    </w:p>
    <w:sectPr w:rsidR="004C7AA5" w:rsidRPr="00F0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14"/>
    <w:rsid w:val="0079186E"/>
    <w:rsid w:val="00801A14"/>
    <w:rsid w:val="00BF428C"/>
    <w:rsid w:val="00F0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0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0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Polakova</dc:creator>
  <cp:lastModifiedBy>Ivana Polakova</cp:lastModifiedBy>
  <cp:revision>2</cp:revision>
  <dcterms:created xsi:type="dcterms:W3CDTF">2018-06-21T12:45:00Z</dcterms:created>
  <dcterms:modified xsi:type="dcterms:W3CDTF">2018-06-21T12:45:00Z</dcterms:modified>
</cp:coreProperties>
</file>