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3F0" w14:textId="15924431" w:rsidR="00514824" w:rsidRDefault="00514824" w:rsidP="000603F0">
      <w:pPr>
        <w:spacing w:before="240" w:after="120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</w:pPr>
      <w:r w:rsidRPr="00514824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  <w:t>Příloha č. 3</w:t>
      </w:r>
    </w:p>
    <w:p w14:paraId="690C4345" w14:textId="26DA406D" w:rsidR="00127649" w:rsidRPr="00514824" w:rsidRDefault="003D6614" w:rsidP="0033528D">
      <w:pPr>
        <w:spacing w:after="0"/>
        <w:ind w:right="289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</w:pPr>
      <w:bookmarkStart w:id="0" w:name="_Hlk117607588"/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>Č</w:t>
      </w:r>
      <w:r w:rsidR="00514824" w:rsidRPr="00514824"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>estné prohlášení k povinnost</w:t>
      </w: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>i</w:t>
      </w:r>
      <w:r w:rsidR="00514824" w:rsidRPr="00514824"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 xml:space="preserve"> dle NAŘÍZENÍ RADY (EU) 2022/576 ze dne 8. dubna 2022</w:t>
      </w:r>
      <w:bookmarkEnd w:id="0"/>
    </w:p>
    <w:tbl>
      <w:tblPr>
        <w:tblpPr w:leftFromText="141" w:rightFromText="141" w:vertAnchor="text" w:horzAnchor="margin" w:tblpY="5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6240"/>
      </w:tblGrid>
      <w:tr w:rsidR="00514824" w:rsidRPr="00514824" w14:paraId="7A665CE8" w14:textId="77777777" w:rsidTr="00514824">
        <w:tc>
          <w:tcPr>
            <w:tcW w:w="9931" w:type="dxa"/>
            <w:gridSpan w:val="2"/>
            <w:shd w:val="clear" w:color="auto" w:fill="D9D9D9" w:themeFill="background1" w:themeFillShade="D9"/>
            <w:hideMark/>
          </w:tcPr>
          <w:p w14:paraId="4F1882FF" w14:textId="4C4E7E5A" w:rsidR="00514824" w:rsidRPr="00514824" w:rsidRDefault="00514824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 xml:space="preserve">Identifikační údaje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účastníka</w:t>
            </w:r>
          </w:p>
        </w:tc>
      </w:tr>
      <w:tr w:rsidR="00514824" w:rsidRPr="00514824" w14:paraId="6A3F11DC" w14:textId="77777777" w:rsidTr="0033528D">
        <w:tc>
          <w:tcPr>
            <w:tcW w:w="3691" w:type="dxa"/>
            <w:vAlign w:val="center"/>
            <w:hideMark/>
          </w:tcPr>
          <w:p w14:paraId="44071C2E" w14:textId="55BC93B8" w:rsidR="00514824" w:rsidRPr="00514824" w:rsidRDefault="00BB270A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B270A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Obchodní firma / jméno a příjmení</w:t>
            </w:r>
          </w:p>
        </w:tc>
        <w:tc>
          <w:tcPr>
            <w:tcW w:w="6240" w:type="dxa"/>
            <w:vAlign w:val="center"/>
          </w:tcPr>
          <w:p w14:paraId="5FD0D9C4" w14:textId="57FDA1B4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  <w:tr w:rsidR="00514824" w:rsidRPr="00514824" w14:paraId="6BA61427" w14:textId="77777777" w:rsidTr="0033528D">
        <w:tc>
          <w:tcPr>
            <w:tcW w:w="3691" w:type="dxa"/>
            <w:vAlign w:val="center"/>
            <w:hideMark/>
          </w:tcPr>
          <w:p w14:paraId="109D2713" w14:textId="1867F3AE" w:rsidR="00514824" w:rsidRPr="00514824" w:rsidRDefault="00514824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IČ</w:t>
            </w:r>
          </w:p>
        </w:tc>
        <w:tc>
          <w:tcPr>
            <w:tcW w:w="6240" w:type="dxa"/>
            <w:vAlign w:val="center"/>
          </w:tcPr>
          <w:p w14:paraId="77F0CAEE" w14:textId="2BD6F123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  <w:tr w:rsidR="00514824" w:rsidRPr="00514824" w14:paraId="4A86E8F5" w14:textId="77777777" w:rsidTr="0033528D">
        <w:tc>
          <w:tcPr>
            <w:tcW w:w="3691" w:type="dxa"/>
            <w:vAlign w:val="center"/>
            <w:hideMark/>
          </w:tcPr>
          <w:p w14:paraId="5D601A92" w14:textId="344636AC" w:rsidR="00514824" w:rsidRPr="00514824" w:rsidRDefault="00BB270A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B270A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Sídlo / Místo podnikání</w:t>
            </w:r>
          </w:p>
        </w:tc>
        <w:tc>
          <w:tcPr>
            <w:tcW w:w="6240" w:type="dxa"/>
            <w:vAlign w:val="center"/>
          </w:tcPr>
          <w:p w14:paraId="4AE83D5D" w14:textId="438E3500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  <w:tr w:rsidR="00514824" w:rsidRPr="00514824" w14:paraId="08C88E92" w14:textId="77777777" w:rsidTr="0033528D">
        <w:tc>
          <w:tcPr>
            <w:tcW w:w="3691" w:type="dxa"/>
            <w:vAlign w:val="center"/>
            <w:hideMark/>
          </w:tcPr>
          <w:p w14:paraId="34A3E67B" w14:textId="5FA6F72C" w:rsidR="00514824" w:rsidRPr="00514824" w:rsidRDefault="00514824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 xml:space="preserve">jméno a příjmení + funkce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– osob</w:t>
            </w:r>
            <w:r w:rsidR="00FB3182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y</w:t>
            </w: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 xml:space="preserve"> oprávněné jednat za účastníka</w:t>
            </w:r>
          </w:p>
        </w:tc>
        <w:tc>
          <w:tcPr>
            <w:tcW w:w="6240" w:type="dxa"/>
            <w:vAlign w:val="center"/>
          </w:tcPr>
          <w:p w14:paraId="0ECDD09B" w14:textId="1459EFB5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</w:tbl>
    <w:p w14:paraId="4575EBFE" w14:textId="787B5C65" w:rsidR="000603F0" w:rsidRPr="00514824" w:rsidRDefault="000603F0" w:rsidP="0033528D">
      <w:pPr>
        <w:spacing w:before="240" w:after="0"/>
        <w:ind w:right="28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Hlk117603365"/>
      <w:r w:rsidRPr="00514824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  <w:t xml:space="preserve">tímto za účelem prokázání splnění zadávacích podmínek </w:t>
      </w:r>
      <w:r w:rsidR="00514824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  <w:t>výběrového řízení</w:t>
      </w:r>
      <w:r w:rsidRPr="00514824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  <w:t xml:space="preserve"> s názvem </w:t>
      </w:r>
      <w:r w:rsidRPr="00514824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cs-CZ"/>
        </w:rPr>
        <w:t>„</w:t>
      </w:r>
      <w:r w:rsidR="00514824" w:rsidRPr="00514824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cs-CZ"/>
        </w:rPr>
        <w:t>Elektroerozivní CNC děrovačka</w:t>
      </w:r>
      <w:r w:rsidRPr="00514824">
        <w:rPr>
          <w:rFonts w:asciiTheme="minorHAnsi" w:hAnsiTheme="minorHAnsi" w:cstheme="minorHAnsi"/>
          <w:b/>
          <w:bCs/>
          <w:iCs/>
          <w:color w:val="auto"/>
          <w:sz w:val="24"/>
          <w:szCs w:val="24"/>
          <w:lang w:bidi="cs-CZ"/>
        </w:rPr>
        <w:t xml:space="preserve">“ </w:t>
      </w:r>
      <w:r w:rsidR="00203976" w:rsidRP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 xml:space="preserve">viz kapitola </w:t>
      </w:r>
      <w:r w:rsidR="00CD6E99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>14</w:t>
      </w:r>
      <w:r w:rsidR="00203976" w:rsidRP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 xml:space="preserve"> Zadávací dokumentace</w:t>
      </w:r>
      <w:r w:rsid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>,</w:t>
      </w:r>
      <w:r w:rsidR="00203976">
        <w:rPr>
          <w:rFonts w:asciiTheme="minorHAnsi" w:hAnsiTheme="minorHAnsi" w:cstheme="minorHAnsi"/>
          <w:b/>
          <w:bCs/>
          <w:iCs/>
          <w:color w:val="auto"/>
          <w:sz w:val="24"/>
          <w:szCs w:val="24"/>
          <w:lang w:bidi="cs-CZ"/>
        </w:rPr>
        <w:t xml:space="preserve"> </w:t>
      </w:r>
      <w:r w:rsidRP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>předkládá</w:t>
      </w:r>
      <w:r w:rsidRPr="00514824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 xml:space="preserve"> čestn</w:t>
      </w:r>
      <w:r w:rsidR="00AA762B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>é</w:t>
      </w:r>
      <w:r w:rsidRPr="00514824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 xml:space="preserve"> prohlášení</w:t>
      </w:r>
      <w:r w:rsidR="00203976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 xml:space="preserve"> o níže uvedených skutečnostech</w:t>
      </w:r>
      <w:r w:rsidRPr="00514824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>.</w:t>
      </w:r>
    </w:p>
    <w:bookmarkEnd w:id="1"/>
    <w:p w14:paraId="0D13A331" w14:textId="17931714" w:rsidR="00C0107E" w:rsidRPr="00237860" w:rsidRDefault="00C0107E" w:rsidP="0033528D">
      <w:pPr>
        <w:spacing w:before="120" w:after="120"/>
        <w:ind w:right="28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</w:pPr>
      <w:r w:rsidRPr="00127649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V souladu s NAŘÍZENÍM RADY (EU) 2022/576 ze dne 8. dubna 2022,</w:t>
      </w:r>
      <w:r w:rsidR="00AB6FDF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kterým se mění </w:t>
      </w:r>
      <w:r w:rsidR="00AB6FDF" w:rsidRPr="00AB6FDF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nařízení (EU) č. 833/2014 o omezujících opatřeních vzhledem k činnostem Ruska destabilizujícím situaci na Ukrajině</w:t>
      </w:r>
      <w:r w:rsidR="00AB6FDF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</w:t>
      </w:r>
      <w:r w:rsid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- čl. 5k </w:t>
      </w:r>
      <w:r w:rsidR="00FB3182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odst. 1 </w:t>
      </w:r>
      <w:r w:rsidRPr="00127649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týkající se </w:t>
      </w:r>
      <w:r w:rsid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„</w:t>
      </w:r>
      <w:r w:rsidRPr="00127649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zákazu zadat nebo dále plnit jakoukoli veřejnou zakázku nebo koncesní smlouvu spadající do oblasti působnosti směrnic o zadávání veřejných zakázek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, jakož i čl. 10 odst. 1, 3, odst. 6 písm. a) až e), odst. 8, 9 a 10, článků 11, 12, 13 a 14 </w:t>
      </w:r>
      <w:r w:rsidR="0067773C"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s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měrnice 2014/23/EU, článků 7 a 8, čl. 10 písm. b) až f) a písm. h) až j) směrnice 2014/24/EU, článku 18, čl. 21 písm. b) až e) a písm. g až i), článků 29 a 30 směrnice 2014/25/EU a čl. 13 písm. a) až d), f) až h) a j) směrnice 2009/81/EC</w:t>
      </w:r>
      <w:r w:rsid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“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tímto čestn</w:t>
      </w:r>
      <w:r w:rsidR="00BB270A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ě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prohlašuji, že</w:t>
      </w:r>
      <w:r w:rsidRPr="00237860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 </w:t>
      </w:r>
      <w:r w:rsidR="00B50781" w:rsidRPr="00B50781">
        <w:rPr>
          <w:rFonts w:asciiTheme="minorHAnsi" w:hAnsiTheme="minorHAnsi" w:cstheme="minorHAnsi"/>
          <w:color w:val="auto"/>
          <w:sz w:val="24"/>
          <w:szCs w:val="24"/>
          <w:u w:val="single"/>
          <w:lang w:bidi="cs-CZ"/>
        </w:rPr>
        <w:t xml:space="preserve">jako dodavatel </w:t>
      </w:r>
      <w:r w:rsidRPr="00B50781">
        <w:rPr>
          <w:rFonts w:asciiTheme="minorHAnsi" w:hAnsiTheme="minorHAnsi" w:cstheme="minorHAnsi"/>
          <w:color w:val="auto"/>
          <w:sz w:val="24"/>
          <w:szCs w:val="24"/>
          <w:u w:val="single"/>
          <w:lang w:bidi="cs-CZ"/>
        </w:rPr>
        <w:t>nejsem</w:t>
      </w:r>
      <w:r w:rsidRPr="00237860">
        <w:rPr>
          <w:rFonts w:asciiTheme="minorHAnsi" w:hAnsiTheme="minorHAnsi" w:cstheme="minorHAnsi"/>
          <w:color w:val="auto"/>
          <w:sz w:val="24"/>
          <w:szCs w:val="24"/>
          <w:lang w:bidi="cs-CZ"/>
        </w:rPr>
        <w:t>:</w:t>
      </w:r>
    </w:p>
    <w:p w14:paraId="45685875" w14:textId="4CAF795F" w:rsidR="00C0107E" w:rsidRPr="00E752DC" w:rsidRDefault="00237860" w:rsidP="0033528D">
      <w:pPr>
        <w:pStyle w:val="Odstavecseseznamem"/>
        <w:numPr>
          <w:ilvl w:val="0"/>
          <w:numId w:val="19"/>
        </w:numPr>
        <w:spacing w:after="0"/>
        <w:ind w:left="714" w:right="-11" w:hanging="357"/>
        <w:contextualSpacing w:val="0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jakýmkoli </w:t>
      </w:r>
      <w:r w:rsidR="00C0107E"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>ruským státním příslušníkem, fyzická či právnická osoba nebo subjekt či orgán se sídlem v Rusku,</w:t>
      </w:r>
    </w:p>
    <w:p w14:paraId="25027142" w14:textId="05FF6CF8" w:rsidR="00C0107E" w:rsidRPr="00E752DC" w:rsidRDefault="00C0107E" w:rsidP="0033528D">
      <w:pPr>
        <w:pStyle w:val="Odstavecseseznamem"/>
        <w:numPr>
          <w:ilvl w:val="0"/>
          <w:numId w:val="19"/>
        </w:numPr>
        <w:spacing w:after="0"/>
        <w:ind w:left="714" w:right="-11" w:hanging="357"/>
        <w:contextualSpacing w:val="0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>právnickou osobou, subjektem nebo orgánem, který je z více než 50 % přímo či nepřímo vlastněn některým ze subjektů uvedených v písmeni a) výše, nebo</w:t>
      </w:r>
    </w:p>
    <w:p w14:paraId="69BFBB01" w14:textId="59654208" w:rsidR="00C0107E" w:rsidRPr="00E752DC" w:rsidRDefault="00C0107E" w:rsidP="0033528D">
      <w:pPr>
        <w:pStyle w:val="Odstavecseseznamem"/>
        <w:numPr>
          <w:ilvl w:val="0"/>
          <w:numId w:val="19"/>
        </w:numPr>
        <w:spacing w:before="120" w:after="0"/>
        <w:ind w:left="714" w:right="-11" w:hanging="357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>fyzickou nebo právnickou osobou, subjektem nebo orgánem, které jednají jménem nebo na pokyn některého ze subjektů uvedených v písmeni a) nebo b) výše,</w:t>
      </w:r>
    </w:p>
    <w:p w14:paraId="20AA245B" w14:textId="179C19BC" w:rsidR="00C0107E" w:rsidRDefault="00C0107E" w:rsidP="00AA762B">
      <w:p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237860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včetně subdodavatelů, dodavatelů nebo subjektů, jejichž způsobilost je využívána ve smyslu směrnic o zadávání veřejných zakázek, pokud představují více </w:t>
      </w:r>
      <w:r w:rsidRPr="00514824">
        <w:rPr>
          <w:rFonts w:asciiTheme="minorHAnsi" w:hAnsiTheme="minorHAnsi" w:cstheme="minorHAnsi"/>
          <w:color w:val="auto"/>
          <w:sz w:val="24"/>
          <w:szCs w:val="24"/>
          <w:lang w:bidi="cs-CZ"/>
        </w:rPr>
        <w:t>než 10 % hodnoty zakázky, nebo společně s nimi.</w:t>
      </w:r>
    </w:p>
    <w:p w14:paraId="1DAA1145" w14:textId="325A3202" w:rsidR="00BB270A" w:rsidRPr="00BB270A" w:rsidRDefault="00BB270A" w:rsidP="00BB270A">
      <w:pPr>
        <w:spacing w:after="0" w:line="240" w:lineRule="auto"/>
        <w:ind w:right="0"/>
        <w:rPr>
          <w:rFonts w:ascii="Calibri" w:eastAsia="Times New Roman" w:hAnsi="Calibri"/>
          <w:color w:val="auto"/>
          <w:sz w:val="24"/>
          <w:szCs w:val="24"/>
          <w:lang w:eastAsia="cs-CZ"/>
        </w:rPr>
      </w:pP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t xml:space="preserve">V 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instrText xml:space="preserve"> FORMTEXT </w:instrTex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separate"/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="00433BBF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 xml:space="preserve">      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end"/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t xml:space="preserve">, dne 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instrText xml:space="preserve"> FORMTEXT </w:instrTex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separate"/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end"/>
      </w:r>
      <w:r>
        <w:rPr>
          <w:rFonts w:ascii="Calibri" w:eastAsia="Times New Roman" w:hAnsi="Calibri"/>
          <w:color w:val="auto"/>
          <w:sz w:val="24"/>
          <w:szCs w:val="24"/>
          <w:lang w:eastAsia="cs-CZ"/>
        </w:rPr>
        <w:t xml:space="preserve">                                                                                                                             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instrText xml:space="preserve"> FORMTEXT </w:instrTex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fldChar w:fldCharType="separate"/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fldChar w:fldCharType="end"/>
      </w:r>
    </w:p>
    <w:p w14:paraId="20654EFF" w14:textId="0CE7EFDB" w:rsidR="00BB270A" w:rsidRPr="00BB270A" w:rsidRDefault="00433BBF" w:rsidP="00433BBF">
      <w:pPr>
        <w:spacing w:before="120" w:after="0" w:line="240" w:lineRule="auto"/>
        <w:jc w:val="right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  </w:t>
      </w:r>
      <w:r w:rsidR="00BB270A"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 jméno a příjmení + funkce </w:t>
      </w:r>
    </w:p>
    <w:p w14:paraId="7A277065" w14:textId="552852BD" w:rsidR="0033528D" w:rsidRDefault="00BB270A" w:rsidP="00433BBF">
      <w:pPr>
        <w:spacing w:before="120" w:after="0" w:line="240" w:lineRule="auto"/>
        <w:jc w:val="right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podpis osoby oprávněné jednat za účastníka + razítko</w:t>
      </w:r>
    </w:p>
    <w:sectPr w:rsidR="0033528D" w:rsidSect="00E95476">
      <w:headerReference w:type="default" r:id="rId11"/>
      <w:footerReference w:type="default" r:id="rId12"/>
      <w:pgSz w:w="11906" w:h="16838" w:code="9"/>
      <w:pgMar w:top="1985" w:right="851" w:bottom="1134" w:left="1134" w:header="851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6AB6" w14:textId="77777777" w:rsidR="00C6114E" w:rsidRDefault="00C6114E" w:rsidP="00CA6D79">
      <w:pPr>
        <w:spacing w:after="0" w:line="240" w:lineRule="auto"/>
      </w:pPr>
      <w:r>
        <w:separator/>
      </w:r>
    </w:p>
  </w:endnote>
  <w:endnote w:type="continuationSeparator" w:id="0">
    <w:p w14:paraId="06EE894D" w14:textId="77777777" w:rsidR="00C6114E" w:rsidRDefault="00C6114E" w:rsidP="00CA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88CE" w14:textId="26C6C245" w:rsidR="00FB134A" w:rsidRPr="00223614" w:rsidRDefault="00FB134A" w:rsidP="00223614">
    <w:pPr>
      <w:pStyle w:val="Zpat"/>
      <w:tabs>
        <w:tab w:val="clear" w:pos="4536"/>
        <w:tab w:val="clear" w:pos="9072"/>
      </w:tabs>
      <w:spacing w:before="120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4683" w14:textId="77777777" w:rsidR="00C6114E" w:rsidRDefault="00C6114E" w:rsidP="00CA6D79">
      <w:pPr>
        <w:spacing w:after="0" w:line="240" w:lineRule="auto"/>
      </w:pPr>
      <w:r>
        <w:separator/>
      </w:r>
    </w:p>
  </w:footnote>
  <w:footnote w:type="continuationSeparator" w:id="0">
    <w:p w14:paraId="48B74FCE" w14:textId="77777777" w:rsidR="00C6114E" w:rsidRDefault="00C6114E" w:rsidP="00CA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0E25" w14:textId="35A46C5C" w:rsidR="003640DF" w:rsidRPr="00514824" w:rsidRDefault="003640DF" w:rsidP="00AF74F4">
    <w:pPr>
      <w:pStyle w:val="Zhlav"/>
      <w:rPr>
        <w:rFonts w:asciiTheme="minorHAnsi" w:hAnsiTheme="minorHAnsi" w:cstheme="minorHAnsi"/>
        <w:sz w:val="24"/>
        <w:szCs w:val="24"/>
      </w:rPr>
    </w:pPr>
  </w:p>
  <w:p w14:paraId="0C2DCD13" w14:textId="63993324" w:rsidR="00514824" w:rsidRDefault="00514824" w:rsidP="00514824">
    <w:pPr>
      <w:pStyle w:val="Zhlav"/>
      <w:jc w:val="center"/>
      <w:rPr>
        <w:rFonts w:asciiTheme="minorHAnsi" w:hAnsiTheme="minorHAnsi" w:cstheme="minorHAnsi"/>
        <w:color w:val="auto"/>
        <w:sz w:val="24"/>
        <w:szCs w:val="24"/>
      </w:rPr>
    </w:pPr>
    <w:r>
      <w:rPr>
        <w:rFonts w:asciiTheme="minorHAnsi" w:hAnsiTheme="minorHAnsi" w:cstheme="minorHAnsi"/>
        <w:noProof/>
        <w:color w:val="auto"/>
        <w:sz w:val="24"/>
        <w:szCs w:val="24"/>
      </w:rPr>
      <w:drawing>
        <wp:inline distT="0" distB="0" distL="0" distR="0" wp14:anchorId="117210EF" wp14:editId="5C59297B">
          <wp:extent cx="2420620" cy="7499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DEC159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4C04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C1A49"/>
    <w:multiLevelType w:val="multilevel"/>
    <w:tmpl w:val="94088A3C"/>
    <w:styleLink w:val="SeznamI"/>
    <w:lvl w:ilvl="0">
      <w:start w:val="1"/>
      <w:numFmt w:val="bullet"/>
      <w:lvlText w:val=""/>
      <w:lvlJc w:val="left"/>
      <w:pPr>
        <w:ind w:left="1368" w:hanging="378"/>
      </w:pPr>
      <w:rPr>
        <w:rFonts w:ascii="Symbol" w:hAnsi="Symbol" w:hint="default"/>
        <w:color w:val="00B0F0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B0F0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432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096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91360C1"/>
    <w:multiLevelType w:val="multilevel"/>
    <w:tmpl w:val="BA724D0C"/>
    <w:styleLink w:val="SeznamII"/>
    <w:lvl w:ilvl="0">
      <w:start w:val="1"/>
      <w:numFmt w:val="decimal"/>
      <w:lvlText w:val="%1)"/>
      <w:lvlJc w:val="left"/>
      <w:pPr>
        <w:ind w:left="1368" w:hanging="374"/>
      </w:pPr>
      <w:rPr>
        <w:rFonts w:ascii="Arial" w:hAnsi="Arial" w:hint="default"/>
        <w:b/>
        <w:i w:val="0"/>
        <w:color w:val="00B0F0"/>
      </w:rPr>
    </w:lvl>
    <w:lvl w:ilvl="1">
      <w:start w:val="1"/>
      <w:numFmt w:val="lowerLetter"/>
      <w:lvlText w:val="%2)"/>
      <w:lvlJc w:val="left"/>
      <w:pPr>
        <w:ind w:left="1800" w:hanging="432"/>
      </w:pPr>
      <w:rPr>
        <w:rFonts w:ascii="Arial" w:hAnsi="Arial" w:hint="default"/>
        <w:b/>
        <w:i w:val="0"/>
        <w:color w:val="00B0F0"/>
      </w:rPr>
    </w:lvl>
    <w:lvl w:ilvl="2">
      <w:start w:val="1"/>
      <w:numFmt w:val="lowerRoman"/>
      <w:lvlText w:val="%2.%3)"/>
      <w:lvlJc w:val="left"/>
      <w:pPr>
        <w:ind w:left="2448" w:hanging="648"/>
      </w:pPr>
      <w:rPr>
        <w:rFonts w:hint="default"/>
      </w:rPr>
    </w:lvl>
    <w:lvl w:ilvl="3">
      <w:start w:val="1"/>
      <w:numFmt w:val="decimal"/>
      <w:lvlText w:val="%3.%4)"/>
      <w:lvlJc w:val="left"/>
      <w:pPr>
        <w:ind w:left="3024" w:hanging="648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757D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3C2E9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47480A"/>
    <w:multiLevelType w:val="multilevel"/>
    <w:tmpl w:val="128E3DEE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8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9" w15:restartNumberingAfterBreak="0">
    <w:nsid w:val="2CC246F6"/>
    <w:multiLevelType w:val="hybridMultilevel"/>
    <w:tmpl w:val="B440A0A8"/>
    <w:lvl w:ilvl="0" w:tplc="B9FC9CD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A681B"/>
    <w:multiLevelType w:val="hybridMultilevel"/>
    <w:tmpl w:val="2FC62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34ECB"/>
    <w:multiLevelType w:val="multilevel"/>
    <w:tmpl w:val="5060D1EC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3B18418C"/>
    <w:multiLevelType w:val="multilevel"/>
    <w:tmpl w:val="CE88DAB6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-1526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-1526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-152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F724B"/>
    <w:multiLevelType w:val="hybridMultilevel"/>
    <w:tmpl w:val="B52CCF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7321"/>
    <w:multiLevelType w:val="hybridMultilevel"/>
    <w:tmpl w:val="C570F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307"/>
    <w:multiLevelType w:val="hybridMultilevel"/>
    <w:tmpl w:val="86E0D4AA"/>
    <w:lvl w:ilvl="0" w:tplc="C82CC6E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C07"/>
    <w:multiLevelType w:val="multilevel"/>
    <w:tmpl w:val="65ACE0B2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pStyle w:val="Textbodu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364015541">
    <w:abstractNumId w:val="12"/>
  </w:num>
  <w:num w:numId="2" w16cid:durableId="431781354">
    <w:abstractNumId w:val="2"/>
  </w:num>
  <w:num w:numId="3" w16cid:durableId="1415709891">
    <w:abstractNumId w:val="3"/>
  </w:num>
  <w:num w:numId="4" w16cid:durableId="381641430">
    <w:abstractNumId w:val="11"/>
  </w:num>
  <w:num w:numId="5" w16cid:durableId="610354821">
    <w:abstractNumId w:val="8"/>
  </w:num>
  <w:num w:numId="6" w16cid:durableId="642656886">
    <w:abstractNumId w:val="17"/>
  </w:num>
  <w:num w:numId="7" w16cid:durableId="649598640">
    <w:abstractNumId w:val="1"/>
  </w:num>
  <w:num w:numId="8" w16cid:durableId="256911925">
    <w:abstractNumId w:val="13"/>
  </w:num>
  <w:num w:numId="9" w16cid:durableId="646982095">
    <w:abstractNumId w:val="6"/>
  </w:num>
  <w:num w:numId="10" w16cid:durableId="1048340721">
    <w:abstractNumId w:val="18"/>
  </w:num>
  <w:num w:numId="11" w16cid:durableId="742920315">
    <w:abstractNumId w:val="5"/>
  </w:num>
  <w:num w:numId="12" w16cid:durableId="1987591528">
    <w:abstractNumId w:val="4"/>
  </w:num>
  <w:num w:numId="13" w16cid:durableId="1917937666">
    <w:abstractNumId w:val="0"/>
  </w:num>
  <w:num w:numId="14" w16cid:durableId="1025836107">
    <w:abstractNumId w:val="7"/>
  </w:num>
  <w:num w:numId="15" w16cid:durableId="368262563">
    <w:abstractNumId w:val="16"/>
  </w:num>
  <w:num w:numId="16" w16cid:durableId="1245801059">
    <w:abstractNumId w:val="11"/>
  </w:num>
  <w:num w:numId="17" w16cid:durableId="500507179">
    <w:abstractNumId w:val="12"/>
  </w:num>
  <w:num w:numId="18" w16cid:durableId="1573657822">
    <w:abstractNumId w:val="9"/>
  </w:num>
  <w:num w:numId="19" w16cid:durableId="371922166">
    <w:abstractNumId w:val="14"/>
  </w:num>
  <w:num w:numId="20" w16cid:durableId="1965383998">
    <w:abstractNumId w:val="15"/>
  </w:num>
  <w:num w:numId="21" w16cid:durableId="1750475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D3"/>
    <w:rsid w:val="00004D0E"/>
    <w:rsid w:val="00007AB6"/>
    <w:rsid w:val="00013423"/>
    <w:rsid w:val="00014B79"/>
    <w:rsid w:val="00023EF2"/>
    <w:rsid w:val="00024B23"/>
    <w:rsid w:val="000434F8"/>
    <w:rsid w:val="000439F6"/>
    <w:rsid w:val="00053372"/>
    <w:rsid w:val="000538FC"/>
    <w:rsid w:val="000603F0"/>
    <w:rsid w:val="00073219"/>
    <w:rsid w:val="000743CE"/>
    <w:rsid w:val="000800AB"/>
    <w:rsid w:val="000C1401"/>
    <w:rsid w:val="000C30C9"/>
    <w:rsid w:val="000C728C"/>
    <w:rsid w:val="000E436B"/>
    <w:rsid w:val="000E7B97"/>
    <w:rsid w:val="000F0548"/>
    <w:rsid w:val="00112257"/>
    <w:rsid w:val="0011265E"/>
    <w:rsid w:val="00127649"/>
    <w:rsid w:val="00136A68"/>
    <w:rsid w:val="00144706"/>
    <w:rsid w:val="001630E6"/>
    <w:rsid w:val="00163D54"/>
    <w:rsid w:val="00165182"/>
    <w:rsid w:val="00175801"/>
    <w:rsid w:val="00183611"/>
    <w:rsid w:val="001841FD"/>
    <w:rsid w:val="00185D64"/>
    <w:rsid w:val="00186037"/>
    <w:rsid w:val="00192554"/>
    <w:rsid w:val="001A70E4"/>
    <w:rsid w:val="001B2A35"/>
    <w:rsid w:val="001C45B1"/>
    <w:rsid w:val="001D33E0"/>
    <w:rsid w:val="001D65BE"/>
    <w:rsid w:val="001D6853"/>
    <w:rsid w:val="001E1FC9"/>
    <w:rsid w:val="001E3051"/>
    <w:rsid w:val="001E7551"/>
    <w:rsid w:val="001F083D"/>
    <w:rsid w:val="001F7B9E"/>
    <w:rsid w:val="002010F0"/>
    <w:rsid w:val="00203976"/>
    <w:rsid w:val="00210C31"/>
    <w:rsid w:val="0021143E"/>
    <w:rsid w:val="00223614"/>
    <w:rsid w:val="00226243"/>
    <w:rsid w:val="002332F8"/>
    <w:rsid w:val="002334BA"/>
    <w:rsid w:val="00233856"/>
    <w:rsid w:val="00237860"/>
    <w:rsid w:val="00241029"/>
    <w:rsid w:val="002604B9"/>
    <w:rsid w:val="00261C28"/>
    <w:rsid w:val="002843BB"/>
    <w:rsid w:val="00290430"/>
    <w:rsid w:val="00296D63"/>
    <w:rsid w:val="002B3246"/>
    <w:rsid w:val="002C5D37"/>
    <w:rsid w:val="002C67F7"/>
    <w:rsid w:val="002D3A81"/>
    <w:rsid w:val="002D71E4"/>
    <w:rsid w:val="002E41BF"/>
    <w:rsid w:val="00311893"/>
    <w:rsid w:val="00315715"/>
    <w:rsid w:val="00316950"/>
    <w:rsid w:val="00321B27"/>
    <w:rsid w:val="0033528D"/>
    <w:rsid w:val="003412F1"/>
    <w:rsid w:val="00345256"/>
    <w:rsid w:val="00356B80"/>
    <w:rsid w:val="00361665"/>
    <w:rsid w:val="0036209E"/>
    <w:rsid w:val="00362558"/>
    <w:rsid w:val="003640DF"/>
    <w:rsid w:val="00373801"/>
    <w:rsid w:val="003908F6"/>
    <w:rsid w:val="00392DFA"/>
    <w:rsid w:val="003B0E85"/>
    <w:rsid w:val="003B181D"/>
    <w:rsid w:val="003B479C"/>
    <w:rsid w:val="003D6614"/>
    <w:rsid w:val="003E24C8"/>
    <w:rsid w:val="003E3F52"/>
    <w:rsid w:val="003E66D6"/>
    <w:rsid w:val="003F61D2"/>
    <w:rsid w:val="003F7FFC"/>
    <w:rsid w:val="0040101D"/>
    <w:rsid w:val="00433BBF"/>
    <w:rsid w:val="00447B19"/>
    <w:rsid w:val="00451393"/>
    <w:rsid w:val="004550E0"/>
    <w:rsid w:val="004C6CEC"/>
    <w:rsid w:val="004C6E8D"/>
    <w:rsid w:val="004C7204"/>
    <w:rsid w:val="004D57D6"/>
    <w:rsid w:val="004E1340"/>
    <w:rsid w:val="004F4FCB"/>
    <w:rsid w:val="00505AD0"/>
    <w:rsid w:val="005142D5"/>
    <w:rsid w:val="00514824"/>
    <w:rsid w:val="005209A0"/>
    <w:rsid w:val="00523106"/>
    <w:rsid w:val="005302B3"/>
    <w:rsid w:val="005308D3"/>
    <w:rsid w:val="00540D0E"/>
    <w:rsid w:val="005638F1"/>
    <w:rsid w:val="005676A3"/>
    <w:rsid w:val="00593640"/>
    <w:rsid w:val="005C0F0E"/>
    <w:rsid w:val="005D1BA5"/>
    <w:rsid w:val="005E0E82"/>
    <w:rsid w:val="005E16D6"/>
    <w:rsid w:val="006030A0"/>
    <w:rsid w:val="006059FB"/>
    <w:rsid w:val="00613980"/>
    <w:rsid w:val="00614C89"/>
    <w:rsid w:val="00633253"/>
    <w:rsid w:val="0065405D"/>
    <w:rsid w:val="00664293"/>
    <w:rsid w:val="0066727F"/>
    <w:rsid w:val="0067405F"/>
    <w:rsid w:val="0067773C"/>
    <w:rsid w:val="00693AF1"/>
    <w:rsid w:val="00695DC2"/>
    <w:rsid w:val="006A074B"/>
    <w:rsid w:val="006A3468"/>
    <w:rsid w:val="006A47B5"/>
    <w:rsid w:val="006A6CC6"/>
    <w:rsid w:val="006B03DE"/>
    <w:rsid w:val="006B673C"/>
    <w:rsid w:val="006D2BA5"/>
    <w:rsid w:val="006D4CCD"/>
    <w:rsid w:val="006D5C2E"/>
    <w:rsid w:val="006D7C6A"/>
    <w:rsid w:val="00700704"/>
    <w:rsid w:val="00706413"/>
    <w:rsid w:val="00712C47"/>
    <w:rsid w:val="00715540"/>
    <w:rsid w:val="00717346"/>
    <w:rsid w:val="0073170B"/>
    <w:rsid w:val="007353D1"/>
    <w:rsid w:val="007355C9"/>
    <w:rsid w:val="00745DC4"/>
    <w:rsid w:val="00764DE1"/>
    <w:rsid w:val="007655F1"/>
    <w:rsid w:val="00765CB6"/>
    <w:rsid w:val="007713D8"/>
    <w:rsid w:val="00776619"/>
    <w:rsid w:val="00781D71"/>
    <w:rsid w:val="007820F0"/>
    <w:rsid w:val="00790247"/>
    <w:rsid w:val="007B2CBB"/>
    <w:rsid w:val="007C6A7D"/>
    <w:rsid w:val="007E7932"/>
    <w:rsid w:val="00822552"/>
    <w:rsid w:val="00835D7B"/>
    <w:rsid w:val="008419E0"/>
    <w:rsid w:val="0084223B"/>
    <w:rsid w:val="00844FB5"/>
    <w:rsid w:val="00850213"/>
    <w:rsid w:val="00857920"/>
    <w:rsid w:val="00867669"/>
    <w:rsid w:val="0086783A"/>
    <w:rsid w:val="008760DD"/>
    <w:rsid w:val="00877EFA"/>
    <w:rsid w:val="008859FA"/>
    <w:rsid w:val="00897AEF"/>
    <w:rsid w:val="008B3753"/>
    <w:rsid w:val="008B423C"/>
    <w:rsid w:val="008C2627"/>
    <w:rsid w:val="008D6B7E"/>
    <w:rsid w:val="008D6C69"/>
    <w:rsid w:val="008E3341"/>
    <w:rsid w:val="008E7A20"/>
    <w:rsid w:val="008F023F"/>
    <w:rsid w:val="008F5A00"/>
    <w:rsid w:val="0091267E"/>
    <w:rsid w:val="00913FD6"/>
    <w:rsid w:val="009205FD"/>
    <w:rsid w:val="00932273"/>
    <w:rsid w:val="00936053"/>
    <w:rsid w:val="00937FCD"/>
    <w:rsid w:val="009415D2"/>
    <w:rsid w:val="00944CFD"/>
    <w:rsid w:val="009568A6"/>
    <w:rsid w:val="00961B85"/>
    <w:rsid w:val="00970850"/>
    <w:rsid w:val="009715F7"/>
    <w:rsid w:val="009743CB"/>
    <w:rsid w:val="00992684"/>
    <w:rsid w:val="00996A80"/>
    <w:rsid w:val="009C3AAD"/>
    <w:rsid w:val="009C6E98"/>
    <w:rsid w:val="009F315E"/>
    <w:rsid w:val="00A03680"/>
    <w:rsid w:val="00A13470"/>
    <w:rsid w:val="00A370EB"/>
    <w:rsid w:val="00A41AC4"/>
    <w:rsid w:val="00A431CD"/>
    <w:rsid w:val="00A609E9"/>
    <w:rsid w:val="00A620F0"/>
    <w:rsid w:val="00A64819"/>
    <w:rsid w:val="00A700FE"/>
    <w:rsid w:val="00A70119"/>
    <w:rsid w:val="00A85907"/>
    <w:rsid w:val="00A9013D"/>
    <w:rsid w:val="00AA762B"/>
    <w:rsid w:val="00AB6FDF"/>
    <w:rsid w:val="00AD0C0D"/>
    <w:rsid w:val="00AD2472"/>
    <w:rsid w:val="00AF74F4"/>
    <w:rsid w:val="00B055E1"/>
    <w:rsid w:val="00B172A8"/>
    <w:rsid w:val="00B33F60"/>
    <w:rsid w:val="00B50781"/>
    <w:rsid w:val="00B50A93"/>
    <w:rsid w:val="00B67E19"/>
    <w:rsid w:val="00B75C14"/>
    <w:rsid w:val="00B836DF"/>
    <w:rsid w:val="00B958D6"/>
    <w:rsid w:val="00BB1374"/>
    <w:rsid w:val="00BB270A"/>
    <w:rsid w:val="00BB43AC"/>
    <w:rsid w:val="00BC628D"/>
    <w:rsid w:val="00BD4607"/>
    <w:rsid w:val="00BE1320"/>
    <w:rsid w:val="00BF6C8D"/>
    <w:rsid w:val="00C0107E"/>
    <w:rsid w:val="00C01E54"/>
    <w:rsid w:val="00C0353C"/>
    <w:rsid w:val="00C2337E"/>
    <w:rsid w:val="00C47EA7"/>
    <w:rsid w:val="00C512C4"/>
    <w:rsid w:val="00C53648"/>
    <w:rsid w:val="00C6114E"/>
    <w:rsid w:val="00C67B6A"/>
    <w:rsid w:val="00C81840"/>
    <w:rsid w:val="00C82073"/>
    <w:rsid w:val="00C84681"/>
    <w:rsid w:val="00C84729"/>
    <w:rsid w:val="00C90768"/>
    <w:rsid w:val="00C9195C"/>
    <w:rsid w:val="00C94FC2"/>
    <w:rsid w:val="00C95693"/>
    <w:rsid w:val="00CA6D79"/>
    <w:rsid w:val="00CA7B6A"/>
    <w:rsid w:val="00CB3D84"/>
    <w:rsid w:val="00CC73CF"/>
    <w:rsid w:val="00CD4035"/>
    <w:rsid w:val="00CD6E99"/>
    <w:rsid w:val="00CF0A0F"/>
    <w:rsid w:val="00CF2A95"/>
    <w:rsid w:val="00CF50DE"/>
    <w:rsid w:val="00CF5842"/>
    <w:rsid w:val="00D0448C"/>
    <w:rsid w:val="00D04A60"/>
    <w:rsid w:val="00D10BF7"/>
    <w:rsid w:val="00D31F37"/>
    <w:rsid w:val="00D33D68"/>
    <w:rsid w:val="00D519F8"/>
    <w:rsid w:val="00D5303F"/>
    <w:rsid w:val="00D62765"/>
    <w:rsid w:val="00D63B5D"/>
    <w:rsid w:val="00D64543"/>
    <w:rsid w:val="00D65300"/>
    <w:rsid w:val="00D83C5D"/>
    <w:rsid w:val="00D85631"/>
    <w:rsid w:val="00D96099"/>
    <w:rsid w:val="00DA510F"/>
    <w:rsid w:val="00DA7B65"/>
    <w:rsid w:val="00DB7765"/>
    <w:rsid w:val="00DC2BD7"/>
    <w:rsid w:val="00DE35EA"/>
    <w:rsid w:val="00DF38D7"/>
    <w:rsid w:val="00DF3AD3"/>
    <w:rsid w:val="00DF6135"/>
    <w:rsid w:val="00E01751"/>
    <w:rsid w:val="00E02EBB"/>
    <w:rsid w:val="00E22D01"/>
    <w:rsid w:val="00E2447F"/>
    <w:rsid w:val="00E25DDD"/>
    <w:rsid w:val="00E276B7"/>
    <w:rsid w:val="00E36E9E"/>
    <w:rsid w:val="00E4111A"/>
    <w:rsid w:val="00E4600E"/>
    <w:rsid w:val="00E5264D"/>
    <w:rsid w:val="00E57104"/>
    <w:rsid w:val="00E752DC"/>
    <w:rsid w:val="00E819BB"/>
    <w:rsid w:val="00E839EE"/>
    <w:rsid w:val="00E845F2"/>
    <w:rsid w:val="00E904D9"/>
    <w:rsid w:val="00E94789"/>
    <w:rsid w:val="00E95476"/>
    <w:rsid w:val="00E9561C"/>
    <w:rsid w:val="00E95F02"/>
    <w:rsid w:val="00EA2D4D"/>
    <w:rsid w:val="00EA3FEE"/>
    <w:rsid w:val="00EA4865"/>
    <w:rsid w:val="00EB57B4"/>
    <w:rsid w:val="00EC4815"/>
    <w:rsid w:val="00ED2231"/>
    <w:rsid w:val="00ED4565"/>
    <w:rsid w:val="00EF1274"/>
    <w:rsid w:val="00EF1D90"/>
    <w:rsid w:val="00EF4E6A"/>
    <w:rsid w:val="00F04FC7"/>
    <w:rsid w:val="00F07349"/>
    <w:rsid w:val="00F10C31"/>
    <w:rsid w:val="00F1662E"/>
    <w:rsid w:val="00F21CC7"/>
    <w:rsid w:val="00F21ED2"/>
    <w:rsid w:val="00F22D4A"/>
    <w:rsid w:val="00F26C1F"/>
    <w:rsid w:val="00F33AD3"/>
    <w:rsid w:val="00F35F29"/>
    <w:rsid w:val="00F47DD0"/>
    <w:rsid w:val="00F54080"/>
    <w:rsid w:val="00F5597E"/>
    <w:rsid w:val="00F5628B"/>
    <w:rsid w:val="00F56564"/>
    <w:rsid w:val="00F62F20"/>
    <w:rsid w:val="00F702BB"/>
    <w:rsid w:val="00F75927"/>
    <w:rsid w:val="00F8119B"/>
    <w:rsid w:val="00F93BA5"/>
    <w:rsid w:val="00F96697"/>
    <w:rsid w:val="00FA01DA"/>
    <w:rsid w:val="00FA3DDA"/>
    <w:rsid w:val="00FA5E6A"/>
    <w:rsid w:val="00FB134A"/>
    <w:rsid w:val="00FB3182"/>
    <w:rsid w:val="00FB7E09"/>
    <w:rsid w:val="00FC03D1"/>
    <w:rsid w:val="00FC35A6"/>
    <w:rsid w:val="00FD231D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0A85"/>
  <w15:docId w15:val="{F8AE36B8-FAEA-4DBB-988F-43EC52A6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81D"/>
    <w:pPr>
      <w:spacing w:after="200" w:line="312" w:lineRule="auto"/>
      <w:ind w:right="288"/>
    </w:pPr>
    <w:rPr>
      <w:rFonts w:ascii="Arial" w:hAnsi="Arial"/>
      <w:color w:val="696969"/>
      <w:sz w:val="22"/>
      <w:szCs w:val="22"/>
      <w:lang w:eastAsia="en-US"/>
    </w:rPr>
  </w:style>
  <w:style w:type="paragraph" w:styleId="Nadpis1">
    <w:name w:val="heading 1"/>
    <w:aliases w:val="NAKIT Heading 1"/>
    <w:basedOn w:val="Normln"/>
    <w:next w:val="Normln"/>
    <w:link w:val="Nadpis1Char"/>
    <w:uiPriority w:val="9"/>
    <w:qFormat/>
    <w:rsid w:val="00EF1274"/>
    <w:pPr>
      <w:keepNext/>
      <w:keepLines/>
      <w:numPr>
        <w:numId w:val="1"/>
      </w:numPr>
      <w:spacing w:after="0"/>
      <w:outlineLvl w:val="0"/>
    </w:pPr>
    <w:rPr>
      <w:rFonts w:eastAsia="Times New Roman"/>
      <w:b/>
      <w:color w:val="236384"/>
      <w:sz w:val="32"/>
      <w:szCs w:val="32"/>
    </w:rPr>
  </w:style>
  <w:style w:type="paragraph" w:styleId="Nadpis2">
    <w:name w:val="heading 2"/>
    <w:aliases w:val="NAKIT Heading 2"/>
    <w:basedOn w:val="Normln"/>
    <w:next w:val="Normln"/>
    <w:link w:val="Nadpis2Char"/>
    <w:uiPriority w:val="9"/>
    <w:unhideWhenUsed/>
    <w:qFormat/>
    <w:rsid w:val="00EF1274"/>
    <w:pPr>
      <w:keepNext/>
      <w:keepLines/>
      <w:numPr>
        <w:ilvl w:val="1"/>
        <w:numId w:val="1"/>
      </w:numPr>
      <w:spacing w:after="0"/>
      <w:ind w:left="0"/>
      <w:outlineLvl w:val="1"/>
    </w:pPr>
    <w:rPr>
      <w:rFonts w:eastAsia="Times New Roman"/>
      <w:b/>
      <w:color w:val="236384"/>
      <w:sz w:val="28"/>
      <w:szCs w:val="26"/>
    </w:rPr>
  </w:style>
  <w:style w:type="paragraph" w:styleId="Nadpis3">
    <w:name w:val="heading 3"/>
    <w:aliases w:val="NAKIT Heading 3"/>
    <w:basedOn w:val="Normln"/>
    <w:next w:val="Normln"/>
    <w:link w:val="Nadpis3Char"/>
    <w:uiPriority w:val="9"/>
    <w:unhideWhenUsed/>
    <w:qFormat/>
    <w:rsid w:val="00EF1274"/>
    <w:pPr>
      <w:keepNext/>
      <w:keepLines/>
      <w:numPr>
        <w:ilvl w:val="2"/>
        <w:numId w:val="1"/>
      </w:numPr>
      <w:spacing w:before="40" w:after="0"/>
      <w:ind w:left="0"/>
      <w:outlineLvl w:val="2"/>
    </w:pPr>
    <w:rPr>
      <w:rFonts w:eastAsia="Times New Roman"/>
      <w:b/>
      <w:color w:val="236384"/>
      <w:szCs w:val="24"/>
    </w:rPr>
  </w:style>
  <w:style w:type="paragraph" w:styleId="Nadpis4">
    <w:name w:val="heading 4"/>
    <w:aliases w:val="NAKIT Heading 4"/>
    <w:basedOn w:val="Normln"/>
    <w:next w:val="Normln"/>
    <w:link w:val="Nadpis4Char"/>
    <w:uiPriority w:val="9"/>
    <w:unhideWhenUsed/>
    <w:qFormat/>
    <w:rsid w:val="00EF1274"/>
    <w:pPr>
      <w:keepNext/>
      <w:keepLines/>
      <w:numPr>
        <w:ilvl w:val="3"/>
        <w:numId w:val="1"/>
      </w:numPr>
      <w:spacing w:before="40" w:after="0"/>
      <w:ind w:left="0"/>
      <w:outlineLvl w:val="3"/>
    </w:pPr>
    <w:rPr>
      <w:rFonts w:eastAsia="Times New Roman"/>
      <w:b/>
      <w:iCs/>
    </w:rPr>
  </w:style>
  <w:style w:type="paragraph" w:styleId="Nadpis5">
    <w:name w:val="heading 5"/>
    <w:basedOn w:val="Normln"/>
    <w:next w:val="cpNormal"/>
    <w:link w:val="Nadpis5Char"/>
    <w:uiPriority w:val="9"/>
    <w:rsid w:val="001A70E4"/>
    <w:pPr>
      <w:keepNext/>
      <w:keepLines/>
      <w:tabs>
        <w:tab w:val="num" w:pos="2071"/>
      </w:tabs>
      <w:spacing w:before="260" w:after="120" w:line="260" w:lineRule="atLeast"/>
      <w:ind w:left="2071" w:right="0" w:hanging="1078"/>
      <w:outlineLvl w:val="4"/>
    </w:pPr>
    <w:rPr>
      <w:rFonts w:eastAsia="Times New Roman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"/>
    <w:basedOn w:val="Normln"/>
    <w:link w:val="OdstavecseseznamemChar"/>
    <w:uiPriority w:val="34"/>
    <w:qFormat/>
    <w:rsid w:val="001D33E0"/>
    <w:pPr>
      <w:numPr>
        <w:numId w:val="5"/>
      </w:numPr>
      <w:ind w:left="1134" w:right="-13" w:hanging="426"/>
      <w:contextualSpacing/>
    </w:pPr>
  </w:style>
  <w:style w:type="paragraph" w:styleId="Zhlav">
    <w:name w:val="header"/>
    <w:basedOn w:val="Normln"/>
    <w:link w:val="ZhlavChar"/>
    <w:uiPriority w:val="99"/>
    <w:unhideWhenUsed/>
    <w:rsid w:val="003B1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B181D"/>
    <w:rPr>
      <w:rFonts w:ascii="Arial" w:hAnsi="Arial"/>
      <w:color w:val="696969"/>
    </w:rPr>
  </w:style>
  <w:style w:type="paragraph" w:styleId="Zpat">
    <w:name w:val="footer"/>
    <w:basedOn w:val="Normln"/>
    <w:link w:val="ZpatChar"/>
    <w:uiPriority w:val="99"/>
    <w:unhideWhenUsed/>
    <w:rsid w:val="003B1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B181D"/>
    <w:rPr>
      <w:rFonts w:ascii="Arial" w:hAnsi="Arial"/>
      <w:color w:val="69696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6D79"/>
    <w:rPr>
      <w:rFonts w:ascii="Tahoma" w:hAnsi="Tahoma" w:cs="Tahoma"/>
      <w:sz w:val="16"/>
      <w:szCs w:val="16"/>
    </w:rPr>
  </w:style>
  <w:style w:type="paragraph" w:customStyle="1" w:styleId="NAKITmalnadpiskoilka">
    <w:name w:val="NAKIT malý nadpis košilka"/>
    <w:basedOn w:val="NAKITOdstavec"/>
    <w:qFormat/>
    <w:rsid w:val="00E2447F"/>
    <w:rPr>
      <w:b/>
      <w:color w:val="17365D"/>
      <w:sz w:val="14"/>
    </w:rPr>
  </w:style>
  <w:style w:type="character" w:customStyle="1" w:styleId="Nadpis1Char">
    <w:name w:val="Nadpis 1 Char"/>
    <w:aliases w:val="NAKIT Heading 1 Char"/>
    <w:link w:val="Nadpis1"/>
    <w:uiPriority w:val="9"/>
    <w:rsid w:val="00EF1274"/>
    <w:rPr>
      <w:rFonts w:ascii="Arial" w:eastAsia="Times New Roman" w:hAnsi="Arial"/>
      <w:b/>
      <w:color w:val="236384"/>
      <w:sz w:val="32"/>
      <w:szCs w:val="32"/>
      <w:lang w:eastAsia="en-US"/>
    </w:rPr>
  </w:style>
  <w:style w:type="paragraph" w:customStyle="1" w:styleId="NAKITTitulek1">
    <w:name w:val="NAKIT Titulek 1"/>
    <w:basedOn w:val="Normln"/>
    <w:next w:val="Normln"/>
    <w:link w:val="NAKITTitulek1Char"/>
    <w:qFormat/>
    <w:rsid w:val="00C94FC2"/>
    <w:pPr>
      <w:spacing w:after="0"/>
      <w:jc w:val="center"/>
    </w:pPr>
    <w:rPr>
      <w:rFonts w:cs="Arial"/>
      <w:b/>
      <w:caps/>
      <w:color w:val="236384"/>
      <w:sz w:val="36"/>
      <w:szCs w:val="36"/>
    </w:rPr>
  </w:style>
  <w:style w:type="paragraph" w:styleId="Nadpisobsahu">
    <w:name w:val="TOC Heading"/>
    <w:aliases w:val="NAKIT TOC Heading"/>
    <w:basedOn w:val="Nadpis1"/>
    <w:next w:val="Normln"/>
    <w:uiPriority w:val="39"/>
    <w:unhideWhenUsed/>
    <w:qFormat/>
    <w:rsid w:val="00DE35EA"/>
    <w:pPr>
      <w:spacing w:line="259" w:lineRule="auto"/>
      <w:ind w:right="0"/>
      <w:outlineLvl w:val="9"/>
    </w:pPr>
    <w:rPr>
      <w:lang w:val="en-US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F1274"/>
    <w:pPr>
      <w:spacing w:after="0"/>
    </w:pPr>
    <w:rPr>
      <w:rFonts w:cs="Arial"/>
      <w:b/>
      <w:color w:val="236384"/>
      <w:sz w:val="32"/>
      <w:szCs w:val="32"/>
    </w:rPr>
  </w:style>
  <w:style w:type="character" w:customStyle="1" w:styleId="NAKITTitulek1Char">
    <w:name w:val="NAKIT Titulek 1 Char"/>
    <w:link w:val="NAKITTitulek1"/>
    <w:rsid w:val="00C94FC2"/>
    <w:rPr>
      <w:rFonts w:ascii="Arial" w:hAnsi="Arial" w:cs="Arial"/>
      <w:b/>
      <w:caps/>
      <w:color w:val="236384"/>
      <w:sz w:val="36"/>
      <w:szCs w:val="36"/>
    </w:rPr>
  </w:style>
  <w:style w:type="paragraph" w:customStyle="1" w:styleId="NAKITTitulek3">
    <w:name w:val="NAKIT Titulek 3"/>
    <w:basedOn w:val="Normln"/>
    <w:link w:val="NAKITTitulek3Char"/>
    <w:qFormat/>
    <w:rsid w:val="00EF1274"/>
    <w:pPr>
      <w:spacing w:after="0"/>
    </w:pPr>
    <w:rPr>
      <w:rFonts w:cs="Arial"/>
      <w:b/>
      <w:color w:val="236384"/>
      <w:sz w:val="24"/>
      <w:szCs w:val="24"/>
    </w:rPr>
  </w:style>
  <w:style w:type="character" w:customStyle="1" w:styleId="NAKITTitulek2Char">
    <w:name w:val="NAKIT Titulek 2 Char"/>
    <w:link w:val="NAKITTitulek2"/>
    <w:rsid w:val="00EF1274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F1274"/>
    <w:pPr>
      <w:spacing w:after="0"/>
    </w:pPr>
    <w:rPr>
      <w:rFonts w:cs="Arial"/>
      <w:b/>
      <w:sz w:val="24"/>
      <w:szCs w:val="24"/>
    </w:rPr>
  </w:style>
  <w:style w:type="character" w:customStyle="1" w:styleId="NAKITTitulek3Char">
    <w:name w:val="NAKIT Titulek 3 Char"/>
    <w:link w:val="NAKITTitulek3"/>
    <w:rsid w:val="00EF1274"/>
    <w:rPr>
      <w:rFonts w:ascii="Arial" w:hAnsi="Arial" w:cs="Arial"/>
      <w:b/>
      <w:color w:val="236384"/>
      <w:sz w:val="24"/>
      <w:szCs w:val="24"/>
    </w:rPr>
  </w:style>
  <w:style w:type="paragraph" w:customStyle="1" w:styleId="NAKITHypertextovodkaz">
    <w:name w:val="NAKIT Hypertextový odkaz"/>
    <w:basedOn w:val="Normln"/>
    <w:link w:val="NAKITHypertextovodkazChar"/>
    <w:rsid w:val="00913FD6"/>
    <w:rPr>
      <w:rFonts w:cs="Arial"/>
      <w:color w:val="236384"/>
      <w:sz w:val="20"/>
      <w:szCs w:val="24"/>
    </w:rPr>
  </w:style>
  <w:style w:type="character" w:customStyle="1" w:styleId="NAKITTitulek4Char">
    <w:name w:val="NAKIT Titulek 4 Char"/>
    <w:link w:val="NAKITTitulek4"/>
    <w:rsid w:val="00EF1274"/>
    <w:rPr>
      <w:rFonts w:ascii="Arial" w:hAnsi="Arial" w:cs="Arial"/>
      <w:b/>
      <w:color w:val="696969"/>
      <w:sz w:val="24"/>
      <w:szCs w:val="24"/>
    </w:rPr>
  </w:style>
  <w:style w:type="paragraph" w:customStyle="1" w:styleId="NAKITNzevdokumentu">
    <w:name w:val="NAKIT Název dokumentu"/>
    <w:basedOn w:val="Normln"/>
    <w:next w:val="NAKITPodtitulekdokumentu"/>
    <w:link w:val="NAKITNzevdokumentuChar"/>
    <w:qFormat/>
    <w:rsid w:val="00EF1274"/>
    <w:pPr>
      <w:spacing w:after="0" w:line="240" w:lineRule="auto"/>
    </w:pPr>
    <w:rPr>
      <w:rFonts w:cs="Arial"/>
      <w:b/>
      <w:color w:val="236384"/>
      <w:sz w:val="56"/>
      <w:szCs w:val="64"/>
    </w:rPr>
  </w:style>
  <w:style w:type="character" w:customStyle="1" w:styleId="NAKITHypertextovodkazChar">
    <w:name w:val="NAKIT Hypertextový odkaz Char"/>
    <w:link w:val="NAKITHypertextovodkaz"/>
    <w:rsid w:val="00913FD6"/>
    <w:rPr>
      <w:rFonts w:ascii="Arial" w:hAnsi="Arial" w:cs="Arial"/>
      <w:color w:val="236384"/>
      <w:sz w:val="20"/>
      <w:szCs w:val="24"/>
    </w:rPr>
  </w:style>
  <w:style w:type="paragraph" w:customStyle="1" w:styleId="NAKITPodtitulekdokumentu">
    <w:name w:val="NAKIT Podtitulek dokumentu"/>
    <w:basedOn w:val="Normln"/>
    <w:next w:val="Normln"/>
    <w:link w:val="NAKITPodtitulekdokumentuChar"/>
    <w:qFormat/>
    <w:rsid w:val="00EF1274"/>
    <w:pPr>
      <w:spacing w:line="240" w:lineRule="auto"/>
    </w:pPr>
    <w:rPr>
      <w:rFonts w:cs="Arial"/>
      <w:color w:val="236384"/>
      <w:sz w:val="32"/>
      <w:szCs w:val="36"/>
    </w:rPr>
  </w:style>
  <w:style w:type="character" w:customStyle="1" w:styleId="NAKITNzevdokumentuChar">
    <w:name w:val="NAKIT Název dokumentu Char"/>
    <w:link w:val="NAKITNzevdokumentu"/>
    <w:rsid w:val="00EF1274"/>
    <w:rPr>
      <w:rFonts w:ascii="Arial" w:hAnsi="Arial" w:cs="Arial"/>
      <w:b/>
      <w:color w:val="236384"/>
      <w:sz w:val="56"/>
      <w:szCs w:val="64"/>
    </w:rPr>
  </w:style>
  <w:style w:type="table" w:styleId="Mkatabulky">
    <w:name w:val="Table Grid"/>
    <w:basedOn w:val="Normlntabulka"/>
    <w:uiPriority w:val="59"/>
    <w:rsid w:val="0096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KITPodtitulekdokumentuChar">
    <w:name w:val="NAKIT Podtitulek dokumentu Char"/>
    <w:link w:val="NAKITPodtitulekdokumentu"/>
    <w:rsid w:val="00EF1274"/>
    <w:rPr>
      <w:rFonts w:ascii="Arial" w:hAnsi="Arial" w:cs="Arial"/>
      <w:color w:val="236384"/>
      <w:sz w:val="32"/>
      <w:szCs w:val="36"/>
    </w:rPr>
  </w:style>
  <w:style w:type="paragraph" w:styleId="Normlnweb">
    <w:name w:val="Normal (Web)"/>
    <w:basedOn w:val="Normln"/>
    <w:uiPriority w:val="99"/>
    <w:unhideWhenUsed/>
    <w:rsid w:val="00EA4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bsah1">
    <w:name w:val="toc 1"/>
    <w:aliases w:val="NAKIT TOC 1"/>
    <w:basedOn w:val="Normln"/>
    <w:next w:val="Normln"/>
    <w:autoRedefine/>
    <w:uiPriority w:val="39"/>
    <w:unhideWhenUsed/>
    <w:rsid w:val="00F07349"/>
    <w:pPr>
      <w:tabs>
        <w:tab w:val="right" w:leader="underscore" w:pos="9072"/>
      </w:tabs>
      <w:spacing w:before="120" w:after="0"/>
    </w:pPr>
    <w:rPr>
      <w:b/>
      <w:bCs/>
      <w:i/>
      <w:iCs/>
      <w:noProof/>
      <w:sz w:val="24"/>
      <w:szCs w:val="24"/>
    </w:rPr>
  </w:style>
  <w:style w:type="character" w:customStyle="1" w:styleId="Nadpis3Char">
    <w:name w:val="Nadpis 3 Char"/>
    <w:aliases w:val="NAKIT Heading 3 Char"/>
    <w:link w:val="Nadpis3"/>
    <w:uiPriority w:val="9"/>
    <w:rsid w:val="00EF1274"/>
    <w:rPr>
      <w:rFonts w:ascii="Arial" w:eastAsia="Times New Roman" w:hAnsi="Arial"/>
      <w:b/>
      <w:color w:val="236384"/>
      <w:sz w:val="22"/>
      <w:szCs w:val="24"/>
      <w:lang w:eastAsia="en-US"/>
    </w:rPr>
  </w:style>
  <w:style w:type="character" w:customStyle="1" w:styleId="Nadpis2Char">
    <w:name w:val="Nadpis 2 Char"/>
    <w:aliases w:val="NAKIT Heading 2 Char"/>
    <w:link w:val="Nadpis2"/>
    <w:uiPriority w:val="9"/>
    <w:rsid w:val="00EF1274"/>
    <w:rPr>
      <w:rFonts w:ascii="Arial" w:eastAsia="Times New Roman" w:hAnsi="Arial"/>
      <w:b/>
      <w:color w:val="236384"/>
      <w:sz w:val="28"/>
      <w:szCs w:val="26"/>
      <w:lang w:eastAsia="en-US"/>
    </w:rPr>
  </w:style>
  <w:style w:type="character" w:customStyle="1" w:styleId="Nadpis4Char">
    <w:name w:val="Nadpis 4 Char"/>
    <w:aliases w:val="NAKIT Heading 4 Char"/>
    <w:link w:val="Nadpis4"/>
    <w:uiPriority w:val="9"/>
    <w:rsid w:val="00EF1274"/>
    <w:rPr>
      <w:rFonts w:ascii="Arial" w:eastAsia="Times New Roman" w:hAnsi="Arial"/>
      <w:b/>
      <w:iCs/>
      <w:color w:val="696969"/>
      <w:sz w:val="22"/>
      <w:szCs w:val="22"/>
      <w:lang w:eastAsia="en-US"/>
    </w:rPr>
  </w:style>
  <w:style w:type="numbering" w:customStyle="1" w:styleId="SeznamI">
    <w:name w:val="Seznam I."/>
    <w:uiPriority w:val="99"/>
    <w:rsid w:val="008C2627"/>
    <w:pPr>
      <w:numPr>
        <w:numId w:val="2"/>
      </w:numPr>
    </w:pPr>
  </w:style>
  <w:style w:type="numbering" w:customStyle="1" w:styleId="SeznamII">
    <w:name w:val="Seznam II."/>
    <w:uiPriority w:val="99"/>
    <w:rsid w:val="006D2BA5"/>
    <w:pPr>
      <w:numPr>
        <w:numId w:val="3"/>
      </w:numPr>
    </w:pPr>
  </w:style>
  <w:style w:type="table" w:customStyle="1" w:styleId="Tabulkasmkou4zvraznn51">
    <w:name w:val="Tabulka s mřížkou 4 – zvýraznění 51"/>
    <w:basedOn w:val="Normlntabulka"/>
    <w:uiPriority w:val="49"/>
    <w:rsid w:val="00FA01DA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Prosttabulka51">
    <w:name w:val="Prostá tabulka 51"/>
    <w:basedOn w:val="Normlntabulka"/>
    <w:uiPriority w:val="45"/>
    <w:rsid w:val="00970850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296D63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NAKITOdstavec">
    <w:name w:val="NAKIT Odstavec"/>
    <w:basedOn w:val="Normln"/>
    <w:link w:val="NAKITOdstavecChar"/>
    <w:qFormat/>
    <w:rsid w:val="00FB134A"/>
    <w:pPr>
      <w:tabs>
        <w:tab w:val="left" w:pos="12474"/>
      </w:tabs>
      <w:ind w:right="-24"/>
    </w:pPr>
    <w:rPr>
      <w:rFonts w:cs="Arial"/>
      <w:szCs w:val="24"/>
    </w:rPr>
  </w:style>
  <w:style w:type="character" w:customStyle="1" w:styleId="NAKITOdstavecChar">
    <w:name w:val="NAKIT Odstavec Char"/>
    <w:link w:val="NAKITOdstavec"/>
    <w:rsid w:val="00FB134A"/>
    <w:rPr>
      <w:rFonts w:ascii="Arial" w:hAnsi="Arial" w:cs="Arial"/>
      <w:color w:val="696969"/>
      <w:szCs w:val="24"/>
    </w:rPr>
  </w:style>
  <w:style w:type="paragraph" w:styleId="Obsah2">
    <w:name w:val="toc 2"/>
    <w:aliases w:val="NAKIT TOC 2"/>
    <w:basedOn w:val="Normln"/>
    <w:next w:val="Normln"/>
    <w:autoRedefine/>
    <w:uiPriority w:val="39"/>
    <w:unhideWhenUsed/>
    <w:rsid w:val="00F07349"/>
    <w:pPr>
      <w:tabs>
        <w:tab w:val="right" w:leader="underscore" w:pos="9072"/>
      </w:tabs>
      <w:spacing w:before="120" w:after="0"/>
      <w:ind w:left="220"/>
    </w:pPr>
    <w:rPr>
      <w:b/>
      <w:bCs/>
      <w:noProof/>
    </w:rPr>
  </w:style>
  <w:style w:type="paragraph" w:styleId="Obsah3">
    <w:name w:val="toc 3"/>
    <w:aliases w:val="NAKIT TOC 3"/>
    <w:basedOn w:val="Normln"/>
    <w:next w:val="Normln"/>
    <w:autoRedefine/>
    <w:uiPriority w:val="39"/>
    <w:unhideWhenUsed/>
    <w:rsid w:val="00F07349"/>
    <w:pPr>
      <w:tabs>
        <w:tab w:val="right" w:leader="underscore" w:pos="9072"/>
      </w:tabs>
      <w:spacing w:after="0"/>
      <w:ind w:left="1134"/>
    </w:pPr>
    <w:rPr>
      <w:sz w:val="20"/>
      <w:szCs w:val="20"/>
    </w:rPr>
  </w:style>
  <w:style w:type="paragraph" w:styleId="Obsah4">
    <w:name w:val="toc 4"/>
    <w:aliases w:val="NAKIT TOC 4"/>
    <w:basedOn w:val="Normln"/>
    <w:next w:val="Normln"/>
    <w:autoRedefine/>
    <w:uiPriority w:val="39"/>
    <w:unhideWhenUsed/>
    <w:rsid w:val="00F07349"/>
    <w:pPr>
      <w:spacing w:after="0"/>
      <w:ind w:left="660"/>
    </w:pPr>
    <w:rPr>
      <w:sz w:val="20"/>
      <w:szCs w:val="20"/>
    </w:rPr>
  </w:style>
  <w:style w:type="paragraph" w:styleId="Obsah5">
    <w:name w:val="toc 5"/>
    <w:aliases w:val="NAKIT TOC 5"/>
    <w:basedOn w:val="Normln"/>
    <w:next w:val="Normln"/>
    <w:autoRedefine/>
    <w:uiPriority w:val="39"/>
    <w:unhideWhenUsed/>
    <w:rsid w:val="00F07349"/>
    <w:pPr>
      <w:spacing w:after="0"/>
      <w:ind w:left="880"/>
    </w:pPr>
    <w:rPr>
      <w:sz w:val="20"/>
      <w:szCs w:val="20"/>
    </w:rPr>
  </w:style>
  <w:style w:type="paragraph" w:styleId="Obsah6">
    <w:name w:val="toc 6"/>
    <w:aliases w:val="NAKIT TOC 6"/>
    <w:basedOn w:val="Normln"/>
    <w:next w:val="Normln"/>
    <w:autoRedefine/>
    <w:uiPriority w:val="39"/>
    <w:unhideWhenUsed/>
    <w:rsid w:val="00F07349"/>
    <w:pPr>
      <w:spacing w:after="0"/>
      <w:ind w:left="1100"/>
    </w:pPr>
    <w:rPr>
      <w:sz w:val="20"/>
      <w:szCs w:val="20"/>
    </w:rPr>
  </w:style>
  <w:style w:type="paragraph" w:styleId="Obsah7">
    <w:name w:val="toc 7"/>
    <w:aliases w:val="NAKIT TOC 7"/>
    <w:basedOn w:val="Normln"/>
    <w:next w:val="Normln"/>
    <w:autoRedefine/>
    <w:uiPriority w:val="39"/>
    <w:unhideWhenUsed/>
    <w:rsid w:val="00F07349"/>
    <w:pPr>
      <w:spacing w:after="0"/>
      <w:ind w:left="1320"/>
    </w:pPr>
    <w:rPr>
      <w:sz w:val="20"/>
      <w:szCs w:val="20"/>
    </w:rPr>
  </w:style>
  <w:style w:type="paragraph" w:styleId="Obsah8">
    <w:name w:val="toc 8"/>
    <w:aliases w:val="NAKIT TOC 8"/>
    <w:basedOn w:val="Normln"/>
    <w:next w:val="Normln"/>
    <w:autoRedefine/>
    <w:uiPriority w:val="39"/>
    <w:unhideWhenUsed/>
    <w:rsid w:val="00F07349"/>
    <w:pPr>
      <w:spacing w:after="0"/>
      <w:ind w:left="1540"/>
    </w:pPr>
    <w:rPr>
      <w:sz w:val="20"/>
      <w:szCs w:val="20"/>
    </w:rPr>
  </w:style>
  <w:style w:type="paragraph" w:styleId="Obsah9">
    <w:name w:val="toc 9"/>
    <w:aliases w:val="NAKIT TOC 9"/>
    <w:basedOn w:val="Normln"/>
    <w:next w:val="Normln"/>
    <w:autoRedefine/>
    <w:uiPriority w:val="39"/>
    <w:unhideWhenUsed/>
    <w:rsid w:val="00F07349"/>
    <w:pPr>
      <w:spacing w:after="0"/>
      <w:ind w:left="1760"/>
    </w:pPr>
    <w:rPr>
      <w:sz w:val="20"/>
      <w:szCs w:val="20"/>
    </w:rPr>
  </w:style>
  <w:style w:type="paragraph" w:customStyle="1" w:styleId="NAKITVelkynazevdokumentu">
    <w:name w:val="NAKIT Velky nazev dokumentu"/>
    <w:basedOn w:val="Normlnweb"/>
    <w:qFormat/>
    <w:rsid w:val="00F07349"/>
    <w:pPr>
      <w:spacing w:before="133" w:beforeAutospacing="0" w:after="0" w:afterAutospacing="0" w:line="216" w:lineRule="auto"/>
      <w:ind w:right="-13"/>
    </w:pPr>
    <w:rPr>
      <w:rFonts w:ascii="Arial" w:eastAsia="Segoe UI Black" w:hAnsi="Arial" w:cs="Segoe UI Light"/>
      <w:bCs/>
      <w:color w:val="006E9A"/>
      <w:kern w:val="24"/>
      <w:sz w:val="96"/>
      <w:szCs w:val="96"/>
      <w:lang w:val="cs-CZ"/>
    </w:rPr>
  </w:style>
  <w:style w:type="paragraph" w:customStyle="1" w:styleId="NAKITslovanseznam">
    <w:name w:val="NAKIT číslovaný seznam"/>
    <w:basedOn w:val="Odstavecseseznamem"/>
    <w:qFormat/>
    <w:rsid w:val="00FB134A"/>
    <w:pPr>
      <w:numPr>
        <w:numId w:val="4"/>
      </w:numPr>
    </w:pPr>
  </w:style>
  <w:style w:type="paragraph" w:customStyle="1" w:styleId="NAKITnadpistabulky">
    <w:name w:val="NAKIT nadpis tabulky"/>
    <w:basedOn w:val="Normln"/>
    <w:qFormat/>
    <w:rsid w:val="00EF1274"/>
    <w:pPr>
      <w:framePr w:hSpace="180" w:wrap="around" w:vAnchor="text" w:hAnchor="margin" w:xAlign="right" w:y="379"/>
      <w:spacing w:after="0"/>
    </w:pPr>
    <w:rPr>
      <w:b/>
      <w:color w:val="FFFFFF"/>
    </w:rPr>
  </w:style>
  <w:style w:type="table" w:customStyle="1" w:styleId="Style1">
    <w:name w:val="Style1"/>
    <w:basedOn w:val="Normlntabulka"/>
    <w:uiPriority w:val="99"/>
    <w:rsid w:val="00913FD6"/>
    <w:rPr>
      <w:rFonts w:ascii="Arial" w:hAnsi="Arial"/>
    </w:rPr>
    <w:tblPr>
      <w:tblBorders>
        <w:insideH w:val="single" w:sz="4" w:space="0" w:color="00B0F0"/>
      </w:tblBorders>
    </w:tblPr>
    <w:tcPr>
      <w:vAlign w:val="center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B0F0"/>
      </w:tcPr>
    </w:tblStylePr>
  </w:style>
  <w:style w:type="paragraph" w:customStyle="1" w:styleId="NAKIThlavikanzevdokumentu">
    <w:name w:val="NAKIT hlavička název dokumentu"/>
    <w:basedOn w:val="Normln"/>
    <w:qFormat/>
    <w:rsid w:val="008D6C69"/>
    <w:pPr>
      <w:spacing w:after="0" w:line="276" w:lineRule="auto"/>
      <w:ind w:left="2835"/>
    </w:pPr>
    <w:rPr>
      <w:b/>
      <w:color w:val="00B0F0"/>
      <w:sz w:val="24"/>
    </w:rPr>
  </w:style>
  <w:style w:type="paragraph" w:customStyle="1" w:styleId="NAKIThlavikapodnadpis">
    <w:name w:val="NAKIT hlavička podnadpis"/>
    <w:basedOn w:val="NAKIThlavikanzevdokumentu"/>
    <w:qFormat/>
    <w:rsid w:val="008D6C69"/>
    <w:rPr>
      <w:b w:val="0"/>
      <w:color w:val="808080"/>
      <w:sz w:val="22"/>
    </w:rPr>
  </w:style>
  <w:style w:type="paragraph" w:customStyle="1" w:styleId="NAKITslovnstrnek">
    <w:name w:val="NAKIT číslování stránek"/>
    <w:basedOn w:val="Normln"/>
    <w:qFormat/>
    <w:rsid w:val="00F75927"/>
    <w:pPr>
      <w:pBdr>
        <w:top w:val="single" w:sz="4" w:space="1" w:color="BFBFBF"/>
      </w:pBdr>
    </w:pPr>
  </w:style>
  <w:style w:type="paragraph" w:customStyle="1" w:styleId="cpozodstavecneslovan">
    <w:name w:val="cpoz_odstavec nečíslovaný"/>
    <w:basedOn w:val="Normln"/>
    <w:uiPriority w:val="1"/>
    <w:rsid w:val="00053372"/>
    <w:pPr>
      <w:spacing w:before="240" w:after="120" w:line="276" w:lineRule="auto"/>
      <w:ind w:right="0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lnek">
    <w:name w:val="Článek"/>
    <w:basedOn w:val="Nadpis1"/>
    <w:rsid w:val="0067405F"/>
    <w:pPr>
      <w:keepLines w:val="0"/>
      <w:numPr>
        <w:numId w:val="0"/>
      </w:numPr>
      <w:tabs>
        <w:tab w:val="num" w:pos="432"/>
      </w:tabs>
      <w:spacing w:before="240" w:after="120" w:line="360" w:lineRule="auto"/>
      <w:ind w:left="432" w:right="0" w:hanging="432"/>
      <w:jc w:val="center"/>
    </w:pPr>
    <w:rPr>
      <w:rFonts w:ascii="Times New Roman" w:hAnsi="Times New Roman" w:cs="Arial"/>
      <w:bCs/>
      <w:color w:val="auto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67405F"/>
    <w:pPr>
      <w:tabs>
        <w:tab w:val="num" w:pos="624"/>
      </w:tabs>
      <w:spacing w:after="120" w:line="360" w:lineRule="auto"/>
      <w:ind w:left="624" w:right="0" w:hanging="624"/>
      <w:jc w:val="both"/>
    </w:pPr>
    <w:rPr>
      <w:rFonts w:ascii="Times New Roman" w:eastAsia="Times New Roman" w:hAnsi="Times New Roman"/>
      <w:color w:val="auto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67405F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67405F"/>
  </w:style>
  <w:style w:type="paragraph" w:styleId="Zkladntext">
    <w:name w:val="Body Text"/>
    <w:aliases w:val="b"/>
    <w:basedOn w:val="Normln"/>
    <w:link w:val="ZkladntextChar"/>
    <w:uiPriority w:val="99"/>
    <w:rsid w:val="0067405F"/>
    <w:pPr>
      <w:spacing w:after="120" w:line="240" w:lineRule="auto"/>
      <w:ind w:right="0"/>
    </w:pPr>
    <w:rPr>
      <w:rFonts w:ascii="Times New Roman" w:eastAsia="Times New Roman" w:hAnsi="Times New Roman"/>
      <w:color w:val="auto"/>
      <w:sz w:val="20"/>
      <w:szCs w:val="20"/>
      <w:lang w:eastAsia="cs-CZ"/>
    </w:rPr>
  </w:style>
  <w:style w:type="character" w:customStyle="1" w:styleId="ZkladntextChar">
    <w:name w:val="Základní text Char"/>
    <w:aliases w:val="b Char"/>
    <w:link w:val="Zkladntext"/>
    <w:uiPriority w:val="99"/>
    <w:rsid w:val="00674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67405F"/>
    <w:pPr>
      <w:spacing w:after="120" w:line="360" w:lineRule="auto"/>
      <w:ind w:left="283" w:right="0"/>
      <w:jc w:val="both"/>
    </w:pPr>
    <w:rPr>
      <w:rFonts w:ascii="Times New Roman" w:eastAsia="Times New Roman" w:hAnsi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link w:val="Zkladntextodsazen3"/>
    <w:rsid w:val="0067405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10"/>
    <w:rsid w:val="0067405F"/>
    <w:pPr>
      <w:widowControl w:val="0"/>
      <w:tabs>
        <w:tab w:val="right" w:pos="8953"/>
      </w:tabs>
      <w:spacing w:after="0" w:line="240" w:lineRule="auto"/>
      <w:ind w:right="0"/>
      <w:jc w:val="center"/>
      <w:outlineLvl w:val="0"/>
    </w:pPr>
    <w:rPr>
      <w:rFonts w:eastAsia="Times New Roman" w:cs="Arial"/>
      <w:color w:val="auto"/>
      <w:sz w:val="38"/>
      <w:szCs w:val="38"/>
      <w:lang w:val="en-GB" w:eastAsia="cs-CZ"/>
    </w:rPr>
  </w:style>
  <w:style w:type="character" w:customStyle="1" w:styleId="NzevChar">
    <w:name w:val="Název Char"/>
    <w:aliases w:val="tl Char"/>
    <w:link w:val="Nzev"/>
    <w:uiPriority w:val="10"/>
    <w:rsid w:val="0067405F"/>
    <w:rPr>
      <w:rFonts w:ascii="Arial" w:eastAsia="Times New Roman" w:hAnsi="Arial" w:cs="Arial"/>
      <w:sz w:val="38"/>
      <w:szCs w:val="38"/>
      <w:lang w:val="en-GB" w:eastAsia="cs-CZ"/>
    </w:rPr>
  </w:style>
  <w:style w:type="character" w:styleId="Odkaznakoment">
    <w:name w:val="annotation reference"/>
    <w:uiPriority w:val="99"/>
    <w:rsid w:val="006740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405F"/>
    <w:pPr>
      <w:spacing w:after="120" w:line="360" w:lineRule="auto"/>
      <w:ind w:right="0"/>
      <w:jc w:val="both"/>
    </w:pPr>
    <w:rPr>
      <w:rFonts w:ascii="Times New Roman" w:eastAsia="Times New Roman" w:hAnsi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674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ytabulek">
    <w:name w:val="nadpisy tabulek"/>
    <w:basedOn w:val="Odstavecseseznamem"/>
    <w:rsid w:val="0067405F"/>
    <w:pPr>
      <w:numPr>
        <w:numId w:val="0"/>
      </w:numPr>
      <w:tabs>
        <w:tab w:val="num" w:pos="360"/>
      </w:tabs>
      <w:suppressAutoHyphens/>
      <w:autoSpaceDN w:val="0"/>
      <w:spacing w:after="160" w:line="259" w:lineRule="auto"/>
      <w:ind w:left="720" w:right="0"/>
      <w:textAlignment w:val="baseline"/>
    </w:pPr>
    <w:rPr>
      <w:rFonts w:ascii="Calibri" w:hAnsi="Calibri"/>
      <w:b/>
      <w:color w:val="auto"/>
      <w:spacing w:val="2"/>
      <w:szCs w:val="20"/>
    </w:rPr>
  </w:style>
  <w:style w:type="character" w:customStyle="1" w:styleId="OdstavecseseznamemChar">
    <w:name w:val="Odstavec se seznamem Char"/>
    <w:aliases w:val="NAKIT List Paragraph Char,Odstavec 1 Char"/>
    <w:link w:val="Odstavecseseznamem"/>
    <w:uiPriority w:val="34"/>
    <w:rsid w:val="001D33E0"/>
    <w:rPr>
      <w:rFonts w:ascii="Arial" w:hAnsi="Arial"/>
      <w:color w:val="696969"/>
      <w:sz w:val="22"/>
      <w:szCs w:val="22"/>
      <w:lang w:eastAsia="en-US"/>
    </w:rPr>
  </w:style>
  <w:style w:type="paragraph" w:customStyle="1" w:styleId="Smlouva2">
    <w:name w:val="Smlouva 2"/>
    <w:basedOn w:val="Odstavec2"/>
    <w:link w:val="Smlouva2Char"/>
    <w:rsid w:val="0067405F"/>
    <w:pPr>
      <w:numPr>
        <w:ilvl w:val="1"/>
        <w:numId w:val="6"/>
      </w:numPr>
      <w:tabs>
        <w:tab w:val="left" w:pos="709"/>
      </w:tabs>
      <w:spacing w:before="60" w:line="240" w:lineRule="auto"/>
    </w:pPr>
    <w:rPr>
      <w:sz w:val="22"/>
      <w:szCs w:val="22"/>
    </w:rPr>
  </w:style>
  <w:style w:type="paragraph" w:customStyle="1" w:styleId="Smlouva1">
    <w:name w:val="Smlouva 1"/>
    <w:link w:val="Smlouva1Char"/>
    <w:rsid w:val="0067405F"/>
    <w:pPr>
      <w:numPr>
        <w:numId w:val="6"/>
      </w:numPr>
      <w:spacing w:before="360" w:after="240"/>
      <w:jc w:val="center"/>
    </w:pPr>
    <w:rPr>
      <w:rFonts w:ascii="Times New Roman" w:eastAsia="Times New Roman" w:hAnsi="Times New Roman"/>
      <w:b/>
      <w:bCs/>
      <w:kern w:val="32"/>
      <w:sz w:val="22"/>
      <w:szCs w:val="22"/>
    </w:rPr>
  </w:style>
  <w:style w:type="character" w:customStyle="1" w:styleId="Smlouva2Char">
    <w:name w:val="Smlouva 2 Char"/>
    <w:link w:val="Smlouva2"/>
    <w:rsid w:val="0067405F"/>
    <w:rPr>
      <w:rFonts w:ascii="Times New Roman" w:eastAsia="Times New Roman" w:hAnsi="Times New Roman"/>
      <w:sz w:val="22"/>
      <w:szCs w:val="22"/>
    </w:rPr>
  </w:style>
  <w:style w:type="character" w:customStyle="1" w:styleId="Smlouva1Char">
    <w:name w:val="Smlouva 1 Char"/>
    <w:link w:val="Smlouva1"/>
    <w:rsid w:val="0067405F"/>
    <w:rPr>
      <w:rFonts w:ascii="Times New Roman" w:eastAsia="Times New Roman" w:hAnsi="Times New Roman"/>
      <w:b/>
      <w:bCs/>
      <w:kern w:val="32"/>
      <w:sz w:val="22"/>
      <w:szCs w:val="22"/>
    </w:rPr>
  </w:style>
  <w:style w:type="paragraph" w:customStyle="1" w:styleId="ACNormln">
    <w:name w:val="AC Normální"/>
    <w:basedOn w:val="Normln"/>
    <w:link w:val="ACNormlnChar"/>
    <w:rsid w:val="0067405F"/>
    <w:pPr>
      <w:spacing w:before="120" w:after="0" w:line="240" w:lineRule="auto"/>
      <w:ind w:right="0"/>
      <w:jc w:val="both"/>
    </w:pPr>
    <w:rPr>
      <w:rFonts w:ascii="Times New Roman" w:eastAsia="Times New Roman" w:hAnsi="Times New Roman"/>
      <w:color w:val="auto"/>
      <w:lang w:val="x-none" w:eastAsia="x-none"/>
    </w:rPr>
  </w:style>
  <w:style w:type="character" w:styleId="Hypertextovodkaz">
    <w:name w:val="Hyperlink"/>
    <w:uiPriority w:val="99"/>
    <w:rsid w:val="0067405F"/>
    <w:rPr>
      <w:color w:val="0000FF"/>
      <w:u w:val="single"/>
    </w:rPr>
  </w:style>
  <w:style w:type="paragraph" w:customStyle="1" w:styleId="cislovani1">
    <w:name w:val="cislovani 1"/>
    <w:basedOn w:val="Smlouva2"/>
    <w:link w:val="cislovani1Char"/>
    <w:rsid w:val="0067405F"/>
    <w:pPr>
      <w:tabs>
        <w:tab w:val="clear" w:pos="709"/>
      </w:tabs>
    </w:pPr>
  </w:style>
  <w:style w:type="character" w:customStyle="1" w:styleId="cislovani1Char">
    <w:name w:val="cislovani 1 Char"/>
    <w:link w:val="cislovani1"/>
    <w:rsid w:val="0067405F"/>
    <w:rPr>
      <w:rFonts w:ascii="Times New Roman" w:eastAsia="Times New Roman" w:hAnsi="Times New Roman"/>
      <w:sz w:val="22"/>
      <w:szCs w:val="22"/>
    </w:rPr>
  </w:style>
  <w:style w:type="paragraph" w:customStyle="1" w:styleId="cpNormal1">
    <w:name w:val="cp_Normal_1"/>
    <w:basedOn w:val="Normln"/>
    <w:rsid w:val="0067405F"/>
    <w:pPr>
      <w:spacing w:after="260" w:line="260" w:lineRule="exact"/>
      <w:ind w:right="0"/>
    </w:pPr>
    <w:rPr>
      <w:rFonts w:ascii="Times New Roman" w:hAnsi="Times New Roman"/>
      <w:color w:val="auto"/>
    </w:rPr>
  </w:style>
  <w:style w:type="paragraph" w:customStyle="1" w:styleId="Textodst1sl">
    <w:name w:val="Text odst.1čísl"/>
    <w:basedOn w:val="Normln"/>
    <w:link w:val="Textodst1slChar"/>
    <w:uiPriority w:val="99"/>
    <w:rsid w:val="0067405F"/>
    <w:pPr>
      <w:tabs>
        <w:tab w:val="left" w:pos="0"/>
        <w:tab w:val="left" w:pos="284"/>
      </w:tabs>
      <w:spacing w:before="80" w:after="0" w:line="240" w:lineRule="auto"/>
      <w:ind w:right="0"/>
      <w:jc w:val="both"/>
      <w:outlineLvl w:val="1"/>
    </w:pPr>
    <w:rPr>
      <w:rFonts w:ascii="Times New Roman" w:eastAsia="Times New Roman" w:hAnsi="Times New Roman"/>
      <w:color w:val="auto"/>
      <w:sz w:val="24"/>
      <w:szCs w:val="20"/>
      <w:lang w:val="x-none" w:eastAsia="x-none"/>
    </w:rPr>
  </w:style>
  <w:style w:type="character" w:customStyle="1" w:styleId="Textodst1slChar">
    <w:name w:val="Text odst.1čísl Char"/>
    <w:link w:val="Textodst1sl"/>
    <w:uiPriority w:val="99"/>
    <w:locked/>
    <w:rsid w:val="006740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NormlnChar">
    <w:name w:val="AC Normální Char"/>
    <w:link w:val="ACNormln"/>
    <w:rsid w:val="0067405F"/>
    <w:rPr>
      <w:rFonts w:ascii="Times New Roman" w:eastAsia="Times New Roman" w:hAnsi="Times New Roman" w:cs="Times New Roman"/>
      <w:lang w:val="x-none" w:eastAsia="x-none"/>
    </w:rPr>
  </w:style>
  <w:style w:type="paragraph" w:customStyle="1" w:styleId="Odstdop">
    <w:name w:val="Odst. č.dop."/>
    <w:rsid w:val="0067405F"/>
    <w:pPr>
      <w:suppressAutoHyphens/>
      <w:spacing w:before="120"/>
      <w:ind w:firstLine="709"/>
      <w:jc w:val="both"/>
    </w:pPr>
    <w:rPr>
      <w:rFonts w:ascii="Arial" w:eastAsia="Arial" w:hAnsi="Arial"/>
      <w:sz w:val="22"/>
      <w:lang w:eastAsia="ar-SA"/>
    </w:rPr>
  </w:style>
  <w:style w:type="paragraph" w:customStyle="1" w:styleId="smlouva">
    <w:name w:val="smlouva"/>
    <w:basedOn w:val="Normln"/>
    <w:rsid w:val="0067405F"/>
    <w:pPr>
      <w:tabs>
        <w:tab w:val="num" w:pos="720"/>
      </w:tabs>
      <w:spacing w:after="0" w:line="240" w:lineRule="auto"/>
      <w:ind w:left="720" w:right="0" w:hanging="36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Nadpis5Char">
    <w:name w:val="Nadpis 5 Char"/>
    <w:link w:val="Nadpis5"/>
    <w:uiPriority w:val="9"/>
    <w:rsid w:val="001A70E4"/>
    <w:rPr>
      <w:rFonts w:ascii="Arial" w:eastAsia="Times New Roman" w:hAnsi="Arial" w:cs="Times New Roman"/>
      <w:b/>
      <w:color w:val="000000"/>
      <w:sz w:val="20"/>
    </w:rPr>
  </w:style>
  <w:style w:type="paragraph" w:customStyle="1" w:styleId="cpAdresa">
    <w:name w:val="cp_Adresa"/>
    <w:basedOn w:val="Normln"/>
    <w:rsid w:val="001A70E4"/>
    <w:pPr>
      <w:spacing w:after="1021" w:line="260" w:lineRule="atLeast"/>
      <w:ind w:left="4536" w:right="0"/>
      <w:contextualSpacing/>
    </w:pPr>
    <w:rPr>
      <w:rFonts w:ascii="Times New Roman" w:hAnsi="Times New Roman"/>
      <w:color w:val="auto"/>
    </w:rPr>
  </w:style>
  <w:style w:type="paragraph" w:customStyle="1" w:styleId="cpNormal">
    <w:name w:val="cp_Normal"/>
    <w:basedOn w:val="Normln"/>
    <w:rsid w:val="001A70E4"/>
    <w:pPr>
      <w:spacing w:after="260" w:line="260" w:lineRule="atLeast"/>
      <w:ind w:right="0"/>
    </w:pPr>
    <w:rPr>
      <w:rFonts w:ascii="Times New Roman" w:hAnsi="Times New Roman"/>
      <w:color w:val="auto"/>
    </w:rPr>
  </w:style>
  <w:style w:type="numbering" w:customStyle="1" w:styleId="NumHeading">
    <w:name w:val="Num_Heading"/>
    <w:basedOn w:val="Bezseznamu"/>
    <w:uiPriority w:val="99"/>
    <w:rsid w:val="001A70E4"/>
    <w:pPr>
      <w:numPr>
        <w:numId w:val="14"/>
      </w:numPr>
    </w:pPr>
  </w:style>
  <w:style w:type="paragraph" w:customStyle="1" w:styleId="cpListBullet">
    <w:name w:val="cp_List Bullet"/>
    <w:basedOn w:val="Seznamsodrkami"/>
    <w:rsid w:val="001A70E4"/>
    <w:pPr>
      <w:numPr>
        <w:numId w:val="8"/>
      </w:numPr>
    </w:pPr>
  </w:style>
  <w:style w:type="paragraph" w:styleId="Seznamsodrkami">
    <w:name w:val="List Bullet"/>
    <w:basedOn w:val="Normln"/>
    <w:uiPriority w:val="99"/>
    <w:unhideWhenUsed/>
    <w:rsid w:val="001A70E4"/>
    <w:pPr>
      <w:numPr>
        <w:numId w:val="7"/>
      </w:numPr>
      <w:spacing w:after="0" w:line="260" w:lineRule="exact"/>
      <w:ind w:right="0"/>
      <w:contextualSpacing/>
    </w:pPr>
    <w:rPr>
      <w:rFonts w:ascii="Times New Roman" w:hAnsi="Times New Roman"/>
      <w:color w:val="auto"/>
    </w:rPr>
  </w:style>
  <w:style w:type="numbering" w:customStyle="1" w:styleId="cpBulleting">
    <w:name w:val="cp_Bulleting"/>
    <w:basedOn w:val="Bezseznamu"/>
    <w:uiPriority w:val="99"/>
    <w:rsid w:val="001A70E4"/>
    <w:pPr>
      <w:numPr>
        <w:numId w:val="8"/>
      </w:numPr>
    </w:pPr>
  </w:style>
  <w:style w:type="paragraph" w:customStyle="1" w:styleId="cpListBullet2">
    <w:name w:val="cp_List Bullet2"/>
    <w:basedOn w:val="cpListBullet"/>
    <w:rsid w:val="001A70E4"/>
    <w:pPr>
      <w:numPr>
        <w:ilvl w:val="1"/>
      </w:numPr>
    </w:pPr>
  </w:style>
  <w:style w:type="paragraph" w:customStyle="1" w:styleId="cpListBullet3">
    <w:name w:val="cp_List Bullet3"/>
    <w:basedOn w:val="cpListBullet2"/>
    <w:rsid w:val="001A70E4"/>
    <w:pPr>
      <w:numPr>
        <w:ilvl w:val="2"/>
      </w:numPr>
    </w:pPr>
  </w:style>
  <w:style w:type="paragraph" w:customStyle="1" w:styleId="cpListBullet4">
    <w:name w:val="cp_List Bullet4"/>
    <w:basedOn w:val="cpListBullet3"/>
    <w:rsid w:val="001A70E4"/>
    <w:pPr>
      <w:numPr>
        <w:ilvl w:val="3"/>
      </w:numPr>
    </w:pPr>
  </w:style>
  <w:style w:type="paragraph" w:customStyle="1" w:styleId="cpListBullet5">
    <w:name w:val="cp_List Bullet5"/>
    <w:basedOn w:val="cpListBullet4"/>
    <w:rsid w:val="001A70E4"/>
    <w:pPr>
      <w:numPr>
        <w:ilvl w:val="4"/>
      </w:numPr>
    </w:pPr>
  </w:style>
  <w:style w:type="paragraph" w:customStyle="1" w:styleId="cpListNumber">
    <w:name w:val="cp_List Number"/>
    <w:basedOn w:val="cpListBullet"/>
    <w:rsid w:val="001A70E4"/>
    <w:pPr>
      <w:numPr>
        <w:numId w:val="9"/>
      </w:numPr>
      <w:spacing w:after="260"/>
    </w:pPr>
  </w:style>
  <w:style w:type="numbering" w:customStyle="1" w:styleId="cpNumbering">
    <w:name w:val="cp_Numbering"/>
    <w:basedOn w:val="cpBulleting"/>
    <w:uiPriority w:val="99"/>
    <w:rsid w:val="001A70E4"/>
    <w:pPr>
      <w:numPr>
        <w:numId w:val="9"/>
      </w:numPr>
    </w:pPr>
  </w:style>
  <w:style w:type="paragraph" w:customStyle="1" w:styleId="cpListNumber2">
    <w:name w:val="cp_List Number2"/>
    <w:basedOn w:val="cpListNumber"/>
    <w:rsid w:val="001A70E4"/>
    <w:pPr>
      <w:numPr>
        <w:ilvl w:val="1"/>
      </w:numPr>
    </w:pPr>
  </w:style>
  <w:style w:type="paragraph" w:customStyle="1" w:styleId="cpListNumber3">
    <w:name w:val="cp_List Number3"/>
    <w:basedOn w:val="cpListNumber2"/>
    <w:rsid w:val="001A70E4"/>
    <w:pPr>
      <w:numPr>
        <w:ilvl w:val="2"/>
      </w:numPr>
    </w:pPr>
  </w:style>
  <w:style w:type="paragraph" w:customStyle="1" w:styleId="cpListNumber4">
    <w:name w:val="cp_List Number4"/>
    <w:basedOn w:val="cpListNumber3"/>
    <w:rsid w:val="001A70E4"/>
    <w:pPr>
      <w:numPr>
        <w:ilvl w:val="3"/>
      </w:numPr>
    </w:pPr>
  </w:style>
  <w:style w:type="paragraph" w:customStyle="1" w:styleId="cpListNumber5">
    <w:name w:val="cp_List Number5"/>
    <w:basedOn w:val="cpListNumber4"/>
    <w:rsid w:val="001A70E4"/>
    <w:pPr>
      <w:numPr>
        <w:ilvl w:val="4"/>
      </w:numPr>
    </w:pPr>
  </w:style>
  <w:style w:type="table" w:customStyle="1" w:styleId="LightList-Accent11">
    <w:name w:val="Light List - Accent 11"/>
    <w:basedOn w:val="Normlntabulka"/>
    <w:uiPriority w:val="61"/>
    <w:rsid w:val="001A70E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1A70E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1A70E4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rsid w:val="001A70E4"/>
    <w:pPr>
      <w:spacing w:line="240" w:lineRule="auto"/>
      <w:ind w:right="0"/>
    </w:pPr>
    <w:rPr>
      <w:rFonts w:ascii="Times New Roman" w:hAnsi="Times New Roman"/>
      <w:bCs/>
      <w:i/>
      <w:color w:val="auto"/>
      <w:sz w:val="16"/>
      <w:szCs w:val="18"/>
    </w:rPr>
  </w:style>
  <w:style w:type="character" w:styleId="Nzevknihy">
    <w:name w:val="Book Title"/>
    <w:uiPriority w:val="33"/>
    <w:rsid w:val="001A70E4"/>
    <w:rPr>
      <w:b/>
      <w:bCs/>
      <w:smallCaps/>
      <w:spacing w:val="5"/>
    </w:rPr>
  </w:style>
  <w:style w:type="paragraph" w:styleId="Seznamsodrkami2">
    <w:name w:val="List Bullet 2"/>
    <w:basedOn w:val="Normln"/>
    <w:rsid w:val="001A70E4"/>
    <w:pPr>
      <w:tabs>
        <w:tab w:val="num" w:pos="643"/>
      </w:tabs>
      <w:spacing w:after="0" w:line="260" w:lineRule="exact"/>
      <w:ind w:left="643" w:right="0" w:hanging="360"/>
    </w:pPr>
    <w:rPr>
      <w:rFonts w:ascii="Times New Roman" w:hAnsi="Times New Roman"/>
      <w:color w:val="auto"/>
    </w:rPr>
  </w:style>
  <w:style w:type="paragraph" w:styleId="slovanseznam">
    <w:name w:val="List Number"/>
    <w:basedOn w:val="Normln"/>
    <w:uiPriority w:val="99"/>
    <w:unhideWhenUsed/>
    <w:rsid w:val="001A70E4"/>
    <w:pPr>
      <w:tabs>
        <w:tab w:val="num" w:pos="360"/>
      </w:tabs>
      <w:spacing w:after="0" w:line="260" w:lineRule="exact"/>
      <w:ind w:left="360" w:right="0" w:hanging="360"/>
      <w:contextualSpacing/>
    </w:pPr>
    <w:rPr>
      <w:rFonts w:ascii="Times New Roman" w:hAnsi="Times New Roman"/>
      <w:color w:val="auto"/>
    </w:rPr>
  </w:style>
  <w:style w:type="paragraph" w:customStyle="1" w:styleId="cpNormal3">
    <w:name w:val="cp_Normal_3"/>
    <w:basedOn w:val="Normln"/>
    <w:rsid w:val="001A70E4"/>
    <w:pPr>
      <w:spacing w:after="320" w:line="320" w:lineRule="exact"/>
      <w:ind w:right="0" w:firstLine="964"/>
    </w:pPr>
    <w:rPr>
      <w:rFonts w:ascii="Times New Roman" w:hAnsi="Times New Roman"/>
      <w:color w:val="auto"/>
    </w:rPr>
  </w:style>
  <w:style w:type="paragraph" w:customStyle="1" w:styleId="Textbodu">
    <w:name w:val="Text bodu"/>
    <w:basedOn w:val="Normln"/>
    <w:rsid w:val="001A70E4"/>
    <w:pPr>
      <w:numPr>
        <w:ilvl w:val="8"/>
        <w:numId w:val="10"/>
      </w:numPr>
      <w:tabs>
        <w:tab w:val="clear" w:pos="3175"/>
        <w:tab w:val="num" w:pos="851"/>
      </w:tabs>
      <w:spacing w:after="0" w:line="240" w:lineRule="auto"/>
      <w:ind w:left="851" w:right="0" w:hanging="426"/>
      <w:jc w:val="both"/>
      <w:outlineLvl w:val="8"/>
    </w:pPr>
    <w:rPr>
      <w:rFonts w:ascii="Times New Roman" w:eastAsia="Times New Roman" w:hAnsi="Times New Roman"/>
      <w:color w:val="auto"/>
      <w:sz w:val="24"/>
      <w:szCs w:val="20"/>
      <w:lang w:eastAsia="cs-CZ"/>
    </w:rPr>
  </w:style>
  <w:style w:type="paragraph" w:customStyle="1" w:styleId="Textpsmene">
    <w:name w:val="Text písmene"/>
    <w:basedOn w:val="Normln"/>
    <w:rsid w:val="001A70E4"/>
    <w:pPr>
      <w:numPr>
        <w:ilvl w:val="1"/>
        <w:numId w:val="10"/>
      </w:numPr>
      <w:spacing w:after="0" w:line="240" w:lineRule="auto"/>
      <w:ind w:right="0"/>
      <w:jc w:val="both"/>
      <w:outlineLvl w:val="7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1A70E4"/>
    <w:pPr>
      <w:numPr>
        <w:numId w:val="10"/>
      </w:numPr>
      <w:tabs>
        <w:tab w:val="left" w:pos="851"/>
      </w:tabs>
      <w:spacing w:before="120" w:after="120" w:line="240" w:lineRule="auto"/>
      <w:ind w:right="0"/>
      <w:jc w:val="both"/>
      <w:outlineLvl w:val="6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Seznam">
    <w:name w:val="List"/>
    <w:basedOn w:val="Normln"/>
    <w:uiPriority w:val="99"/>
    <w:semiHidden/>
    <w:unhideWhenUsed/>
    <w:rsid w:val="001A70E4"/>
    <w:pPr>
      <w:spacing w:after="0" w:line="260" w:lineRule="exact"/>
      <w:ind w:left="283" w:right="0" w:hanging="283"/>
      <w:contextualSpacing/>
    </w:pPr>
    <w:rPr>
      <w:rFonts w:ascii="Times New Roman" w:hAnsi="Times New Roman"/>
      <w:color w:val="auto"/>
    </w:rPr>
  </w:style>
  <w:style w:type="paragraph" w:customStyle="1" w:styleId="cpNormal2">
    <w:name w:val="cp_Normal_2"/>
    <w:basedOn w:val="cpNormal1"/>
    <w:rsid w:val="001A70E4"/>
    <w:pPr>
      <w:spacing w:after="320" w:line="320" w:lineRule="exact"/>
      <w:ind w:firstLine="397"/>
    </w:pPr>
  </w:style>
  <w:style w:type="numbering" w:styleId="1ai">
    <w:name w:val="Outline List 1"/>
    <w:basedOn w:val="Bezseznamu"/>
    <w:rsid w:val="001A70E4"/>
    <w:pPr>
      <w:numPr>
        <w:numId w:val="11"/>
      </w:numPr>
    </w:pPr>
  </w:style>
  <w:style w:type="numbering" w:styleId="111111">
    <w:name w:val="Outline List 2"/>
    <w:basedOn w:val="Bezseznamu"/>
    <w:rsid w:val="001A70E4"/>
    <w:pPr>
      <w:numPr>
        <w:numId w:val="1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0E4"/>
    <w:pPr>
      <w:spacing w:after="0" w:line="260" w:lineRule="exact"/>
      <w:jc w:val="left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A70E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A70E4"/>
    <w:rPr>
      <w:rFonts w:ascii="Times New Roman" w:hAnsi="Times New Roman"/>
      <w:sz w:val="22"/>
      <w:szCs w:val="22"/>
      <w:lang w:eastAsia="en-US"/>
    </w:rPr>
  </w:style>
  <w:style w:type="paragraph" w:styleId="Seznamsodrkami3">
    <w:name w:val="List Bullet 3"/>
    <w:basedOn w:val="Normln"/>
    <w:uiPriority w:val="99"/>
    <w:unhideWhenUsed/>
    <w:rsid w:val="001A70E4"/>
    <w:pPr>
      <w:numPr>
        <w:numId w:val="13"/>
      </w:numPr>
      <w:spacing w:after="0" w:line="260" w:lineRule="exact"/>
      <w:ind w:right="0"/>
      <w:contextualSpacing/>
    </w:pPr>
    <w:rPr>
      <w:rFonts w:ascii="Times New Roman" w:hAnsi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70E4"/>
    <w:pPr>
      <w:spacing w:after="0" w:line="240" w:lineRule="auto"/>
      <w:ind w:right="0"/>
    </w:pPr>
    <w:rPr>
      <w:rFonts w:ascii="Consolas" w:hAnsi="Consolas"/>
      <w:color w:val="auto"/>
      <w:sz w:val="21"/>
      <w:szCs w:val="21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1A70E4"/>
    <w:rPr>
      <w:rFonts w:ascii="Consolas" w:eastAsia="Calibri" w:hAnsi="Consolas" w:cs="Times New Roman"/>
      <w:sz w:val="21"/>
      <w:szCs w:val="21"/>
      <w:lang w:eastAsia="cs-CZ"/>
    </w:rPr>
  </w:style>
  <w:style w:type="paragraph" w:styleId="Normlnodsazen">
    <w:name w:val="Normal Indent"/>
    <w:basedOn w:val="Normln"/>
    <w:uiPriority w:val="99"/>
    <w:unhideWhenUsed/>
    <w:rsid w:val="001A70E4"/>
    <w:pPr>
      <w:spacing w:after="0" w:line="260" w:lineRule="exact"/>
      <w:ind w:left="708" w:right="0"/>
    </w:pPr>
    <w:rPr>
      <w:rFonts w:ascii="Times New Roman" w:hAnsi="Times New Roman"/>
      <w:color w:val="auto"/>
    </w:rPr>
  </w:style>
  <w:style w:type="paragraph" w:customStyle="1" w:styleId="NormlnsWWW5">
    <w:name w:val="Normální (síť WWW)5"/>
    <w:basedOn w:val="Normln"/>
    <w:rsid w:val="00992684"/>
    <w:pPr>
      <w:widowControl w:val="0"/>
      <w:adjustRightInd w:val="0"/>
      <w:spacing w:before="50" w:after="100" w:afterAutospacing="1" w:line="360" w:lineRule="atLeast"/>
      <w:ind w:right="0"/>
      <w:jc w:val="both"/>
      <w:textAlignment w:val="baseline"/>
    </w:pPr>
    <w:rPr>
      <w:rFonts w:ascii="Tahoma" w:eastAsia="Arial Unicode MS" w:hAnsi="Tahoma" w:cs="Tahoma"/>
      <w:color w:val="auto"/>
      <w:lang w:eastAsia="cs-CZ"/>
    </w:rPr>
  </w:style>
  <w:style w:type="paragraph" w:styleId="Podnadpis">
    <w:name w:val="Subtitle"/>
    <w:basedOn w:val="Normln"/>
    <w:link w:val="PodnadpisChar"/>
    <w:rsid w:val="00897AEF"/>
    <w:pPr>
      <w:autoSpaceDE w:val="0"/>
      <w:autoSpaceDN w:val="0"/>
      <w:spacing w:after="0" w:line="240" w:lineRule="auto"/>
      <w:ind w:right="0"/>
      <w:jc w:val="center"/>
    </w:pPr>
    <w:rPr>
      <w:rFonts w:ascii="Garamond" w:eastAsia="Times New Roman" w:hAnsi="Garamond"/>
      <w:b/>
      <w:bCs/>
      <w:color w:val="auto"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897AEF"/>
    <w:rPr>
      <w:rFonts w:ascii="Garamond" w:eastAsia="Times New Roman" w:hAnsi="Garamond" w:cs="Times New Roman"/>
      <w:b/>
      <w:bCs/>
      <w:sz w:val="28"/>
      <w:szCs w:val="24"/>
      <w:lang w:eastAsia="cs-CZ"/>
    </w:rPr>
  </w:style>
  <w:style w:type="paragraph" w:customStyle="1" w:styleId="Nadpis">
    <w:name w:val="Nadpis"/>
    <w:basedOn w:val="Nadpis1"/>
    <w:next w:val="Normln"/>
    <w:rsid w:val="00C94FC2"/>
    <w:pPr>
      <w:numPr>
        <w:numId w:val="0"/>
      </w:numPr>
      <w:spacing w:before="260" w:after="240" w:line="360" w:lineRule="auto"/>
      <w:ind w:right="0"/>
      <w:jc w:val="center"/>
    </w:pPr>
    <w:rPr>
      <w:bCs/>
      <w:caps/>
      <w:color w:val="000000"/>
      <w:sz w:val="24"/>
      <w:szCs w:val="28"/>
      <w:u w:val="single"/>
    </w:rPr>
  </w:style>
  <w:style w:type="paragraph" w:customStyle="1" w:styleId="cpodstavecslovan">
    <w:name w:val="cp_odstavec číslovaný"/>
    <w:basedOn w:val="Normln"/>
    <w:uiPriority w:val="1"/>
    <w:rsid w:val="00C90768"/>
    <w:pPr>
      <w:spacing w:after="260" w:line="260" w:lineRule="exact"/>
      <w:ind w:left="567" w:right="0" w:hanging="567"/>
      <w:jc w:val="both"/>
    </w:pPr>
    <w:rPr>
      <w:rFonts w:ascii="Times New Roman" w:hAnsi="Times New Roman"/>
      <w:color w:val="auto"/>
    </w:rPr>
  </w:style>
  <w:style w:type="paragraph" w:customStyle="1" w:styleId="cpodrky1">
    <w:name w:val="cp_odrážky1"/>
    <w:basedOn w:val="Normln"/>
    <w:link w:val="cpodrky1Char"/>
    <w:uiPriority w:val="2"/>
    <w:rsid w:val="00540D0E"/>
    <w:pPr>
      <w:numPr>
        <w:numId w:val="15"/>
      </w:numPr>
      <w:spacing w:after="120" w:line="260" w:lineRule="exact"/>
      <w:ind w:right="0"/>
      <w:jc w:val="both"/>
    </w:pPr>
    <w:rPr>
      <w:rFonts w:ascii="Times New Roman" w:hAnsi="Times New Roman"/>
      <w:color w:val="auto"/>
    </w:rPr>
  </w:style>
  <w:style w:type="paragraph" w:customStyle="1" w:styleId="cpodrky2">
    <w:name w:val="cp_odrážky2"/>
    <w:basedOn w:val="cpodrky1"/>
    <w:uiPriority w:val="2"/>
    <w:rsid w:val="00540D0E"/>
    <w:pPr>
      <w:numPr>
        <w:ilvl w:val="1"/>
      </w:numPr>
      <w:tabs>
        <w:tab w:val="clear" w:pos="1440"/>
        <w:tab w:val="num" w:pos="360"/>
        <w:tab w:val="num" w:pos="964"/>
      </w:tabs>
      <w:ind w:left="792" w:hanging="432"/>
    </w:pPr>
  </w:style>
  <w:style w:type="character" w:customStyle="1" w:styleId="cpodrky1Char">
    <w:name w:val="cp_odrážky1 Char"/>
    <w:link w:val="cpodrky1"/>
    <w:uiPriority w:val="2"/>
    <w:rsid w:val="00540D0E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540D0E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5C0F0E"/>
    <w:pPr>
      <w:spacing w:after="0" w:line="240" w:lineRule="auto"/>
      <w:ind w:right="0" w:firstLine="567"/>
    </w:pPr>
    <w:rPr>
      <w:rFonts w:ascii="Times New Roman" w:eastAsia="Times New Roman" w:hAnsi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0F0E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unhideWhenUsed/>
    <w:rsid w:val="005C0F0E"/>
    <w:rPr>
      <w:vertAlign w:val="superscript"/>
    </w:rPr>
  </w:style>
  <w:style w:type="paragraph" w:customStyle="1" w:styleId="l4">
    <w:name w:val="l4"/>
    <w:basedOn w:val="Normln"/>
    <w:rsid w:val="002E41B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Default">
    <w:name w:val="Default"/>
    <w:rsid w:val="00AD24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ly\Downloads\NAKIT_H_projekt_operativa_ext_in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13" ma:contentTypeDescription="Create a new document." ma:contentTypeScope="" ma:versionID="61444398ae9d2a02b98b528a1779d71d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d8d73823c00419c35a06ca82504ee09e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35012-E4FE-4A76-8003-A50EDCA9A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D14CA-3A95-401B-80EE-457E00E2B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BF2C3-2E8A-40F3-AA86-166CE6B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82753-1DE8-4D65-8CCB-560B539B2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NAKIT_H_projekt_operativa_ext_int</Template>
  <TotalTime>153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dokumentů NAKIT</vt:lpstr>
      <vt:lpstr>šablona dokumentů NAKIT</vt:lpstr>
    </vt:vector>
  </TitlesOfParts>
  <Company>ATC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dokumentů NAKIT</dc:title>
  <dc:creator>Rezler David Ing.</dc:creator>
  <cp:keywords>NAKIT šablona word</cp:keywords>
  <cp:lastModifiedBy>Lenka Málková</cp:lastModifiedBy>
  <cp:revision>10</cp:revision>
  <cp:lastPrinted>2016-03-24T15:24:00Z</cp:lastPrinted>
  <dcterms:created xsi:type="dcterms:W3CDTF">2022-10-25T11:40:00Z</dcterms:created>
  <dcterms:modified xsi:type="dcterms:W3CDTF">2022-10-25T22:31:00Z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_dlc_DocIdItemGuid">
    <vt:lpwstr>f1644e97-3360-4fac-88fa-856fadfc9086</vt:lpwstr>
  </property>
</Properties>
</file>