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D3B5" w14:textId="7F4CBC95" w:rsidR="00D15468" w:rsidRPr="00A13637" w:rsidRDefault="00DB5219" w:rsidP="00DB5219">
      <w:pPr>
        <w:pBdr>
          <w:top w:val="nil"/>
          <w:left w:val="nil"/>
          <w:bottom w:val="nil"/>
          <w:right w:val="nil"/>
        </w:pBdr>
        <w:rPr>
          <w:rFonts w:ascii="Arial" w:eastAsia="Arial" w:hAnsi="Arial" w:cs="Arial"/>
          <w:b/>
          <w:bCs/>
          <w:sz w:val="22"/>
          <w:szCs w:val="22"/>
        </w:rPr>
      </w:pPr>
      <w:r w:rsidRPr="00A13637">
        <w:rPr>
          <w:rFonts w:ascii="Arial" w:eastAsia="Arial" w:hAnsi="Arial" w:cs="Arial"/>
          <w:b/>
          <w:bCs/>
          <w:sz w:val="22"/>
          <w:szCs w:val="22"/>
        </w:rPr>
        <w:t>Příloha č.</w:t>
      </w:r>
      <w:r w:rsidR="00CA6397">
        <w:rPr>
          <w:rFonts w:ascii="Arial" w:eastAsia="Arial" w:hAnsi="Arial" w:cs="Arial"/>
          <w:b/>
          <w:bCs/>
          <w:sz w:val="22"/>
          <w:szCs w:val="22"/>
        </w:rPr>
        <w:t>IV</w:t>
      </w:r>
      <w:r w:rsidR="009A17C3">
        <w:rPr>
          <w:rFonts w:ascii="Arial" w:eastAsia="Arial" w:hAnsi="Arial" w:cs="Arial"/>
          <w:b/>
          <w:bCs/>
          <w:sz w:val="22"/>
          <w:szCs w:val="22"/>
        </w:rPr>
        <w:t>.</w:t>
      </w:r>
      <w:r w:rsidR="00A13637">
        <w:rPr>
          <w:rFonts w:ascii="Arial" w:eastAsia="Arial" w:hAnsi="Arial" w:cs="Arial"/>
          <w:b/>
          <w:bCs/>
          <w:sz w:val="22"/>
          <w:szCs w:val="22"/>
        </w:rPr>
        <w:t>2</w:t>
      </w:r>
      <w:r w:rsidR="001D30D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gramStart"/>
      <w:r w:rsidR="001D30D1">
        <w:rPr>
          <w:rFonts w:ascii="Arial" w:eastAsia="Arial" w:hAnsi="Arial" w:cs="Arial"/>
          <w:b/>
          <w:bCs/>
          <w:sz w:val="22"/>
          <w:szCs w:val="22"/>
        </w:rPr>
        <w:t>ZD</w:t>
      </w:r>
      <w:r w:rsidR="00A1363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A13637">
        <w:rPr>
          <w:rFonts w:ascii="Arial" w:eastAsia="Arial" w:hAnsi="Arial" w:cs="Arial"/>
          <w:b/>
          <w:bCs/>
          <w:sz w:val="22"/>
          <w:szCs w:val="22"/>
        </w:rPr>
        <w:t xml:space="preserve">- </w:t>
      </w:r>
      <w:r w:rsidR="0079640E" w:rsidRPr="00A13637">
        <w:rPr>
          <w:rFonts w:ascii="Arial" w:eastAsia="Arial" w:hAnsi="Arial" w:cs="Arial"/>
          <w:b/>
          <w:bCs/>
          <w:sz w:val="22"/>
          <w:szCs w:val="22"/>
        </w:rPr>
        <w:t>Charakteristika</w:t>
      </w:r>
      <w:proofErr w:type="gramEnd"/>
      <w:r w:rsidR="0079640E" w:rsidRPr="00A1363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449CD" w:rsidRPr="00A13637">
        <w:rPr>
          <w:rFonts w:ascii="Arial" w:eastAsia="Arial" w:hAnsi="Arial" w:cs="Arial"/>
          <w:b/>
          <w:bCs/>
          <w:sz w:val="22"/>
          <w:szCs w:val="22"/>
        </w:rPr>
        <w:t xml:space="preserve">zadavatele </w:t>
      </w:r>
      <w:r w:rsidR="0079640E" w:rsidRPr="00A13637">
        <w:rPr>
          <w:rFonts w:ascii="Arial" w:eastAsia="Arial" w:hAnsi="Arial" w:cs="Arial"/>
          <w:b/>
          <w:bCs/>
          <w:sz w:val="22"/>
          <w:szCs w:val="22"/>
        </w:rPr>
        <w:t>ZP MV ČR</w:t>
      </w:r>
    </w:p>
    <w:p w14:paraId="2D3A048F" w14:textId="77777777" w:rsidR="00DB5219" w:rsidRPr="00DB5219" w:rsidRDefault="00DB5219" w:rsidP="00DB5219">
      <w:pPr>
        <w:pBdr>
          <w:top w:val="nil"/>
          <w:left w:val="nil"/>
          <w:bottom w:val="nil"/>
          <w:right w:val="nil"/>
        </w:pBdr>
        <w:rPr>
          <w:rFonts w:ascii="Arial" w:eastAsia="Arial" w:hAnsi="Arial" w:cs="Arial"/>
          <w:sz w:val="22"/>
          <w:szCs w:val="22"/>
        </w:rPr>
      </w:pPr>
    </w:p>
    <w:p w14:paraId="198C9462" w14:textId="77777777" w:rsidR="00D15468" w:rsidRDefault="00D15468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1252DF9" w14:textId="06701176" w:rsidR="00D15468" w:rsidRDefault="00D15468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Charakteristika ZP MV ČR</w:t>
      </w:r>
    </w:p>
    <w:p w14:paraId="4A61700A" w14:textId="734A2D04" w:rsidR="00D15468" w:rsidRDefault="00D15468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ZP MV ČR je 2. největší zdravotní pojišťovn</w:t>
      </w:r>
      <w:r w:rsidR="00B95E41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v ČR </w:t>
      </w:r>
      <w:r w:rsidR="001F4A9C">
        <w:rPr>
          <w:rFonts w:ascii="Arial" w:eastAsia="Arial" w:hAnsi="Arial" w:cs="Arial"/>
          <w:sz w:val="22"/>
          <w:szCs w:val="22"/>
        </w:rPr>
        <w:t xml:space="preserve">a </w:t>
      </w:r>
      <w:r w:rsidR="00B95E41">
        <w:rPr>
          <w:rFonts w:ascii="Arial" w:eastAsia="Arial" w:hAnsi="Arial" w:cs="Arial"/>
          <w:sz w:val="22"/>
          <w:szCs w:val="22"/>
        </w:rPr>
        <w:t xml:space="preserve">je </w:t>
      </w:r>
      <w:r w:rsidR="001F4A9C">
        <w:rPr>
          <w:rFonts w:ascii="Arial" w:eastAsia="Arial" w:hAnsi="Arial" w:cs="Arial"/>
          <w:sz w:val="22"/>
          <w:szCs w:val="22"/>
        </w:rPr>
        <w:t>největší zaměstnaneckou zdravotní pojišťovnou ČR. V</w:t>
      </w:r>
      <w:r>
        <w:rPr>
          <w:rFonts w:ascii="Arial" w:eastAsia="Arial" w:hAnsi="Arial" w:cs="Arial"/>
          <w:sz w:val="22"/>
          <w:szCs w:val="22"/>
        </w:rPr>
        <w:t xml:space="preserve"> tuto chvíli poskytuje zdravotní pojištění pro více než 1 300 000 pojištěnců a spolupracuje s většinou zdravotnických zařízení a lékařů na území České republiky. Právní základ pro vznik, činnost a zánik ZP MV ČR a dalších zaměstnaneckých pojišťoven je dán zákonem č. 280/1992 Sb., o resortních, oborových, podnikových a dalších zdravotních pojišťovnách, v</w:t>
      </w:r>
      <w:r w:rsidR="0079640E">
        <w:rPr>
          <w:rFonts w:ascii="Arial" w:eastAsia="Arial" w:hAnsi="Arial" w:cs="Arial"/>
          <w:sz w:val="22"/>
          <w:szCs w:val="22"/>
        </w:rPr>
        <w:t>e znění pozdějších předpisů</w:t>
      </w:r>
      <w:r>
        <w:rPr>
          <w:rFonts w:ascii="Arial" w:eastAsia="Arial" w:hAnsi="Arial" w:cs="Arial"/>
          <w:sz w:val="22"/>
          <w:szCs w:val="22"/>
        </w:rPr>
        <w:t>. </w:t>
      </w:r>
    </w:p>
    <w:p w14:paraId="7FADF5E0" w14:textId="4FBE834B" w:rsidR="00B95E41" w:rsidRDefault="00B95E41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ABFA3E5" w14:textId="20A671C2" w:rsidR="00B95E41" w:rsidRDefault="00BD4B48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Claim</w:t>
      </w:r>
      <w:proofErr w:type="spellEnd"/>
    </w:p>
    <w:p w14:paraId="11C53888" w14:textId="30ED4A56" w:rsidR="00B95E41" w:rsidRPr="00D90F74" w:rsidRDefault="00B95E41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D90F74">
        <w:rPr>
          <w:rFonts w:ascii="Arial" w:eastAsia="Arial" w:hAnsi="Arial" w:cs="Arial"/>
          <w:i/>
          <w:iCs/>
          <w:sz w:val="22"/>
          <w:szCs w:val="22"/>
        </w:rPr>
        <w:t>„Být s 211 je výhra pro vaše zdraví.“</w:t>
      </w:r>
    </w:p>
    <w:p w14:paraId="1A499737" w14:textId="64B444DF" w:rsidR="00B95E41" w:rsidRPr="00B95E41" w:rsidRDefault="00B95E41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ZP MV ČR cíleně a plošně </w:t>
      </w:r>
      <w:r w:rsidR="00D90F74">
        <w:rPr>
          <w:rFonts w:ascii="Arial" w:eastAsia="Arial" w:hAnsi="Arial" w:cs="Arial"/>
          <w:sz w:val="22"/>
          <w:szCs w:val="22"/>
        </w:rPr>
        <w:t xml:space="preserve">s pomocí ambasadorů </w:t>
      </w:r>
      <w:r>
        <w:rPr>
          <w:rFonts w:ascii="Arial" w:eastAsia="Arial" w:hAnsi="Arial" w:cs="Arial"/>
          <w:sz w:val="22"/>
          <w:szCs w:val="22"/>
        </w:rPr>
        <w:t>podporuje prevenci a zdravý životní styl svých pojištěnců. Veliké úsilí věnuje též motivaci</w:t>
      </w:r>
      <w:r w:rsidR="0034319E">
        <w:rPr>
          <w:rFonts w:ascii="Arial" w:eastAsia="Arial" w:hAnsi="Arial" w:cs="Arial"/>
          <w:sz w:val="22"/>
          <w:szCs w:val="22"/>
        </w:rPr>
        <w:t xml:space="preserve"> klientů.</w:t>
      </w:r>
    </w:p>
    <w:p w14:paraId="6A3CECC0" w14:textId="77777777" w:rsidR="00D15468" w:rsidRDefault="00D15468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63E8D1E3" w14:textId="5EB8C528" w:rsidR="001F4A9C" w:rsidRDefault="001F4A9C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Strategie ZP MV ČR</w:t>
      </w:r>
    </w:p>
    <w:p w14:paraId="71706552" w14:textId="2D6CF686" w:rsidR="0034319E" w:rsidRDefault="0034319E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Primárním cílem </w:t>
      </w:r>
      <w:r w:rsidR="00FD3521">
        <w:rPr>
          <w:rFonts w:ascii="Arial" w:eastAsia="Arial" w:hAnsi="Arial" w:cs="Arial"/>
          <w:bCs/>
          <w:sz w:val="22"/>
          <w:szCs w:val="22"/>
        </w:rPr>
        <w:t xml:space="preserve">kampaní </w:t>
      </w:r>
      <w:r>
        <w:rPr>
          <w:rFonts w:ascii="Arial" w:eastAsia="Arial" w:hAnsi="Arial" w:cs="Arial"/>
          <w:bCs/>
          <w:sz w:val="22"/>
          <w:szCs w:val="22"/>
        </w:rPr>
        <w:t>ZP MV ČR je akvizice nových klientů a následně jejich retence. Zdravý životní styl klientů je podporován pomocí příspěvků z Fondu prevence, organizovanými eventy, sportovními akcemi, edukativními projekty apod.</w:t>
      </w:r>
    </w:p>
    <w:p w14:paraId="483A3D4F" w14:textId="7D4ED63D" w:rsidR="00B04407" w:rsidRDefault="00B04407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</w:p>
    <w:p w14:paraId="547DDA7E" w14:textId="2AE175C0" w:rsidR="00B04407" w:rsidRPr="00B04407" w:rsidRDefault="00B04407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  <w:r w:rsidRPr="00B04407">
        <w:rPr>
          <w:rFonts w:ascii="Arial" w:eastAsia="Arial" w:hAnsi="Arial" w:cs="Arial"/>
          <w:bCs/>
          <w:sz w:val="22"/>
          <w:szCs w:val="22"/>
        </w:rPr>
        <w:t>Specifikace cílů:</w:t>
      </w:r>
    </w:p>
    <w:p w14:paraId="0B2BED1E" w14:textId="7602CDDE" w:rsidR="00B04407" w:rsidRPr="00B04407" w:rsidRDefault="00B04407" w:rsidP="00B044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propagování</w:t>
      </w:r>
      <w:r w:rsidRPr="00B04407">
        <w:rPr>
          <w:rFonts w:ascii="Arial" w:hAnsi="Arial" w:cs="Arial"/>
          <w:sz w:val="22"/>
          <w:szCs w:val="22"/>
        </w:rPr>
        <w:t xml:space="preserve"> a podpor</w:t>
      </w:r>
      <w:r>
        <w:rPr>
          <w:rFonts w:ascii="Arial" w:hAnsi="Arial" w:cs="Arial"/>
          <w:sz w:val="22"/>
          <w:szCs w:val="22"/>
        </w:rPr>
        <w:t xml:space="preserve">a </w:t>
      </w:r>
      <w:r w:rsidRPr="00B04407">
        <w:rPr>
          <w:rFonts w:ascii="Arial" w:hAnsi="Arial" w:cs="Arial"/>
          <w:sz w:val="22"/>
          <w:szCs w:val="22"/>
        </w:rPr>
        <w:t>prevenc</w:t>
      </w:r>
      <w:r>
        <w:rPr>
          <w:rFonts w:ascii="Arial" w:hAnsi="Arial" w:cs="Arial"/>
          <w:sz w:val="22"/>
          <w:szCs w:val="22"/>
        </w:rPr>
        <w:t>e</w:t>
      </w:r>
      <w:r w:rsidRPr="00B04407">
        <w:rPr>
          <w:rFonts w:ascii="Arial" w:hAnsi="Arial" w:cs="Arial"/>
          <w:sz w:val="22"/>
          <w:szCs w:val="22"/>
        </w:rPr>
        <w:t xml:space="preserve"> závažných onemocnění a zdravý životní styl s cílem budovat značku firmy jako subjektu, který je přitažlivý svojí schopností klientům efektivně a atraktivní formou pomoci ovlivnit kvalitu zdraví, a tím kvalitu života.</w:t>
      </w:r>
    </w:p>
    <w:p w14:paraId="2F343DF7" w14:textId="6E3A99F3" w:rsidR="00B04407" w:rsidRPr="00B04407" w:rsidRDefault="00B04407" w:rsidP="00B044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Pružné reakce</w:t>
      </w:r>
      <w:r w:rsidRPr="00B04407">
        <w:rPr>
          <w:rFonts w:ascii="Arial" w:hAnsi="Arial" w:cs="Arial"/>
          <w:sz w:val="22"/>
          <w:szCs w:val="22"/>
        </w:rPr>
        <w:t xml:space="preserve"> na rozvoj komunikačních technologií, zejména v oblasti přístupu ke službám a k informacím pro klienty.  </w:t>
      </w:r>
    </w:p>
    <w:p w14:paraId="0239EAB3" w14:textId="4ED820F9" w:rsidR="00B04407" w:rsidRPr="00B04407" w:rsidRDefault="00B04407" w:rsidP="00B044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Neustále</w:t>
      </w:r>
      <w:r w:rsidRPr="00B04407">
        <w:rPr>
          <w:rFonts w:ascii="Arial" w:hAnsi="Arial" w:cs="Arial"/>
          <w:sz w:val="22"/>
          <w:szCs w:val="22"/>
        </w:rPr>
        <w:t xml:space="preserve"> se rozšiřující viditeln</w:t>
      </w:r>
      <w:r>
        <w:rPr>
          <w:rFonts w:ascii="Arial" w:hAnsi="Arial" w:cs="Arial"/>
          <w:sz w:val="22"/>
          <w:szCs w:val="22"/>
        </w:rPr>
        <w:t>á</w:t>
      </w:r>
      <w:r w:rsidRPr="00B04407">
        <w:rPr>
          <w:rFonts w:ascii="Arial" w:hAnsi="Arial" w:cs="Arial"/>
          <w:sz w:val="22"/>
          <w:szCs w:val="22"/>
        </w:rPr>
        <w:t xml:space="preserve"> nabídk</w:t>
      </w:r>
      <w:r>
        <w:rPr>
          <w:rFonts w:ascii="Arial" w:hAnsi="Arial" w:cs="Arial"/>
          <w:sz w:val="22"/>
          <w:szCs w:val="22"/>
        </w:rPr>
        <w:t>a</w:t>
      </w:r>
      <w:r w:rsidRPr="00B04407">
        <w:rPr>
          <w:rFonts w:ascii="Arial" w:hAnsi="Arial" w:cs="Arial"/>
          <w:sz w:val="22"/>
          <w:szCs w:val="22"/>
        </w:rPr>
        <w:t xml:space="preserve"> atraktivních doplňkových služeb a konkrétní informac</w:t>
      </w:r>
      <w:r>
        <w:rPr>
          <w:rFonts w:ascii="Arial" w:hAnsi="Arial" w:cs="Arial"/>
          <w:sz w:val="22"/>
          <w:szCs w:val="22"/>
        </w:rPr>
        <w:t>e</w:t>
      </w:r>
      <w:r w:rsidRPr="00B04407">
        <w:rPr>
          <w:rFonts w:ascii="Arial" w:hAnsi="Arial" w:cs="Arial"/>
          <w:sz w:val="22"/>
          <w:szCs w:val="22"/>
        </w:rPr>
        <w:t xml:space="preserve"> pro pojištěnce, poskytovatele zdravotních služeb a plátce pojistného. </w:t>
      </w:r>
    </w:p>
    <w:p w14:paraId="1618F4B0" w14:textId="175AC423" w:rsidR="00B04407" w:rsidRPr="00B04407" w:rsidRDefault="00B04407" w:rsidP="00B044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Poskytování služeb</w:t>
      </w:r>
      <w:r w:rsidRPr="00B04407">
        <w:rPr>
          <w:rFonts w:ascii="Arial" w:hAnsi="Arial" w:cs="Arial"/>
          <w:sz w:val="22"/>
          <w:szCs w:val="22"/>
        </w:rPr>
        <w:t xml:space="preserve"> a informac</w:t>
      </w:r>
      <w:r>
        <w:rPr>
          <w:rFonts w:ascii="Arial" w:hAnsi="Arial" w:cs="Arial"/>
          <w:sz w:val="22"/>
          <w:szCs w:val="22"/>
        </w:rPr>
        <w:t>í</w:t>
      </w:r>
      <w:r w:rsidRPr="00B04407">
        <w:rPr>
          <w:rFonts w:ascii="Arial" w:hAnsi="Arial" w:cs="Arial"/>
          <w:sz w:val="22"/>
          <w:szCs w:val="22"/>
        </w:rPr>
        <w:t xml:space="preserve"> „v pravý čas a pravou formou“ dle druhů klientů.</w:t>
      </w:r>
    </w:p>
    <w:p w14:paraId="4D56B089" w14:textId="076CEF15" w:rsidR="00B04407" w:rsidRPr="00B04407" w:rsidRDefault="00B04407" w:rsidP="00B044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Aplikování m</w:t>
      </w:r>
      <w:r w:rsidRPr="00B04407">
        <w:rPr>
          <w:rFonts w:ascii="Arial" w:hAnsi="Arial" w:cs="Arial"/>
          <w:sz w:val="22"/>
          <w:szCs w:val="22"/>
        </w:rPr>
        <w:t>etod</w:t>
      </w:r>
      <w:r>
        <w:rPr>
          <w:rFonts w:ascii="Arial" w:hAnsi="Arial" w:cs="Arial"/>
          <w:sz w:val="22"/>
          <w:szCs w:val="22"/>
        </w:rPr>
        <w:t>y</w:t>
      </w:r>
      <w:r w:rsidRPr="00B04407">
        <w:rPr>
          <w:rFonts w:ascii="Arial" w:hAnsi="Arial" w:cs="Arial"/>
          <w:sz w:val="22"/>
          <w:szCs w:val="22"/>
        </w:rPr>
        <w:t xml:space="preserve"> trvalého zlepšování. </w:t>
      </w:r>
    </w:p>
    <w:p w14:paraId="11BF52E3" w14:textId="1A0034F4" w:rsidR="00B04407" w:rsidRPr="00B04407" w:rsidRDefault="00B04407" w:rsidP="00B044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4407">
        <w:rPr>
          <w:rFonts w:ascii="Arial" w:hAnsi="Arial" w:cs="Arial"/>
          <w:sz w:val="22"/>
          <w:szCs w:val="22"/>
        </w:rPr>
        <w:t xml:space="preserve"> pojistném kmeni </w:t>
      </w:r>
      <w:r>
        <w:rPr>
          <w:rFonts w:ascii="Arial" w:hAnsi="Arial" w:cs="Arial"/>
          <w:sz w:val="22"/>
          <w:szCs w:val="22"/>
        </w:rPr>
        <w:t xml:space="preserve">mít </w:t>
      </w:r>
      <w:r w:rsidRPr="00B04407">
        <w:rPr>
          <w:rFonts w:ascii="Arial" w:hAnsi="Arial" w:cs="Arial"/>
          <w:sz w:val="22"/>
          <w:szCs w:val="22"/>
        </w:rPr>
        <w:t xml:space="preserve">naprostou většinu zaměstnanců z resortů státní správy včetně jejich rodinných příslušníků, dále potom rodiny s dětmi, studenty, ekonomicky úspěšné subjekty, aktivní seniory. </w:t>
      </w:r>
    </w:p>
    <w:p w14:paraId="266EFEA6" w14:textId="77777777" w:rsidR="00B04407" w:rsidRDefault="00B04407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</w:p>
    <w:p w14:paraId="0AB1D412" w14:textId="08FC19CA" w:rsidR="0034319E" w:rsidRPr="00B04407" w:rsidRDefault="00B04407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B04407">
        <w:rPr>
          <w:rFonts w:ascii="Arial" w:eastAsia="Arial" w:hAnsi="Arial" w:cs="Arial"/>
          <w:b/>
          <w:sz w:val="22"/>
          <w:szCs w:val="22"/>
        </w:rPr>
        <w:t>Vize ZP MV ČR</w:t>
      </w:r>
    </w:p>
    <w:p w14:paraId="3D029407" w14:textId="5FB84DEA" w:rsidR="00B04407" w:rsidRPr="00B04407" w:rsidRDefault="00B04407" w:rsidP="00B0440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Být a</w:t>
      </w:r>
      <w:r w:rsidRPr="00B04407">
        <w:rPr>
          <w:rFonts w:ascii="Arial" w:hAnsi="Arial" w:cs="Arial"/>
          <w:bCs/>
          <w:iCs/>
          <w:sz w:val="22"/>
          <w:szCs w:val="22"/>
        </w:rPr>
        <w:t>gilní a moderní zdravotní pojišťovn</w:t>
      </w:r>
      <w:r>
        <w:rPr>
          <w:rFonts w:ascii="Arial" w:hAnsi="Arial" w:cs="Arial"/>
          <w:bCs/>
          <w:iCs/>
          <w:sz w:val="22"/>
          <w:szCs w:val="22"/>
        </w:rPr>
        <w:t>ou</w:t>
      </w:r>
      <w:r w:rsidRPr="00B04407">
        <w:rPr>
          <w:rFonts w:ascii="Arial" w:hAnsi="Arial" w:cs="Arial"/>
          <w:bCs/>
          <w:iCs/>
          <w:sz w:val="22"/>
          <w:szCs w:val="22"/>
        </w:rPr>
        <w:t>, jež bude první volbou pro klienty, kteří chápou zdraví jako významnou životní hodnotu a očekávají služby nejvyšší kvality. Pojišťovn</w:t>
      </w:r>
      <w:r>
        <w:rPr>
          <w:rFonts w:ascii="Arial" w:hAnsi="Arial" w:cs="Arial"/>
          <w:bCs/>
          <w:iCs/>
          <w:sz w:val="22"/>
          <w:szCs w:val="22"/>
        </w:rPr>
        <w:t>ou</w:t>
      </w:r>
      <w:r w:rsidRPr="00B04407">
        <w:rPr>
          <w:rFonts w:ascii="Arial" w:hAnsi="Arial" w:cs="Arial"/>
          <w:bCs/>
          <w:iCs/>
          <w:sz w:val="22"/>
          <w:szCs w:val="22"/>
        </w:rPr>
        <w:t>, která je respektována a současně respektuje odbornou lékařskou komunitu, zaměřenou na efektivní a kvalitní poskytování zdravotní péče. Pojišťovn</w:t>
      </w:r>
      <w:r>
        <w:rPr>
          <w:rFonts w:ascii="Arial" w:hAnsi="Arial" w:cs="Arial"/>
          <w:bCs/>
          <w:iCs/>
          <w:sz w:val="22"/>
          <w:szCs w:val="22"/>
        </w:rPr>
        <w:t>ou</w:t>
      </w:r>
      <w:r w:rsidRPr="00B04407">
        <w:rPr>
          <w:rFonts w:ascii="Arial" w:hAnsi="Arial" w:cs="Arial"/>
          <w:bCs/>
          <w:iCs/>
          <w:sz w:val="22"/>
          <w:szCs w:val="22"/>
        </w:rPr>
        <w:t>, jež bude atraktivním a férovým zaměstnavatelem.“</w:t>
      </w:r>
    </w:p>
    <w:p w14:paraId="4A761979" w14:textId="77777777" w:rsidR="00B04407" w:rsidRPr="0034319E" w:rsidRDefault="00B04407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</w:p>
    <w:p w14:paraId="524F7226" w14:textId="75C4FA9E" w:rsidR="001F4A9C" w:rsidRDefault="001F4A9C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Charakteristické a užívané barvy ZP MV ČR</w:t>
      </w:r>
    </w:p>
    <w:p w14:paraId="20CF82D3" w14:textId="4F8220CA" w:rsidR="00E04F32" w:rsidRDefault="00E04F32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Oficiální logo ZP MV ČR je v různých variantách a barevných kombinacích k nalezení </w:t>
      </w:r>
      <w:hyperlink r:id="rId7" w:history="1">
        <w:r w:rsidRPr="00E04F32">
          <w:rPr>
            <w:rStyle w:val="Hypertextovodkaz"/>
            <w:rFonts w:ascii="Arial" w:eastAsia="Arial" w:hAnsi="Arial" w:cs="Arial"/>
            <w:bCs/>
            <w:sz w:val="22"/>
            <w:szCs w:val="22"/>
          </w:rPr>
          <w:t>zde</w:t>
        </w:r>
      </w:hyperlink>
      <w:r>
        <w:rPr>
          <w:rFonts w:ascii="Arial" w:eastAsia="Arial" w:hAnsi="Arial" w:cs="Arial"/>
          <w:bCs/>
          <w:sz w:val="22"/>
          <w:szCs w:val="22"/>
        </w:rPr>
        <w:t xml:space="preserve">. Přehled o dále užívaných barvách ZP dodavatel nalezne na </w:t>
      </w:r>
      <w:hyperlink r:id="rId8" w:history="1">
        <w:r w:rsidRPr="00E04F32">
          <w:rPr>
            <w:rStyle w:val="Hypertextovodkaz"/>
            <w:rFonts w:ascii="Arial" w:eastAsia="Arial" w:hAnsi="Arial" w:cs="Arial"/>
            <w:bCs/>
            <w:sz w:val="22"/>
            <w:szCs w:val="22"/>
          </w:rPr>
          <w:t>webu</w:t>
        </w:r>
      </w:hyperlink>
      <w:r>
        <w:rPr>
          <w:rFonts w:ascii="Arial" w:eastAsia="Arial" w:hAnsi="Arial" w:cs="Arial"/>
          <w:bCs/>
          <w:sz w:val="22"/>
          <w:szCs w:val="22"/>
        </w:rPr>
        <w:t>.</w:t>
      </w:r>
      <w:r w:rsidR="0034319E">
        <w:rPr>
          <w:rFonts w:ascii="Arial" w:eastAsia="Arial" w:hAnsi="Arial" w:cs="Arial"/>
          <w:bCs/>
          <w:sz w:val="22"/>
          <w:szCs w:val="22"/>
        </w:rPr>
        <w:t xml:space="preserve"> Zásadní informace o podporovaných témat akvizice lze nalézt </w:t>
      </w:r>
      <w:hyperlink r:id="rId9" w:history="1">
        <w:r w:rsidR="0034319E" w:rsidRPr="0034319E">
          <w:rPr>
            <w:rStyle w:val="Hypertextovodkaz"/>
            <w:rFonts w:ascii="Arial" w:eastAsia="Arial" w:hAnsi="Arial" w:cs="Arial"/>
            <w:bCs/>
            <w:sz w:val="22"/>
            <w:szCs w:val="22"/>
          </w:rPr>
          <w:t>zde</w:t>
        </w:r>
      </w:hyperlink>
      <w:r w:rsidR="0034319E">
        <w:rPr>
          <w:rFonts w:ascii="Arial" w:eastAsia="Arial" w:hAnsi="Arial" w:cs="Arial"/>
          <w:bCs/>
          <w:sz w:val="22"/>
          <w:szCs w:val="22"/>
        </w:rPr>
        <w:t>.</w:t>
      </w:r>
    </w:p>
    <w:p w14:paraId="3706557B" w14:textId="77777777" w:rsidR="000E58DD" w:rsidRPr="00E04F32" w:rsidRDefault="000E58DD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</w:p>
    <w:p w14:paraId="156E122C" w14:textId="090A31C5" w:rsidR="001F4A9C" w:rsidRDefault="001F4A9C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Ambasadoři ZP MV ČR</w:t>
      </w:r>
    </w:p>
    <w:p w14:paraId="6723FD20" w14:textId="3CC0F6B3" w:rsidR="000E58DD" w:rsidRDefault="000E58DD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V současnosti (až do konce 2024) jsou ambasadory ZP MV ČR Martina Sáblíková a Adam Ondra. Ambasadory je možné zapojit do propagačních materiálů a využít je jako inspiraci našim současným i potenciálním klientům.</w:t>
      </w:r>
    </w:p>
    <w:p w14:paraId="3DD34321" w14:textId="77777777" w:rsidR="000E58DD" w:rsidRPr="000E58DD" w:rsidRDefault="000E58DD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</w:p>
    <w:p w14:paraId="78058616" w14:textId="163DA960" w:rsidR="001F4A9C" w:rsidRDefault="001F4A9C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Rodina ZP MV ČR</w:t>
      </w:r>
    </w:p>
    <w:p w14:paraId="5697876A" w14:textId="31A012FB" w:rsidR="00FD3521" w:rsidRDefault="00FD3521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ZP MV ČR pro komunikaci do vizuálů využívá stálou rodinu. Vybrané vizuály je možné najít například ve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sliderech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na HP webu.</w:t>
      </w:r>
    </w:p>
    <w:p w14:paraId="6504FFAC" w14:textId="0BD1572F" w:rsidR="00642D0C" w:rsidRDefault="00642D0C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</w:p>
    <w:p w14:paraId="790A568D" w14:textId="77777777" w:rsidR="00642D0C" w:rsidRDefault="00642D0C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</w:p>
    <w:p w14:paraId="2596F727" w14:textId="240612AD" w:rsidR="00642D0C" w:rsidRDefault="00642D0C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lastRenderedPageBreak/>
        <w:t>Ukázka:</w:t>
      </w:r>
    </w:p>
    <w:p w14:paraId="18074D9E" w14:textId="2EF85AFE" w:rsidR="00642D0C" w:rsidRPr="00FD3521" w:rsidRDefault="00642D0C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noProof/>
          <w:sz w:val="22"/>
          <w:szCs w:val="22"/>
        </w:rPr>
        <w:drawing>
          <wp:inline distT="0" distB="0" distL="0" distR="0" wp14:anchorId="0E018043" wp14:editId="17C66868">
            <wp:extent cx="2333625" cy="310602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34" cy="310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18A5F" w14:textId="77777777" w:rsidR="001F4A9C" w:rsidRDefault="001F4A9C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14:paraId="3E5364E1" w14:textId="1E19C944" w:rsidR="00D15468" w:rsidRDefault="00B04407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Nejčastější c</w:t>
      </w:r>
      <w:r w:rsidR="00D15468">
        <w:rPr>
          <w:rFonts w:ascii="Arial" w:eastAsia="Arial" w:hAnsi="Arial" w:cs="Arial"/>
          <w:b/>
          <w:sz w:val="22"/>
          <w:szCs w:val="22"/>
        </w:rPr>
        <w:t>ílov</w:t>
      </w:r>
      <w:r w:rsidR="001F4A9C">
        <w:rPr>
          <w:rFonts w:ascii="Arial" w:eastAsia="Arial" w:hAnsi="Arial" w:cs="Arial"/>
          <w:b/>
          <w:sz w:val="22"/>
          <w:szCs w:val="22"/>
        </w:rPr>
        <w:t>é</w:t>
      </w:r>
      <w:r w:rsidR="00D15468">
        <w:rPr>
          <w:rFonts w:ascii="Arial" w:eastAsia="Arial" w:hAnsi="Arial" w:cs="Arial"/>
          <w:b/>
          <w:sz w:val="22"/>
          <w:szCs w:val="22"/>
        </w:rPr>
        <w:t xml:space="preserve"> skupin</w:t>
      </w:r>
      <w:r w:rsidR="001F4A9C">
        <w:rPr>
          <w:rFonts w:ascii="Arial" w:eastAsia="Arial" w:hAnsi="Arial" w:cs="Arial"/>
          <w:b/>
          <w:sz w:val="22"/>
          <w:szCs w:val="22"/>
        </w:rPr>
        <w:t>y</w:t>
      </w:r>
      <w:r w:rsidR="00D15468">
        <w:rPr>
          <w:rFonts w:ascii="Arial" w:eastAsia="Arial" w:hAnsi="Arial" w:cs="Arial"/>
          <w:b/>
          <w:sz w:val="22"/>
          <w:szCs w:val="22"/>
        </w:rPr>
        <w:t>:</w:t>
      </w:r>
    </w:p>
    <w:p w14:paraId="2051F17E" w14:textId="7E3AE0D4" w:rsidR="00D15468" w:rsidRDefault="001F4A9C" w:rsidP="00D15468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</w:t>
      </w:r>
      <w:r w:rsidR="00D15468">
        <w:rPr>
          <w:rFonts w:ascii="Arial" w:eastAsia="Arial" w:hAnsi="Arial" w:cs="Arial"/>
          <w:sz w:val="22"/>
          <w:szCs w:val="22"/>
        </w:rPr>
        <w:t xml:space="preserve">eny </w:t>
      </w:r>
      <w:proofErr w:type="gramStart"/>
      <w:r w:rsidR="00D15468">
        <w:rPr>
          <w:rFonts w:ascii="Arial" w:eastAsia="Arial" w:hAnsi="Arial" w:cs="Arial"/>
          <w:sz w:val="22"/>
          <w:szCs w:val="22"/>
        </w:rPr>
        <w:t>25 – 35</w:t>
      </w:r>
      <w:proofErr w:type="gramEnd"/>
      <w:r w:rsidR="00D15468">
        <w:rPr>
          <w:rFonts w:ascii="Arial" w:eastAsia="Arial" w:hAnsi="Arial" w:cs="Arial"/>
          <w:sz w:val="22"/>
          <w:szCs w:val="22"/>
        </w:rPr>
        <w:t xml:space="preserve"> let se zájmem </w:t>
      </w:r>
      <w:r>
        <w:rPr>
          <w:rFonts w:ascii="Arial" w:eastAsia="Arial" w:hAnsi="Arial" w:cs="Arial"/>
          <w:sz w:val="22"/>
          <w:szCs w:val="22"/>
        </w:rPr>
        <w:t>rodina</w:t>
      </w:r>
    </w:p>
    <w:p w14:paraId="33D02AB0" w14:textId="5F1C5AFB" w:rsidR="001F4A9C" w:rsidRDefault="001F4A9C" w:rsidP="00D15468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Ženy </w:t>
      </w:r>
      <w:proofErr w:type="gramStart"/>
      <w:r>
        <w:rPr>
          <w:rFonts w:ascii="Arial" w:eastAsia="Arial" w:hAnsi="Arial" w:cs="Arial"/>
          <w:sz w:val="22"/>
          <w:szCs w:val="22"/>
        </w:rPr>
        <w:t>25 – 35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let se zájmem zdravý životní styl, sport</w:t>
      </w:r>
    </w:p>
    <w:p w14:paraId="5A45919F" w14:textId="77777777" w:rsidR="001F4A9C" w:rsidRDefault="001F4A9C" w:rsidP="00D15468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Těhotné ženy a matky s dětmi do 18 let</w:t>
      </w:r>
    </w:p>
    <w:p w14:paraId="5DDB487E" w14:textId="7B17BBA2" w:rsidR="001F4A9C" w:rsidRDefault="001F4A9C" w:rsidP="00D15468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Ženy se zájmem změny ZP a sjednocení rodiny pod jednu ZP</w:t>
      </w:r>
    </w:p>
    <w:p w14:paraId="1212FA32" w14:textId="149E0527" w:rsidR="004C3B0D" w:rsidRDefault="001F4A9C" w:rsidP="001F4A9C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Muži</w:t>
      </w:r>
      <w:r w:rsidR="00D15468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D15468">
        <w:rPr>
          <w:rFonts w:ascii="Arial" w:eastAsia="Arial" w:hAnsi="Arial" w:cs="Arial"/>
          <w:sz w:val="22"/>
          <w:szCs w:val="22"/>
        </w:rPr>
        <w:t>20 – 55</w:t>
      </w:r>
      <w:proofErr w:type="gramEnd"/>
      <w:r w:rsidR="00D15468">
        <w:rPr>
          <w:rFonts w:ascii="Arial" w:eastAsia="Arial" w:hAnsi="Arial" w:cs="Arial"/>
          <w:sz w:val="22"/>
          <w:szCs w:val="22"/>
        </w:rPr>
        <w:t xml:space="preserve"> let se zájm</w:t>
      </w:r>
      <w:r>
        <w:rPr>
          <w:rFonts w:ascii="Arial" w:eastAsia="Arial" w:hAnsi="Arial" w:cs="Arial"/>
          <w:sz w:val="22"/>
          <w:szCs w:val="22"/>
        </w:rPr>
        <w:t>em</w:t>
      </w:r>
      <w:r w:rsidR="00D15468">
        <w:rPr>
          <w:rFonts w:ascii="Arial" w:eastAsia="Arial" w:hAnsi="Arial" w:cs="Arial"/>
          <w:sz w:val="22"/>
          <w:szCs w:val="22"/>
        </w:rPr>
        <w:t xml:space="preserve"> o sport, zdravý životní styl a prevenci</w:t>
      </w:r>
    </w:p>
    <w:p w14:paraId="0D385AD9" w14:textId="26210F15" w:rsidR="00642D0C" w:rsidRPr="001F4A9C" w:rsidRDefault="00642D0C" w:rsidP="001F4A9C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Senioři 60+ se zájmem prevence (sekundárně)</w:t>
      </w:r>
    </w:p>
    <w:p w14:paraId="72F72148" w14:textId="7BFBDEE2" w:rsidR="004C3B0D" w:rsidRDefault="004C3B0D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D197D53" w14:textId="77777777" w:rsidR="00CD2300" w:rsidRDefault="00CD2300" w:rsidP="00CD2300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Podpora projektů ZP MV ČR:</w:t>
      </w:r>
    </w:p>
    <w:p w14:paraId="35E9BA1C" w14:textId="77777777" w:rsidR="00CD2300" w:rsidRDefault="00CD2300" w:rsidP="00CD2300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Online marketingové kampaně zaměřené na zisk nových pojištěnců ZP MV ČR směřované na webové stránky </w:t>
      </w:r>
      <w:hyperlink r:id="rId11">
        <w:r>
          <w:rPr>
            <w:rStyle w:val="Internetovodkaz"/>
            <w:rFonts w:ascii="Arial" w:eastAsia="Arial" w:hAnsi="Arial" w:cs="Arial"/>
            <w:sz w:val="22"/>
            <w:szCs w:val="22"/>
          </w:rPr>
          <w:t>www.zpmvcr.cz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62959FA8" w14:textId="77777777" w:rsidR="00CD2300" w:rsidRDefault="00CD2300" w:rsidP="00CD2300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Kontinuální návštěvnost webových stránek </w:t>
      </w:r>
      <w:hyperlink r:id="rId12">
        <w:r>
          <w:rPr>
            <w:rStyle w:val="Internetovodkaz"/>
            <w:rFonts w:ascii="Arial" w:eastAsia="Arial" w:hAnsi="Arial" w:cs="Arial"/>
            <w:sz w:val="22"/>
            <w:szCs w:val="22"/>
          </w:rPr>
          <w:t>www.zpmvcr.cz</w:t>
        </w:r>
      </w:hyperlink>
      <w:r>
        <w:rPr>
          <w:rFonts w:ascii="Arial" w:eastAsia="Arial" w:hAnsi="Arial" w:cs="Arial"/>
          <w:sz w:val="22"/>
          <w:szCs w:val="22"/>
        </w:rPr>
        <w:t xml:space="preserve"> a </w:t>
      </w:r>
      <w:hyperlink r:id="rId13" w:history="1">
        <w:r w:rsidRPr="009351AA">
          <w:rPr>
            <w:rStyle w:val="Hypertextovodkaz"/>
            <w:rFonts w:ascii="Arial" w:eastAsia="Arial" w:hAnsi="Arial" w:cs="Arial"/>
            <w:sz w:val="22"/>
            <w:szCs w:val="22"/>
          </w:rPr>
          <w:t>www.zdravijakovasen.cz</w:t>
        </w:r>
      </w:hyperlink>
      <w:r>
        <w:rPr>
          <w:rFonts w:ascii="Arial" w:eastAsia="Arial" w:hAnsi="Arial" w:cs="Arial"/>
          <w:sz w:val="22"/>
          <w:szCs w:val="22"/>
        </w:rPr>
        <w:t xml:space="preserve"> .</w:t>
      </w:r>
    </w:p>
    <w:p w14:paraId="211AE7EB" w14:textId="774136FB" w:rsidR="00CD2300" w:rsidRDefault="00CD2300" w:rsidP="00CD2300">
      <w:pPr>
        <w:numPr>
          <w:ilvl w:val="0"/>
          <w:numId w:val="2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Zachování kontinuity komunikace s pojištěnci ZP MV ČR skrze facebookové profily “Zdravotní pojišťovna ministerstva vnitra ČR“ a “Zdraví jako vášeň“ </w:t>
      </w:r>
      <w:r w:rsidRPr="00664948">
        <w:rPr>
          <w:rFonts w:ascii="Arial" w:eastAsia="Arial" w:hAnsi="Arial" w:cs="Arial"/>
          <w:color w:val="000000" w:themeColor="text1"/>
          <w:sz w:val="22"/>
          <w:szCs w:val="22"/>
        </w:rPr>
        <w:t>a profil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ech</w:t>
      </w:r>
      <w:r w:rsidRPr="00664948">
        <w:rPr>
          <w:rFonts w:ascii="Arial" w:eastAsia="Arial" w:hAnsi="Arial" w:cs="Arial"/>
          <w:color w:val="000000" w:themeColor="text1"/>
          <w:sz w:val="22"/>
          <w:szCs w:val="22"/>
        </w:rPr>
        <w:t xml:space="preserve"> na Instagram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u a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LinkedInu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03FEDD3" w14:textId="77777777" w:rsidR="00CD2300" w:rsidRDefault="00CD2300" w:rsidP="00CD2300">
      <w:pPr>
        <w:numPr>
          <w:ilvl w:val="0"/>
          <w:numId w:val="2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Podpora zdravého životního stylu, primárně pohybová výzva Zdravý pohyb – moje výhra.</w:t>
      </w:r>
    </w:p>
    <w:p w14:paraId="4F938E1E" w14:textId="77777777" w:rsidR="00CD2300" w:rsidRPr="001F4A9C" w:rsidRDefault="00CD2300" w:rsidP="00CD2300">
      <w:pPr>
        <w:numPr>
          <w:ilvl w:val="0"/>
          <w:numId w:val="2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Podpora matek a mladých rodin s pomocí webového portálu </w:t>
      </w:r>
      <w:hyperlink r:id="rId14" w:history="1">
        <w:r w:rsidRPr="00FD3521">
          <w:rPr>
            <w:rStyle w:val="Hypertextovodkaz"/>
            <w:rFonts w:ascii="Arial" w:eastAsia="Arial" w:hAnsi="Arial" w:cs="Arial"/>
            <w:sz w:val="22"/>
            <w:szCs w:val="22"/>
          </w:rPr>
          <w:t>Zdravé rodičovství</w:t>
        </w:r>
      </w:hyperlink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AC00643" w14:textId="77777777" w:rsidR="00CD2300" w:rsidRDefault="00CD2300" w:rsidP="00CD2300">
      <w:pPr>
        <w:numPr>
          <w:ilvl w:val="0"/>
          <w:numId w:val="2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Zvyšování povědomí o </w:t>
      </w:r>
      <w:hyperlink r:id="rId15" w:history="1">
        <w:r w:rsidRPr="00FD3521">
          <w:rPr>
            <w:rStyle w:val="Hypertextovodkaz"/>
            <w:rFonts w:ascii="Arial" w:eastAsia="Arial" w:hAnsi="Arial" w:cs="Arial"/>
            <w:sz w:val="22"/>
            <w:szCs w:val="22"/>
          </w:rPr>
          <w:t>výhodách pojištění u ZP MV ČR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63BD31B9" w14:textId="77777777" w:rsidR="00CD2300" w:rsidRDefault="00CD2300" w:rsidP="00CD2300">
      <w:pPr>
        <w:numPr>
          <w:ilvl w:val="0"/>
          <w:numId w:val="2"/>
        </w:num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Zvyšování povědomí o značce, dobrém jménu pojišťovny a jejím spojení s prevencí, zdravým životním stylem a spolehlivým poskytovatelem zdravotního pojištění.</w:t>
      </w:r>
    </w:p>
    <w:p w14:paraId="08A2801D" w14:textId="77777777" w:rsidR="00CD2300" w:rsidRPr="004C3B0D" w:rsidRDefault="00CD2300" w:rsidP="00D15468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CD2300" w:rsidRPr="004C3B0D" w:rsidSect="00E77800">
      <w:headerReference w:type="default" r:id="rId16"/>
      <w:footerReference w:type="default" r:id="rId17"/>
      <w:pgSz w:w="11906" w:h="16838"/>
      <w:pgMar w:top="993" w:right="1418" w:bottom="1135" w:left="1418" w:header="0" w:footer="132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79DF0" w14:textId="77777777" w:rsidR="00DF795B" w:rsidRDefault="004C3B0D">
      <w:r>
        <w:separator/>
      </w:r>
    </w:p>
  </w:endnote>
  <w:endnote w:type="continuationSeparator" w:id="0">
    <w:p w14:paraId="42B0BD47" w14:textId="77777777" w:rsidR="00DF795B" w:rsidRDefault="004C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8BEE" w14:textId="77777777" w:rsidR="009007AA" w:rsidRPr="00CB07AB" w:rsidRDefault="00811C23" w:rsidP="00CB07AB">
    <w:pPr>
      <w:pStyle w:val="Zpat"/>
      <w:rPr>
        <w:rFonts w:eastAsia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02FF" w14:textId="77777777" w:rsidR="00DF795B" w:rsidRDefault="004C3B0D">
      <w:r>
        <w:separator/>
      </w:r>
    </w:p>
  </w:footnote>
  <w:footnote w:type="continuationSeparator" w:id="0">
    <w:p w14:paraId="6D9DA780" w14:textId="77777777" w:rsidR="00DF795B" w:rsidRDefault="004C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5142" w14:textId="77777777" w:rsidR="009007AA" w:rsidRDefault="00811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C37"/>
    <w:multiLevelType w:val="multilevel"/>
    <w:tmpl w:val="A4B64D28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02AE7A31"/>
    <w:multiLevelType w:val="multilevel"/>
    <w:tmpl w:val="EDF0D57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5925661"/>
    <w:multiLevelType w:val="multilevel"/>
    <w:tmpl w:val="8D5A29D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7382780"/>
    <w:multiLevelType w:val="multilevel"/>
    <w:tmpl w:val="1E88B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4" w15:restartNumberingAfterBreak="0">
    <w:nsid w:val="145A7630"/>
    <w:multiLevelType w:val="hybridMultilevel"/>
    <w:tmpl w:val="B9A451FE"/>
    <w:lvl w:ilvl="0" w:tplc="9D24DFC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25FC"/>
    <w:multiLevelType w:val="multilevel"/>
    <w:tmpl w:val="9E34D54C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1A6E12BD"/>
    <w:multiLevelType w:val="multilevel"/>
    <w:tmpl w:val="45D42DE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20CA251E"/>
    <w:multiLevelType w:val="hybridMultilevel"/>
    <w:tmpl w:val="48EE603C"/>
    <w:lvl w:ilvl="0" w:tplc="3B3255C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97BA5"/>
    <w:multiLevelType w:val="multilevel"/>
    <w:tmpl w:val="544EB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9" w15:restartNumberingAfterBreak="0">
    <w:nsid w:val="23907EC8"/>
    <w:multiLevelType w:val="hybridMultilevel"/>
    <w:tmpl w:val="0F98942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293"/>
    <w:multiLevelType w:val="multilevel"/>
    <w:tmpl w:val="724AF30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52D20C70"/>
    <w:multiLevelType w:val="multilevel"/>
    <w:tmpl w:val="9828AE6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2" w15:restartNumberingAfterBreak="0">
    <w:nsid w:val="5E4D7BCC"/>
    <w:multiLevelType w:val="hybridMultilevel"/>
    <w:tmpl w:val="3C3E8F30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186CDE"/>
    <w:multiLevelType w:val="hybridMultilevel"/>
    <w:tmpl w:val="8C7E2E86"/>
    <w:lvl w:ilvl="0" w:tplc="0405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3DB0988"/>
    <w:multiLevelType w:val="multilevel"/>
    <w:tmpl w:val="83084164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675A354C"/>
    <w:multiLevelType w:val="multilevel"/>
    <w:tmpl w:val="D7D0C3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6" w15:restartNumberingAfterBreak="0">
    <w:nsid w:val="686529B8"/>
    <w:multiLevelType w:val="hybridMultilevel"/>
    <w:tmpl w:val="4448D692"/>
    <w:lvl w:ilvl="0" w:tplc="3D262402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653E4"/>
    <w:multiLevelType w:val="hybridMultilevel"/>
    <w:tmpl w:val="9AD45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8881494">
    <w:abstractNumId w:val="8"/>
  </w:num>
  <w:num w:numId="2" w16cid:durableId="270826177">
    <w:abstractNumId w:val="3"/>
  </w:num>
  <w:num w:numId="3" w16cid:durableId="1731613568">
    <w:abstractNumId w:val="15"/>
  </w:num>
  <w:num w:numId="4" w16cid:durableId="1053583716">
    <w:abstractNumId w:val="9"/>
  </w:num>
  <w:num w:numId="5" w16cid:durableId="366830975">
    <w:abstractNumId w:val="11"/>
  </w:num>
  <w:num w:numId="6" w16cid:durableId="693313776">
    <w:abstractNumId w:val="0"/>
  </w:num>
  <w:num w:numId="7" w16cid:durableId="1466656457">
    <w:abstractNumId w:val="13"/>
  </w:num>
  <w:num w:numId="8" w16cid:durableId="1832523050">
    <w:abstractNumId w:val="12"/>
  </w:num>
  <w:num w:numId="9" w16cid:durableId="1051730215">
    <w:abstractNumId w:val="4"/>
  </w:num>
  <w:num w:numId="10" w16cid:durableId="535315275">
    <w:abstractNumId w:val="7"/>
  </w:num>
  <w:num w:numId="11" w16cid:durableId="1358509834">
    <w:abstractNumId w:val="16"/>
  </w:num>
  <w:num w:numId="12" w16cid:durableId="1880363480">
    <w:abstractNumId w:val="14"/>
  </w:num>
  <w:num w:numId="13" w16cid:durableId="1150370181">
    <w:abstractNumId w:val="6"/>
  </w:num>
  <w:num w:numId="14" w16cid:durableId="1394503328">
    <w:abstractNumId w:val="5"/>
  </w:num>
  <w:num w:numId="15" w16cid:durableId="991105328">
    <w:abstractNumId w:val="2"/>
  </w:num>
  <w:num w:numId="16" w16cid:durableId="335152647">
    <w:abstractNumId w:val="10"/>
  </w:num>
  <w:num w:numId="17" w16cid:durableId="1130392234">
    <w:abstractNumId w:val="1"/>
  </w:num>
  <w:num w:numId="18" w16cid:durableId="721751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468"/>
    <w:rsid w:val="000C4190"/>
    <w:rsid w:val="000E58DD"/>
    <w:rsid w:val="001D30D1"/>
    <w:rsid w:val="001F4A9C"/>
    <w:rsid w:val="0034319E"/>
    <w:rsid w:val="004A25C5"/>
    <w:rsid w:val="004C3B0D"/>
    <w:rsid w:val="00642D0C"/>
    <w:rsid w:val="006449CD"/>
    <w:rsid w:val="0079640E"/>
    <w:rsid w:val="0080510B"/>
    <w:rsid w:val="00811C23"/>
    <w:rsid w:val="00892086"/>
    <w:rsid w:val="008F7237"/>
    <w:rsid w:val="00950686"/>
    <w:rsid w:val="009A17C3"/>
    <w:rsid w:val="00A13637"/>
    <w:rsid w:val="00B04407"/>
    <w:rsid w:val="00B95E41"/>
    <w:rsid w:val="00BD4B48"/>
    <w:rsid w:val="00CA6397"/>
    <w:rsid w:val="00CD2300"/>
    <w:rsid w:val="00D15468"/>
    <w:rsid w:val="00D90F74"/>
    <w:rsid w:val="00DB5219"/>
    <w:rsid w:val="00DF795B"/>
    <w:rsid w:val="00E04F32"/>
    <w:rsid w:val="00EC1C16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4615"/>
  <w15:docId w15:val="{1D206D15-2F15-4E12-AF9F-6947EED2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1546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D15468"/>
  </w:style>
  <w:style w:type="character" w:customStyle="1" w:styleId="Internetovodkaz">
    <w:name w:val="Internetový odkaz"/>
    <w:basedOn w:val="Standardnpsmoodstavce"/>
    <w:unhideWhenUsed/>
    <w:rsid w:val="00D1546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154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D15468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5468"/>
    <w:pPr>
      <w:ind w:left="720"/>
      <w:contextualSpacing/>
    </w:pPr>
  </w:style>
  <w:style w:type="paragraph" w:styleId="Zpat">
    <w:name w:val="footer"/>
    <w:basedOn w:val="Normln"/>
    <w:link w:val="ZpatChar"/>
    <w:rsid w:val="00D15468"/>
  </w:style>
  <w:style w:type="character" w:customStyle="1" w:styleId="ZpatChar">
    <w:name w:val="Zápatí Char"/>
    <w:basedOn w:val="Standardnpsmoodstavce"/>
    <w:link w:val="Zpat"/>
    <w:rsid w:val="00D15468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920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208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086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0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086"/>
    <w:rPr>
      <w:rFonts w:ascii="Times New Roman" w:eastAsia="Times New Roman" w:hAnsi="Times New Roman" w:cs="Times New Roman"/>
      <w:b/>
      <w:bCs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190"/>
    <w:rPr>
      <w:rFonts w:ascii="Tahoma" w:eastAsia="Times New Roman" w:hAnsi="Tahoma" w:cs="Tahoma"/>
      <w:color w:val="00000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449CD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4B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4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pmvcr.cz/" TargetMode="External"/><Relationship Id="rId13" Type="http://schemas.openxmlformats.org/officeDocument/2006/relationships/hyperlink" Target="http://www.zdravijakovasen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pmvcr.cz/o-nas/logo-ke-stazeni" TargetMode="External"/><Relationship Id="rId12" Type="http://schemas.openxmlformats.org/officeDocument/2006/relationships/hyperlink" Target="http://www.zpmvcr.cz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pmvcr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pmvcr.cz/pojistenci/vyhody-pro-pojistenc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pmvcr.cz/pojistenci/vyhra-pro-vase-zdravi" TargetMode="External"/><Relationship Id="rId14" Type="http://schemas.openxmlformats.org/officeDocument/2006/relationships/hyperlink" Target="https://www.zdravijakovasen.cz/zdrave-rodicovstv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ČR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Tesinska</dc:creator>
  <cp:lastModifiedBy>Magdaléna Brožová</cp:lastModifiedBy>
  <cp:revision>13</cp:revision>
  <dcterms:created xsi:type="dcterms:W3CDTF">2021-09-01T16:30:00Z</dcterms:created>
  <dcterms:modified xsi:type="dcterms:W3CDTF">2023-11-22T13:40:00Z</dcterms:modified>
</cp:coreProperties>
</file>