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C37" w:rsidRPr="003D6C37" w:rsidRDefault="00ED21D5" w:rsidP="009E217C">
      <w:pPr>
        <w:spacing w:after="0"/>
        <w:jc w:val="both"/>
        <w:rPr>
          <w:rFonts w:ascii="Arial" w:hAnsi="Arial" w:cs="Arial"/>
          <w:b/>
        </w:rPr>
      </w:pPr>
      <w:r w:rsidRPr="006D28E7">
        <w:rPr>
          <w:rFonts w:ascii="Arial" w:hAnsi="Arial" w:cs="Arial"/>
          <w:b/>
        </w:rPr>
        <w:t>Technická specifikace a požadavky na prove</w:t>
      </w:r>
      <w:r w:rsidR="003D6C37">
        <w:rPr>
          <w:rFonts w:ascii="Arial" w:hAnsi="Arial" w:cs="Arial"/>
          <w:b/>
        </w:rPr>
        <w:t xml:space="preserve">dení </w:t>
      </w:r>
      <w:r w:rsidR="003D3E7D" w:rsidRPr="006D28E7">
        <w:rPr>
          <w:rFonts w:ascii="Arial" w:hAnsi="Arial" w:cs="Arial"/>
          <w:b/>
        </w:rPr>
        <w:t>kancelářské židle, která</w:t>
      </w:r>
      <w:r w:rsidR="003D6C37">
        <w:rPr>
          <w:rFonts w:ascii="Arial" w:hAnsi="Arial" w:cs="Arial"/>
          <w:b/>
        </w:rPr>
        <w:t xml:space="preserve"> je </w:t>
      </w:r>
      <w:r w:rsidRPr="006D28E7">
        <w:rPr>
          <w:rFonts w:ascii="Arial" w:hAnsi="Arial" w:cs="Arial"/>
          <w:b/>
        </w:rPr>
        <w:t xml:space="preserve">předmětem nabídky </w:t>
      </w:r>
      <w:r w:rsidR="00175E88">
        <w:rPr>
          <w:rFonts w:ascii="Arial" w:hAnsi="Arial" w:cs="Arial"/>
          <w:b/>
        </w:rPr>
        <w:t>účastníka zadávacího řízení</w:t>
      </w:r>
      <w:r w:rsidR="00175E88" w:rsidRPr="006D28E7">
        <w:rPr>
          <w:rFonts w:ascii="Arial" w:hAnsi="Arial" w:cs="Arial"/>
          <w:b/>
        </w:rPr>
        <w:t xml:space="preserve"> </w:t>
      </w:r>
      <w:r w:rsidR="003D3E7D" w:rsidRPr="006D28E7">
        <w:rPr>
          <w:rFonts w:ascii="Arial" w:hAnsi="Arial" w:cs="Arial"/>
          <w:b/>
        </w:rPr>
        <w:t>veřejn</w:t>
      </w:r>
      <w:r w:rsidR="00175E88">
        <w:rPr>
          <w:rFonts w:ascii="Arial" w:hAnsi="Arial" w:cs="Arial"/>
          <w:b/>
        </w:rPr>
        <w:t>é</w:t>
      </w:r>
      <w:r w:rsidR="003D3E7D" w:rsidRPr="006D28E7">
        <w:rPr>
          <w:rFonts w:ascii="Arial" w:hAnsi="Arial" w:cs="Arial"/>
          <w:b/>
        </w:rPr>
        <w:t xml:space="preserve"> zakázk</w:t>
      </w:r>
      <w:r w:rsidR="00175E88">
        <w:rPr>
          <w:rFonts w:ascii="Arial" w:hAnsi="Arial" w:cs="Arial"/>
          <w:b/>
        </w:rPr>
        <w:t>y</w:t>
      </w:r>
      <w:r w:rsidR="003D3E7D" w:rsidRPr="006D28E7">
        <w:rPr>
          <w:rFonts w:ascii="Arial" w:hAnsi="Arial" w:cs="Arial"/>
          <w:b/>
        </w:rPr>
        <w:t xml:space="preserve"> „Dodávky kancelářských židlí pro </w:t>
      </w:r>
      <w:r w:rsidRPr="006D28E7">
        <w:rPr>
          <w:rFonts w:ascii="Arial" w:hAnsi="Arial" w:cs="Arial"/>
          <w:b/>
        </w:rPr>
        <w:t>ZP</w:t>
      </w:r>
      <w:r w:rsidR="003D6C37">
        <w:rPr>
          <w:rFonts w:ascii="Arial" w:hAnsi="Arial" w:cs="Arial"/>
          <w:b/>
        </w:rPr>
        <w:t xml:space="preserve"> </w:t>
      </w:r>
      <w:r w:rsidRPr="006D28E7">
        <w:rPr>
          <w:rFonts w:ascii="Arial" w:hAnsi="Arial" w:cs="Arial"/>
          <w:b/>
        </w:rPr>
        <w:t>MV ČR“</w:t>
      </w: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  <w:bookmarkStart w:id="0" w:name="_GoBack"/>
      <w:bookmarkEnd w:id="0"/>
    </w:p>
    <w:p w:rsidR="003D3E7D" w:rsidRDefault="003D6C37" w:rsidP="009E217C">
      <w:pPr>
        <w:spacing w:after="0"/>
        <w:jc w:val="both"/>
      </w:pPr>
      <w:r>
        <w:rPr>
          <w:rFonts w:ascii="Arial" w:hAnsi="Arial" w:cs="Arial"/>
          <w:b/>
        </w:rPr>
        <w:t>Typ</w:t>
      </w:r>
    </w:p>
    <w:p w:rsidR="003D6C37" w:rsidRPr="00ED21D5" w:rsidRDefault="003D3E7D" w:rsidP="009E217C">
      <w:pPr>
        <w:spacing w:after="0"/>
        <w:jc w:val="both"/>
        <w:rPr>
          <w:rFonts w:ascii="Arial" w:hAnsi="Arial" w:cs="Arial"/>
        </w:rPr>
      </w:pPr>
      <w:r w:rsidRPr="003D3E7D">
        <w:rPr>
          <w:rFonts w:ascii="Arial" w:hAnsi="Arial" w:cs="Arial"/>
        </w:rPr>
        <w:t>Kancelářská židle se síťovaným opěrákem s vyšším za</w:t>
      </w:r>
      <w:r w:rsidR="003A2E3B">
        <w:rPr>
          <w:rFonts w:ascii="Arial" w:hAnsi="Arial" w:cs="Arial"/>
        </w:rPr>
        <w:t xml:space="preserve">tížením. </w:t>
      </w: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</w:p>
    <w:p w:rsidR="00E47F29" w:rsidRDefault="003D3E7D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Sedák</w:t>
      </w:r>
      <w:r w:rsidR="00ED21D5" w:rsidRPr="00ED21D5">
        <w:rPr>
          <w:rFonts w:ascii="Arial" w:hAnsi="Arial" w:cs="Arial"/>
        </w:rPr>
        <w:tab/>
      </w:r>
      <w:r w:rsidR="00E47F29">
        <w:rPr>
          <w:rFonts w:ascii="Arial" w:hAnsi="Arial" w:cs="Arial"/>
        </w:rPr>
        <w:t xml:space="preserve">     </w:t>
      </w:r>
    </w:p>
    <w:p w:rsidR="00ED21D5" w:rsidRPr="00ED21D5" w:rsidRDefault="003D6C37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3D3E7D" w:rsidRPr="003D3E7D">
        <w:rPr>
          <w:rFonts w:ascii="Arial" w:hAnsi="Arial" w:cs="Arial"/>
        </w:rPr>
        <w:t>rgonomicky tvarovaný, čalouněný,</w:t>
      </w:r>
      <w:r w:rsidR="00713F48">
        <w:rPr>
          <w:rFonts w:ascii="Arial" w:hAnsi="Arial" w:cs="Arial"/>
        </w:rPr>
        <w:t xml:space="preserve"> prošitý,</w:t>
      </w:r>
      <w:r w:rsidR="003D3E7D" w:rsidRPr="003D3E7D">
        <w:rPr>
          <w:rFonts w:ascii="Arial" w:hAnsi="Arial" w:cs="Arial"/>
        </w:rPr>
        <w:t xml:space="preserve"> po bocích a zezadu </w:t>
      </w:r>
      <w:r w:rsidR="00713F48">
        <w:rPr>
          <w:rFonts w:ascii="Arial" w:hAnsi="Arial" w:cs="Arial"/>
        </w:rPr>
        <w:t xml:space="preserve">modrý dle vzorníku </w:t>
      </w:r>
      <w:proofErr w:type="spellStart"/>
      <w:r w:rsidR="00713F48">
        <w:rPr>
          <w:rFonts w:ascii="Arial" w:hAnsi="Arial" w:cs="Arial"/>
        </w:rPr>
        <w:t>Pantone</w:t>
      </w:r>
      <w:proofErr w:type="spellEnd"/>
      <w:r w:rsidR="00713F48">
        <w:rPr>
          <w:rFonts w:ascii="Arial" w:hAnsi="Arial" w:cs="Arial"/>
        </w:rPr>
        <w:t xml:space="preserve"> 294C, </w:t>
      </w:r>
      <w:r w:rsidR="003D3E7D">
        <w:rPr>
          <w:rFonts w:ascii="Arial" w:hAnsi="Arial" w:cs="Arial"/>
        </w:rPr>
        <w:t>zpředu ohnutý dolu.  P</w:t>
      </w:r>
      <w:r w:rsidR="003D3E7D" w:rsidRPr="003D3E7D">
        <w:rPr>
          <w:rFonts w:ascii="Arial" w:hAnsi="Arial" w:cs="Arial"/>
        </w:rPr>
        <w:t>ro zvýšení nosnosti a odolnosti vyztužen deví</w:t>
      </w:r>
      <w:r w:rsidR="003D3E7D">
        <w:rPr>
          <w:rFonts w:ascii="Arial" w:hAnsi="Arial" w:cs="Arial"/>
        </w:rPr>
        <w:t>tivrstvou překližkou. Z</w:t>
      </w:r>
      <w:r w:rsidR="003D3E7D" w:rsidRPr="003D3E7D">
        <w:rPr>
          <w:rFonts w:ascii="Arial" w:hAnsi="Arial" w:cs="Arial"/>
        </w:rPr>
        <w:t xml:space="preserve">espodu čalouněný </w:t>
      </w:r>
      <w:r w:rsidR="003D3E7D">
        <w:rPr>
          <w:rFonts w:ascii="Arial" w:hAnsi="Arial" w:cs="Arial"/>
        </w:rPr>
        <w:t xml:space="preserve">technickou tkaninou. </w:t>
      </w:r>
      <w:r w:rsidR="00991471">
        <w:rPr>
          <w:rFonts w:ascii="Arial" w:hAnsi="Arial" w:cs="Arial"/>
        </w:rPr>
        <w:t>Výplň z lité studené pěny.</w:t>
      </w:r>
    </w:p>
    <w:p w:rsidR="00ED21D5" w:rsidRPr="00ED21D5" w:rsidRDefault="00D272DF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Šířka:  460 – 560 </w:t>
      </w:r>
      <w:r w:rsidR="004A1E34">
        <w:rPr>
          <w:rFonts w:ascii="Arial" w:hAnsi="Arial" w:cs="Arial"/>
        </w:rPr>
        <w:t>mm</w:t>
      </w:r>
    </w:p>
    <w:p w:rsidR="003D6C37" w:rsidRDefault="004A1E34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Hloubka</w:t>
      </w:r>
      <w:r w:rsidR="00ED21D5" w:rsidRPr="00ED21D5">
        <w:rPr>
          <w:rFonts w:ascii="Arial" w:hAnsi="Arial" w:cs="Arial"/>
        </w:rPr>
        <w:t>:</w:t>
      </w:r>
      <w:r w:rsidR="00D272DF">
        <w:rPr>
          <w:rFonts w:ascii="Arial" w:hAnsi="Arial" w:cs="Arial"/>
        </w:rPr>
        <w:t xml:space="preserve">  480 – 520</w:t>
      </w:r>
      <w:r>
        <w:rPr>
          <w:rFonts w:ascii="Arial" w:hAnsi="Arial" w:cs="Arial"/>
        </w:rPr>
        <w:t xml:space="preserve"> mm</w:t>
      </w: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</w:p>
    <w:p w:rsidR="004A1E34" w:rsidRPr="004A1E34" w:rsidRDefault="003D6C37" w:rsidP="009E217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Opěradlo</w:t>
      </w:r>
    </w:p>
    <w:p w:rsidR="004A1E34" w:rsidRPr="00ED21D5" w:rsidRDefault="004A1E34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4A1E34">
        <w:rPr>
          <w:rFonts w:ascii="Arial" w:hAnsi="Arial" w:cs="Arial"/>
        </w:rPr>
        <w:t>lastový rám hranatého tvaru zezadu s výztuhou ve tvaru Y čalouněn</w:t>
      </w:r>
      <w:r>
        <w:rPr>
          <w:rFonts w:ascii="Arial" w:hAnsi="Arial" w:cs="Arial"/>
        </w:rPr>
        <w:t>ý technickou síťovinou. Výškově stavitelné</w:t>
      </w:r>
      <w:r w:rsidRPr="004A1E34">
        <w:rPr>
          <w:rFonts w:ascii="Arial" w:hAnsi="Arial" w:cs="Arial"/>
        </w:rPr>
        <w:t xml:space="preserve"> ve zvolené poloze zajištěný zámkem. Podhlavník </w:t>
      </w:r>
      <w:r>
        <w:rPr>
          <w:rFonts w:ascii="Arial" w:hAnsi="Arial" w:cs="Arial"/>
        </w:rPr>
        <w:t>3D stavitelný</w:t>
      </w:r>
      <w:r w:rsidR="003D6C3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4A1E34">
        <w:rPr>
          <w:rFonts w:ascii="Arial" w:hAnsi="Arial" w:cs="Arial"/>
        </w:rPr>
        <w:t>Samostatně výškově stavite</w:t>
      </w:r>
      <w:r>
        <w:rPr>
          <w:rFonts w:ascii="Arial" w:hAnsi="Arial" w:cs="Arial"/>
        </w:rPr>
        <w:t xml:space="preserve">lná bederní opěrka. </w:t>
      </w:r>
    </w:p>
    <w:p w:rsidR="00ED21D5" w:rsidRPr="00ED21D5" w:rsidRDefault="004A1E34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Šířka</w:t>
      </w:r>
      <w:r w:rsidR="00ED21D5" w:rsidRPr="00ED21D5">
        <w:rPr>
          <w:rFonts w:ascii="Arial" w:hAnsi="Arial" w:cs="Arial"/>
        </w:rPr>
        <w:t>:</w:t>
      </w:r>
      <w:r w:rsidR="00ED21D5" w:rsidRPr="00ED21D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460</w:t>
      </w:r>
      <w:r w:rsidR="00D272DF">
        <w:rPr>
          <w:rFonts w:ascii="Arial" w:hAnsi="Arial" w:cs="Arial"/>
        </w:rPr>
        <w:t xml:space="preserve"> – 520 </w:t>
      </w:r>
      <w:r>
        <w:rPr>
          <w:rFonts w:ascii="Arial" w:hAnsi="Arial" w:cs="Arial"/>
        </w:rPr>
        <w:t xml:space="preserve">mm </w:t>
      </w:r>
    </w:p>
    <w:p w:rsidR="003D6C37" w:rsidRDefault="004A1E34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Výška nastavení: 580 – 630 mm</w:t>
      </w: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</w:p>
    <w:p w:rsidR="004A1E34" w:rsidRPr="004A1E34" w:rsidRDefault="003D6C37" w:rsidP="009E217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Potah</w:t>
      </w:r>
    </w:p>
    <w:p w:rsidR="003D6C37" w:rsidRPr="00ED21D5" w:rsidRDefault="003A2E3B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Barva</w:t>
      </w:r>
      <w:r w:rsidR="00713F48">
        <w:rPr>
          <w:rFonts w:ascii="Arial" w:hAnsi="Arial" w:cs="Arial"/>
        </w:rPr>
        <w:t xml:space="preserve"> černá, po bocích a zezadu sedáku </w:t>
      </w:r>
      <w:r>
        <w:rPr>
          <w:rFonts w:ascii="Arial" w:hAnsi="Arial" w:cs="Arial"/>
        </w:rPr>
        <w:t>modrá</w:t>
      </w:r>
      <w:r w:rsidR="00713F48">
        <w:rPr>
          <w:rFonts w:ascii="Arial" w:hAnsi="Arial" w:cs="Arial"/>
        </w:rPr>
        <w:t xml:space="preserve"> (</w:t>
      </w:r>
      <w:proofErr w:type="spellStart"/>
      <w:r w:rsidR="00713F48">
        <w:rPr>
          <w:rFonts w:ascii="Arial" w:hAnsi="Arial" w:cs="Arial"/>
        </w:rPr>
        <w:t>Pantone</w:t>
      </w:r>
      <w:proofErr w:type="spellEnd"/>
      <w:r w:rsidR="00713F48">
        <w:rPr>
          <w:rFonts w:ascii="Arial" w:hAnsi="Arial" w:cs="Arial"/>
        </w:rPr>
        <w:t xml:space="preserve"> 294c)</w:t>
      </w:r>
      <w:r>
        <w:rPr>
          <w:rFonts w:ascii="Arial" w:hAnsi="Arial" w:cs="Arial"/>
        </w:rPr>
        <w:t>, v</w:t>
      </w:r>
      <w:r w:rsidR="004A1E34" w:rsidRPr="004A1E34">
        <w:rPr>
          <w:rFonts w:ascii="Arial" w:hAnsi="Arial" w:cs="Arial"/>
        </w:rPr>
        <w:t xml:space="preserve">ysoce odolný proti oděru (minimálně 150.000 </w:t>
      </w:r>
      <w:proofErr w:type="spellStart"/>
      <w:r w:rsidR="004A1E34" w:rsidRPr="004A1E34">
        <w:rPr>
          <w:rFonts w:ascii="Arial" w:hAnsi="Arial" w:cs="Arial"/>
        </w:rPr>
        <w:t>Martindale</w:t>
      </w:r>
      <w:proofErr w:type="spellEnd"/>
      <w:r w:rsidR="004A1E34" w:rsidRPr="004A1E34">
        <w:rPr>
          <w:rFonts w:ascii="Arial" w:hAnsi="Arial" w:cs="Arial"/>
        </w:rPr>
        <w:t>). Stálobarevnost skupina 6, stálost při tření 4-5, gramáž minimálně 250g/m², složení 100% polyester. Odolnost proti ohni BS EN 1021 – 1,2:2006, CRIB 5, BS 7176:1995, A</w:t>
      </w:r>
      <w:r>
        <w:rPr>
          <w:rFonts w:ascii="Arial" w:hAnsi="Arial" w:cs="Arial"/>
        </w:rPr>
        <w:t>M 18 NF D 60013.</w:t>
      </w: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</w:p>
    <w:p w:rsidR="003D6C37" w:rsidRDefault="003A2E3B" w:rsidP="009E217C">
      <w:pPr>
        <w:spacing w:after="0"/>
        <w:jc w:val="both"/>
        <w:rPr>
          <w:rFonts w:ascii="Arial" w:hAnsi="Arial" w:cs="Arial"/>
          <w:b/>
        </w:rPr>
      </w:pPr>
      <w:r w:rsidRPr="003A2E3B">
        <w:rPr>
          <w:rFonts w:ascii="Arial" w:hAnsi="Arial" w:cs="Arial"/>
          <w:b/>
        </w:rPr>
        <w:t>Mec</w:t>
      </w:r>
      <w:r w:rsidR="003D6C37">
        <w:rPr>
          <w:rFonts w:ascii="Arial" w:hAnsi="Arial" w:cs="Arial"/>
          <w:b/>
        </w:rPr>
        <w:t>hanika</w:t>
      </w:r>
    </w:p>
    <w:p w:rsidR="003D6C37" w:rsidRPr="00D272DF" w:rsidRDefault="003A2E3B" w:rsidP="009E217C">
      <w:pPr>
        <w:spacing w:after="0"/>
        <w:jc w:val="both"/>
        <w:rPr>
          <w:rFonts w:ascii="Arial" w:hAnsi="Arial" w:cs="Arial"/>
        </w:rPr>
      </w:pPr>
      <w:r w:rsidRPr="003A2E3B">
        <w:rPr>
          <w:rFonts w:ascii="Arial" w:hAnsi="Arial" w:cs="Arial"/>
        </w:rPr>
        <w:t xml:space="preserve">Synchronní mechanika s </w:t>
      </w:r>
      <w:proofErr w:type="gramStart"/>
      <w:r w:rsidRPr="003A2E3B">
        <w:rPr>
          <w:rFonts w:ascii="Arial" w:hAnsi="Arial" w:cs="Arial"/>
        </w:rPr>
        <w:t>aretací v 5-ti</w:t>
      </w:r>
      <w:proofErr w:type="gramEnd"/>
      <w:r w:rsidRPr="003A2E3B">
        <w:rPr>
          <w:rFonts w:ascii="Arial" w:hAnsi="Arial" w:cs="Arial"/>
        </w:rPr>
        <w:t xml:space="preserve"> polohách. Plynulé nastavení protitlaku zádové opěry. Plynový píst pro výškové nastavení. </w:t>
      </w:r>
      <w:r>
        <w:rPr>
          <w:rFonts w:ascii="Arial" w:hAnsi="Arial" w:cs="Arial"/>
        </w:rPr>
        <w:t xml:space="preserve"> Pětiramenný k</w:t>
      </w:r>
      <w:r w:rsidRPr="003A2E3B">
        <w:rPr>
          <w:rFonts w:ascii="Arial" w:hAnsi="Arial" w:cs="Arial"/>
        </w:rPr>
        <w:t xml:space="preserve">říž </w:t>
      </w:r>
      <w:r>
        <w:rPr>
          <w:rFonts w:ascii="Arial" w:hAnsi="Arial" w:cs="Arial"/>
        </w:rPr>
        <w:t xml:space="preserve">podvozku </w:t>
      </w:r>
      <w:r w:rsidRPr="003A2E3B">
        <w:rPr>
          <w:rFonts w:ascii="Arial" w:hAnsi="Arial" w:cs="Arial"/>
        </w:rPr>
        <w:t>hranatého tvaru</w:t>
      </w:r>
      <w:r>
        <w:rPr>
          <w:rFonts w:ascii="Arial" w:hAnsi="Arial" w:cs="Arial"/>
        </w:rPr>
        <w:t xml:space="preserve">, </w:t>
      </w:r>
      <w:r w:rsidRPr="003A2E3B">
        <w:rPr>
          <w:rFonts w:ascii="Arial" w:hAnsi="Arial" w:cs="Arial"/>
        </w:rPr>
        <w:t>nylonový s kov</w:t>
      </w:r>
      <w:r>
        <w:rPr>
          <w:rFonts w:ascii="Arial" w:hAnsi="Arial" w:cs="Arial"/>
        </w:rPr>
        <w:t>ov</w:t>
      </w:r>
      <w:r w:rsidRPr="003A2E3B">
        <w:rPr>
          <w:rFonts w:ascii="Arial" w:hAnsi="Arial" w:cs="Arial"/>
        </w:rPr>
        <w:t>ou vložkou pro uchycení p</w:t>
      </w:r>
      <w:r>
        <w:rPr>
          <w:rFonts w:ascii="Arial" w:hAnsi="Arial" w:cs="Arial"/>
        </w:rPr>
        <w:t xml:space="preserve">ístu Ø </w:t>
      </w:r>
      <w:r w:rsidR="006D28E7">
        <w:rPr>
          <w:rFonts w:ascii="Arial" w:hAnsi="Arial" w:cs="Arial"/>
        </w:rPr>
        <w:t xml:space="preserve">min. </w:t>
      </w:r>
      <w:r>
        <w:rPr>
          <w:rFonts w:ascii="Arial" w:hAnsi="Arial" w:cs="Arial"/>
        </w:rPr>
        <w:t>640 mm, kolečka na měkký povrch. Výškově stavitelné područky s měkčeným povrchem.</w:t>
      </w:r>
    </w:p>
    <w:p w:rsidR="009E217C" w:rsidRDefault="009E217C" w:rsidP="009E217C">
      <w:pPr>
        <w:spacing w:after="0"/>
        <w:jc w:val="both"/>
        <w:rPr>
          <w:rFonts w:ascii="Arial" w:hAnsi="Arial" w:cs="Arial"/>
          <w:b/>
        </w:rPr>
      </w:pPr>
    </w:p>
    <w:p w:rsidR="00ED21D5" w:rsidRPr="003A2E3B" w:rsidRDefault="00D272DF" w:rsidP="009E217C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Nosnost</w:t>
      </w:r>
    </w:p>
    <w:p w:rsidR="00991471" w:rsidRDefault="003A2E3B" w:rsidP="009E217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Minimálně 150 kg</w:t>
      </w:r>
      <w:r w:rsidR="003D6414">
        <w:rPr>
          <w:rFonts w:ascii="Arial" w:hAnsi="Arial" w:cs="Arial"/>
        </w:rPr>
        <w:t xml:space="preserve"> </w:t>
      </w:r>
    </w:p>
    <w:p w:rsidR="003A2E3B" w:rsidRPr="00991471" w:rsidRDefault="003D6C37" w:rsidP="009E217C">
      <w:pPr>
        <w:spacing w:after="0"/>
        <w:jc w:val="both"/>
        <w:rPr>
          <w:rFonts w:ascii="Arial" w:hAnsi="Arial" w:cs="Arial"/>
        </w:rPr>
      </w:pPr>
      <w:r w:rsidRPr="00991471">
        <w:rPr>
          <w:rFonts w:ascii="Arial" w:hAnsi="Arial" w:cs="Arial"/>
        </w:rPr>
        <w:tab/>
      </w:r>
    </w:p>
    <w:p w:rsidR="00E45D68" w:rsidRPr="00D272DF" w:rsidRDefault="00E45D68" w:rsidP="009E217C">
      <w:pPr>
        <w:spacing w:after="0"/>
        <w:jc w:val="both"/>
        <w:rPr>
          <w:rFonts w:ascii="Arial" w:hAnsi="Arial" w:cs="Arial"/>
        </w:rPr>
      </w:pPr>
    </w:p>
    <w:sectPr w:rsidR="00E45D68" w:rsidRPr="00D272DF" w:rsidSect="00DC14D0">
      <w:headerReference w:type="default" r:id="rId9"/>
      <w:footerReference w:type="default" r:id="rId10"/>
      <w:pgSz w:w="11906" w:h="16838"/>
      <w:pgMar w:top="1276" w:right="1416" w:bottom="709" w:left="1418" w:header="708" w:footer="42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B2F" w:rsidRDefault="00544B2F" w:rsidP="00C06BD8">
      <w:pPr>
        <w:spacing w:after="0" w:line="240" w:lineRule="auto"/>
      </w:pPr>
      <w:r>
        <w:separator/>
      </w:r>
    </w:p>
  </w:endnote>
  <w:endnote w:type="continuationSeparator" w:id="0">
    <w:p w:rsidR="00544B2F" w:rsidRDefault="00544B2F" w:rsidP="00C06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DDC" w:rsidRPr="009E217C" w:rsidRDefault="00253DDC">
    <w:pPr>
      <w:pStyle w:val="Zpat"/>
      <w:jc w:val="center"/>
      <w:rPr>
        <w:rFonts w:ascii="Arial" w:hAnsi="Arial" w:cs="Arial"/>
        <w:sz w:val="16"/>
        <w:szCs w:val="16"/>
      </w:rPr>
    </w:pPr>
    <w:r w:rsidRPr="009E217C">
      <w:rPr>
        <w:rFonts w:ascii="Arial" w:hAnsi="Arial" w:cs="Arial"/>
        <w:sz w:val="16"/>
        <w:szCs w:val="16"/>
      </w:rPr>
      <w:fldChar w:fldCharType="begin"/>
    </w:r>
    <w:r w:rsidRPr="009E217C">
      <w:rPr>
        <w:rFonts w:ascii="Arial" w:hAnsi="Arial" w:cs="Arial"/>
        <w:sz w:val="16"/>
        <w:szCs w:val="16"/>
      </w:rPr>
      <w:instrText>PAGE   \* MERGEFORMAT</w:instrText>
    </w:r>
    <w:r w:rsidRPr="009E217C">
      <w:rPr>
        <w:rFonts w:ascii="Arial" w:hAnsi="Arial" w:cs="Arial"/>
        <w:sz w:val="16"/>
        <w:szCs w:val="16"/>
      </w:rPr>
      <w:fldChar w:fldCharType="separate"/>
    </w:r>
    <w:r w:rsidR="009E217C">
      <w:rPr>
        <w:rFonts w:ascii="Arial" w:hAnsi="Arial" w:cs="Arial"/>
        <w:noProof/>
        <w:sz w:val="16"/>
        <w:szCs w:val="16"/>
      </w:rPr>
      <w:t>1</w:t>
    </w:r>
    <w:r w:rsidRPr="009E217C">
      <w:rPr>
        <w:rFonts w:ascii="Arial" w:hAnsi="Arial" w:cs="Arial"/>
        <w:sz w:val="16"/>
        <w:szCs w:val="16"/>
      </w:rPr>
      <w:fldChar w:fldCharType="end"/>
    </w:r>
    <w:r w:rsidRPr="009E217C">
      <w:rPr>
        <w:rFonts w:ascii="Arial" w:hAnsi="Arial" w:cs="Arial"/>
        <w:sz w:val="16"/>
        <w:szCs w:val="16"/>
      </w:rPr>
      <w:t>/</w:t>
    </w:r>
    <w:r>
      <w:rPr>
        <w:rFonts w:ascii="Arial" w:hAnsi="Arial" w:cs="Arial"/>
        <w:sz w:val="16"/>
        <w:szCs w:val="16"/>
      </w:rPr>
      <w:t>1</w:t>
    </w:r>
  </w:p>
  <w:p w:rsidR="00253DDC" w:rsidRDefault="00253D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B2F" w:rsidRDefault="00544B2F" w:rsidP="00C06BD8">
      <w:pPr>
        <w:spacing w:after="0" w:line="240" w:lineRule="auto"/>
      </w:pPr>
      <w:r>
        <w:separator/>
      </w:r>
    </w:p>
  </w:footnote>
  <w:footnote w:type="continuationSeparator" w:id="0">
    <w:p w:rsidR="00544B2F" w:rsidRDefault="00544B2F" w:rsidP="00C06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DDC" w:rsidRPr="009E217C" w:rsidRDefault="00253DDC">
    <w:pPr>
      <w:pStyle w:val="Zhlav"/>
      <w:rPr>
        <w:rFonts w:ascii="Arial" w:hAnsi="Arial" w:cs="Arial"/>
        <w:sz w:val="20"/>
        <w:szCs w:val="20"/>
      </w:rPr>
    </w:pPr>
    <w:r>
      <w:tab/>
    </w:r>
    <w:r>
      <w:tab/>
    </w:r>
    <w:r w:rsidRPr="009E217C">
      <w:rPr>
        <w:rFonts w:ascii="Arial" w:hAnsi="Arial" w:cs="Arial"/>
        <w:sz w:val="20"/>
        <w:szCs w:val="20"/>
      </w:rPr>
      <w:t>Příloha č. 1 Rámcové kupní smlouvy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434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2604879"/>
    <w:multiLevelType w:val="multilevel"/>
    <w:tmpl w:val="8042EFF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056A51C1"/>
    <w:multiLevelType w:val="hybridMultilevel"/>
    <w:tmpl w:val="9D9A8402"/>
    <w:lvl w:ilvl="0" w:tplc="B186F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E451B"/>
    <w:multiLevelType w:val="hybridMultilevel"/>
    <w:tmpl w:val="B7F4AEE2"/>
    <w:lvl w:ilvl="0" w:tplc="B186F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14406"/>
    <w:multiLevelType w:val="hybridMultilevel"/>
    <w:tmpl w:val="6F7C84C6"/>
    <w:lvl w:ilvl="0" w:tplc="B186F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1B74A6"/>
    <w:multiLevelType w:val="hybridMultilevel"/>
    <w:tmpl w:val="320A16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FA5AA2"/>
    <w:multiLevelType w:val="hybridMultilevel"/>
    <w:tmpl w:val="A04E7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E3619"/>
    <w:multiLevelType w:val="hybridMultilevel"/>
    <w:tmpl w:val="FCD069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8C32C0"/>
    <w:multiLevelType w:val="hybridMultilevel"/>
    <w:tmpl w:val="BF6E53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D71AE"/>
    <w:multiLevelType w:val="hybridMultilevel"/>
    <w:tmpl w:val="94BC5FF2"/>
    <w:lvl w:ilvl="0" w:tplc="04050019">
      <w:start w:val="1"/>
      <w:numFmt w:val="lowerLetter"/>
      <w:lvlText w:val="%1.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2D92071D"/>
    <w:multiLevelType w:val="hybridMultilevel"/>
    <w:tmpl w:val="59D487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4713C1"/>
    <w:multiLevelType w:val="hybridMultilevel"/>
    <w:tmpl w:val="11D69954"/>
    <w:lvl w:ilvl="0" w:tplc="53C2CBC8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2761747"/>
    <w:multiLevelType w:val="hybridMultilevel"/>
    <w:tmpl w:val="5B42639E"/>
    <w:lvl w:ilvl="0" w:tplc="B186F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6F36E6"/>
    <w:multiLevelType w:val="hybridMultilevel"/>
    <w:tmpl w:val="8444959A"/>
    <w:lvl w:ilvl="0" w:tplc="1EAE73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A2F24"/>
    <w:multiLevelType w:val="hybridMultilevel"/>
    <w:tmpl w:val="5D0AC2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952C0"/>
    <w:multiLevelType w:val="hybridMultilevel"/>
    <w:tmpl w:val="2200E04E"/>
    <w:lvl w:ilvl="0" w:tplc="DD4428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33AFC"/>
    <w:multiLevelType w:val="hybridMultilevel"/>
    <w:tmpl w:val="B6DA4240"/>
    <w:lvl w:ilvl="0" w:tplc="AF06277A">
      <w:start w:val="1"/>
      <w:numFmt w:val="lowerRoman"/>
      <w:lvlText w:val="(%1)"/>
      <w:lvlJc w:val="left"/>
      <w:pPr>
        <w:ind w:left="2275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35" w:hanging="360"/>
      </w:pPr>
    </w:lvl>
    <w:lvl w:ilvl="2" w:tplc="0405001B" w:tentative="1">
      <w:start w:val="1"/>
      <w:numFmt w:val="lowerRoman"/>
      <w:lvlText w:val="%3."/>
      <w:lvlJc w:val="right"/>
      <w:pPr>
        <w:ind w:left="3355" w:hanging="180"/>
      </w:pPr>
    </w:lvl>
    <w:lvl w:ilvl="3" w:tplc="0405000F" w:tentative="1">
      <w:start w:val="1"/>
      <w:numFmt w:val="decimal"/>
      <w:lvlText w:val="%4."/>
      <w:lvlJc w:val="left"/>
      <w:pPr>
        <w:ind w:left="4075" w:hanging="360"/>
      </w:pPr>
    </w:lvl>
    <w:lvl w:ilvl="4" w:tplc="04050019" w:tentative="1">
      <w:start w:val="1"/>
      <w:numFmt w:val="lowerLetter"/>
      <w:lvlText w:val="%5."/>
      <w:lvlJc w:val="left"/>
      <w:pPr>
        <w:ind w:left="4795" w:hanging="360"/>
      </w:pPr>
    </w:lvl>
    <w:lvl w:ilvl="5" w:tplc="0405001B" w:tentative="1">
      <w:start w:val="1"/>
      <w:numFmt w:val="lowerRoman"/>
      <w:lvlText w:val="%6."/>
      <w:lvlJc w:val="right"/>
      <w:pPr>
        <w:ind w:left="5515" w:hanging="180"/>
      </w:pPr>
    </w:lvl>
    <w:lvl w:ilvl="6" w:tplc="0405000F" w:tentative="1">
      <w:start w:val="1"/>
      <w:numFmt w:val="decimal"/>
      <w:lvlText w:val="%7."/>
      <w:lvlJc w:val="left"/>
      <w:pPr>
        <w:ind w:left="6235" w:hanging="360"/>
      </w:pPr>
    </w:lvl>
    <w:lvl w:ilvl="7" w:tplc="04050019" w:tentative="1">
      <w:start w:val="1"/>
      <w:numFmt w:val="lowerLetter"/>
      <w:lvlText w:val="%8."/>
      <w:lvlJc w:val="left"/>
      <w:pPr>
        <w:ind w:left="6955" w:hanging="360"/>
      </w:pPr>
    </w:lvl>
    <w:lvl w:ilvl="8" w:tplc="0405001B" w:tentative="1">
      <w:start w:val="1"/>
      <w:numFmt w:val="lowerRoman"/>
      <w:lvlText w:val="%9."/>
      <w:lvlJc w:val="right"/>
      <w:pPr>
        <w:ind w:left="7675" w:hanging="180"/>
      </w:pPr>
    </w:lvl>
  </w:abstractNum>
  <w:abstractNum w:abstractNumId="17">
    <w:nsid w:val="4986502C"/>
    <w:multiLevelType w:val="hybridMultilevel"/>
    <w:tmpl w:val="BF6E53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3063F8"/>
    <w:multiLevelType w:val="hybridMultilevel"/>
    <w:tmpl w:val="BBA4236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5532B50"/>
    <w:multiLevelType w:val="multilevel"/>
    <w:tmpl w:val="7892D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6B36BD3"/>
    <w:multiLevelType w:val="hybridMultilevel"/>
    <w:tmpl w:val="6E7AD50C"/>
    <w:lvl w:ilvl="0" w:tplc="23DE4E34">
      <w:start w:val="4"/>
      <w:numFmt w:val="bullet"/>
      <w:lvlText w:val="-"/>
      <w:lvlJc w:val="left"/>
      <w:pPr>
        <w:ind w:left="177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1">
    <w:nsid w:val="59D20502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rFonts w:ascii="Arial" w:hAnsi="Arial" w:cs="Arial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728" w:hanging="648"/>
      </w:pPr>
      <w:rPr>
        <w:rFonts w:ascii="Arial" w:hAnsi="Arial" w:cs="Arial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2">
    <w:nsid w:val="5AB92E18"/>
    <w:multiLevelType w:val="hybridMultilevel"/>
    <w:tmpl w:val="57D86A80"/>
    <w:lvl w:ilvl="0" w:tplc="976C9082">
      <w:start w:val="6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1251D07"/>
    <w:multiLevelType w:val="hybridMultilevel"/>
    <w:tmpl w:val="52C00C5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789422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6022326"/>
    <w:multiLevelType w:val="hybridMultilevel"/>
    <w:tmpl w:val="54E8A030"/>
    <w:lvl w:ilvl="0" w:tplc="B186F4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5575E9"/>
    <w:multiLevelType w:val="hybridMultilevel"/>
    <w:tmpl w:val="7D92B00A"/>
    <w:lvl w:ilvl="0" w:tplc="53C2CBC8">
      <w:start w:val="1"/>
      <w:numFmt w:val="lowerRoman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676F53FA"/>
    <w:multiLevelType w:val="hybridMultilevel"/>
    <w:tmpl w:val="1A70BE0E"/>
    <w:lvl w:ilvl="0" w:tplc="A73E7C0A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3C797E"/>
    <w:multiLevelType w:val="hybridMultilevel"/>
    <w:tmpl w:val="6F244E42"/>
    <w:lvl w:ilvl="0" w:tplc="AE3011F2">
      <w:start w:val="1"/>
      <w:numFmt w:val="decimal"/>
      <w:lvlText w:val="%1."/>
      <w:lvlJc w:val="left"/>
      <w:pPr>
        <w:ind w:left="489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5834" w:hanging="360"/>
      </w:pPr>
    </w:lvl>
    <w:lvl w:ilvl="2" w:tplc="0405001B" w:tentative="1">
      <w:start w:val="1"/>
      <w:numFmt w:val="lowerRoman"/>
      <w:lvlText w:val="%3."/>
      <w:lvlJc w:val="right"/>
      <w:pPr>
        <w:ind w:left="6554" w:hanging="180"/>
      </w:pPr>
    </w:lvl>
    <w:lvl w:ilvl="3" w:tplc="0405000F" w:tentative="1">
      <w:start w:val="1"/>
      <w:numFmt w:val="decimal"/>
      <w:lvlText w:val="%4."/>
      <w:lvlJc w:val="left"/>
      <w:pPr>
        <w:ind w:left="7274" w:hanging="360"/>
      </w:pPr>
    </w:lvl>
    <w:lvl w:ilvl="4" w:tplc="04050019" w:tentative="1">
      <w:start w:val="1"/>
      <w:numFmt w:val="lowerLetter"/>
      <w:lvlText w:val="%5."/>
      <w:lvlJc w:val="left"/>
      <w:pPr>
        <w:ind w:left="7994" w:hanging="360"/>
      </w:pPr>
    </w:lvl>
    <w:lvl w:ilvl="5" w:tplc="0405001B" w:tentative="1">
      <w:start w:val="1"/>
      <w:numFmt w:val="lowerRoman"/>
      <w:lvlText w:val="%6."/>
      <w:lvlJc w:val="right"/>
      <w:pPr>
        <w:ind w:left="8714" w:hanging="180"/>
      </w:pPr>
    </w:lvl>
    <w:lvl w:ilvl="6" w:tplc="0405000F" w:tentative="1">
      <w:start w:val="1"/>
      <w:numFmt w:val="decimal"/>
      <w:lvlText w:val="%7."/>
      <w:lvlJc w:val="left"/>
      <w:pPr>
        <w:ind w:left="9434" w:hanging="360"/>
      </w:pPr>
    </w:lvl>
    <w:lvl w:ilvl="7" w:tplc="04050019" w:tentative="1">
      <w:start w:val="1"/>
      <w:numFmt w:val="lowerLetter"/>
      <w:lvlText w:val="%8."/>
      <w:lvlJc w:val="left"/>
      <w:pPr>
        <w:ind w:left="10154" w:hanging="360"/>
      </w:pPr>
    </w:lvl>
    <w:lvl w:ilvl="8" w:tplc="0405001B" w:tentative="1">
      <w:start w:val="1"/>
      <w:numFmt w:val="lowerRoman"/>
      <w:lvlText w:val="%9."/>
      <w:lvlJc w:val="right"/>
      <w:pPr>
        <w:ind w:left="10874" w:hanging="180"/>
      </w:pPr>
    </w:lvl>
  </w:abstractNum>
  <w:abstractNum w:abstractNumId="28">
    <w:nsid w:val="6E5C1CF0"/>
    <w:multiLevelType w:val="hybridMultilevel"/>
    <w:tmpl w:val="29B0A2F6"/>
    <w:lvl w:ilvl="0" w:tplc="209A1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1C765C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E492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CCB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DA10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6F8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3213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C0E3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3649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0292B17"/>
    <w:multiLevelType w:val="multilevel"/>
    <w:tmpl w:val="D40A1D12"/>
    <w:lvl w:ilvl="0">
      <w:start w:val="1"/>
      <w:numFmt w:val="decimal"/>
      <w:pStyle w:val="sm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mclaneku1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73E56E0C"/>
    <w:multiLevelType w:val="hybridMultilevel"/>
    <w:tmpl w:val="8AA8CF9C"/>
    <w:lvl w:ilvl="0" w:tplc="B186F42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AF697C"/>
    <w:multiLevelType w:val="hybridMultilevel"/>
    <w:tmpl w:val="914C89D6"/>
    <w:lvl w:ilvl="0" w:tplc="209A15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7FF684D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161486"/>
    <w:multiLevelType w:val="hybridMultilevel"/>
    <w:tmpl w:val="C04CBFAC"/>
    <w:lvl w:ilvl="0" w:tplc="25A6C472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A067D45"/>
    <w:multiLevelType w:val="hybridMultilevel"/>
    <w:tmpl w:val="C4C67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4E8135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9160A1"/>
    <w:multiLevelType w:val="hybridMultilevel"/>
    <w:tmpl w:val="E83A7810"/>
    <w:lvl w:ilvl="0" w:tplc="60ECA8B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A311E9"/>
    <w:multiLevelType w:val="hybridMultilevel"/>
    <w:tmpl w:val="741CCDBE"/>
    <w:lvl w:ilvl="0" w:tplc="209A156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A73337"/>
    <w:multiLevelType w:val="hybridMultilevel"/>
    <w:tmpl w:val="051C55F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7">
    <w:nsid w:val="7EE03A5E"/>
    <w:multiLevelType w:val="hybridMultilevel"/>
    <w:tmpl w:val="4A9E13CC"/>
    <w:lvl w:ilvl="0" w:tplc="EA94BDDE">
      <w:start w:val="1"/>
      <w:numFmt w:val="lowerRoman"/>
      <w:lvlText w:val="(%1)"/>
      <w:lvlJc w:val="left"/>
      <w:pPr>
        <w:ind w:left="1287" w:hanging="72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9"/>
  </w:num>
  <w:num w:numId="2">
    <w:abstractNumId w:val="29"/>
    <w:lvlOverride w:ilvl="0">
      <w:lvl w:ilvl="0">
        <w:start w:val="1"/>
        <w:numFmt w:val="decimal"/>
        <w:pStyle w:val="smNadpis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pStyle w:val="smclaneku1"/>
        <w:lvlText w:val="%1.%2."/>
        <w:lvlJc w:val="left"/>
        <w:pPr>
          <w:ind w:left="1021" w:hanging="1021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80" w:hanging="108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3">
    <w:abstractNumId w:val="26"/>
  </w:num>
  <w:num w:numId="4">
    <w:abstractNumId w:val="5"/>
  </w:num>
  <w:num w:numId="5">
    <w:abstractNumId w:val="7"/>
  </w:num>
  <w:num w:numId="6">
    <w:abstractNumId w:val="20"/>
  </w:num>
  <w:num w:numId="7">
    <w:abstractNumId w:val="10"/>
  </w:num>
  <w:num w:numId="8">
    <w:abstractNumId w:val="13"/>
  </w:num>
  <w:num w:numId="9">
    <w:abstractNumId w:val="33"/>
  </w:num>
  <w:num w:numId="10">
    <w:abstractNumId w:val="15"/>
  </w:num>
  <w:num w:numId="11">
    <w:abstractNumId w:val="6"/>
  </w:num>
  <w:num w:numId="12">
    <w:abstractNumId w:val="2"/>
  </w:num>
  <w:num w:numId="13">
    <w:abstractNumId w:val="12"/>
  </w:num>
  <w:num w:numId="14">
    <w:abstractNumId w:val="3"/>
  </w:num>
  <w:num w:numId="15">
    <w:abstractNumId w:val="30"/>
  </w:num>
  <w:num w:numId="16">
    <w:abstractNumId w:val="24"/>
  </w:num>
  <w:num w:numId="17">
    <w:abstractNumId w:val="14"/>
  </w:num>
  <w:num w:numId="18">
    <w:abstractNumId w:val="4"/>
  </w:num>
  <w:num w:numId="19">
    <w:abstractNumId w:val="17"/>
  </w:num>
  <w:num w:numId="20">
    <w:abstractNumId w:val="28"/>
  </w:num>
  <w:num w:numId="21">
    <w:abstractNumId w:val="35"/>
  </w:num>
  <w:num w:numId="22">
    <w:abstractNumId w:val="8"/>
  </w:num>
  <w:num w:numId="23">
    <w:abstractNumId w:val="31"/>
  </w:num>
  <w:num w:numId="24">
    <w:abstractNumId w:val="9"/>
  </w:num>
  <w:num w:numId="25">
    <w:abstractNumId w:val="34"/>
  </w:num>
  <w:num w:numId="26">
    <w:abstractNumId w:val="37"/>
  </w:num>
  <w:num w:numId="27">
    <w:abstractNumId w:val="19"/>
  </w:num>
  <w:num w:numId="28">
    <w:abstractNumId w:val="32"/>
  </w:num>
  <w:num w:numId="29">
    <w:abstractNumId w:val="1"/>
  </w:num>
  <w:num w:numId="30">
    <w:abstractNumId w:val="16"/>
  </w:num>
  <w:num w:numId="31">
    <w:abstractNumId w:val="27"/>
  </w:num>
  <w:num w:numId="32">
    <w:abstractNumId w:val="36"/>
  </w:num>
  <w:num w:numId="33">
    <w:abstractNumId w:val="22"/>
  </w:num>
  <w:num w:numId="34">
    <w:abstractNumId w:val="0"/>
  </w:num>
  <w:num w:numId="35">
    <w:abstractNumId w:val="23"/>
  </w:num>
  <w:num w:numId="36">
    <w:abstractNumId w:val="11"/>
  </w:num>
  <w:num w:numId="37">
    <w:abstractNumId w:val="25"/>
  </w:num>
  <w:num w:numId="38">
    <w:abstractNumId w:val="18"/>
  </w:num>
  <w:num w:numId="3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42F"/>
    <w:rsid w:val="00000524"/>
    <w:rsid w:val="00004A86"/>
    <w:rsid w:val="00005A80"/>
    <w:rsid w:val="0000765F"/>
    <w:rsid w:val="00012AE7"/>
    <w:rsid w:val="00014B6F"/>
    <w:rsid w:val="0001529E"/>
    <w:rsid w:val="00017688"/>
    <w:rsid w:val="00017915"/>
    <w:rsid w:val="00024DDF"/>
    <w:rsid w:val="0002686D"/>
    <w:rsid w:val="00026B10"/>
    <w:rsid w:val="00027679"/>
    <w:rsid w:val="00032910"/>
    <w:rsid w:val="0005209E"/>
    <w:rsid w:val="00053569"/>
    <w:rsid w:val="0007443B"/>
    <w:rsid w:val="00075114"/>
    <w:rsid w:val="00081755"/>
    <w:rsid w:val="00085CFF"/>
    <w:rsid w:val="00086F14"/>
    <w:rsid w:val="0009240C"/>
    <w:rsid w:val="000A05BC"/>
    <w:rsid w:val="000B39AA"/>
    <w:rsid w:val="000B4A63"/>
    <w:rsid w:val="000C2F31"/>
    <w:rsid w:val="000D1868"/>
    <w:rsid w:val="000D2612"/>
    <w:rsid w:val="000D572F"/>
    <w:rsid w:val="000E57BB"/>
    <w:rsid w:val="000F56C0"/>
    <w:rsid w:val="0010001A"/>
    <w:rsid w:val="0011057C"/>
    <w:rsid w:val="00115FE5"/>
    <w:rsid w:val="001225E8"/>
    <w:rsid w:val="00132CD5"/>
    <w:rsid w:val="001347E1"/>
    <w:rsid w:val="00137277"/>
    <w:rsid w:val="00143B5C"/>
    <w:rsid w:val="00153EE8"/>
    <w:rsid w:val="00154A8F"/>
    <w:rsid w:val="0016141F"/>
    <w:rsid w:val="00164D19"/>
    <w:rsid w:val="00172424"/>
    <w:rsid w:val="00175E88"/>
    <w:rsid w:val="00196A60"/>
    <w:rsid w:val="001A0883"/>
    <w:rsid w:val="001A60BD"/>
    <w:rsid w:val="001B462E"/>
    <w:rsid w:val="001C2DAC"/>
    <w:rsid w:val="001C3EB4"/>
    <w:rsid w:val="001D0D82"/>
    <w:rsid w:val="001D1990"/>
    <w:rsid w:val="001D32FB"/>
    <w:rsid w:val="001D70F6"/>
    <w:rsid w:val="001D759E"/>
    <w:rsid w:val="001E3154"/>
    <w:rsid w:val="001E6662"/>
    <w:rsid w:val="001F39A3"/>
    <w:rsid w:val="001F5AF6"/>
    <w:rsid w:val="002040F4"/>
    <w:rsid w:val="00222995"/>
    <w:rsid w:val="002231BE"/>
    <w:rsid w:val="00226C0C"/>
    <w:rsid w:val="002272A5"/>
    <w:rsid w:val="00230B51"/>
    <w:rsid w:val="00230DF3"/>
    <w:rsid w:val="00244C99"/>
    <w:rsid w:val="00245360"/>
    <w:rsid w:val="002473DA"/>
    <w:rsid w:val="002475D8"/>
    <w:rsid w:val="00251F2E"/>
    <w:rsid w:val="00253DDC"/>
    <w:rsid w:val="00254805"/>
    <w:rsid w:val="00254F47"/>
    <w:rsid w:val="00265685"/>
    <w:rsid w:val="00267BFC"/>
    <w:rsid w:val="0027155E"/>
    <w:rsid w:val="002721FA"/>
    <w:rsid w:val="00274C1A"/>
    <w:rsid w:val="002914AB"/>
    <w:rsid w:val="002956C0"/>
    <w:rsid w:val="002A24ED"/>
    <w:rsid w:val="002A2C31"/>
    <w:rsid w:val="002A3D3B"/>
    <w:rsid w:val="002A7E2D"/>
    <w:rsid w:val="002B0E12"/>
    <w:rsid w:val="002B148A"/>
    <w:rsid w:val="002B5BF4"/>
    <w:rsid w:val="002C1D7C"/>
    <w:rsid w:val="002D169E"/>
    <w:rsid w:val="002D4298"/>
    <w:rsid w:val="002E0477"/>
    <w:rsid w:val="002F3895"/>
    <w:rsid w:val="002F5DC0"/>
    <w:rsid w:val="003165A3"/>
    <w:rsid w:val="00322D36"/>
    <w:rsid w:val="00324722"/>
    <w:rsid w:val="00326FB9"/>
    <w:rsid w:val="0033654C"/>
    <w:rsid w:val="003479F6"/>
    <w:rsid w:val="003523A9"/>
    <w:rsid w:val="00352FBB"/>
    <w:rsid w:val="003560AF"/>
    <w:rsid w:val="00367D68"/>
    <w:rsid w:val="00373330"/>
    <w:rsid w:val="00391511"/>
    <w:rsid w:val="003A2E3B"/>
    <w:rsid w:val="003B1AE8"/>
    <w:rsid w:val="003B213B"/>
    <w:rsid w:val="003D3E7D"/>
    <w:rsid w:val="003D41AB"/>
    <w:rsid w:val="003D6414"/>
    <w:rsid w:val="003D6C37"/>
    <w:rsid w:val="003F0DD1"/>
    <w:rsid w:val="003F5AF5"/>
    <w:rsid w:val="003F664C"/>
    <w:rsid w:val="00401030"/>
    <w:rsid w:val="00401358"/>
    <w:rsid w:val="00402106"/>
    <w:rsid w:val="004049B4"/>
    <w:rsid w:val="00416C31"/>
    <w:rsid w:val="00431AAE"/>
    <w:rsid w:val="004327A1"/>
    <w:rsid w:val="0043410F"/>
    <w:rsid w:val="004408AE"/>
    <w:rsid w:val="0044156E"/>
    <w:rsid w:val="0044425D"/>
    <w:rsid w:val="00451764"/>
    <w:rsid w:val="00452C80"/>
    <w:rsid w:val="00457601"/>
    <w:rsid w:val="00457CF8"/>
    <w:rsid w:val="00467559"/>
    <w:rsid w:val="00475DE2"/>
    <w:rsid w:val="00483DA6"/>
    <w:rsid w:val="00484DD9"/>
    <w:rsid w:val="004851E1"/>
    <w:rsid w:val="0049238F"/>
    <w:rsid w:val="00496EBB"/>
    <w:rsid w:val="004A1E34"/>
    <w:rsid w:val="004A77A5"/>
    <w:rsid w:val="004A7E8B"/>
    <w:rsid w:val="004B2218"/>
    <w:rsid w:val="004B5517"/>
    <w:rsid w:val="004B6D26"/>
    <w:rsid w:val="004D4398"/>
    <w:rsid w:val="004E1332"/>
    <w:rsid w:val="004E603A"/>
    <w:rsid w:val="004F2229"/>
    <w:rsid w:val="004F4F42"/>
    <w:rsid w:val="004F66B9"/>
    <w:rsid w:val="005003EB"/>
    <w:rsid w:val="00500DFB"/>
    <w:rsid w:val="0051084D"/>
    <w:rsid w:val="00513C14"/>
    <w:rsid w:val="005313CC"/>
    <w:rsid w:val="005335C6"/>
    <w:rsid w:val="00544B2F"/>
    <w:rsid w:val="005503AF"/>
    <w:rsid w:val="00561078"/>
    <w:rsid w:val="0057004E"/>
    <w:rsid w:val="00575EA0"/>
    <w:rsid w:val="005842F9"/>
    <w:rsid w:val="005906AB"/>
    <w:rsid w:val="005912E3"/>
    <w:rsid w:val="00591F14"/>
    <w:rsid w:val="005930B3"/>
    <w:rsid w:val="00595B6A"/>
    <w:rsid w:val="00596BAF"/>
    <w:rsid w:val="005A7068"/>
    <w:rsid w:val="005B023D"/>
    <w:rsid w:val="005B4CCE"/>
    <w:rsid w:val="005C656E"/>
    <w:rsid w:val="005C69E9"/>
    <w:rsid w:val="005D5948"/>
    <w:rsid w:val="005D59DA"/>
    <w:rsid w:val="005D6165"/>
    <w:rsid w:val="005E1E62"/>
    <w:rsid w:val="00602B78"/>
    <w:rsid w:val="00606A3B"/>
    <w:rsid w:val="0062670A"/>
    <w:rsid w:val="00634294"/>
    <w:rsid w:val="00635B8A"/>
    <w:rsid w:val="00635ECA"/>
    <w:rsid w:val="00645E0A"/>
    <w:rsid w:val="00655B31"/>
    <w:rsid w:val="0065649F"/>
    <w:rsid w:val="00663BFF"/>
    <w:rsid w:val="0067267F"/>
    <w:rsid w:val="006730AC"/>
    <w:rsid w:val="00682379"/>
    <w:rsid w:val="00683ABD"/>
    <w:rsid w:val="00684A0E"/>
    <w:rsid w:val="0068546D"/>
    <w:rsid w:val="006A20D8"/>
    <w:rsid w:val="006A2674"/>
    <w:rsid w:val="006A42AB"/>
    <w:rsid w:val="006B29A1"/>
    <w:rsid w:val="006B2FBB"/>
    <w:rsid w:val="006B719E"/>
    <w:rsid w:val="006D28E7"/>
    <w:rsid w:val="006E18C4"/>
    <w:rsid w:val="006E3C5E"/>
    <w:rsid w:val="006F5AA5"/>
    <w:rsid w:val="007009F5"/>
    <w:rsid w:val="00704EC7"/>
    <w:rsid w:val="00705ECD"/>
    <w:rsid w:val="007061C0"/>
    <w:rsid w:val="00713F48"/>
    <w:rsid w:val="0071733B"/>
    <w:rsid w:val="00722A7E"/>
    <w:rsid w:val="00727108"/>
    <w:rsid w:val="00730072"/>
    <w:rsid w:val="00730DCF"/>
    <w:rsid w:val="00746C50"/>
    <w:rsid w:val="00750D29"/>
    <w:rsid w:val="0075167F"/>
    <w:rsid w:val="00770244"/>
    <w:rsid w:val="007745D7"/>
    <w:rsid w:val="00774A3D"/>
    <w:rsid w:val="007776DB"/>
    <w:rsid w:val="0079071E"/>
    <w:rsid w:val="00797399"/>
    <w:rsid w:val="007A1F49"/>
    <w:rsid w:val="007A222C"/>
    <w:rsid w:val="007A4A86"/>
    <w:rsid w:val="007A5312"/>
    <w:rsid w:val="007A6ACA"/>
    <w:rsid w:val="007A7D6E"/>
    <w:rsid w:val="007B124C"/>
    <w:rsid w:val="007C1726"/>
    <w:rsid w:val="007C7E21"/>
    <w:rsid w:val="007D04C3"/>
    <w:rsid w:val="007E5615"/>
    <w:rsid w:val="007F0698"/>
    <w:rsid w:val="007F07B4"/>
    <w:rsid w:val="007F2E5F"/>
    <w:rsid w:val="007F7B7D"/>
    <w:rsid w:val="00800A35"/>
    <w:rsid w:val="00803441"/>
    <w:rsid w:val="0080446E"/>
    <w:rsid w:val="00810693"/>
    <w:rsid w:val="00811C0F"/>
    <w:rsid w:val="00820411"/>
    <w:rsid w:val="00826930"/>
    <w:rsid w:val="00833630"/>
    <w:rsid w:val="008365BA"/>
    <w:rsid w:val="008550D6"/>
    <w:rsid w:val="00855CFE"/>
    <w:rsid w:val="008571E7"/>
    <w:rsid w:val="0086181D"/>
    <w:rsid w:val="00865160"/>
    <w:rsid w:val="008713FC"/>
    <w:rsid w:val="00872123"/>
    <w:rsid w:val="008734C0"/>
    <w:rsid w:val="00881533"/>
    <w:rsid w:val="008820E7"/>
    <w:rsid w:val="00884CC6"/>
    <w:rsid w:val="008859F9"/>
    <w:rsid w:val="00897912"/>
    <w:rsid w:val="008C1D48"/>
    <w:rsid w:val="008C28EE"/>
    <w:rsid w:val="008C5BB2"/>
    <w:rsid w:val="008C7569"/>
    <w:rsid w:val="008D7888"/>
    <w:rsid w:val="008F2180"/>
    <w:rsid w:val="00900CFE"/>
    <w:rsid w:val="00912ECE"/>
    <w:rsid w:val="00925955"/>
    <w:rsid w:val="0092663E"/>
    <w:rsid w:val="009277A1"/>
    <w:rsid w:val="00931316"/>
    <w:rsid w:val="00933C35"/>
    <w:rsid w:val="00936AF0"/>
    <w:rsid w:val="00946FFF"/>
    <w:rsid w:val="00951674"/>
    <w:rsid w:val="0095346A"/>
    <w:rsid w:val="009546F0"/>
    <w:rsid w:val="00970C4D"/>
    <w:rsid w:val="00974983"/>
    <w:rsid w:val="009749CD"/>
    <w:rsid w:val="00975CF1"/>
    <w:rsid w:val="00980C70"/>
    <w:rsid w:val="00982CB6"/>
    <w:rsid w:val="00984C54"/>
    <w:rsid w:val="00990184"/>
    <w:rsid w:val="00991471"/>
    <w:rsid w:val="00992827"/>
    <w:rsid w:val="00997E5E"/>
    <w:rsid w:val="009A02A5"/>
    <w:rsid w:val="009A6C91"/>
    <w:rsid w:val="009C4F12"/>
    <w:rsid w:val="009C63D7"/>
    <w:rsid w:val="009D4D2F"/>
    <w:rsid w:val="009D7E01"/>
    <w:rsid w:val="009E217C"/>
    <w:rsid w:val="009E31C8"/>
    <w:rsid w:val="009E36AC"/>
    <w:rsid w:val="009E5683"/>
    <w:rsid w:val="009E7BEA"/>
    <w:rsid w:val="009F0DE5"/>
    <w:rsid w:val="009F6CB8"/>
    <w:rsid w:val="00A008C4"/>
    <w:rsid w:val="00A01902"/>
    <w:rsid w:val="00A10F03"/>
    <w:rsid w:val="00A1508F"/>
    <w:rsid w:val="00A22212"/>
    <w:rsid w:val="00A22E14"/>
    <w:rsid w:val="00A27988"/>
    <w:rsid w:val="00A340A9"/>
    <w:rsid w:val="00A42334"/>
    <w:rsid w:val="00A4554F"/>
    <w:rsid w:val="00A5684C"/>
    <w:rsid w:val="00A6042F"/>
    <w:rsid w:val="00A65A1D"/>
    <w:rsid w:val="00A775E3"/>
    <w:rsid w:val="00A8033A"/>
    <w:rsid w:val="00A80FD8"/>
    <w:rsid w:val="00A830BE"/>
    <w:rsid w:val="00A957FB"/>
    <w:rsid w:val="00AA3C7E"/>
    <w:rsid w:val="00AA4F5E"/>
    <w:rsid w:val="00AA6766"/>
    <w:rsid w:val="00AA7EB8"/>
    <w:rsid w:val="00AB4F14"/>
    <w:rsid w:val="00AC4E02"/>
    <w:rsid w:val="00AC712A"/>
    <w:rsid w:val="00AD5E6C"/>
    <w:rsid w:val="00AE61EB"/>
    <w:rsid w:val="00AF4CC9"/>
    <w:rsid w:val="00B0397D"/>
    <w:rsid w:val="00B11B27"/>
    <w:rsid w:val="00B126A7"/>
    <w:rsid w:val="00B131AF"/>
    <w:rsid w:val="00B15152"/>
    <w:rsid w:val="00B26991"/>
    <w:rsid w:val="00B31F66"/>
    <w:rsid w:val="00B42B59"/>
    <w:rsid w:val="00B45836"/>
    <w:rsid w:val="00B51B86"/>
    <w:rsid w:val="00B63179"/>
    <w:rsid w:val="00B658CC"/>
    <w:rsid w:val="00B71B70"/>
    <w:rsid w:val="00B806C1"/>
    <w:rsid w:val="00B80C3E"/>
    <w:rsid w:val="00B825D2"/>
    <w:rsid w:val="00B962B0"/>
    <w:rsid w:val="00B9771C"/>
    <w:rsid w:val="00BA15E2"/>
    <w:rsid w:val="00BA3D07"/>
    <w:rsid w:val="00BB558A"/>
    <w:rsid w:val="00BB5958"/>
    <w:rsid w:val="00BB704C"/>
    <w:rsid w:val="00BD011E"/>
    <w:rsid w:val="00BE027C"/>
    <w:rsid w:val="00BF1CAE"/>
    <w:rsid w:val="00BF420C"/>
    <w:rsid w:val="00C06BD8"/>
    <w:rsid w:val="00C242CF"/>
    <w:rsid w:val="00C262D7"/>
    <w:rsid w:val="00C36F74"/>
    <w:rsid w:val="00C376DC"/>
    <w:rsid w:val="00C46586"/>
    <w:rsid w:val="00C511B3"/>
    <w:rsid w:val="00C53F48"/>
    <w:rsid w:val="00C70E38"/>
    <w:rsid w:val="00C75A13"/>
    <w:rsid w:val="00C80015"/>
    <w:rsid w:val="00C87E18"/>
    <w:rsid w:val="00C910A5"/>
    <w:rsid w:val="00C922F4"/>
    <w:rsid w:val="00C93215"/>
    <w:rsid w:val="00CA7E6C"/>
    <w:rsid w:val="00CC024A"/>
    <w:rsid w:val="00CC1654"/>
    <w:rsid w:val="00CC3F5C"/>
    <w:rsid w:val="00CC6085"/>
    <w:rsid w:val="00CC7570"/>
    <w:rsid w:val="00CC780D"/>
    <w:rsid w:val="00CD081B"/>
    <w:rsid w:val="00CF10D8"/>
    <w:rsid w:val="00CF3709"/>
    <w:rsid w:val="00CF3FF6"/>
    <w:rsid w:val="00CF7BDB"/>
    <w:rsid w:val="00D01C44"/>
    <w:rsid w:val="00D020E5"/>
    <w:rsid w:val="00D03D43"/>
    <w:rsid w:val="00D070F9"/>
    <w:rsid w:val="00D13816"/>
    <w:rsid w:val="00D1381D"/>
    <w:rsid w:val="00D144E4"/>
    <w:rsid w:val="00D23503"/>
    <w:rsid w:val="00D272DF"/>
    <w:rsid w:val="00D33050"/>
    <w:rsid w:val="00D3541B"/>
    <w:rsid w:val="00D403F1"/>
    <w:rsid w:val="00D42EC5"/>
    <w:rsid w:val="00D44932"/>
    <w:rsid w:val="00D44DB6"/>
    <w:rsid w:val="00D44EEE"/>
    <w:rsid w:val="00D4612F"/>
    <w:rsid w:val="00D5031E"/>
    <w:rsid w:val="00D54768"/>
    <w:rsid w:val="00D56099"/>
    <w:rsid w:val="00D57A96"/>
    <w:rsid w:val="00D6176C"/>
    <w:rsid w:val="00D738D9"/>
    <w:rsid w:val="00D73B06"/>
    <w:rsid w:val="00D86037"/>
    <w:rsid w:val="00D901FF"/>
    <w:rsid w:val="00D95F20"/>
    <w:rsid w:val="00DA60F2"/>
    <w:rsid w:val="00DB1B24"/>
    <w:rsid w:val="00DB20E2"/>
    <w:rsid w:val="00DB4569"/>
    <w:rsid w:val="00DB61C0"/>
    <w:rsid w:val="00DC117E"/>
    <w:rsid w:val="00DC14D0"/>
    <w:rsid w:val="00DC2583"/>
    <w:rsid w:val="00DD052B"/>
    <w:rsid w:val="00DD7857"/>
    <w:rsid w:val="00DE0D22"/>
    <w:rsid w:val="00DE2463"/>
    <w:rsid w:val="00DE4A8F"/>
    <w:rsid w:val="00DE6705"/>
    <w:rsid w:val="00DF0181"/>
    <w:rsid w:val="00DF1BA9"/>
    <w:rsid w:val="00DF7CBC"/>
    <w:rsid w:val="00E001DC"/>
    <w:rsid w:val="00E061E1"/>
    <w:rsid w:val="00E11209"/>
    <w:rsid w:val="00E11E45"/>
    <w:rsid w:val="00E15988"/>
    <w:rsid w:val="00E222E2"/>
    <w:rsid w:val="00E27366"/>
    <w:rsid w:val="00E27E18"/>
    <w:rsid w:val="00E34625"/>
    <w:rsid w:val="00E371B4"/>
    <w:rsid w:val="00E371E5"/>
    <w:rsid w:val="00E430A9"/>
    <w:rsid w:val="00E45BF3"/>
    <w:rsid w:val="00E45D68"/>
    <w:rsid w:val="00E47F29"/>
    <w:rsid w:val="00E607B1"/>
    <w:rsid w:val="00E61A5A"/>
    <w:rsid w:val="00E737C3"/>
    <w:rsid w:val="00E87941"/>
    <w:rsid w:val="00EA092B"/>
    <w:rsid w:val="00EA5227"/>
    <w:rsid w:val="00EB0934"/>
    <w:rsid w:val="00EC23D7"/>
    <w:rsid w:val="00ED166A"/>
    <w:rsid w:val="00ED21D5"/>
    <w:rsid w:val="00ED23AE"/>
    <w:rsid w:val="00ED3B22"/>
    <w:rsid w:val="00ED5AA2"/>
    <w:rsid w:val="00ED61E3"/>
    <w:rsid w:val="00EE618A"/>
    <w:rsid w:val="00EF0507"/>
    <w:rsid w:val="00EF1620"/>
    <w:rsid w:val="00EF3D41"/>
    <w:rsid w:val="00EF5CFA"/>
    <w:rsid w:val="00EF6463"/>
    <w:rsid w:val="00F051A5"/>
    <w:rsid w:val="00F12E18"/>
    <w:rsid w:val="00F13018"/>
    <w:rsid w:val="00F15C2F"/>
    <w:rsid w:val="00F23877"/>
    <w:rsid w:val="00F31A69"/>
    <w:rsid w:val="00F434A0"/>
    <w:rsid w:val="00F460AE"/>
    <w:rsid w:val="00F51CE9"/>
    <w:rsid w:val="00F5488C"/>
    <w:rsid w:val="00F56A6F"/>
    <w:rsid w:val="00F66F18"/>
    <w:rsid w:val="00F70ABE"/>
    <w:rsid w:val="00F72625"/>
    <w:rsid w:val="00F83941"/>
    <w:rsid w:val="00F94D3E"/>
    <w:rsid w:val="00FA1A61"/>
    <w:rsid w:val="00FA7967"/>
    <w:rsid w:val="00FC01A7"/>
    <w:rsid w:val="00FD05A5"/>
    <w:rsid w:val="00FE5522"/>
    <w:rsid w:val="00FE5C2E"/>
    <w:rsid w:val="00FF16D7"/>
    <w:rsid w:val="00FF21F8"/>
    <w:rsid w:val="00F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346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Nadpis1">
    <w:name w:val="sm_Nadpis_1"/>
    <w:basedOn w:val="Normln"/>
    <w:qFormat/>
    <w:rsid w:val="00F460AE"/>
    <w:pPr>
      <w:keepNext/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cs-CZ"/>
    </w:rPr>
  </w:style>
  <w:style w:type="paragraph" w:customStyle="1" w:styleId="smclaneku1">
    <w:name w:val="sm_clanek_u1"/>
    <w:basedOn w:val="smNadpis1"/>
    <w:qFormat/>
    <w:rsid w:val="00F460AE"/>
    <w:pPr>
      <w:numPr>
        <w:ilvl w:val="1"/>
      </w:numPr>
      <w:jc w:val="both"/>
    </w:pPr>
    <w:rPr>
      <w:rFonts w:eastAsia="Arial Unicode MS"/>
      <w:b w:val="0"/>
      <w:sz w:val="22"/>
      <w:szCs w:val="22"/>
    </w:rPr>
  </w:style>
  <w:style w:type="paragraph" w:customStyle="1" w:styleId="smTitul">
    <w:name w:val="sm_Titul"/>
    <w:basedOn w:val="Bezmezer"/>
    <w:qFormat/>
    <w:rsid w:val="00F460AE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Arial" w:eastAsia="Arial Unicode MS" w:hAnsi="Arial" w:cs="Arial"/>
      <w:b/>
      <w:sz w:val="32"/>
      <w:szCs w:val="32"/>
      <w:lang w:eastAsia="cs-CZ"/>
    </w:rPr>
  </w:style>
  <w:style w:type="paragraph" w:styleId="Bezmezer">
    <w:name w:val="No Spacing"/>
    <w:uiPriority w:val="1"/>
    <w:qFormat/>
    <w:rsid w:val="00F460AE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00A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44C9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ED16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6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16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6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166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0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6BD8"/>
  </w:style>
  <w:style w:type="paragraph" w:styleId="Zpat">
    <w:name w:val="footer"/>
    <w:basedOn w:val="Normln"/>
    <w:link w:val="ZpatChar"/>
    <w:uiPriority w:val="99"/>
    <w:unhideWhenUsed/>
    <w:rsid w:val="00C0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6BD8"/>
  </w:style>
  <w:style w:type="character" w:styleId="Hypertextovodkaz">
    <w:name w:val="Hyperlink"/>
    <w:uiPriority w:val="99"/>
    <w:unhideWhenUsed/>
    <w:rsid w:val="00EF0507"/>
    <w:rPr>
      <w:color w:val="0000FF"/>
      <w:u w:val="single"/>
    </w:rPr>
  </w:style>
  <w:style w:type="paragraph" w:styleId="Textvbloku">
    <w:name w:val="Block Text"/>
    <w:basedOn w:val="Normln"/>
    <w:rsid w:val="00635ECA"/>
    <w:pPr>
      <w:spacing w:after="0" w:line="240" w:lineRule="auto"/>
      <w:ind w:left="426" w:right="-284" w:hanging="28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86181D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5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346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mNadpis1">
    <w:name w:val="sm_Nadpis_1"/>
    <w:basedOn w:val="Normln"/>
    <w:qFormat/>
    <w:rsid w:val="00F460AE"/>
    <w:pPr>
      <w:keepNext/>
      <w:numPr>
        <w:numId w:val="2"/>
      </w:numPr>
      <w:spacing w:before="240" w:after="120" w:line="240" w:lineRule="auto"/>
    </w:pPr>
    <w:rPr>
      <w:rFonts w:ascii="Arial" w:eastAsia="Times New Roman" w:hAnsi="Arial" w:cs="Arial"/>
      <w:b/>
      <w:sz w:val="28"/>
      <w:szCs w:val="28"/>
      <w:lang w:eastAsia="cs-CZ"/>
    </w:rPr>
  </w:style>
  <w:style w:type="paragraph" w:customStyle="1" w:styleId="smclaneku1">
    <w:name w:val="sm_clanek_u1"/>
    <w:basedOn w:val="smNadpis1"/>
    <w:qFormat/>
    <w:rsid w:val="00F460AE"/>
    <w:pPr>
      <w:numPr>
        <w:ilvl w:val="1"/>
      </w:numPr>
      <w:jc w:val="both"/>
    </w:pPr>
    <w:rPr>
      <w:rFonts w:eastAsia="Arial Unicode MS"/>
      <w:b w:val="0"/>
      <w:sz w:val="22"/>
      <w:szCs w:val="22"/>
    </w:rPr>
  </w:style>
  <w:style w:type="paragraph" w:customStyle="1" w:styleId="smTitul">
    <w:name w:val="sm_Titul"/>
    <w:basedOn w:val="Bezmezer"/>
    <w:qFormat/>
    <w:rsid w:val="00F460AE"/>
    <w:pPr>
      <w:widowControl w:val="0"/>
      <w:autoSpaceDE w:val="0"/>
      <w:autoSpaceDN w:val="0"/>
      <w:adjustRightInd w:val="0"/>
      <w:spacing w:line="360" w:lineRule="auto"/>
      <w:jc w:val="center"/>
    </w:pPr>
    <w:rPr>
      <w:rFonts w:ascii="Arial" w:eastAsia="Arial Unicode MS" w:hAnsi="Arial" w:cs="Arial"/>
      <w:b/>
      <w:sz w:val="32"/>
      <w:szCs w:val="32"/>
      <w:lang w:eastAsia="cs-CZ"/>
    </w:rPr>
  </w:style>
  <w:style w:type="paragraph" w:styleId="Bezmezer">
    <w:name w:val="No Spacing"/>
    <w:uiPriority w:val="1"/>
    <w:qFormat/>
    <w:rsid w:val="00F460AE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00A3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4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44C99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unhideWhenUsed/>
    <w:rsid w:val="00ED16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16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166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166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166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C0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06BD8"/>
  </w:style>
  <w:style w:type="paragraph" w:styleId="Zpat">
    <w:name w:val="footer"/>
    <w:basedOn w:val="Normln"/>
    <w:link w:val="ZpatChar"/>
    <w:uiPriority w:val="99"/>
    <w:unhideWhenUsed/>
    <w:rsid w:val="00C06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06BD8"/>
  </w:style>
  <w:style w:type="character" w:styleId="Hypertextovodkaz">
    <w:name w:val="Hyperlink"/>
    <w:uiPriority w:val="99"/>
    <w:unhideWhenUsed/>
    <w:rsid w:val="00EF0507"/>
    <w:rPr>
      <w:color w:val="0000FF"/>
      <w:u w:val="single"/>
    </w:rPr>
  </w:style>
  <w:style w:type="paragraph" w:styleId="Textvbloku">
    <w:name w:val="Block Text"/>
    <w:basedOn w:val="Normln"/>
    <w:rsid w:val="00635ECA"/>
    <w:pPr>
      <w:spacing w:after="0" w:line="240" w:lineRule="auto"/>
      <w:ind w:left="426" w:right="-284" w:hanging="284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86181D"/>
    <w:rPr>
      <w:sz w:val="22"/>
      <w:szCs w:val="22"/>
      <w:lang w:eastAsia="en-US"/>
    </w:rPr>
  </w:style>
  <w:style w:type="table" w:styleId="Mkatabulky">
    <w:name w:val="Table Grid"/>
    <w:basedOn w:val="Normlntabulka"/>
    <w:uiPriority w:val="59"/>
    <w:rsid w:val="0025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AAE1B-63E3-4A75-957C-A8279A163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Hartmannová</dc:creator>
  <cp:lastModifiedBy>Dagmar Tesinska</cp:lastModifiedBy>
  <cp:revision>2</cp:revision>
  <cp:lastPrinted>2020-07-21T12:19:00Z</cp:lastPrinted>
  <dcterms:created xsi:type="dcterms:W3CDTF">2020-08-17T09:08:00Z</dcterms:created>
  <dcterms:modified xsi:type="dcterms:W3CDTF">2020-08-17T09:08:00Z</dcterms:modified>
</cp:coreProperties>
</file>