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2BA" w:rsidRDefault="00B712BA" w:rsidP="00C35130">
      <w:pPr>
        <w:jc w:val="right"/>
        <w:rPr>
          <w:b/>
          <w:sz w:val="22"/>
          <w:szCs w:val="22"/>
        </w:rPr>
      </w:pPr>
    </w:p>
    <w:p w:rsidR="002F3F7F" w:rsidRPr="00494A06" w:rsidRDefault="002F3F7F" w:rsidP="002F3F7F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Příloha č. 8</w:t>
      </w:r>
    </w:p>
    <w:p w:rsidR="002F3F7F" w:rsidRPr="00312D2D" w:rsidRDefault="002F3F7F" w:rsidP="002F3F7F">
      <w:pPr>
        <w:jc w:val="right"/>
        <w:rPr>
          <w:b/>
        </w:rPr>
      </w:pPr>
    </w:p>
    <w:p w:rsidR="002F3F7F" w:rsidRPr="00312D2D" w:rsidRDefault="002F3F7F" w:rsidP="002F3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jc w:val="center"/>
        <w:rPr>
          <w:b/>
          <w:caps/>
          <w:sz w:val="22"/>
          <w:szCs w:val="22"/>
        </w:rPr>
      </w:pPr>
      <w:r w:rsidRPr="00312D2D">
        <w:rPr>
          <w:b/>
          <w:caps/>
          <w:sz w:val="22"/>
          <w:szCs w:val="22"/>
        </w:rPr>
        <w:t xml:space="preserve">Čestné prohlášení </w:t>
      </w:r>
      <w:r>
        <w:rPr>
          <w:b/>
          <w:caps/>
          <w:sz w:val="22"/>
          <w:szCs w:val="22"/>
        </w:rPr>
        <w:t>ÚČASTNÍKA ZADÁVACÍHO ŘÍZENÍ</w:t>
      </w:r>
      <w:r w:rsidRPr="00312D2D">
        <w:rPr>
          <w:b/>
          <w:caps/>
          <w:sz w:val="22"/>
          <w:szCs w:val="22"/>
        </w:rPr>
        <w:t xml:space="preserve"> o </w:t>
      </w:r>
      <w:r>
        <w:rPr>
          <w:b/>
          <w:caps/>
          <w:sz w:val="22"/>
          <w:szCs w:val="22"/>
        </w:rPr>
        <w:t>počtu listů v nabídce</w:t>
      </w:r>
    </w:p>
    <w:p w:rsidR="002F3F7F" w:rsidRPr="00D316E7" w:rsidRDefault="002F3F7F" w:rsidP="002F3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jc w:val="center"/>
        <w:rPr>
          <w:sz w:val="20"/>
        </w:rPr>
      </w:pPr>
      <w:r w:rsidRPr="00D316E7">
        <w:rPr>
          <w:sz w:val="20"/>
        </w:rPr>
        <w:t>(vzor)</w:t>
      </w:r>
    </w:p>
    <w:p w:rsidR="002F3F7F" w:rsidRPr="00312D2D" w:rsidRDefault="002F3F7F" w:rsidP="002F3F7F">
      <w:pPr>
        <w:pStyle w:val="Textpsmene"/>
        <w:tabs>
          <w:tab w:val="clear" w:pos="5760"/>
        </w:tabs>
        <w:ind w:left="0" w:right="15" w:firstLine="0"/>
        <w:rPr>
          <w:b/>
          <w:caps/>
          <w:sz w:val="20"/>
        </w:rPr>
      </w:pPr>
    </w:p>
    <w:p w:rsidR="002F3F7F" w:rsidRPr="00312D2D" w:rsidRDefault="002F3F7F" w:rsidP="002F3F7F">
      <w:pPr>
        <w:jc w:val="both"/>
        <w:rPr>
          <w:b/>
          <w:sz w:val="20"/>
        </w:rPr>
      </w:pPr>
      <w:r w:rsidRPr="00312D2D">
        <w:rPr>
          <w:b/>
          <w:sz w:val="20"/>
        </w:rPr>
        <w:t>Název / obchodní firma</w:t>
      </w:r>
    </w:p>
    <w:p w:rsidR="002F3F7F" w:rsidRPr="00312D2D" w:rsidRDefault="002F3F7F" w:rsidP="002F3F7F">
      <w:pPr>
        <w:jc w:val="both"/>
        <w:rPr>
          <w:b/>
          <w:sz w:val="20"/>
        </w:rPr>
      </w:pPr>
      <w:r w:rsidRPr="00312D2D">
        <w:rPr>
          <w:b/>
          <w:sz w:val="20"/>
        </w:rPr>
        <w:t xml:space="preserve">(příp. jméno a příjmení)  </w:t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</w:t>
      </w:r>
      <w:proofErr w:type="gramStart"/>
      <w:r w:rsidRPr="00312D2D">
        <w:rPr>
          <w:b/>
          <w:sz w:val="20"/>
        </w:rPr>
        <w:t>…..</w:t>
      </w:r>
      <w:proofErr w:type="gramEnd"/>
    </w:p>
    <w:p w:rsidR="002F3F7F" w:rsidRPr="00312D2D" w:rsidRDefault="002F3F7F" w:rsidP="002F3F7F">
      <w:pPr>
        <w:jc w:val="both"/>
        <w:rPr>
          <w:b/>
          <w:sz w:val="20"/>
        </w:rPr>
      </w:pPr>
    </w:p>
    <w:p w:rsidR="002F3F7F" w:rsidRPr="00312D2D" w:rsidRDefault="002F3F7F" w:rsidP="002F3F7F">
      <w:pPr>
        <w:ind w:right="15"/>
        <w:rPr>
          <w:b/>
          <w:sz w:val="20"/>
        </w:rPr>
      </w:pPr>
      <w:r w:rsidRPr="00312D2D">
        <w:rPr>
          <w:b/>
          <w:sz w:val="20"/>
        </w:rPr>
        <w:t xml:space="preserve">se sídlem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</w:t>
      </w:r>
      <w:proofErr w:type="gramStart"/>
      <w:r w:rsidRPr="00312D2D">
        <w:rPr>
          <w:b/>
          <w:sz w:val="20"/>
        </w:rPr>
        <w:t>…..</w:t>
      </w:r>
      <w:proofErr w:type="gramEnd"/>
    </w:p>
    <w:p w:rsidR="002F3F7F" w:rsidRPr="00312D2D" w:rsidRDefault="002F3F7F" w:rsidP="002F3F7F">
      <w:pPr>
        <w:ind w:right="15"/>
        <w:rPr>
          <w:b/>
          <w:sz w:val="20"/>
        </w:rPr>
      </w:pPr>
    </w:p>
    <w:p w:rsidR="002F3F7F" w:rsidRPr="00312D2D" w:rsidRDefault="002F3F7F" w:rsidP="002F3F7F">
      <w:pPr>
        <w:ind w:right="15"/>
        <w:rPr>
          <w:b/>
          <w:sz w:val="20"/>
        </w:rPr>
      </w:pPr>
      <w:r w:rsidRPr="00312D2D">
        <w:rPr>
          <w:b/>
          <w:sz w:val="20"/>
        </w:rPr>
        <w:t xml:space="preserve">zastoupený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</w:t>
      </w:r>
      <w:proofErr w:type="gramStart"/>
      <w:r w:rsidRPr="00312D2D">
        <w:rPr>
          <w:b/>
          <w:sz w:val="20"/>
        </w:rPr>
        <w:t>…..</w:t>
      </w:r>
      <w:proofErr w:type="gramEnd"/>
    </w:p>
    <w:p w:rsidR="002F3F7F" w:rsidRPr="00312D2D" w:rsidRDefault="002F3F7F" w:rsidP="002F3F7F">
      <w:pPr>
        <w:ind w:right="15"/>
        <w:rPr>
          <w:b/>
          <w:sz w:val="20"/>
        </w:rPr>
      </w:pPr>
    </w:p>
    <w:p w:rsidR="002F3F7F" w:rsidRPr="00312D2D" w:rsidRDefault="002F3F7F" w:rsidP="002F3F7F">
      <w:pPr>
        <w:pStyle w:val="Textpsmene"/>
        <w:tabs>
          <w:tab w:val="clear" w:pos="5760"/>
        </w:tabs>
        <w:ind w:left="0" w:right="15" w:firstLine="0"/>
        <w:rPr>
          <w:b/>
          <w:sz w:val="20"/>
        </w:rPr>
      </w:pPr>
      <w:r w:rsidRPr="00312D2D">
        <w:rPr>
          <w:b/>
          <w:sz w:val="20"/>
        </w:rPr>
        <w:t xml:space="preserve">IČ: 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</w:t>
      </w:r>
      <w:proofErr w:type="gramStart"/>
      <w:r w:rsidRPr="00312D2D">
        <w:rPr>
          <w:b/>
          <w:sz w:val="20"/>
        </w:rPr>
        <w:t>…..</w:t>
      </w:r>
      <w:proofErr w:type="gramEnd"/>
    </w:p>
    <w:p w:rsidR="002F3F7F" w:rsidRPr="00312D2D" w:rsidRDefault="002F3F7F" w:rsidP="002F3F7F">
      <w:pPr>
        <w:pStyle w:val="Textpsmene"/>
        <w:tabs>
          <w:tab w:val="clear" w:pos="5760"/>
        </w:tabs>
        <w:ind w:left="0" w:right="15" w:firstLine="0"/>
        <w:rPr>
          <w:b/>
          <w:caps/>
          <w:sz w:val="18"/>
          <w:szCs w:val="18"/>
        </w:rPr>
      </w:pPr>
    </w:p>
    <w:p w:rsidR="002F3F7F" w:rsidRPr="00312D2D" w:rsidRDefault="002F3F7F" w:rsidP="002F3F7F">
      <w:pPr>
        <w:jc w:val="both"/>
        <w:rPr>
          <w:b/>
          <w:sz w:val="18"/>
          <w:szCs w:val="18"/>
        </w:rPr>
      </w:pPr>
    </w:p>
    <w:p w:rsidR="002F3F7F" w:rsidRPr="002F3F7F" w:rsidRDefault="002F3F7F" w:rsidP="002F3F7F">
      <w:pPr>
        <w:tabs>
          <w:tab w:val="left" w:pos="0"/>
          <w:tab w:val="left" w:pos="993"/>
        </w:tabs>
        <w:ind w:right="-1"/>
        <w:jc w:val="center"/>
        <w:rPr>
          <w:sz w:val="20"/>
          <w:u w:val="single"/>
        </w:rPr>
      </w:pPr>
      <w:r w:rsidRPr="00ED5ABD">
        <w:rPr>
          <w:sz w:val="20"/>
        </w:rPr>
        <w:t xml:space="preserve">jako </w:t>
      </w:r>
      <w:r>
        <w:rPr>
          <w:sz w:val="20"/>
        </w:rPr>
        <w:t>účastník zadávacího řízení</w:t>
      </w:r>
      <w:r w:rsidRPr="00B712BA">
        <w:rPr>
          <w:sz w:val="20"/>
        </w:rPr>
        <w:t xml:space="preserve"> </w:t>
      </w:r>
      <w:r>
        <w:rPr>
          <w:sz w:val="20"/>
        </w:rPr>
        <w:t>pr</w:t>
      </w:r>
      <w:r w:rsidRPr="00ED5ABD">
        <w:rPr>
          <w:sz w:val="20"/>
        </w:rPr>
        <w:t xml:space="preserve">o </w:t>
      </w:r>
      <w:r>
        <w:rPr>
          <w:sz w:val="20"/>
        </w:rPr>
        <w:t xml:space="preserve">zadání </w:t>
      </w:r>
      <w:r w:rsidRPr="002F3F7F">
        <w:rPr>
          <w:sz w:val="20"/>
        </w:rPr>
        <w:t>veřejné zakázky s názvem „Rozšíření ZŠ Malý Újezd, nový pavilon“, jejímž zadavatelem je obec Malý Újezd,</w:t>
      </w:r>
    </w:p>
    <w:p w:rsidR="002F3F7F" w:rsidRPr="00ED5ABD" w:rsidRDefault="002F3F7F" w:rsidP="002F3F7F">
      <w:pPr>
        <w:jc w:val="center"/>
        <w:rPr>
          <w:sz w:val="20"/>
        </w:rPr>
      </w:pPr>
    </w:p>
    <w:p w:rsidR="002F3F7F" w:rsidRDefault="002F3F7F" w:rsidP="002F3F7F">
      <w:pPr>
        <w:jc w:val="center"/>
        <w:rPr>
          <w:b/>
          <w:sz w:val="20"/>
        </w:rPr>
      </w:pPr>
      <w:r w:rsidRPr="00ED5ABD">
        <w:rPr>
          <w:b/>
          <w:sz w:val="20"/>
        </w:rPr>
        <w:t>tímto čestně prohlašuje, že</w:t>
      </w:r>
    </w:p>
    <w:p w:rsidR="002F3F7F" w:rsidRPr="00EC345F" w:rsidRDefault="002F3F7F" w:rsidP="002F3F7F">
      <w:pPr>
        <w:jc w:val="both"/>
        <w:rPr>
          <w:sz w:val="20"/>
        </w:rPr>
      </w:pPr>
    </w:p>
    <w:p w:rsidR="002F3F7F" w:rsidRPr="008F12F0" w:rsidRDefault="002F3F7F" w:rsidP="002F3F7F">
      <w:pPr>
        <w:jc w:val="both"/>
        <w:rPr>
          <w:sz w:val="20"/>
        </w:rPr>
      </w:pPr>
      <w:r w:rsidRPr="008F12F0">
        <w:rPr>
          <w:sz w:val="20"/>
        </w:rPr>
        <w:t>nabídka, kterou předložil v rámci zadávacího ř</w:t>
      </w:r>
      <w:r>
        <w:rPr>
          <w:sz w:val="20"/>
        </w:rPr>
        <w:t>ízení, sestává z …………………… listů</w:t>
      </w:r>
      <w:r w:rsidRPr="008F12F0">
        <w:rPr>
          <w:sz w:val="20"/>
        </w:rPr>
        <w:t>.</w:t>
      </w:r>
    </w:p>
    <w:p w:rsidR="002F3F7F" w:rsidRPr="004E6F39" w:rsidRDefault="002F3F7F" w:rsidP="002F3F7F">
      <w:pPr>
        <w:jc w:val="both"/>
        <w:rPr>
          <w:sz w:val="20"/>
        </w:rPr>
      </w:pPr>
    </w:p>
    <w:p w:rsidR="002F3F7F" w:rsidRDefault="002F3F7F" w:rsidP="002F3F7F">
      <w:pPr>
        <w:ind w:left="397"/>
        <w:jc w:val="both"/>
        <w:rPr>
          <w:sz w:val="18"/>
          <w:szCs w:val="18"/>
        </w:rPr>
      </w:pPr>
    </w:p>
    <w:p w:rsidR="002F3F7F" w:rsidRDefault="002F3F7F" w:rsidP="002F3F7F">
      <w:pPr>
        <w:ind w:right="15"/>
        <w:jc w:val="both"/>
        <w:rPr>
          <w:sz w:val="18"/>
          <w:szCs w:val="18"/>
        </w:rPr>
      </w:pPr>
    </w:p>
    <w:p w:rsidR="002F3F7F" w:rsidRDefault="002F3F7F" w:rsidP="002F3F7F">
      <w:pPr>
        <w:ind w:right="15"/>
        <w:jc w:val="both"/>
        <w:rPr>
          <w:sz w:val="18"/>
          <w:szCs w:val="18"/>
        </w:rPr>
      </w:pPr>
    </w:p>
    <w:p w:rsidR="002F3F7F" w:rsidRDefault="002F3F7F" w:rsidP="002F3F7F">
      <w:pPr>
        <w:ind w:right="15"/>
        <w:jc w:val="both"/>
        <w:rPr>
          <w:sz w:val="18"/>
          <w:szCs w:val="18"/>
        </w:rPr>
      </w:pPr>
      <w:r w:rsidRPr="00312D2D">
        <w:rPr>
          <w:sz w:val="18"/>
          <w:szCs w:val="18"/>
        </w:rPr>
        <w:t>V ……………</w:t>
      </w:r>
      <w:r>
        <w:rPr>
          <w:sz w:val="18"/>
          <w:szCs w:val="18"/>
        </w:rPr>
        <w:t>…</w:t>
      </w:r>
      <w:proofErr w:type="gramStart"/>
      <w:r>
        <w:rPr>
          <w:sz w:val="18"/>
          <w:szCs w:val="18"/>
        </w:rPr>
        <w:t>…..</w:t>
      </w:r>
      <w:r w:rsidRPr="00312D2D">
        <w:rPr>
          <w:sz w:val="18"/>
          <w:szCs w:val="18"/>
        </w:rPr>
        <w:t>…</w:t>
      </w:r>
      <w:proofErr w:type="gramEnd"/>
      <w:r w:rsidRPr="00312D2D">
        <w:rPr>
          <w:sz w:val="18"/>
          <w:szCs w:val="18"/>
        </w:rPr>
        <w:t>………… dne ……………………..</w:t>
      </w:r>
    </w:p>
    <w:p w:rsidR="002F3F7F" w:rsidRPr="00312D2D" w:rsidRDefault="002F3F7F" w:rsidP="002F3F7F">
      <w:pPr>
        <w:tabs>
          <w:tab w:val="left" w:pos="6195"/>
        </w:tabs>
        <w:ind w:right="15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2F3F7F" w:rsidRPr="00312D2D" w:rsidRDefault="002F3F7F" w:rsidP="002F3F7F">
      <w:pPr>
        <w:ind w:left="3686" w:right="15" w:firstLine="708"/>
        <w:jc w:val="center"/>
        <w:rPr>
          <w:sz w:val="18"/>
          <w:szCs w:val="18"/>
        </w:rPr>
      </w:pPr>
      <w:r w:rsidRPr="00312D2D">
        <w:rPr>
          <w:sz w:val="18"/>
          <w:szCs w:val="18"/>
        </w:rPr>
        <w:t>………………..…………………………</w:t>
      </w:r>
    </w:p>
    <w:p w:rsidR="002F3F7F" w:rsidRPr="00C430B9" w:rsidRDefault="002F3F7F" w:rsidP="002F3F7F">
      <w:pPr>
        <w:ind w:left="3686" w:right="15" w:firstLine="708"/>
        <w:jc w:val="center"/>
        <w:rPr>
          <w:bCs/>
          <w:sz w:val="22"/>
          <w:szCs w:val="22"/>
        </w:rPr>
      </w:pPr>
      <w:r w:rsidRPr="00312D2D">
        <w:rPr>
          <w:sz w:val="18"/>
          <w:szCs w:val="18"/>
        </w:rPr>
        <w:t xml:space="preserve">jméno a podpis osoby oprávněné jednat jménem či za </w:t>
      </w:r>
      <w:r>
        <w:rPr>
          <w:sz w:val="18"/>
          <w:szCs w:val="18"/>
        </w:rPr>
        <w:t>účastníka zadávacího řízení</w:t>
      </w:r>
    </w:p>
    <w:p w:rsidR="002F3F7F" w:rsidRPr="00C430B9" w:rsidRDefault="002F3F7F" w:rsidP="002F3F7F">
      <w:pPr>
        <w:ind w:right="15"/>
        <w:jc w:val="both"/>
        <w:rPr>
          <w:bCs/>
          <w:sz w:val="22"/>
          <w:szCs w:val="22"/>
        </w:rPr>
      </w:pPr>
      <w:bookmarkStart w:id="0" w:name="_GoBack"/>
      <w:bookmarkEnd w:id="0"/>
    </w:p>
    <w:p w:rsidR="000836B7" w:rsidRPr="00C35130" w:rsidRDefault="000836B7" w:rsidP="002F3F7F">
      <w:pPr>
        <w:jc w:val="right"/>
      </w:pPr>
    </w:p>
    <w:sectPr w:rsidR="000836B7" w:rsidRPr="00C35130" w:rsidSect="00F5499B">
      <w:headerReference w:type="default" r:id="rId8"/>
      <w:footerReference w:type="default" r:id="rId9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93E" w:rsidRDefault="00AD193E" w:rsidP="00F5499B">
      <w:r>
        <w:separator/>
      </w:r>
    </w:p>
  </w:endnote>
  <w:endnote w:type="continuationSeparator" w:id="0">
    <w:p w:rsidR="00AD193E" w:rsidRDefault="00AD193E" w:rsidP="00F5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489" w:rsidRPr="003E6866" w:rsidRDefault="00773489" w:rsidP="00773489">
    <w:pPr>
      <w:pStyle w:val="Prosttext1"/>
      <w:pBdr>
        <w:top w:val="dashed" w:sz="4" w:space="1" w:color="auto"/>
      </w:pBdr>
      <w:contextualSpacing/>
      <w:rPr>
        <w:rFonts w:ascii="Times New Roman" w:hAnsi="Times New Roman" w:cs="Times New Roman"/>
        <w:sz w:val="19"/>
        <w:szCs w:val="19"/>
      </w:rPr>
    </w:pPr>
    <w:bookmarkStart w:id="1" w:name="_Hlk481914445"/>
    <w:bookmarkStart w:id="2" w:name="_Hlk481914446"/>
    <w:bookmarkStart w:id="3" w:name="_Hlk481914455"/>
    <w:bookmarkStart w:id="4" w:name="_Hlk481914456"/>
    <w:r w:rsidRPr="003E6866">
      <w:rPr>
        <w:rFonts w:ascii="Times New Roman" w:hAnsi="Times New Roman" w:cs="Times New Roman"/>
        <w:sz w:val="19"/>
        <w:szCs w:val="19"/>
      </w:rPr>
      <w:t>Spolufinancování</w:t>
    </w:r>
    <w:r>
      <w:rPr>
        <w:rFonts w:ascii="Times New Roman" w:hAnsi="Times New Roman" w:cs="Times New Roman"/>
        <w:sz w:val="19"/>
        <w:szCs w:val="19"/>
      </w:rPr>
      <w:t>:</w:t>
    </w:r>
    <w:r>
      <w:rPr>
        <w:rFonts w:ascii="Times New Roman" w:hAnsi="Times New Roman" w:cs="Times New Roman"/>
        <w:sz w:val="19"/>
        <w:szCs w:val="19"/>
      </w:rPr>
      <w:tab/>
      <w:t xml:space="preserve">  </w:t>
    </w:r>
    <w:r w:rsidRPr="003E6866">
      <w:rPr>
        <w:rFonts w:ascii="Times New Roman" w:hAnsi="Times New Roman" w:cs="Times New Roman"/>
        <w:sz w:val="19"/>
        <w:szCs w:val="19"/>
      </w:rPr>
      <w:t>dotace Ministerstv</w:t>
    </w:r>
    <w:r>
      <w:rPr>
        <w:rFonts w:ascii="Times New Roman" w:hAnsi="Times New Roman" w:cs="Times New Roman"/>
        <w:sz w:val="19"/>
        <w:szCs w:val="19"/>
      </w:rPr>
      <w:t>a</w:t>
    </w:r>
    <w:r w:rsidRPr="003E6866">
      <w:rPr>
        <w:rFonts w:ascii="Times New Roman" w:hAnsi="Times New Roman" w:cs="Times New Roman"/>
        <w:sz w:val="19"/>
        <w:szCs w:val="19"/>
      </w:rPr>
      <w:t xml:space="preserve"> školství, mládeže a tělovýchovy ČR</w:t>
    </w:r>
  </w:p>
  <w:p w:rsidR="00773489" w:rsidRPr="003E6866" w:rsidRDefault="00773489" w:rsidP="00773489">
    <w:pPr>
      <w:pStyle w:val="Prosttext1"/>
      <w:ind w:right="-143"/>
      <w:contextualSpacing/>
      <w:rPr>
        <w:rFonts w:ascii="Times New Roman" w:hAnsi="Times New Roman" w:cs="Times New Roman"/>
        <w:sz w:val="19"/>
        <w:szCs w:val="19"/>
      </w:rPr>
    </w:pPr>
    <w:r w:rsidRPr="003E6866">
      <w:rPr>
        <w:rFonts w:ascii="Times New Roman" w:hAnsi="Times New Roman" w:cs="Times New Roman"/>
        <w:sz w:val="19"/>
        <w:szCs w:val="19"/>
      </w:rPr>
      <w:t xml:space="preserve">program: </w:t>
    </w:r>
    <w:r>
      <w:rPr>
        <w:rFonts w:ascii="Times New Roman" w:hAnsi="Times New Roman" w:cs="Times New Roman"/>
        <w:sz w:val="19"/>
        <w:szCs w:val="19"/>
      </w:rPr>
      <w:tab/>
      <w:t xml:space="preserve">  </w:t>
    </w:r>
    <w:r w:rsidRPr="003B603C">
      <w:rPr>
        <w:rFonts w:ascii="Times New Roman" w:hAnsi="Times New Roman" w:cs="Times New Roman"/>
        <w:sz w:val="19"/>
        <w:szCs w:val="19"/>
        <w:highlight w:val="yellow"/>
        <w:lang w:eastAsia="cs-CZ"/>
      </w:rPr>
      <w:t>13331</w:t>
    </w:r>
    <w:r>
      <w:rPr>
        <w:rFonts w:ascii="Times New Roman" w:hAnsi="Times New Roman" w:cs="Times New Roman"/>
        <w:sz w:val="19"/>
        <w:szCs w:val="19"/>
        <w:lang w:eastAsia="cs-CZ"/>
      </w:rPr>
      <w:t>0</w:t>
    </w:r>
    <w:r w:rsidRPr="003E6866">
      <w:rPr>
        <w:rFonts w:ascii="Times New Roman" w:hAnsi="Times New Roman" w:cs="Times New Roman"/>
        <w:sz w:val="19"/>
        <w:szCs w:val="19"/>
        <w:lang w:eastAsia="cs-CZ"/>
      </w:rPr>
      <w:t xml:space="preserve"> Rozvoj výukových kapacit mateřských a základních škol zř</w:t>
    </w:r>
    <w:r>
      <w:rPr>
        <w:rFonts w:ascii="Times New Roman" w:hAnsi="Times New Roman" w:cs="Times New Roman"/>
        <w:sz w:val="19"/>
        <w:szCs w:val="19"/>
        <w:lang w:eastAsia="cs-CZ"/>
      </w:rPr>
      <w:t xml:space="preserve">izovaných územně samosprávnými </w:t>
    </w:r>
    <w:r w:rsidRPr="003E6866">
      <w:rPr>
        <w:rFonts w:ascii="Times New Roman" w:hAnsi="Times New Roman" w:cs="Times New Roman"/>
        <w:sz w:val="19"/>
        <w:szCs w:val="19"/>
        <w:lang w:eastAsia="cs-CZ"/>
      </w:rPr>
      <w:t>celky</w:t>
    </w:r>
  </w:p>
  <w:p w:rsidR="00F05FBC" w:rsidRPr="00773489" w:rsidRDefault="00773489" w:rsidP="00773489">
    <w:pPr>
      <w:pStyle w:val="Prosttext1"/>
      <w:contextualSpacing/>
      <w:rPr>
        <w:rFonts w:ascii="Times New Roman" w:hAnsi="Times New Roman" w:cs="Times New Roman"/>
        <w:sz w:val="19"/>
        <w:szCs w:val="19"/>
      </w:rPr>
    </w:pPr>
    <w:r>
      <w:rPr>
        <w:rFonts w:ascii="Times New Roman" w:hAnsi="Times New Roman" w:cs="Times New Roman"/>
        <w:sz w:val="19"/>
        <w:szCs w:val="19"/>
      </w:rPr>
      <w:t xml:space="preserve">identifikační číslo: </w:t>
    </w:r>
    <w:r w:rsidRPr="003E6866">
      <w:rPr>
        <w:rFonts w:ascii="Times New Roman" w:hAnsi="Times New Roman" w:cs="Times New Roman"/>
        <w:sz w:val="19"/>
        <w:szCs w:val="19"/>
      </w:rPr>
      <w:t>EDS</w:t>
    </w:r>
    <w:r>
      <w:rPr>
        <w:rFonts w:ascii="Times New Roman" w:hAnsi="Times New Roman" w:cs="Times New Roman"/>
        <w:sz w:val="19"/>
        <w:szCs w:val="19"/>
      </w:rPr>
      <w:t xml:space="preserve"> </w:t>
    </w:r>
    <w:r w:rsidRPr="003E6866">
      <w:rPr>
        <w:rFonts w:ascii="Times New Roman" w:hAnsi="Times New Roman" w:cs="Times New Roman"/>
        <w:sz w:val="19"/>
        <w:szCs w:val="19"/>
      </w:rPr>
      <w:t>133D311000093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93E" w:rsidRDefault="00AD193E" w:rsidP="00F5499B">
      <w:r>
        <w:separator/>
      </w:r>
    </w:p>
  </w:footnote>
  <w:footnote w:type="continuationSeparator" w:id="0">
    <w:p w:rsidR="00AD193E" w:rsidRDefault="00AD193E" w:rsidP="00F54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FBC" w:rsidRPr="006174A4" w:rsidRDefault="00F05FBC" w:rsidP="00F05FBC">
    <w:pPr>
      <w:jc w:val="right"/>
      <w:rPr>
        <w:bCs/>
        <w:sz w:val="19"/>
        <w:szCs w:val="19"/>
      </w:rPr>
    </w:pPr>
    <w:r w:rsidRPr="006174A4">
      <w:rPr>
        <w:sz w:val="19"/>
        <w:szCs w:val="19"/>
      </w:rPr>
      <w:t xml:space="preserve">Zadávací dokumentace pro zadání </w:t>
    </w:r>
    <w:r w:rsidRPr="006174A4">
      <w:rPr>
        <w:bCs/>
        <w:sz w:val="19"/>
        <w:szCs w:val="19"/>
      </w:rPr>
      <w:t>veřejné zakázky</w:t>
    </w:r>
  </w:p>
  <w:p w:rsidR="00F05FBC" w:rsidRPr="006174A4" w:rsidRDefault="00F05FBC" w:rsidP="00F05FBC">
    <w:pPr>
      <w:jc w:val="right"/>
      <w:rPr>
        <w:bCs/>
        <w:sz w:val="19"/>
        <w:szCs w:val="19"/>
      </w:rPr>
    </w:pPr>
    <w:r w:rsidRPr="006174A4">
      <w:rPr>
        <w:sz w:val="19"/>
        <w:szCs w:val="19"/>
      </w:rPr>
      <w:t>„</w:t>
    </w:r>
    <w:r w:rsidRPr="006174A4">
      <w:rPr>
        <w:b/>
        <w:sz w:val="19"/>
        <w:szCs w:val="19"/>
      </w:rPr>
      <w:t>Rozšíření ZŠ Malý Újezd, nový pavilon</w:t>
    </w:r>
    <w:r w:rsidRPr="006174A4">
      <w:rPr>
        <w:sz w:val="19"/>
        <w:szCs w:val="19"/>
      </w:rPr>
      <w:t>“</w:t>
    </w:r>
  </w:p>
  <w:p w:rsidR="00F05FBC" w:rsidRPr="006174A4" w:rsidRDefault="00F05FBC" w:rsidP="00F05FBC">
    <w:pPr>
      <w:tabs>
        <w:tab w:val="left" w:pos="0"/>
        <w:tab w:val="left" w:pos="993"/>
      </w:tabs>
      <w:ind w:right="-1"/>
      <w:jc w:val="right"/>
      <w:rPr>
        <w:sz w:val="19"/>
        <w:szCs w:val="19"/>
      </w:rPr>
    </w:pPr>
    <w:r w:rsidRPr="006174A4">
      <w:rPr>
        <w:sz w:val="19"/>
        <w:szCs w:val="19"/>
      </w:rPr>
      <w:t>zadavatel: obec Malý Újezd, Malý Újezd 95, 277 31 Velký Borek, IČ: 00237043</w:t>
    </w:r>
  </w:p>
  <w:p w:rsidR="00F5499B" w:rsidRPr="00F05FBC" w:rsidRDefault="00F5499B" w:rsidP="00F05FB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9B"/>
    <w:rsid w:val="000836B7"/>
    <w:rsid w:val="000865B7"/>
    <w:rsid w:val="001707EE"/>
    <w:rsid w:val="001C7E08"/>
    <w:rsid w:val="001E3859"/>
    <w:rsid w:val="002217CB"/>
    <w:rsid w:val="002F2BF0"/>
    <w:rsid w:val="002F3F7F"/>
    <w:rsid w:val="004277C8"/>
    <w:rsid w:val="004D1D83"/>
    <w:rsid w:val="00546CF7"/>
    <w:rsid w:val="00773489"/>
    <w:rsid w:val="007770A2"/>
    <w:rsid w:val="00777DAB"/>
    <w:rsid w:val="009C35B6"/>
    <w:rsid w:val="00A11C04"/>
    <w:rsid w:val="00AD193E"/>
    <w:rsid w:val="00B150DE"/>
    <w:rsid w:val="00B576A2"/>
    <w:rsid w:val="00B712BA"/>
    <w:rsid w:val="00B74C48"/>
    <w:rsid w:val="00C053DB"/>
    <w:rsid w:val="00C35130"/>
    <w:rsid w:val="00DA1962"/>
    <w:rsid w:val="00EF1C80"/>
    <w:rsid w:val="00F05FBC"/>
    <w:rsid w:val="00F5499B"/>
    <w:rsid w:val="00FB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  <w:style w:type="paragraph" w:customStyle="1" w:styleId="Prosttext1">
    <w:name w:val="Prostý text1"/>
    <w:basedOn w:val="Normln"/>
    <w:rsid w:val="00F05FBC"/>
    <w:pPr>
      <w:suppressAutoHyphens/>
    </w:pPr>
    <w:rPr>
      <w:rFonts w:ascii="Courier New" w:hAnsi="Courier New" w:cs="Courier New"/>
      <w:sz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  <w:style w:type="paragraph" w:customStyle="1" w:styleId="Prosttext1">
    <w:name w:val="Prostý text1"/>
    <w:basedOn w:val="Normln"/>
    <w:rsid w:val="00F05FBC"/>
    <w:pPr>
      <w:suppressAutoHyphens/>
    </w:pPr>
    <w:rPr>
      <w:rFonts w:ascii="Courier New" w:hAnsi="Courier New" w:cs="Courier New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Kolinka</dc:creator>
  <cp:lastModifiedBy>Lucka</cp:lastModifiedBy>
  <cp:revision>3</cp:revision>
  <dcterms:created xsi:type="dcterms:W3CDTF">2017-05-24T07:09:00Z</dcterms:created>
  <dcterms:modified xsi:type="dcterms:W3CDTF">2017-05-24T07:13:00Z</dcterms:modified>
</cp:coreProperties>
</file>