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76" w:rsidRPr="00F91280" w:rsidRDefault="00216676" w:rsidP="00216676">
      <w:pPr>
        <w:jc w:val="left"/>
        <w:rPr>
          <w:rFonts w:ascii="Times New Roman" w:hAnsi="Times New Roman"/>
          <w:b/>
          <w:i/>
          <w:szCs w:val="22"/>
          <w:u w:val="single"/>
        </w:rPr>
      </w:pPr>
      <w:bookmarkStart w:id="0" w:name="_GoBack"/>
      <w:bookmarkEnd w:id="0"/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  <w:r w:rsidRPr="00F91280">
        <w:rPr>
          <w:rFonts w:ascii="Times New Roman" w:eastAsia="Arial Unicode MS" w:hAnsi="Times New Roman"/>
          <w:szCs w:val="22"/>
        </w:rPr>
        <w:t xml:space="preserve">Příloha č. </w:t>
      </w:r>
      <w:r>
        <w:rPr>
          <w:rFonts w:ascii="Times New Roman" w:eastAsia="Arial Unicode MS" w:hAnsi="Times New Roman"/>
          <w:szCs w:val="22"/>
        </w:rPr>
        <w:t>3 – Kalkulace nabídkové ceny</w:t>
      </w: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Default="00216676" w:rsidP="00216676">
      <w:pPr>
        <w:pStyle w:val="Zkladntext"/>
        <w:rPr>
          <w:rFonts w:ascii="Times New Roman" w:eastAsia="Arial Unicode MS" w:hAnsi="Times New Roman"/>
          <w:szCs w:val="22"/>
        </w:rPr>
      </w:pPr>
    </w:p>
    <w:p w:rsidR="00216676" w:rsidRPr="004B268B" w:rsidRDefault="00216676" w:rsidP="00216676">
      <w:pPr>
        <w:pStyle w:val="Zkladntex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268B">
        <w:rPr>
          <w:rFonts w:ascii="Times New Roman" w:eastAsia="Arial Unicode MS" w:hAnsi="Times New Roman"/>
          <w:b/>
          <w:sz w:val="32"/>
          <w:szCs w:val="32"/>
        </w:rPr>
        <w:t>Kalkulace nabídkové ceny</w:t>
      </w:r>
    </w:p>
    <w:p w:rsidR="00216676" w:rsidRDefault="00216676" w:rsidP="00216676">
      <w:pPr>
        <w:pStyle w:val="Zkladntext"/>
        <w:ind w:left="4956" w:firstLine="708"/>
        <w:rPr>
          <w:rFonts w:ascii="Times New Roman" w:hAnsi="Times New Roman" w:cs="Times New Roman"/>
          <w:sz w:val="22"/>
          <w:szCs w:val="22"/>
        </w:rPr>
      </w:pPr>
    </w:p>
    <w:p w:rsidR="00216676" w:rsidRDefault="00216676" w:rsidP="00216676">
      <w:pPr>
        <w:pStyle w:val="Zkladntext"/>
        <w:ind w:left="4956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5"/>
        <w:gridCol w:w="1120"/>
        <w:gridCol w:w="1369"/>
        <w:gridCol w:w="1306"/>
        <w:gridCol w:w="1107"/>
        <w:gridCol w:w="1318"/>
        <w:gridCol w:w="1295"/>
      </w:tblGrid>
      <w:tr w:rsidR="00216676" w:rsidTr="0023782D">
        <w:tc>
          <w:tcPr>
            <w:tcW w:w="154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20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Měrná jednotka</w:t>
            </w:r>
          </w:p>
        </w:tc>
        <w:tc>
          <w:tcPr>
            <w:tcW w:w="1369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bez DPH za jednotku</w:t>
            </w:r>
          </w:p>
        </w:tc>
        <w:tc>
          <w:tcPr>
            <w:tcW w:w="1306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Počet jednotek</w:t>
            </w:r>
          </w:p>
        </w:tc>
        <w:tc>
          <w:tcPr>
            <w:tcW w:w="1107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Sazba DPH</w:t>
            </w:r>
          </w:p>
        </w:tc>
        <w:tc>
          <w:tcPr>
            <w:tcW w:w="1318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celkem bez DPH</w:t>
            </w:r>
          </w:p>
        </w:tc>
        <w:tc>
          <w:tcPr>
            <w:tcW w:w="129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Cena celkem</w:t>
            </w:r>
          </w:p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 DPH</w:t>
            </w:r>
          </w:p>
        </w:tc>
      </w:tr>
      <w:tr w:rsidR="00216676" w:rsidTr="0023782D">
        <w:trPr>
          <w:trHeight w:val="532"/>
        </w:trPr>
        <w:tc>
          <w:tcPr>
            <w:tcW w:w="154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Vytvoření webu</w:t>
            </w:r>
          </w:p>
        </w:tc>
        <w:tc>
          <w:tcPr>
            <w:tcW w:w="1120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Celek</w:t>
            </w:r>
          </w:p>
        </w:tc>
        <w:tc>
          <w:tcPr>
            <w:tcW w:w="1369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098588366" w:edGrp="everyone"/>
            <w:r>
              <w:rPr>
                <w:rFonts w:ascii="Times New Roman" w:hAnsi="Times New Roman"/>
                <w:bCs/>
              </w:rPr>
              <w:t>…..</w:t>
            </w:r>
            <w:permEnd w:id="1098588366"/>
          </w:p>
        </w:tc>
        <w:tc>
          <w:tcPr>
            <w:tcW w:w="1306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07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048795460" w:edGrp="everyone"/>
            <w:r>
              <w:rPr>
                <w:rFonts w:ascii="Times New Roman" w:hAnsi="Times New Roman"/>
                <w:bCs/>
              </w:rPr>
              <w:t>…..</w:t>
            </w:r>
            <w:permEnd w:id="1048795460"/>
          </w:p>
        </w:tc>
        <w:tc>
          <w:tcPr>
            <w:tcW w:w="1318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025010396" w:edGrp="everyone"/>
            <w:r>
              <w:rPr>
                <w:rFonts w:ascii="Times New Roman" w:hAnsi="Times New Roman"/>
                <w:bCs/>
              </w:rPr>
              <w:t>…..</w:t>
            </w:r>
            <w:permEnd w:id="1025010396"/>
          </w:p>
        </w:tc>
        <w:tc>
          <w:tcPr>
            <w:tcW w:w="129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986644887" w:edGrp="everyone"/>
            <w:r>
              <w:rPr>
                <w:rFonts w:ascii="Times New Roman" w:hAnsi="Times New Roman"/>
                <w:bCs/>
              </w:rPr>
              <w:t>…..</w:t>
            </w:r>
            <w:permEnd w:id="986644887"/>
          </w:p>
        </w:tc>
      </w:tr>
      <w:tr w:rsidR="00216676" w:rsidTr="0023782D">
        <w:trPr>
          <w:trHeight w:val="554"/>
        </w:trPr>
        <w:tc>
          <w:tcPr>
            <w:tcW w:w="154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Provoz webu</w:t>
            </w:r>
          </w:p>
        </w:tc>
        <w:tc>
          <w:tcPr>
            <w:tcW w:w="1120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Měsíčně</w:t>
            </w:r>
          </w:p>
        </w:tc>
        <w:tc>
          <w:tcPr>
            <w:tcW w:w="1369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390831167" w:edGrp="everyone"/>
            <w:r>
              <w:rPr>
                <w:rFonts w:ascii="Times New Roman" w:hAnsi="Times New Roman"/>
                <w:bCs/>
              </w:rPr>
              <w:t>…..</w:t>
            </w:r>
            <w:permEnd w:id="1390831167"/>
          </w:p>
        </w:tc>
        <w:tc>
          <w:tcPr>
            <w:tcW w:w="1306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107" w:type="dxa"/>
          </w:tcPr>
          <w:p w:rsidR="00216676" w:rsidRDefault="00216676" w:rsidP="0023782D">
            <w:pPr>
              <w:jc w:val="center"/>
            </w:pPr>
            <w:permStart w:id="2091719370" w:edGrp="everyone"/>
            <w:r>
              <w:rPr>
                <w:rFonts w:ascii="Times New Roman" w:hAnsi="Times New Roman"/>
                <w:bCs/>
              </w:rPr>
              <w:t>…..</w:t>
            </w:r>
            <w:permEnd w:id="2091719370"/>
          </w:p>
        </w:tc>
        <w:tc>
          <w:tcPr>
            <w:tcW w:w="1318" w:type="dxa"/>
          </w:tcPr>
          <w:p w:rsidR="00216676" w:rsidRDefault="00216676" w:rsidP="0023782D">
            <w:pPr>
              <w:jc w:val="center"/>
            </w:pPr>
            <w:permStart w:id="1176264545" w:edGrp="everyone"/>
            <w:r>
              <w:rPr>
                <w:rFonts w:ascii="Times New Roman" w:hAnsi="Times New Roman"/>
                <w:bCs/>
              </w:rPr>
              <w:t>…..</w:t>
            </w:r>
            <w:permEnd w:id="1176264545"/>
          </w:p>
        </w:tc>
        <w:tc>
          <w:tcPr>
            <w:tcW w:w="1295" w:type="dxa"/>
          </w:tcPr>
          <w:p w:rsidR="00216676" w:rsidRDefault="00216676" w:rsidP="0023782D">
            <w:pPr>
              <w:jc w:val="center"/>
            </w:pPr>
            <w:permStart w:id="786259825" w:edGrp="everyone"/>
            <w:r>
              <w:rPr>
                <w:rFonts w:ascii="Times New Roman" w:hAnsi="Times New Roman"/>
                <w:bCs/>
              </w:rPr>
              <w:t>…..</w:t>
            </w:r>
            <w:permEnd w:id="786259825"/>
          </w:p>
        </w:tc>
      </w:tr>
      <w:tr w:rsidR="00216676" w:rsidTr="0023782D">
        <w:trPr>
          <w:trHeight w:val="702"/>
        </w:trPr>
        <w:tc>
          <w:tcPr>
            <w:tcW w:w="154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Dohled webu</w:t>
            </w:r>
          </w:p>
        </w:tc>
        <w:tc>
          <w:tcPr>
            <w:tcW w:w="1120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Měsíčně</w:t>
            </w:r>
          </w:p>
        </w:tc>
        <w:tc>
          <w:tcPr>
            <w:tcW w:w="1369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231874772" w:edGrp="everyone"/>
            <w:r>
              <w:rPr>
                <w:rFonts w:ascii="Times New Roman" w:hAnsi="Times New Roman"/>
                <w:bCs/>
              </w:rPr>
              <w:t>…..</w:t>
            </w:r>
            <w:permEnd w:id="231874772"/>
          </w:p>
        </w:tc>
        <w:tc>
          <w:tcPr>
            <w:tcW w:w="1306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107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660304644" w:edGrp="everyone"/>
            <w:r>
              <w:rPr>
                <w:rFonts w:ascii="Times New Roman" w:hAnsi="Times New Roman"/>
                <w:bCs/>
              </w:rPr>
              <w:t>…..</w:t>
            </w:r>
            <w:permEnd w:id="660304644"/>
          </w:p>
        </w:tc>
        <w:tc>
          <w:tcPr>
            <w:tcW w:w="1318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844577125" w:edGrp="everyone"/>
            <w:r>
              <w:rPr>
                <w:rFonts w:ascii="Times New Roman" w:hAnsi="Times New Roman"/>
                <w:bCs/>
              </w:rPr>
              <w:t>…..</w:t>
            </w:r>
            <w:permEnd w:id="1844577125"/>
          </w:p>
        </w:tc>
        <w:tc>
          <w:tcPr>
            <w:tcW w:w="129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728781969" w:edGrp="everyone"/>
            <w:r>
              <w:rPr>
                <w:rFonts w:ascii="Times New Roman" w:hAnsi="Times New Roman"/>
                <w:bCs/>
              </w:rPr>
              <w:t>…..</w:t>
            </w:r>
            <w:permEnd w:id="1728781969"/>
          </w:p>
        </w:tc>
      </w:tr>
      <w:tr w:rsidR="00216676" w:rsidTr="0023782D">
        <w:trPr>
          <w:trHeight w:val="699"/>
        </w:trPr>
        <w:tc>
          <w:tcPr>
            <w:tcW w:w="154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Práce nad rámec</w:t>
            </w:r>
          </w:p>
        </w:tc>
        <w:tc>
          <w:tcPr>
            <w:tcW w:w="1120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Hodina</w:t>
            </w:r>
          </w:p>
        </w:tc>
        <w:tc>
          <w:tcPr>
            <w:tcW w:w="1369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206996414" w:edGrp="everyone"/>
            <w:r>
              <w:rPr>
                <w:rFonts w:ascii="Times New Roman" w:hAnsi="Times New Roman"/>
                <w:bCs/>
              </w:rPr>
              <w:t>…..</w:t>
            </w:r>
            <w:permEnd w:id="1206996414"/>
          </w:p>
        </w:tc>
        <w:tc>
          <w:tcPr>
            <w:tcW w:w="1306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107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393949147" w:edGrp="everyone"/>
            <w:r>
              <w:rPr>
                <w:rFonts w:ascii="Times New Roman" w:hAnsi="Times New Roman"/>
                <w:bCs/>
              </w:rPr>
              <w:t>…..</w:t>
            </w:r>
            <w:permEnd w:id="393949147"/>
          </w:p>
        </w:tc>
        <w:tc>
          <w:tcPr>
            <w:tcW w:w="1318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436749676" w:edGrp="everyone"/>
            <w:r>
              <w:rPr>
                <w:rFonts w:ascii="Times New Roman" w:hAnsi="Times New Roman"/>
                <w:bCs/>
              </w:rPr>
              <w:t>…..</w:t>
            </w:r>
            <w:permEnd w:id="1436749676"/>
          </w:p>
        </w:tc>
        <w:tc>
          <w:tcPr>
            <w:tcW w:w="129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566693452" w:edGrp="everyone"/>
            <w:r>
              <w:rPr>
                <w:rFonts w:ascii="Times New Roman" w:hAnsi="Times New Roman"/>
                <w:bCs/>
              </w:rPr>
              <w:t>…..</w:t>
            </w:r>
            <w:permEnd w:id="566693452"/>
          </w:p>
        </w:tc>
      </w:tr>
      <w:tr w:rsidR="00216676" w:rsidTr="0023782D">
        <w:trPr>
          <w:trHeight w:val="699"/>
        </w:trPr>
        <w:tc>
          <w:tcPr>
            <w:tcW w:w="6447" w:type="dxa"/>
            <w:gridSpan w:val="5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</w:p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Nabídková cena celkem</w:t>
            </w:r>
          </w:p>
        </w:tc>
        <w:tc>
          <w:tcPr>
            <w:tcW w:w="1318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453554704" w:edGrp="everyone"/>
            <w:r>
              <w:rPr>
                <w:rFonts w:ascii="Times New Roman" w:hAnsi="Times New Roman"/>
                <w:bCs/>
              </w:rPr>
              <w:t>…..</w:t>
            </w:r>
            <w:permEnd w:id="1453554704"/>
          </w:p>
        </w:tc>
        <w:tc>
          <w:tcPr>
            <w:tcW w:w="1295" w:type="dxa"/>
          </w:tcPr>
          <w:p w:rsidR="00216676" w:rsidRDefault="00216676" w:rsidP="0023782D">
            <w:pPr>
              <w:suppressAutoHyphens w:val="0"/>
              <w:jc w:val="center"/>
              <w:rPr>
                <w:rFonts w:ascii="Times New Roman" w:hAnsi="Times New Roman"/>
                <w:bCs/>
              </w:rPr>
            </w:pPr>
            <w:permStart w:id="1363371290" w:edGrp="everyone"/>
            <w:r>
              <w:rPr>
                <w:rFonts w:ascii="Times New Roman" w:hAnsi="Times New Roman"/>
                <w:bCs/>
              </w:rPr>
              <w:t>…..</w:t>
            </w:r>
            <w:permEnd w:id="1363371290"/>
          </w:p>
        </w:tc>
      </w:tr>
    </w:tbl>
    <w:p w:rsidR="00216676" w:rsidRPr="00166C19" w:rsidRDefault="00216676" w:rsidP="00216676">
      <w:pPr>
        <w:pStyle w:val="Zkladntext"/>
        <w:ind w:left="4956" w:firstLine="708"/>
        <w:rPr>
          <w:rFonts w:ascii="Times New Roman" w:hAnsi="Times New Roman" w:cs="Times New Roman"/>
          <w:szCs w:val="22"/>
        </w:rPr>
      </w:pPr>
    </w:p>
    <w:p w:rsidR="00075C22" w:rsidRDefault="00075C22"/>
    <w:sectPr w:rsidR="00075C22" w:rsidSect="004B268B">
      <w:headerReference w:type="default" r:id="rId6"/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FA8" w:rsidRDefault="005F7FA8" w:rsidP="00216676">
      <w:r>
        <w:separator/>
      </w:r>
    </w:p>
  </w:endnote>
  <w:endnote w:type="continuationSeparator" w:id="0">
    <w:p w:rsidR="005F7FA8" w:rsidRDefault="005F7FA8" w:rsidP="0021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21"/>
      <w:gridCol w:w="825"/>
      <w:gridCol w:w="824"/>
    </w:tblGrid>
    <w:tr w:rsidR="00216676" w:rsidRPr="00E41DD4" w:rsidTr="0023782D">
      <w:tc>
        <w:tcPr>
          <w:tcW w:w="4091" w:type="pct"/>
          <w:tcBorders>
            <w:top w:val="single" w:sz="4" w:space="0" w:color="000000"/>
          </w:tcBorders>
        </w:tcPr>
        <w:p w:rsidR="00216676" w:rsidRPr="00E41DD4" w:rsidRDefault="00216676" w:rsidP="00216676">
          <w:pPr>
            <w:pStyle w:val="Zpat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>Správa nemovitostí Praha 2, a.s. |Sokolská 1869/18, Nové Město, 120 00 Praha 2, IČO:049 58 268 |zapsaná v obchodním rejstříku vedeném Městským soudem v Praze oddíl B, vložka 21486 |</w:t>
          </w:r>
          <w:proofErr w:type="gramStart"/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>č.ú.:4222138329/0800</w:t>
          </w:r>
          <w:proofErr w:type="gramEnd"/>
          <w:r w:rsidRPr="00E41DD4">
            <w:rPr>
              <w:rFonts w:ascii="Times New Roman" w:hAnsi="Times New Roman"/>
              <w:color w:val="7F7F7F"/>
              <w:sz w:val="18"/>
              <w:szCs w:val="18"/>
            </w:rPr>
            <w:t xml:space="preserve"> vedený u Česká spořitelna, a.s..</w:t>
          </w:r>
        </w:p>
      </w:tc>
      <w:tc>
        <w:tcPr>
          <w:tcW w:w="455" w:type="pct"/>
          <w:tcBorders>
            <w:top w:val="single" w:sz="4" w:space="0" w:color="ED7D31"/>
          </w:tcBorders>
          <w:shd w:val="clear" w:color="auto" w:fill="C45911"/>
        </w:tcPr>
        <w:p w:rsidR="00216676" w:rsidRPr="00E41DD4" w:rsidRDefault="00216676" w:rsidP="00216676">
          <w:pPr>
            <w:pStyle w:val="Zhlav"/>
            <w:rPr>
              <w:rFonts w:ascii="Times New Roman" w:hAnsi="Times New Roman"/>
              <w:color w:val="FFFFFF" w:themeColor="background1"/>
              <w:sz w:val="18"/>
              <w:szCs w:val="18"/>
            </w:rPr>
          </w:pPr>
        </w:p>
      </w:tc>
      <w:tc>
        <w:tcPr>
          <w:tcW w:w="454" w:type="pct"/>
          <w:tcBorders>
            <w:top w:val="single" w:sz="4" w:space="0" w:color="ED7D31"/>
          </w:tcBorders>
          <w:shd w:val="clear" w:color="auto" w:fill="C45911"/>
        </w:tcPr>
        <w:p w:rsidR="00216676" w:rsidRPr="00E41DD4" w:rsidRDefault="00216676" w:rsidP="00216676">
          <w:pPr>
            <w:pStyle w:val="Zhlav"/>
            <w:rPr>
              <w:rFonts w:ascii="Times New Roman" w:hAnsi="Times New Roman"/>
              <w:color w:val="7F7F7F"/>
              <w:sz w:val="18"/>
              <w:szCs w:val="18"/>
            </w:rPr>
          </w:pP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begin"/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instrText>PAGE   \* MERGEFORMAT</w:instrTex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separate"/>
          </w:r>
          <w:r w:rsidR="0065142E">
            <w:rPr>
              <w:rFonts w:ascii="Times New Roman" w:hAnsi="Times New Roman"/>
              <w:noProof/>
              <w:color w:val="FFFFFF" w:themeColor="background1"/>
              <w:sz w:val="18"/>
              <w:szCs w:val="18"/>
            </w:rPr>
            <w:t>1</w:t>
          </w:r>
          <w:r w:rsidRPr="00E41DD4">
            <w:rPr>
              <w:rFonts w:ascii="Times New Roman" w:hAnsi="Times New Roman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216676" w:rsidRDefault="00216676" w:rsidP="00216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70" w:rsidRDefault="0015674C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FA8" w:rsidRDefault="005F7FA8" w:rsidP="00216676">
      <w:r>
        <w:separator/>
      </w:r>
    </w:p>
  </w:footnote>
  <w:footnote w:type="continuationSeparator" w:id="0">
    <w:p w:rsidR="005F7FA8" w:rsidRDefault="005F7FA8" w:rsidP="00216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470" w:rsidRDefault="005F7FA8">
    <w:pPr>
      <w:pStyle w:val="Zhlav"/>
      <w:ind w:left="360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vFzyKL0GBUEV4LlJCBrILR8s14UyxnQAfA+9H9JpAOeSsvgL8sPi/ljJOMbRWYVmDPlCntX9574DYAqPcllJw==" w:salt="QPpCtl9Mh2woIH7IlzwPK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76"/>
    <w:rsid w:val="00075C22"/>
    <w:rsid w:val="0015674C"/>
    <w:rsid w:val="00216676"/>
    <w:rsid w:val="005F7FA8"/>
    <w:rsid w:val="006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EA975-98E4-44ED-8BAD-68DCF620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6676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166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6676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166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6676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16676"/>
    <w:pPr>
      <w:suppressAutoHyphens w:val="0"/>
      <w:jc w:val="left"/>
    </w:pPr>
    <w:rPr>
      <w:rFonts w:cs="Arial"/>
      <w:kern w:val="2"/>
      <w:sz w:val="18"/>
    </w:rPr>
  </w:style>
  <w:style w:type="character" w:customStyle="1" w:styleId="ZkladntextChar">
    <w:name w:val="Základní text Char"/>
    <w:basedOn w:val="Standardnpsmoodstavce"/>
    <w:link w:val="Zkladntext"/>
    <w:rsid w:val="00216676"/>
    <w:rPr>
      <w:rFonts w:ascii="Arial" w:eastAsia="Times New Roman" w:hAnsi="Arial" w:cs="Arial"/>
      <w:kern w:val="2"/>
      <w:sz w:val="18"/>
      <w:szCs w:val="24"/>
      <w:lang w:eastAsia="cs-CZ"/>
    </w:rPr>
  </w:style>
  <w:style w:type="character" w:styleId="slostrnky">
    <w:name w:val="page number"/>
    <w:basedOn w:val="Standardnpsmoodstavce"/>
    <w:rsid w:val="00216676"/>
  </w:style>
  <w:style w:type="table" w:styleId="Mkatabulky">
    <w:name w:val="Table Grid"/>
    <w:basedOn w:val="Normlntabulka"/>
    <w:uiPriority w:val="59"/>
    <w:rsid w:val="00216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Chylík</dc:creator>
  <cp:keywords/>
  <dc:description/>
  <cp:lastModifiedBy>Mgr. Martin Chylík</cp:lastModifiedBy>
  <cp:revision>3</cp:revision>
  <dcterms:created xsi:type="dcterms:W3CDTF">2016-10-25T08:43:00Z</dcterms:created>
  <dcterms:modified xsi:type="dcterms:W3CDTF">2016-10-25T09:56:00Z</dcterms:modified>
</cp:coreProperties>
</file>