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EFCEE" w14:textId="780A5204" w:rsidR="00F87CE3" w:rsidRPr="00366E6B" w:rsidRDefault="00E80802" w:rsidP="00F87CE3">
      <w:pPr>
        <w:spacing w:line="240" w:lineRule="auto"/>
        <w:jc w:val="center"/>
        <w:rPr>
          <w:b/>
        </w:rPr>
      </w:pPr>
      <w:r w:rsidRPr="00366E6B">
        <w:rPr>
          <w:b/>
        </w:rPr>
        <w:t xml:space="preserve">Příloha č. </w:t>
      </w:r>
      <w:bookmarkStart w:id="0" w:name="Annex06"/>
      <w:bookmarkEnd w:id="0"/>
      <w:r w:rsidR="00984384">
        <w:rPr>
          <w:b/>
        </w:rPr>
        <w:t>9</w:t>
      </w:r>
      <w:bookmarkStart w:id="1" w:name="_GoBack"/>
      <w:bookmarkEnd w:id="1"/>
    </w:p>
    <w:p w14:paraId="10DEFCEF" w14:textId="77777777" w:rsidR="00E80802" w:rsidRPr="00366E6B" w:rsidRDefault="00E80802" w:rsidP="00E80802">
      <w:pPr>
        <w:spacing w:line="240" w:lineRule="auto"/>
        <w:jc w:val="center"/>
        <w:rPr>
          <w:b/>
        </w:rPr>
      </w:pPr>
    </w:p>
    <w:p w14:paraId="10DEFCF0" w14:textId="77777777" w:rsidR="00E80802" w:rsidRPr="00366E6B" w:rsidRDefault="00E80802" w:rsidP="00E80802">
      <w:pPr>
        <w:spacing w:line="240" w:lineRule="auto"/>
        <w:jc w:val="center"/>
        <w:rPr>
          <w:b/>
        </w:rPr>
      </w:pPr>
      <w:r>
        <w:rPr>
          <w:b/>
        </w:rPr>
        <w:t>Seznam Expertů</w:t>
      </w:r>
    </w:p>
    <w:p w14:paraId="10DEFCF1" w14:textId="77777777" w:rsidR="00E80802" w:rsidRPr="00366E6B" w:rsidRDefault="00E80802" w:rsidP="00E80802">
      <w:pPr>
        <w:spacing w:line="240" w:lineRule="auto"/>
        <w:rPr>
          <w:b/>
        </w:rPr>
      </w:pPr>
    </w:p>
    <w:p w14:paraId="10DEFCF2" w14:textId="77777777" w:rsidR="00E80802" w:rsidRPr="00366E6B" w:rsidRDefault="00E80802" w:rsidP="00E80802">
      <w:pPr>
        <w:spacing w:line="240" w:lineRule="auto"/>
        <w:rPr>
          <w:b/>
        </w:rPr>
      </w:pPr>
    </w:p>
    <w:p w14:paraId="10DEFCF3" w14:textId="77777777" w:rsidR="00E80802" w:rsidRPr="00366E6B" w:rsidRDefault="00E80802" w:rsidP="00E80802">
      <w:pPr>
        <w:pStyle w:val="RLProhlensmluvnchstran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3"/>
      </w:tblGrid>
      <w:tr w:rsidR="00E80802" w:rsidRPr="00366E6B" w14:paraId="10DEFCF6" w14:textId="77777777" w:rsidTr="00E80802">
        <w:tc>
          <w:tcPr>
            <w:tcW w:w="2835" w:type="dxa"/>
            <w:shd w:val="clear" w:color="auto" w:fill="auto"/>
            <w:vAlign w:val="center"/>
          </w:tcPr>
          <w:p w14:paraId="10DEFCF4" w14:textId="77777777" w:rsidR="00E80802" w:rsidRPr="00366E6B" w:rsidRDefault="00E80802" w:rsidP="007C3121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</w:tcPr>
          <w:p w14:paraId="10DEFCF5" w14:textId="77777777" w:rsidR="00E80802" w:rsidRPr="00366E6B" w:rsidRDefault="00E80802" w:rsidP="007C3121">
            <w:pPr>
              <w:rPr>
                <w:rFonts w:cstheme="minorHAnsi"/>
                <w:szCs w:val="22"/>
                <w:highlight w:val="green"/>
              </w:rPr>
            </w:pPr>
            <w:r w:rsidRPr="00366E6B">
              <w:rPr>
                <w:rFonts w:ascii="Calibri" w:hAnsi="Calibri"/>
                <w:szCs w:val="22"/>
                <w:highlight w:val="green"/>
              </w:rPr>
              <w:t>[BUDE DOPLNĚNO]</w:t>
            </w:r>
          </w:p>
        </w:tc>
      </w:tr>
      <w:tr w:rsidR="00E80802" w:rsidRPr="00366E6B" w14:paraId="10DEFCF9" w14:textId="77777777" w:rsidTr="00E80802">
        <w:tc>
          <w:tcPr>
            <w:tcW w:w="2835" w:type="dxa"/>
            <w:shd w:val="clear" w:color="auto" w:fill="auto"/>
            <w:vAlign w:val="center"/>
          </w:tcPr>
          <w:p w14:paraId="10DEFCF7" w14:textId="77777777" w:rsidR="00E80802" w:rsidRPr="00366E6B" w:rsidRDefault="00E80802" w:rsidP="007C3121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Adresa</w:t>
            </w:r>
          </w:p>
        </w:tc>
        <w:tc>
          <w:tcPr>
            <w:tcW w:w="6343" w:type="dxa"/>
          </w:tcPr>
          <w:p w14:paraId="10DEFCF8" w14:textId="77777777" w:rsidR="00E80802" w:rsidRPr="00366E6B" w:rsidRDefault="00E80802" w:rsidP="007C3121">
            <w:pPr>
              <w:rPr>
                <w:rFonts w:cstheme="minorHAnsi"/>
                <w:szCs w:val="22"/>
                <w:highlight w:val="green"/>
              </w:rPr>
            </w:pPr>
            <w:r w:rsidRPr="00366E6B">
              <w:rPr>
                <w:rFonts w:ascii="Calibri" w:hAnsi="Calibri"/>
                <w:szCs w:val="22"/>
                <w:highlight w:val="green"/>
              </w:rPr>
              <w:t>[BUDE DOPLNĚNO]</w:t>
            </w:r>
          </w:p>
        </w:tc>
      </w:tr>
      <w:tr w:rsidR="00E80802" w:rsidRPr="00366E6B" w14:paraId="10DEFCFC" w14:textId="77777777" w:rsidTr="00E80802">
        <w:tc>
          <w:tcPr>
            <w:tcW w:w="2835" w:type="dxa"/>
            <w:shd w:val="clear" w:color="auto" w:fill="auto"/>
            <w:vAlign w:val="center"/>
          </w:tcPr>
          <w:p w14:paraId="10DEFCFA" w14:textId="77777777" w:rsidR="00E80802" w:rsidRPr="00366E6B" w:rsidRDefault="00E80802" w:rsidP="007C3121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343" w:type="dxa"/>
          </w:tcPr>
          <w:p w14:paraId="10DEFCFB" w14:textId="77777777" w:rsidR="00E80802" w:rsidRPr="00366E6B" w:rsidRDefault="00E80802" w:rsidP="007C3121">
            <w:pPr>
              <w:rPr>
                <w:rFonts w:cstheme="minorHAnsi"/>
                <w:szCs w:val="22"/>
                <w:highlight w:val="green"/>
              </w:rPr>
            </w:pPr>
            <w:r w:rsidRPr="00366E6B">
              <w:rPr>
                <w:rFonts w:ascii="Calibri" w:hAnsi="Calibri"/>
                <w:szCs w:val="22"/>
                <w:highlight w:val="green"/>
              </w:rPr>
              <w:t>[BUDE DOPLNĚNO]</w:t>
            </w:r>
          </w:p>
        </w:tc>
      </w:tr>
      <w:tr w:rsidR="00E80802" w:rsidRPr="00366E6B" w14:paraId="10DEFCFF" w14:textId="77777777" w:rsidTr="00E80802">
        <w:tc>
          <w:tcPr>
            <w:tcW w:w="2835" w:type="dxa"/>
            <w:shd w:val="clear" w:color="auto" w:fill="auto"/>
            <w:vAlign w:val="center"/>
          </w:tcPr>
          <w:p w14:paraId="10DEFCFD" w14:textId="77777777" w:rsidR="00E80802" w:rsidRPr="00366E6B" w:rsidRDefault="00E80802" w:rsidP="007C3121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343" w:type="dxa"/>
          </w:tcPr>
          <w:p w14:paraId="10DEFCFE" w14:textId="77777777" w:rsidR="00E80802" w:rsidRPr="00366E6B" w:rsidRDefault="00E80802" w:rsidP="007C3121">
            <w:pPr>
              <w:rPr>
                <w:rFonts w:cstheme="minorHAnsi"/>
                <w:szCs w:val="22"/>
                <w:highlight w:val="green"/>
              </w:rPr>
            </w:pPr>
            <w:r w:rsidRPr="00366E6B">
              <w:rPr>
                <w:rFonts w:ascii="Calibri" w:hAnsi="Calibri"/>
                <w:szCs w:val="22"/>
                <w:highlight w:val="green"/>
              </w:rPr>
              <w:t>[BUDE DOPLNĚNO]</w:t>
            </w:r>
          </w:p>
        </w:tc>
      </w:tr>
    </w:tbl>
    <w:p w14:paraId="10DEFD00" w14:textId="77777777" w:rsidR="00E80802" w:rsidRPr="00366E6B" w:rsidRDefault="00E80802" w:rsidP="00E80802">
      <w:pPr>
        <w:pStyle w:val="RLProhlensmluvnchstran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3"/>
      </w:tblGrid>
      <w:tr w:rsidR="00E80802" w:rsidRPr="00366E6B" w14:paraId="10DEFD03" w14:textId="77777777" w:rsidTr="00E80802">
        <w:tc>
          <w:tcPr>
            <w:tcW w:w="2835" w:type="dxa"/>
            <w:shd w:val="clear" w:color="auto" w:fill="auto"/>
            <w:vAlign w:val="center"/>
          </w:tcPr>
          <w:p w14:paraId="10DEFD01" w14:textId="77777777" w:rsidR="00E80802" w:rsidRPr="00366E6B" w:rsidRDefault="00E80802" w:rsidP="007C3121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6343" w:type="dxa"/>
          </w:tcPr>
          <w:p w14:paraId="10DEFD02" w14:textId="77777777" w:rsidR="00E80802" w:rsidRPr="00366E6B" w:rsidRDefault="00E80802" w:rsidP="007C3121">
            <w:pPr>
              <w:rPr>
                <w:rFonts w:cstheme="minorHAnsi"/>
                <w:color w:val="000000"/>
                <w:szCs w:val="22"/>
                <w:highlight w:val="yellow"/>
              </w:rPr>
            </w:pPr>
            <w:r w:rsidRPr="00366E6B">
              <w:rPr>
                <w:rFonts w:ascii="Calibri" w:hAnsi="Calibri"/>
                <w:szCs w:val="22"/>
                <w:highlight w:val="green"/>
              </w:rPr>
              <w:t>[BUDE DOPLNĚNO]</w:t>
            </w:r>
          </w:p>
        </w:tc>
      </w:tr>
      <w:tr w:rsidR="00E80802" w:rsidRPr="00366E6B" w14:paraId="10DEFD06" w14:textId="77777777" w:rsidTr="00E80802">
        <w:tc>
          <w:tcPr>
            <w:tcW w:w="2835" w:type="dxa"/>
            <w:shd w:val="clear" w:color="auto" w:fill="auto"/>
            <w:vAlign w:val="center"/>
          </w:tcPr>
          <w:p w14:paraId="10DEFD04" w14:textId="77777777" w:rsidR="00E80802" w:rsidRPr="00366E6B" w:rsidRDefault="00E80802" w:rsidP="007C3121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Adresa</w:t>
            </w:r>
          </w:p>
        </w:tc>
        <w:tc>
          <w:tcPr>
            <w:tcW w:w="6343" w:type="dxa"/>
          </w:tcPr>
          <w:p w14:paraId="10DEFD05" w14:textId="77777777" w:rsidR="00E80802" w:rsidRPr="00366E6B" w:rsidRDefault="00E80802" w:rsidP="007C3121">
            <w:pPr>
              <w:rPr>
                <w:rFonts w:cstheme="minorHAnsi"/>
                <w:color w:val="000000"/>
                <w:szCs w:val="22"/>
                <w:highlight w:val="yellow"/>
              </w:rPr>
            </w:pPr>
            <w:r w:rsidRPr="00366E6B">
              <w:rPr>
                <w:rFonts w:ascii="Calibri" w:hAnsi="Calibri"/>
                <w:szCs w:val="22"/>
                <w:highlight w:val="green"/>
              </w:rPr>
              <w:t>[BUDE DOPLNĚNO]</w:t>
            </w:r>
          </w:p>
        </w:tc>
      </w:tr>
      <w:tr w:rsidR="00E80802" w:rsidRPr="00366E6B" w14:paraId="10DEFD09" w14:textId="77777777" w:rsidTr="00E80802">
        <w:tc>
          <w:tcPr>
            <w:tcW w:w="2835" w:type="dxa"/>
            <w:shd w:val="clear" w:color="auto" w:fill="auto"/>
            <w:vAlign w:val="center"/>
          </w:tcPr>
          <w:p w14:paraId="10DEFD07" w14:textId="77777777" w:rsidR="00E80802" w:rsidRPr="00366E6B" w:rsidRDefault="00E80802" w:rsidP="007C3121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343" w:type="dxa"/>
          </w:tcPr>
          <w:p w14:paraId="10DEFD08" w14:textId="77777777" w:rsidR="00E80802" w:rsidRPr="00366E6B" w:rsidRDefault="00E80802" w:rsidP="007C3121">
            <w:pPr>
              <w:rPr>
                <w:rFonts w:cstheme="minorHAnsi"/>
                <w:color w:val="000000"/>
                <w:szCs w:val="22"/>
                <w:highlight w:val="yellow"/>
              </w:rPr>
            </w:pPr>
            <w:r w:rsidRPr="00366E6B">
              <w:rPr>
                <w:rFonts w:ascii="Calibri" w:hAnsi="Calibri"/>
                <w:szCs w:val="22"/>
                <w:highlight w:val="green"/>
              </w:rPr>
              <w:t>[BUDE DOPLNĚNO]</w:t>
            </w:r>
          </w:p>
        </w:tc>
      </w:tr>
      <w:tr w:rsidR="00E80802" w:rsidRPr="00366E6B" w14:paraId="10DEFD0C" w14:textId="77777777" w:rsidTr="00E80802">
        <w:tc>
          <w:tcPr>
            <w:tcW w:w="2835" w:type="dxa"/>
            <w:shd w:val="clear" w:color="auto" w:fill="auto"/>
            <w:vAlign w:val="center"/>
          </w:tcPr>
          <w:p w14:paraId="10DEFD0A" w14:textId="77777777" w:rsidR="00E80802" w:rsidRPr="00366E6B" w:rsidRDefault="00E80802" w:rsidP="007C3121">
            <w:pPr>
              <w:pStyle w:val="RLTextlnkuslovan"/>
              <w:jc w:val="lef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66E6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343" w:type="dxa"/>
          </w:tcPr>
          <w:p w14:paraId="10DEFD0B" w14:textId="77777777" w:rsidR="00E80802" w:rsidRPr="00366E6B" w:rsidRDefault="00E80802" w:rsidP="007C3121">
            <w:pPr>
              <w:rPr>
                <w:rFonts w:cstheme="minorHAnsi"/>
                <w:color w:val="000000"/>
                <w:szCs w:val="22"/>
                <w:highlight w:val="yellow"/>
              </w:rPr>
            </w:pPr>
            <w:r w:rsidRPr="00366E6B">
              <w:rPr>
                <w:rFonts w:ascii="Calibri" w:hAnsi="Calibri"/>
                <w:szCs w:val="22"/>
                <w:highlight w:val="green"/>
              </w:rPr>
              <w:t>[BUDE DOPLNĚNO]</w:t>
            </w:r>
          </w:p>
        </w:tc>
      </w:tr>
    </w:tbl>
    <w:p w14:paraId="10DEFD0D" w14:textId="77777777" w:rsidR="00E80802" w:rsidRPr="00366E6B" w:rsidRDefault="00E80802" w:rsidP="00E80802">
      <w:pPr>
        <w:pStyle w:val="RLProhlensmluvnchstran"/>
        <w:jc w:val="left"/>
        <w:rPr>
          <w:rFonts w:asciiTheme="minorHAnsi" w:hAnsiTheme="minorHAnsi" w:cstheme="minorHAnsi"/>
          <w:b w:val="0"/>
          <w:sz w:val="22"/>
          <w:szCs w:val="22"/>
          <w:lang w:val="cs-CZ"/>
        </w:rPr>
      </w:pPr>
    </w:p>
    <w:sectPr w:rsidR="00E80802" w:rsidRPr="00366E6B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EFD12" w14:textId="77777777" w:rsidR="00720BC5" w:rsidRDefault="00720BC5" w:rsidP="00A02ACC">
      <w:pPr>
        <w:spacing w:line="240" w:lineRule="auto"/>
      </w:pPr>
      <w:r>
        <w:separator/>
      </w:r>
    </w:p>
    <w:p w14:paraId="10DEFD13" w14:textId="77777777" w:rsidR="00720BC5" w:rsidRDefault="00720BC5"/>
  </w:endnote>
  <w:endnote w:type="continuationSeparator" w:id="0">
    <w:p w14:paraId="10DEFD14" w14:textId="77777777" w:rsidR="00720BC5" w:rsidRDefault="00720BC5" w:rsidP="00A02ACC">
      <w:pPr>
        <w:spacing w:line="240" w:lineRule="auto"/>
      </w:pPr>
      <w:r>
        <w:continuationSeparator/>
      </w:r>
    </w:p>
    <w:p w14:paraId="10DEFD15" w14:textId="77777777" w:rsidR="00720BC5" w:rsidRDefault="00720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EFD16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EFD0E" w14:textId="77777777" w:rsidR="00720BC5" w:rsidRDefault="00720BC5" w:rsidP="00A02ACC">
      <w:pPr>
        <w:spacing w:line="240" w:lineRule="auto"/>
      </w:pPr>
      <w:r>
        <w:separator/>
      </w:r>
    </w:p>
    <w:p w14:paraId="10DEFD0F" w14:textId="77777777" w:rsidR="00720BC5" w:rsidRDefault="00720BC5"/>
  </w:footnote>
  <w:footnote w:type="continuationSeparator" w:id="0">
    <w:p w14:paraId="10DEFD10" w14:textId="77777777" w:rsidR="00720BC5" w:rsidRDefault="00720BC5" w:rsidP="00A02ACC">
      <w:pPr>
        <w:spacing w:line="240" w:lineRule="auto"/>
      </w:pPr>
      <w:r>
        <w:continuationSeparator/>
      </w:r>
    </w:p>
    <w:p w14:paraId="10DEFD11" w14:textId="77777777" w:rsidR="00720BC5" w:rsidRDefault="00720B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EFD17" w14:textId="77777777" w:rsidR="00A80331" w:rsidRDefault="00A80331" w:rsidP="00707B09">
    <w:pPr>
      <w:rPr>
        <w:noProof/>
      </w:rPr>
    </w:pPr>
  </w:p>
  <w:p w14:paraId="10DEFD18" w14:textId="77777777" w:rsidR="00923BD2" w:rsidRPr="009C7B7D" w:rsidRDefault="00923BD2" w:rsidP="00707B09"/>
  <w:p w14:paraId="10DEFD19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F7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115DE4"/>
    <w:rsid w:val="00123A5B"/>
    <w:rsid w:val="001B0C37"/>
    <w:rsid w:val="001C21FE"/>
    <w:rsid w:val="001C5707"/>
    <w:rsid w:val="001D5663"/>
    <w:rsid w:val="00226862"/>
    <w:rsid w:val="00230AB0"/>
    <w:rsid w:val="0024343E"/>
    <w:rsid w:val="00272A34"/>
    <w:rsid w:val="002778FC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56D9D"/>
    <w:rsid w:val="00483215"/>
    <w:rsid w:val="004931B7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7597"/>
    <w:rsid w:val="00680B29"/>
    <w:rsid w:val="006B04AC"/>
    <w:rsid w:val="006B1DC0"/>
    <w:rsid w:val="006B795D"/>
    <w:rsid w:val="006D5AE0"/>
    <w:rsid w:val="007065AA"/>
    <w:rsid w:val="00707B09"/>
    <w:rsid w:val="00715839"/>
    <w:rsid w:val="00720BC5"/>
    <w:rsid w:val="0073217D"/>
    <w:rsid w:val="0075056C"/>
    <w:rsid w:val="00796216"/>
    <w:rsid w:val="00797425"/>
    <w:rsid w:val="007B4CF7"/>
    <w:rsid w:val="007D070E"/>
    <w:rsid w:val="007D5AFD"/>
    <w:rsid w:val="007D6D9B"/>
    <w:rsid w:val="00821A63"/>
    <w:rsid w:val="00825733"/>
    <w:rsid w:val="0083730C"/>
    <w:rsid w:val="00872F10"/>
    <w:rsid w:val="00873107"/>
    <w:rsid w:val="008B4D78"/>
    <w:rsid w:val="008C7434"/>
    <w:rsid w:val="008D45F9"/>
    <w:rsid w:val="008E489C"/>
    <w:rsid w:val="00906433"/>
    <w:rsid w:val="00916765"/>
    <w:rsid w:val="00923BD2"/>
    <w:rsid w:val="009472CD"/>
    <w:rsid w:val="00962DA9"/>
    <w:rsid w:val="0098397E"/>
    <w:rsid w:val="00984384"/>
    <w:rsid w:val="009A5572"/>
    <w:rsid w:val="009C7B7D"/>
    <w:rsid w:val="009D149F"/>
    <w:rsid w:val="009F0AAE"/>
    <w:rsid w:val="00A02ACC"/>
    <w:rsid w:val="00A403AA"/>
    <w:rsid w:val="00A57E5C"/>
    <w:rsid w:val="00A80331"/>
    <w:rsid w:val="00A938AB"/>
    <w:rsid w:val="00AB7688"/>
    <w:rsid w:val="00AC265D"/>
    <w:rsid w:val="00AD0D2F"/>
    <w:rsid w:val="00AD2F19"/>
    <w:rsid w:val="00AD7569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93AD8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3E68"/>
    <w:rsid w:val="00CB304B"/>
    <w:rsid w:val="00CB77C7"/>
    <w:rsid w:val="00CE1742"/>
    <w:rsid w:val="00CF1BEF"/>
    <w:rsid w:val="00CF342A"/>
    <w:rsid w:val="00D15DB2"/>
    <w:rsid w:val="00D96B17"/>
    <w:rsid w:val="00DA0FFE"/>
    <w:rsid w:val="00DB36CE"/>
    <w:rsid w:val="00DD7DA4"/>
    <w:rsid w:val="00E07F52"/>
    <w:rsid w:val="00E16895"/>
    <w:rsid w:val="00E21D0C"/>
    <w:rsid w:val="00E52FA0"/>
    <w:rsid w:val="00E72B53"/>
    <w:rsid w:val="00E80802"/>
    <w:rsid w:val="00E82BDD"/>
    <w:rsid w:val="00E95F07"/>
    <w:rsid w:val="00EF124E"/>
    <w:rsid w:val="00F01601"/>
    <w:rsid w:val="00F5341D"/>
    <w:rsid w:val="00F64348"/>
    <w:rsid w:val="00F87CE3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FCEE"/>
  <w15:chartTrackingRefBased/>
  <w15:docId w15:val="{41E54B60-F527-4609-84D4-C2AACD2B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E80802"/>
    <w:pPr>
      <w:spacing w:line="340" w:lineRule="exact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customStyle="1" w:styleId="RLProhlensmluvnchstran">
    <w:name w:val="RL Prohlášení smluvních stran"/>
    <w:basedOn w:val="Normln"/>
    <w:link w:val="RLProhlensmluvnchstranChar"/>
    <w:rsid w:val="00E80802"/>
    <w:pPr>
      <w:spacing w:after="120" w:line="280" w:lineRule="exact"/>
      <w:jc w:val="center"/>
    </w:pPr>
    <w:rPr>
      <w:rFonts w:ascii="Garamond" w:hAnsi="Garamond"/>
      <w:b/>
      <w:sz w:val="24"/>
      <w:lang w:val="x-none"/>
    </w:rPr>
  </w:style>
  <w:style w:type="character" w:customStyle="1" w:styleId="RLProhlensmluvnchstranChar">
    <w:name w:val="RL Prohlášení smluvních stran Char"/>
    <w:link w:val="RLProhlensmluvnchstran"/>
    <w:locked/>
    <w:rsid w:val="00E80802"/>
    <w:rPr>
      <w:rFonts w:ascii="Garamond" w:hAnsi="Garamond"/>
      <w:b/>
      <w:sz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E80802"/>
    <w:pPr>
      <w:spacing w:after="120" w:line="280" w:lineRule="exact"/>
      <w:jc w:val="both"/>
    </w:pPr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locked/>
    <w:rsid w:val="00E80802"/>
    <w:rPr>
      <w:rFonts w:ascii="Garamond" w:eastAsia="Times New Roman" w:hAnsi="Garamond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3DDF6F6A9BF2EE44BAAEF699C1B0CDD3" ma:contentTypeVersion="" ma:contentTypeDescription="" ma:contentTypeScope="" ma:versionID="fedf0f9024e702f70be953c24a7c3b91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237C-933A-4A16-AD32-C153C8AEC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359a40-f311-4999-9c73-bd7ebaba2dd8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4EBFB-2377-405E-A234-1B5A7719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Company>ROWAN LEGAL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Bořuta Jan</dc:creator>
  <cp:keywords/>
  <dc:description/>
  <cp:lastModifiedBy>Bořuta Jan</cp:lastModifiedBy>
  <cp:revision>5</cp:revision>
  <cp:lastPrinted>2015-12-07T20:42:00Z</cp:lastPrinted>
  <dcterms:created xsi:type="dcterms:W3CDTF">2016-11-18T18:06:00Z</dcterms:created>
  <dcterms:modified xsi:type="dcterms:W3CDTF">2016-11-29T19:13:00Z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0x010100ED1503153C2C3544ABECD9F4CE08C943003DDF6F6A9BF2EE44BAAEF699C1B0CDD3</vt:lpwstr>
  </property>
</Properties>
</file>