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55" w:rsidRPr="00664DDE" w:rsidRDefault="00664DDE" w:rsidP="00D33B43">
      <w:pPr>
        <w:pStyle w:val="Nadpis1"/>
        <w:rPr>
          <w:rFonts w:ascii="Arial" w:hAnsi="Arial" w:cs="Arial"/>
          <w:b/>
          <w:color w:val="000000" w:themeColor="text1"/>
          <w:kern w:val="28"/>
        </w:rPr>
      </w:pPr>
      <w:proofErr w:type="spellStart"/>
      <w:r w:rsidRPr="00664DDE">
        <w:rPr>
          <w:rFonts w:ascii="Arial" w:hAnsi="Arial" w:cs="Arial"/>
          <w:b/>
          <w:color w:val="000000" w:themeColor="text1"/>
          <w:kern w:val="28"/>
        </w:rPr>
        <w:t>Název</w:t>
      </w:r>
      <w:proofErr w:type="spellEnd"/>
      <w:r w:rsidRPr="00664DDE">
        <w:rPr>
          <w:rFonts w:ascii="Arial" w:hAnsi="Arial" w:cs="Arial"/>
          <w:b/>
          <w:color w:val="000000" w:themeColor="text1"/>
          <w:kern w:val="28"/>
        </w:rPr>
        <w:t xml:space="preserve">: </w:t>
      </w:r>
      <w:proofErr w:type="spellStart"/>
      <w:r w:rsidR="00AD2434" w:rsidRPr="00AD2434">
        <w:rPr>
          <w:rFonts w:ascii="Arial" w:hAnsi="Arial" w:cs="Arial"/>
          <w:color w:val="000000" w:themeColor="text1"/>
          <w:kern w:val="28"/>
        </w:rPr>
        <w:t>Úprava</w:t>
      </w:r>
      <w:proofErr w:type="spellEnd"/>
      <w:r w:rsidR="00AD2434" w:rsidRPr="00AD2434">
        <w:rPr>
          <w:rFonts w:ascii="Arial" w:hAnsi="Arial" w:cs="Arial"/>
          <w:color w:val="000000" w:themeColor="text1"/>
          <w:kern w:val="28"/>
        </w:rPr>
        <w:t xml:space="preserve"> </w:t>
      </w:r>
      <w:proofErr w:type="spellStart"/>
      <w:r w:rsidR="00AD2434" w:rsidRPr="00AD2434">
        <w:rPr>
          <w:rFonts w:ascii="Arial" w:hAnsi="Arial" w:cs="Arial"/>
          <w:color w:val="000000" w:themeColor="text1"/>
          <w:kern w:val="28"/>
        </w:rPr>
        <w:t>expozice</w:t>
      </w:r>
      <w:proofErr w:type="spellEnd"/>
      <w:r w:rsidR="00AD2434" w:rsidRPr="00AD2434">
        <w:rPr>
          <w:rFonts w:ascii="Arial" w:hAnsi="Arial" w:cs="Arial"/>
          <w:color w:val="000000" w:themeColor="text1"/>
          <w:kern w:val="28"/>
        </w:rPr>
        <w:t xml:space="preserve"> - </w:t>
      </w:r>
      <w:proofErr w:type="spellStart"/>
      <w:r w:rsidR="00AD2434" w:rsidRPr="00AD2434">
        <w:rPr>
          <w:rFonts w:ascii="Arial" w:hAnsi="Arial" w:cs="Arial"/>
          <w:color w:val="000000" w:themeColor="text1"/>
          <w:kern w:val="28"/>
        </w:rPr>
        <w:t>Kůň</w:t>
      </w:r>
      <w:proofErr w:type="spellEnd"/>
      <w:r w:rsidR="00AD2434" w:rsidRPr="00AD2434">
        <w:rPr>
          <w:rFonts w:ascii="Arial" w:hAnsi="Arial" w:cs="Arial"/>
          <w:color w:val="000000" w:themeColor="text1"/>
          <w:kern w:val="28"/>
        </w:rPr>
        <w:t xml:space="preserve"> </w:t>
      </w:r>
      <w:proofErr w:type="spellStart"/>
      <w:r w:rsidR="00AD2434" w:rsidRPr="00AD2434">
        <w:rPr>
          <w:rFonts w:ascii="Arial" w:hAnsi="Arial" w:cs="Arial"/>
          <w:color w:val="000000" w:themeColor="text1"/>
          <w:kern w:val="28"/>
        </w:rPr>
        <w:t>převalský</w:t>
      </w:r>
      <w:proofErr w:type="spellEnd"/>
    </w:p>
    <w:p w:rsidR="00664DDE" w:rsidRDefault="00664DDE" w:rsidP="00D33B43">
      <w:pPr>
        <w:pStyle w:val="Nadpis1"/>
        <w:rPr>
          <w:rFonts w:ascii="Arial" w:hAnsi="Arial" w:cs="Arial"/>
          <w:color w:val="000000" w:themeColor="text1"/>
          <w:lang w:val="cs-CZ"/>
        </w:rPr>
      </w:pPr>
      <w:r w:rsidRPr="00664DDE">
        <w:rPr>
          <w:rFonts w:ascii="Arial" w:hAnsi="Arial" w:cs="Arial"/>
          <w:b/>
          <w:color w:val="000000" w:themeColor="text1"/>
          <w:lang w:val="cs-CZ"/>
        </w:rPr>
        <w:t>Dokument:</w:t>
      </w:r>
      <w:r>
        <w:rPr>
          <w:rFonts w:ascii="Arial" w:hAnsi="Arial" w:cs="Arial"/>
          <w:color w:val="000000" w:themeColor="text1"/>
          <w:lang w:val="cs-CZ"/>
        </w:rPr>
        <w:t xml:space="preserve"> Příloha </w:t>
      </w:r>
      <w:proofErr w:type="gramStart"/>
      <w:r>
        <w:rPr>
          <w:rFonts w:ascii="Arial" w:hAnsi="Arial" w:cs="Arial"/>
          <w:color w:val="000000" w:themeColor="text1"/>
          <w:lang w:val="cs-CZ"/>
        </w:rPr>
        <w:t>č.1 - Kry</w:t>
      </w:r>
      <w:r w:rsidR="00611036" w:rsidRPr="007E6ADB">
        <w:rPr>
          <w:rFonts w:ascii="Arial" w:hAnsi="Arial" w:cs="Arial"/>
          <w:color w:val="000000" w:themeColor="text1"/>
          <w:lang w:val="cs-CZ"/>
        </w:rPr>
        <w:t>cí</w:t>
      </w:r>
      <w:proofErr w:type="gramEnd"/>
      <w:r w:rsidR="00611036" w:rsidRPr="007E6ADB">
        <w:rPr>
          <w:rFonts w:ascii="Arial" w:hAnsi="Arial" w:cs="Arial"/>
          <w:color w:val="000000" w:themeColor="text1"/>
          <w:lang w:val="cs-CZ"/>
        </w:rPr>
        <w:t xml:space="preserve"> list </w:t>
      </w:r>
    </w:p>
    <w:p w:rsidR="00770D08" w:rsidRPr="00664DDE" w:rsidRDefault="00611036" w:rsidP="00D33B43">
      <w:pPr>
        <w:pStyle w:val="Nadpis1"/>
        <w:rPr>
          <w:rStyle w:val="Odkazjemn"/>
          <w:rFonts w:ascii="Arial" w:hAnsi="Arial" w:cs="Arial"/>
          <w:color w:val="000000" w:themeColor="text1"/>
          <w:sz w:val="20"/>
          <w:szCs w:val="20"/>
        </w:rPr>
      </w:pPr>
      <w:r w:rsidRPr="00664DDE">
        <w:rPr>
          <w:rFonts w:ascii="Arial" w:hAnsi="Arial" w:cs="Arial"/>
          <w:color w:val="000000" w:themeColor="text1"/>
          <w:sz w:val="20"/>
          <w:szCs w:val="20"/>
          <w:lang w:val="cs-CZ"/>
        </w:rPr>
        <w:t>nabídky podané v rámci veřejné zakázky malého rozsahu dle §12 odst. 3 zákona č.137/2006 Sb. o veřejných zakázkách</w:t>
      </w:r>
      <w:r w:rsidR="00433287" w:rsidRPr="00664DDE">
        <w:rPr>
          <w:rFonts w:ascii="Arial" w:hAnsi="Arial" w:cs="Arial"/>
          <w:color w:val="000000" w:themeColor="text1"/>
          <w:sz w:val="20"/>
          <w:szCs w:val="20"/>
          <w:lang w:val="cs-CZ"/>
        </w:rPr>
        <w:t>.</w:t>
      </w:r>
    </w:p>
    <w:p w:rsidR="00611036" w:rsidRPr="007E6ADB" w:rsidRDefault="00611036" w:rsidP="00D33B43">
      <w:pPr>
        <w:spacing w:after="0" w:line="240" w:lineRule="auto"/>
        <w:rPr>
          <w:rFonts w:ascii="Arial" w:hAnsi="Arial" w:cs="Arial"/>
          <w:lang w:val="cs-CZ"/>
        </w:rPr>
      </w:pPr>
    </w:p>
    <w:p w:rsidR="00433287" w:rsidRPr="007E6ADB" w:rsidRDefault="00433287" w:rsidP="00D33B43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</w:p>
    <w:p w:rsidR="00433287" w:rsidRPr="007E6ADB" w:rsidRDefault="007E6ADB" w:rsidP="00433287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7E6ADB">
        <w:rPr>
          <w:rFonts w:ascii="Arial" w:hAnsi="Arial" w:cs="Arial"/>
          <w:b/>
          <w:sz w:val="20"/>
          <w:szCs w:val="20"/>
          <w:lang w:val="cs-CZ"/>
        </w:rPr>
        <w:t>Zadavatel</w:t>
      </w:r>
      <w:r w:rsidR="00433287" w:rsidRPr="007E6ADB">
        <w:rPr>
          <w:rFonts w:ascii="Arial" w:hAnsi="Arial" w:cs="Arial"/>
          <w:b/>
          <w:sz w:val="20"/>
          <w:szCs w:val="20"/>
          <w:lang w:val="cs-CZ"/>
        </w:rPr>
        <w:t>:</w:t>
      </w:r>
      <w:r w:rsidR="00433287" w:rsidRPr="007E6ADB">
        <w:rPr>
          <w:rFonts w:ascii="Arial" w:hAnsi="Arial" w:cs="Arial"/>
          <w:b/>
          <w:sz w:val="20"/>
          <w:szCs w:val="20"/>
          <w:lang w:val="cs-CZ"/>
        </w:rPr>
        <w:tab/>
        <w:t>Zoologická zahrada Liberec, příspěvková organizace</w:t>
      </w:r>
    </w:p>
    <w:p w:rsidR="00433287" w:rsidRPr="007E6ADB" w:rsidRDefault="00433287" w:rsidP="00433287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7E6ADB">
        <w:rPr>
          <w:rFonts w:ascii="Arial" w:hAnsi="Arial" w:cs="Arial"/>
          <w:b/>
          <w:sz w:val="20"/>
          <w:szCs w:val="20"/>
          <w:lang w:val="cs-CZ"/>
        </w:rPr>
        <w:t>Sídlo:</w:t>
      </w:r>
      <w:r w:rsidRPr="007E6ADB">
        <w:rPr>
          <w:rFonts w:ascii="Arial" w:hAnsi="Arial" w:cs="Arial"/>
          <w:b/>
          <w:sz w:val="20"/>
          <w:szCs w:val="20"/>
          <w:lang w:val="cs-CZ"/>
        </w:rPr>
        <w:tab/>
      </w:r>
      <w:r w:rsidRPr="007E6ADB">
        <w:rPr>
          <w:rFonts w:ascii="Arial" w:hAnsi="Arial" w:cs="Arial"/>
          <w:b/>
          <w:sz w:val="20"/>
          <w:szCs w:val="20"/>
          <w:lang w:val="cs-CZ"/>
        </w:rPr>
        <w:tab/>
      </w:r>
      <w:r w:rsidR="00BE2055" w:rsidRPr="00BE2055">
        <w:rPr>
          <w:rFonts w:ascii="Arial" w:hAnsi="Arial" w:cs="Arial"/>
          <w:b/>
          <w:sz w:val="20"/>
          <w:szCs w:val="20"/>
          <w:lang w:val="cs-CZ"/>
        </w:rPr>
        <w:t>Lidové sady 425/1, Liberec I-Staré Město, 460 01 Liberec I</w:t>
      </w:r>
    </w:p>
    <w:p w:rsidR="00433287" w:rsidRPr="007E6ADB" w:rsidRDefault="00433287" w:rsidP="00433287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7E6ADB">
        <w:rPr>
          <w:rFonts w:ascii="Arial" w:hAnsi="Arial" w:cs="Arial"/>
          <w:b/>
          <w:sz w:val="20"/>
          <w:szCs w:val="20"/>
          <w:lang w:val="cs-CZ"/>
        </w:rPr>
        <w:t>IČ:</w:t>
      </w:r>
      <w:r w:rsidRPr="007E6ADB">
        <w:rPr>
          <w:rFonts w:ascii="Arial" w:hAnsi="Arial" w:cs="Arial"/>
          <w:b/>
          <w:sz w:val="20"/>
          <w:szCs w:val="20"/>
          <w:lang w:val="cs-CZ"/>
        </w:rPr>
        <w:tab/>
      </w:r>
      <w:r w:rsidRPr="007E6ADB">
        <w:rPr>
          <w:rFonts w:ascii="Arial" w:hAnsi="Arial" w:cs="Arial"/>
          <w:b/>
          <w:sz w:val="20"/>
          <w:szCs w:val="20"/>
          <w:lang w:val="cs-CZ"/>
        </w:rPr>
        <w:tab/>
        <w:t>00079651</w:t>
      </w:r>
    </w:p>
    <w:p w:rsidR="00611036" w:rsidRPr="007E6ADB" w:rsidRDefault="00611036" w:rsidP="00D33B4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cs-CZ"/>
        </w:rPr>
      </w:pPr>
      <w:r w:rsidRPr="007E6ADB">
        <w:rPr>
          <w:rFonts w:ascii="Arial" w:hAnsi="Arial" w:cs="Arial"/>
          <w:lang w:val="cs-CZ"/>
        </w:rPr>
        <w:tab/>
      </w:r>
    </w:p>
    <w:p w:rsidR="00D33B43" w:rsidRPr="007E6ADB" w:rsidRDefault="00D33B43" w:rsidP="00D33B43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</w:p>
    <w:p w:rsidR="00611036" w:rsidRPr="007E6ADB" w:rsidRDefault="00611036" w:rsidP="00D33B43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7E6ADB">
        <w:rPr>
          <w:rFonts w:ascii="Arial" w:hAnsi="Arial" w:cs="Arial"/>
          <w:b/>
          <w:sz w:val="20"/>
          <w:szCs w:val="20"/>
          <w:lang w:val="cs-CZ"/>
        </w:rPr>
        <w:t>Uchazeč (název firmy) :</w:t>
      </w:r>
      <w:r w:rsidRPr="007E6ADB">
        <w:rPr>
          <w:rFonts w:ascii="Arial" w:hAnsi="Arial" w:cs="Arial"/>
          <w:b/>
          <w:sz w:val="20"/>
          <w:szCs w:val="20"/>
          <w:lang w:val="cs-CZ"/>
        </w:rPr>
        <w:tab/>
      </w:r>
    </w:p>
    <w:p w:rsidR="00611036" w:rsidRPr="007E6ADB" w:rsidRDefault="00611036" w:rsidP="00D33B43">
      <w:pPr>
        <w:tabs>
          <w:tab w:val="left" w:pos="720"/>
          <w:tab w:val="left" w:pos="1125"/>
        </w:tabs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7E6ADB">
        <w:rPr>
          <w:rFonts w:ascii="Arial" w:hAnsi="Arial" w:cs="Arial"/>
          <w:b/>
          <w:sz w:val="20"/>
          <w:szCs w:val="20"/>
          <w:lang w:val="cs-CZ"/>
        </w:rPr>
        <w:t>IČ:</w:t>
      </w:r>
      <w:r w:rsidRPr="007E6ADB">
        <w:rPr>
          <w:rFonts w:ascii="Arial" w:hAnsi="Arial" w:cs="Arial"/>
          <w:b/>
          <w:sz w:val="20"/>
          <w:szCs w:val="20"/>
          <w:lang w:val="cs-CZ"/>
        </w:rPr>
        <w:tab/>
      </w:r>
      <w:r w:rsidR="00D33B43" w:rsidRPr="007E6ADB">
        <w:rPr>
          <w:rFonts w:ascii="Arial" w:hAnsi="Arial" w:cs="Arial"/>
          <w:b/>
          <w:sz w:val="20"/>
          <w:szCs w:val="20"/>
          <w:lang w:val="cs-CZ"/>
        </w:rPr>
        <w:tab/>
      </w:r>
    </w:p>
    <w:p w:rsidR="00611036" w:rsidRPr="007E6ADB" w:rsidRDefault="00611036" w:rsidP="00D33B43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7E6ADB">
        <w:rPr>
          <w:rFonts w:ascii="Arial" w:hAnsi="Arial" w:cs="Arial"/>
          <w:b/>
          <w:sz w:val="20"/>
          <w:szCs w:val="20"/>
          <w:lang w:val="cs-CZ"/>
        </w:rPr>
        <w:t>DIČ:</w:t>
      </w:r>
      <w:r w:rsidRPr="007E6ADB">
        <w:rPr>
          <w:rFonts w:ascii="Arial" w:hAnsi="Arial" w:cs="Arial"/>
          <w:b/>
          <w:sz w:val="20"/>
          <w:szCs w:val="20"/>
          <w:lang w:val="cs-CZ"/>
        </w:rPr>
        <w:tab/>
      </w:r>
    </w:p>
    <w:p w:rsidR="00611036" w:rsidRPr="007E6ADB" w:rsidRDefault="00611036" w:rsidP="00D33B43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7E6ADB">
        <w:rPr>
          <w:rFonts w:ascii="Arial" w:hAnsi="Arial" w:cs="Arial"/>
          <w:b/>
          <w:sz w:val="20"/>
          <w:szCs w:val="20"/>
          <w:lang w:val="cs-CZ"/>
        </w:rPr>
        <w:t>Sídlo:</w:t>
      </w:r>
      <w:r w:rsidRPr="007E6ADB">
        <w:rPr>
          <w:rFonts w:ascii="Arial" w:hAnsi="Arial" w:cs="Arial"/>
          <w:b/>
          <w:sz w:val="20"/>
          <w:szCs w:val="20"/>
          <w:lang w:val="cs-CZ"/>
        </w:rPr>
        <w:tab/>
      </w:r>
      <w:r w:rsidR="00664DDE">
        <w:rPr>
          <w:rFonts w:ascii="Arial" w:hAnsi="Arial" w:cs="Arial"/>
          <w:b/>
          <w:sz w:val="20"/>
          <w:szCs w:val="20"/>
          <w:lang w:val="cs-CZ"/>
        </w:rPr>
        <w:tab/>
      </w:r>
    </w:p>
    <w:p w:rsidR="00D33B43" w:rsidRPr="007E6ADB" w:rsidRDefault="00D33B43" w:rsidP="00D33B43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bookmarkStart w:id="0" w:name="_GoBack"/>
      <w:bookmarkEnd w:id="0"/>
    </w:p>
    <w:p w:rsidR="00611036" w:rsidRPr="007E6ADB" w:rsidRDefault="00611036" w:rsidP="00D33B43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E6ADB">
        <w:rPr>
          <w:rFonts w:ascii="Arial" w:hAnsi="Arial" w:cs="Arial"/>
          <w:sz w:val="20"/>
          <w:szCs w:val="20"/>
          <w:lang w:val="cs-CZ"/>
        </w:rPr>
        <w:t>Osoba zmocněná k jednání:</w:t>
      </w:r>
      <w:r w:rsidRPr="007E6ADB">
        <w:rPr>
          <w:rFonts w:ascii="Arial" w:hAnsi="Arial" w:cs="Arial"/>
          <w:sz w:val="20"/>
          <w:szCs w:val="20"/>
          <w:lang w:val="cs-CZ"/>
        </w:rPr>
        <w:tab/>
      </w:r>
    </w:p>
    <w:p w:rsidR="00BE2055" w:rsidRDefault="00BE2055" w:rsidP="00D33B43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:rsidR="00611036" w:rsidRPr="007E6ADB" w:rsidRDefault="00611036" w:rsidP="00D33B43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E6ADB">
        <w:rPr>
          <w:rFonts w:ascii="Arial" w:hAnsi="Arial" w:cs="Arial"/>
          <w:sz w:val="20"/>
          <w:szCs w:val="20"/>
          <w:lang w:val="cs-CZ"/>
        </w:rPr>
        <w:t>Telefon, email :</w:t>
      </w:r>
      <w:r w:rsidRPr="007E6ADB">
        <w:rPr>
          <w:rFonts w:ascii="Arial" w:hAnsi="Arial" w:cs="Arial"/>
          <w:sz w:val="20"/>
          <w:szCs w:val="20"/>
          <w:lang w:val="cs-CZ"/>
        </w:rPr>
        <w:tab/>
      </w:r>
    </w:p>
    <w:p w:rsidR="00611036" w:rsidRPr="007E6ADB" w:rsidRDefault="00611036" w:rsidP="00611036">
      <w:pPr>
        <w:jc w:val="both"/>
        <w:rPr>
          <w:rFonts w:ascii="Arial" w:hAnsi="Arial" w:cs="Arial"/>
          <w:lang w:val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07"/>
        <w:gridCol w:w="2913"/>
        <w:gridCol w:w="2115"/>
        <w:gridCol w:w="2115"/>
      </w:tblGrid>
      <w:tr w:rsidR="00BE758D" w:rsidRPr="007E6ADB" w:rsidTr="00BE758D">
        <w:trPr>
          <w:trHeight w:val="357"/>
        </w:trPr>
        <w:tc>
          <w:tcPr>
            <w:tcW w:w="1180" w:type="pct"/>
            <w:vAlign w:val="center"/>
          </w:tcPr>
          <w:p w:rsidR="00BE758D" w:rsidRPr="007E6ADB" w:rsidRDefault="00BE758D" w:rsidP="00BE758D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BE758D" w:rsidRDefault="00BE758D" w:rsidP="00BE758D">
            <w:pPr>
              <w:jc w:val="center"/>
              <w:rPr>
                <w:rFonts w:ascii="Arial" w:hAnsi="Arial" w:cs="Arial"/>
                <w:lang w:val="cs-CZ"/>
              </w:rPr>
            </w:pPr>
            <w:r w:rsidRPr="007E6ADB">
              <w:rPr>
                <w:rFonts w:ascii="Arial" w:hAnsi="Arial" w:cs="Arial"/>
                <w:lang w:val="cs-CZ"/>
              </w:rPr>
              <w:t>Předmět</w:t>
            </w:r>
            <w:r>
              <w:rPr>
                <w:rFonts w:ascii="Arial" w:hAnsi="Arial" w:cs="Arial"/>
                <w:lang w:val="cs-CZ"/>
              </w:rPr>
              <w:t>:</w:t>
            </w:r>
          </w:p>
          <w:p w:rsidR="00BE758D" w:rsidRPr="007E6ADB" w:rsidRDefault="00BE758D" w:rsidP="00BE758D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Dodávka dle výkazu výměr:</w:t>
            </w:r>
          </w:p>
          <w:p w:rsidR="00BE758D" w:rsidRPr="007E6ADB" w:rsidRDefault="00BE758D" w:rsidP="00BE75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558" w:type="pct"/>
            <w:vAlign w:val="center"/>
          </w:tcPr>
          <w:p w:rsidR="00BE758D" w:rsidRPr="007E6ADB" w:rsidRDefault="00BE758D" w:rsidP="00BE758D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BE758D" w:rsidRPr="007E6ADB" w:rsidRDefault="00BE758D" w:rsidP="00BE758D">
            <w:pPr>
              <w:jc w:val="center"/>
              <w:rPr>
                <w:rFonts w:ascii="Arial" w:hAnsi="Arial" w:cs="Arial"/>
                <w:lang w:val="cs-CZ"/>
              </w:rPr>
            </w:pPr>
            <w:r w:rsidRPr="007E6ADB">
              <w:rPr>
                <w:rFonts w:ascii="Arial" w:hAnsi="Arial" w:cs="Arial"/>
                <w:lang w:val="cs-CZ"/>
              </w:rPr>
              <w:t>Cena bez DPH</w:t>
            </w:r>
          </w:p>
        </w:tc>
        <w:tc>
          <w:tcPr>
            <w:tcW w:w="1131" w:type="pct"/>
            <w:vAlign w:val="center"/>
          </w:tcPr>
          <w:p w:rsidR="00BE758D" w:rsidRPr="007E6ADB" w:rsidRDefault="00BE758D" w:rsidP="00BE758D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Termín dodání od podpisu smlouvy o dílo</w:t>
            </w:r>
          </w:p>
        </w:tc>
        <w:tc>
          <w:tcPr>
            <w:tcW w:w="1131" w:type="pct"/>
            <w:vAlign w:val="center"/>
          </w:tcPr>
          <w:p w:rsidR="00BE758D" w:rsidRPr="007E6ADB" w:rsidRDefault="00BE758D" w:rsidP="00BE758D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BE758D" w:rsidRDefault="00BE758D" w:rsidP="00BE758D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Záruční podmínky</w:t>
            </w:r>
          </w:p>
          <w:p w:rsidR="00AD2434" w:rsidRPr="007E6ADB" w:rsidRDefault="00AD2434" w:rsidP="00BE758D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(měsíce)</w:t>
            </w:r>
          </w:p>
        </w:tc>
      </w:tr>
      <w:tr w:rsidR="00BE758D" w:rsidRPr="007E6ADB" w:rsidTr="00BE758D">
        <w:trPr>
          <w:trHeight w:val="782"/>
        </w:trPr>
        <w:tc>
          <w:tcPr>
            <w:tcW w:w="1180" w:type="pct"/>
            <w:vAlign w:val="center"/>
          </w:tcPr>
          <w:p w:rsidR="00BE758D" w:rsidRPr="007E6ADB" w:rsidRDefault="00BE758D" w:rsidP="00BE758D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:rsidR="00BE758D" w:rsidRPr="007E6ADB" w:rsidRDefault="00AD2434" w:rsidP="00BE758D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ÚPRAVA EXPOZICE</w:t>
            </w:r>
          </w:p>
        </w:tc>
        <w:tc>
          <w:tcPr>
            <w:tcW w:w="1558" w:type="pct"/>
            <w:vAlign w:val="center"/>
          </w:tcPr>
          <w:p w:rsidR="00BE758D" w:rsidRPr="007E6ADB" w:rsidRDefault="00BE758D" w:rsidP="00BE758D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1" w:type="pct"/>
            <w:vAlign w:val="center"/>
          </w:tcPr>
          <w:p w:rsidR="00BE758D" w:rsidRPr="007E6ADB" w:rsidRDefault="00BE758D" w:rsidP="00BE758D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1" w:type="pct"/>
            <w:vAlign w:val="center"/>
          </w:tcPr>
          <w:p w:rsidR="00BE758D" w:rsidRPr="007E6ADB" w:rsidRDefault="00C35CA5" w:rsidP="00BE758D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</w:tr>
    </w:tbl>
    <w:p w:rsidR="00BE758D" w:rsidRDefault="00BE758D">
      <w:pPr>
        <w:rPr>
          <w:rFonts w:ascii="Arial" w:hAnsi="Arial" w:cs="Arial"/>
          <w:b/>
          <w:sz w:val="20"/>
          <w:szCs w:val="20"/>
          <w:lang w:val="cs-CZ"/>
        </w:rPr>
      </w:pPr>
    </w:p>
    <w:p w:rsidR="00611036" w:rsidRDefault="00611036" w:rsidP="00611036">
      <w:pPr>
        <w:jc w:val="both"/>
        <w:rPr>
          <w:rFonts w:ascii="Arial" w:hAnsi="Arial" w:cs="Arial"/>
          <w:sz w:val="20"/>
          <w:szCs w:val="20"/>
          <w:lang w:val="cs-CZ"/>
        </w:rPr>
      </w:pPr>
      <w:r w:rsidRPr="007B1F79">
        <w:rPr>
          <w:rFonts w:ascii="Arial" w:hAnsi="Arial" w:cs="Arial"/>
          <w:sz w:val="20"/>
          <w:szCs w:val="20"/>
          <w:lang w:val="cs-CZ"/>
        </w:rPr>
        <w:t>Svým podpisem stvrzujeme, že podáváme nabídku na základě zadávacích podmínek uvedených ve výzvě k</w:t>
      </w:r>
      <w:r w:rsidR="00433287" w:rsidRPr="007B1F79">
        <w:rPr>
          <w:rFonts w:ascii="Arial" w:hAnsi="Arial" w:cs="Arial"/>
          <w:sz w:val="20"/>
          <w:szCs w:val="20"/>
          <w:lang w:val="cs-CZ"/>
        </w:rPr>
        <w:t> </w:t>
      </w:r>
      <w:r w:rsidRPr="007B1F79">
        <w:rPr>
          <w:rFonts w:ascii="Arial" w:hAnsi="Arial" w:cs="Arial"/>
          <w:sz w:val="20"/>
          <w:szCs w:val="20"/>
          <w:lang w:val="cs-CZ"/>
        </w:rPr>
        <w:t>podání nabídky a v souladu se ZD a zároveň, že jsme vázáni celým obsahem nabídky po celou dobu běhu zadávací lhůty. Před podáním nabídky jsme si vyjasnili veškerá sporná ustanovení a případné technické nejasnosti. Nabídková cena obsahuje veškeré náklady nutné ke kompletní realizaci veřejné zakázky.</w:t>
      </w:r>
    </w:p>
    <w:p w:rsidR="007B1F79" w:rsidRPr="007B1F79" w:rsidRDefault="007B1F79" w:rsidP="00611036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611036" w:rsidRPr="007E6ADB" w:rsidRDefault="00611036" w:rsidP="00611036">
      <w:pPr>
        <w:rPr>
          <w:rFonts w:ascii="Arial" w:hAnsi="Arial" w:cs="Arial"/>
          <w:lang w:val="cs-CZ"/>
        </w:rPr>
      </w:pPr>
      <w:proofErr w:type="gramStart"/>
      <w:r w:rsidRPr="007E6ADB">
        <w:rPr>
          <w:rFonts w:ascii="Arial" w:hAnsi="Arial" w:cs="Arial"/>
          <w:lang w:val="cs-CZ"/>
        </w:rPr>
        <w:t>V                , dne</w:t>
      </w:r>
      <w:proofErr w:type="gramEnd"/>
    </w:p>
    <w:p w:rsidR="00D33B43" w:rsidRPr="007E6ADB" w:rsidRDefault="00D33B43" w:rsidP="00611036">
      <w:pPr>
        <w:rPr>
          <w:rFonts w:ascii="Arial" w:hAnsi="Arial" w:cs="Arial"/>
          <w:lang w:val="cs-CZ"/>
        </w:rPr>
      </w:pPr>
    </w:p>
    <w:p w:rsidR="00D33B43" w:rsidRPr="007E6ADB" w:rsidRDefault="00D33B43" w:rsidP="00611036">
      <w:pPr>
        <w:rPr>
          <w:rFonts w:ascii="Arial" w:hAnsi="Arial" w:cs="Arial"/>
          <w:lang w:val="cs-CZ"/>
        </w:rPr>
      </w:pPr>
      <w:r w:rsidRPr="007E6ADB">
        <w:rPr>
          <w:rFonts w:ascii="Arial" w:hAnsi="Arial" w:cs="Arial"/>
          <w:lang w:val="cs-CZ"/>
        </w:rPr>
        <w:t>………………………………………..</w:t>
      </w:r>
    </w:p>
    <w:p w:rsidR="0027756E" w:rsidRPr="007E6ADB" w:rsidRDefault="0027756E" w:rsidP="00611036">
      <w:pPr>
        <w:rPr>
          <w:rFonts w:ascii="Arial" w:hAnsi="Arial" w:cs="Arial"/>
          <w:lang w:val="cs-CZ"/>
        </w:rPr>
      </w:pPr>
      <w:r w:rsidRPr="007E6ADB">
        <w:rPr>
          <w:rFonts w:ascii="Arial" w:hAnsi="Arial" w:cs="Arial"/>
          <w:lang w:val="cs-CZ"/>
        </w:rPr>
        <w:t>Podpis uchazeče</w:t>
      </w:r>
    </w:p>
    <w:sectPr w:rsidR="0027756E" w:rsidRPr="007E6A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947BE"/>
    <w:multiLevelType w:val="hybridMultilevel"/>
    <w:tmpl w:val="A5CCFC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36"/>
    <w:rsid w:val="001905CA"/>
    <w:rsid w:val="0027756E"/>
    <w:rsid w:val="002C7432"/>
    <w:rsid w:val="00433287"/>
    <w:rsid w:val="00611036"/>
    <w:rsid w:val="00664DDE"/>
    <w:rsid w:val="00763A83"/>
    <w:rsid w:val="00767BAC"/>
    <w:rsid w:val="00770D08"/>
    <w:rsid w:val="007B1F79"/>
    <w:rsid w:val="007E6ADB"/>
    <w:rsid w:val="00A06790"/>
    <w:rsid w:val="00AD2434"/>
    <w:rsid w:val="00BE2055"/>
    <w:rsid w:val="00BE28ED"/>
    <w:rsid w:val="00BE758D"/>
    <w:rsid w:val="00C35CA5"/>
    <w:rsid w:val="00D33B43"/>
    <w:rsid w:val="00D47630"/>
    <w:rsid w:val="00D97F11"/>
    <w:rsid w:val="00E34CA5"/>
    <w:rsid w:val="00E466E9"/>
    <w:rsid w:val="00FE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5BB60-A251-426F-BC41-9C01F4A4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Pr>
      <w:b/>
      <w:bCs/>
      <w:caps w:val="0"/>
      <w:smallCaps/>
      <w:spacing w:val="10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Zdraznn">
    <w:name w:val="Emphasis"/>
    <w:basedOn w:val="Standardnpsmoodstavce"/>
    <w:uiPriority w:val="20"/>
    <w:qFormat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color w:val="B01513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textovodkaz">
    <w:name w:val="Hyperlink"/>
    <w:basedOn w:val="Standardnpsmoodstavce"/>
    <w:unhideWhenUsed/>
    <w:rPr>
      <w:color w:val="4FB8C1" w:themeColor="text2" w:themeTint="99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DFFCB" w:themeColor="followedHyperlink"/>
      <w:u w:val="single"/>
    </w:r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8"/>
      <w:szCs w:val="28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61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.kremerova\AppData\Roaming\Microsoft\Templates\Ion%20(pr&#225;zdn&#233;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(prázdné)</Template>
  <TotalTime>42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 Kremerová</dc:creator>
  <cp:keywords/>
  <cp:lastModifiedBy>Radim Špringl</cp:lastModifiedBy>
  <cp:revision>15</cp:revision>
  <dcterms:created xsi:type="dcterms:W3CDTF">2015-07-27T07:34:00Z</dcterms:created>
  <dcterms:modified xsi:type="dcterms:W3CDTF">2017-05-15T14:11:00Z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