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F2A04" w14:textId="77777777" w:rsid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772BABA0" w14:textId="77777777" w:rsidR="0065188C" w:rsidRP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Kategorie I.</w:t>
      </w: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833"/>
        <w:gridCol w:w="2837"/>
      </w:tblGrid>
      <w:tr w:rsidR="0065188C" w:rsidRPr="0065188C" w14:paraId="6F0E6137" w14:textId="77777777" w:rsidTr="0065188C">
        <w:trPr>
          <w:trHeight w:val="300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1640099" w14:textId="77777777" w:rsidR="0065188C" w:rsidRPr="0065188C" w:rsidRDefault="0065188C" w:rsidP="0065188C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 w:rsid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418A5" w:rsidRP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A4 </w:t>
            </w:r>
            <w:proofErr w:type="spellStart"/>
            <w:r w:rsidR="00E418A5" w:rsidRP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printer</w:t>
            </w:r>
            <w:proofErr w:type="spellEnd"/>
            <w:r w:rsidR="00E418A5" w:rsidRP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E418A5" w:rsidRP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bw</w:t>
            </w:r>
            <w:proofErr w:type="spellEnd"/>
            <w:r w:rsid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10ks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477E7F0" w14:textId="77777777" w:rsidR="0065188C" w:rsidRPr="0065188C" w:rsidRDefault="0065188C" w:rsidP="0065188C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1709D3C8" w14:textId="6F275223" w:rsidR="0065188C" w:rsidRPr="0065188C" w:rsidRDefault="0065188C" w:rsidP="0065188C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Skutečné parametry (vyplní</w:t>
            </w:r>
            <w:r w:rsidR="000601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E418A5" w:rsidRPr="0065188C" w14:paraId="6E63D89B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B478B7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87B02A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7E112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B65FF1C" w14:textId="77777777" w:rsidTr="0065188C">
        <w:trPr>
          <w:trHeight w:val="31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A64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Princip tisku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925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laserový/led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4008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68724AF" w14:textId="77777777" w:rsidTr="0065188C">
        <w:trPr>
          <w:trHeight w:val="73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9F8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Tisknutelné formáty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D28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A6-A4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88DDE" w14:textId="77777777" w:rsidR="00E418A5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12BA2B8" w14:textId="77777777" w:rsidTr="0065188C">
        <w:trPr>
          <w:trHeight w:val="31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3FC4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tisku (černobíle)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152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62F9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FAB35B8" w14:textId="77777777" w:rsidTr="0065188C">
        <w:trPr>
          <w:trHeight w:val="49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4CE6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Automatický oboustranný tisk (duplex)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0E8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E944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9E74E4A" w14:textId="77777777" w:rsidTr="0065188C">
        <w:trPr>
          <w:trHeight w:val="49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AA1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Rozlišení tisku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EA7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1200x1200 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C438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5BF0174" w14:textId="77777777" w:rsidTr="0065188C">
        <w:trPr>
          <w:trHeight w:val="121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21DB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Tiskové jazyky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B88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PCL6,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PostScript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, XPS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126E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3D7BB7D" w14:textId="77777777" w:rsidTr="0065188C">
        <w:trPr>
          <w:trHeight w:val="73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7913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Kompatibil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</w:t>
            </w: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ta s OS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79B44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Windows, Mac, Linux,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Citrix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06F45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FA7C65C" w14:textId="77777777" w:rsidTr="0065188C">
        <w:trPr>
          <w:trHeight w:val="73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921C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Systém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24FF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228E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45EBD6F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AA36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Standardní kapacita paměti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BDF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128 MB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2CF1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8F8B44B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0145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Vstupní/výstupní kapacita papíru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ABE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250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/150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D9B3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D6781A2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923C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Boční (ruční) podavač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04B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50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D3F7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C45E3B9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E47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Max. gramáž papíru v zásobnicích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8C8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0-90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904B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36CCC9E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1FDA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potisknutelná gramáž pro oboustranný 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BA8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0-90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96A3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F1BC578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C74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Rozšíření na samostatně stojící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CE9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Volitelně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AB62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5B94B5E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86C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Síťová karta (rozhraní)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4A2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USB 2.0, Ethernet (10Base-T/100Base-TX)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39DC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BF7AFC1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07BB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měsíční zátěž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355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17BD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81E6D1B" w14:textId="77777777" w:rsid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724C9785" w14:textId="77777777" w:rsidR="0065188C" w:rsidRDefault="0065188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br w:type="page"/>
      </w:r>
    </w:p>
    <w:p w14:paraId="7F5DCD09" w14:textId="77777777" w:rsidR="0065188C" w:rsidRP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4C8FDF0F" w14:textId="77777777" w:rsidR="0065188C" w:rsidRP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Kategorie II.</w:t>
      </w: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833"/>
        <w:gridCol w:w="2837"/>
      </w:tblGrid>
      <w:tr w:rsidR="00E418A5" w:rsidRPr="0065188C" w14:paraId="3FE778AD" w14:textId="77777777" w:rsidTr="00E418A5">
        <w:trPr>
          <w:trHeight w:val="313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66D27F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A4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printer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color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 ks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4A3806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6F80EBEB" w14:textId="5286FFC6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E418A5" w:rsidRPr="0065188C" w14:paraId="092BB57C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D6AAD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C242EB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E8E039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313154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076C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Princip tisku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AEF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laserový/led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8604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12CEB5D" w14:textId="77777777" w:rsidTr="00E418A5">
        <w:trPr>
          <w:trHeight w:val="31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448B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Tisknutelné formáty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7D1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A6-A4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980C0" w14:textId="77777777" w:rsidR="00E418A5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85679C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2FAC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tisku (černobíle/barevně)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87A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/3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B743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BEACB31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EE03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Automatický oboustranný tisk (duplex)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A26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6E4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480621B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023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Rozlišení tisku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170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1200x1200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85C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6CF0702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7E99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Tiskové jazyky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96C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PCL6,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PostScript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89B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96239FE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9384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Kompatibil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</w:t>
            </w: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ta s OS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2D3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Windows, Linux, MAC OS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26A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C64A1C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ABF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56F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B08F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60EE25E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9F67A0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Systém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57232A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2ECEB62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607CEF4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3333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Standardní kapacita paměti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98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 GB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08D4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5835606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4666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Vstupní/výstupní kapacita papíru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962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50/2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4A9C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13519A0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E658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Boční (ruční) podavač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805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100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4FA5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6A21B1E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DB2E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potisknutelná gramáž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353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60-200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AB5E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91738D0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575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Gramáž papíru pro oboustranné 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EE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60-200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F5BF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B08F1BF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84F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Podpora IPv6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C5C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9540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0E2D1C9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137E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Podpora SNMPv3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856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9252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D09BD56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E19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Certifikace </w:t>
            </w:r>
            <w:proofErr w:type="spellStart"/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Star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21F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8DED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F4F3F9D" w14:textId="77777777" w:rsidTr="00E418A5">
        <w:trPr>
          <w:trHeight w:val="532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874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Síťová karta (rozhraní)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6C2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USB2.0, Ethernet (10Base-T/100Base-TX/1000Base-T)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531A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75A7F77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69CA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měsíční zátěž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38A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120000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E644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AE06A07" w14:textId="77777777" w:rsidTr="00E418A5">
        <w:trPr>
          <w:trHeight w:val="532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D97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Minimální kapacita černého toneru dle ISO/IEC 19752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616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1BA2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E5056EC" w14:textId="77777777" w:rsid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7B238767" w14:textId="77777777" w:rsidR="0065188C" w:rsidRDefault="0065188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br w:type="page"/>
      </w:r>
    </w:p>
    <w:p w14:paraId="1D0E7B4C" w14:textId="77777777" w:rsidR="0065188C" w:rsidRP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4F9CD645" w14:textId="77777777" w:rsid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 xml:space="preserve">Kategorie III. </w:t>
      </w: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833"/>
        <w:gridCol w:w="2837"/>
      </w:tblGrid>
      <w:tr w:rsidR="00E418A5" w:rsidRPr="0065188C" w14:paraId="287A985D" w14:textId="77777777" w:rsidTr="00E418A5">
        <w:trPr>
          <w:trHeight w:val="300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ED4EFB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MFP A4 </w:t>
            </w:r>
            <w:proofErr w:type="spellStart"/>
            <w:r w:rsidRP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bw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36 ks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9FDAA8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7383F5D3" w14:textId="200F40E6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E418A5" w:rsidRPr="0065188C" w14:paraId="601A33CC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33F33E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741A1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6D887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BD54494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F3C5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Princip tisku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C48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laserový/led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D417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14:paraId="5F7E867E" w14:textId="77777777" w:rsidTr="00E418A5">
        <w:trPr>
          <w:trHeight w:val="31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AD25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Tisknutelné formáty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33F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A6-A4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C73AE" w14:textId="77777777" w:rsidR="00E418A5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35707F7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770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tisku (černobíle)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069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40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96C9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3883385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49E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Automatický oboustranný tisk (duplex)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CF9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A443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DFF89D5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55FA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Rozlišení tisku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176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1200x1200 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7DF5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AA77BB0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94F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Tiskové jazyky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658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PCL6,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PostScript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, XPS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8913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1876401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FC2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Kompatibil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</w:t>
            </w: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ta s OS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6A7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Windows, Mac, Linux,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Citrix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C5DC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BC0F205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4ECE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29E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3459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D2E7F34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11669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Kopírování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9947E2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5677634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D8805C8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F7AE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kopírování (černobíle)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CFE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40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907A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74F007C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C19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Rozlišení kopírování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9CE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600x600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1D68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F60F2F0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64EB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Čas první kopie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do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7D5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330B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B9DBB99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B0D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925D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Kopírování průkazu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F5C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2C78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BA93FDB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947B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F97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E233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4A77A1A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0396B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B9C260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6292D2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AF8503C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FBE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skenování (černobíle/barevně)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B40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30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C215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5347018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0622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Rozlišení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156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600x600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CDC1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5D236FE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76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086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785B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4739DF9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9482DE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Systém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6D5B42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2E04D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557022A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358B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Standardní kapacita paměti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F86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G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0584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A658439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00D1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Systémový pevný disk HDD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19A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320 GB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32F2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C7FE902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655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Vstupní/výstupní kapacita papíru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4E6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65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0/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50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42A1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76926BD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C918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Barevný ovládací displej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6F9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3C85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2BBA50B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13FA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Kapacita ADF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263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50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55E3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10EE3D6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5AA8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Boční (ruční) podavač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B9B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9B34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14F5F17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620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Max. gramáž papíru v zásobníku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A0B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60-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160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70FA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049842A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D9C3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potisknutelná gramáž pro oboustranný 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D09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60-90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C77B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E81B889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338B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Rozšíření na samostatně stojící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581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Volitelně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EB9F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B14A838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3E41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Síťová karta (rozhraní)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1F5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USB 2.0, Ethernet (10Base-T/100Base-TX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/1000Base-T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4999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36CEC70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43E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měsíční zátěž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0EA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2F20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1462C93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470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Minimální kapacita toneru dle ISO/IEC 19752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9B5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28E3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C28A232" w14:textId="77777777" w:rsidR="00E418A5" w:rsidRDefault="00E418A5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3DE34B1B" w14:textId="77777777" w:rsidR="00E418A5" w:rsidRDefault="00E418A5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br w:type="page"/>
      </w:r>
    </w:p>
    <w:p w14:paraId="53C52240" w14:textId="77777777" w:rsidR="00E418A5" w:rsidRDefault="00E418A5" w:rsidP="00E418A5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lastRenderedPageBreak/>
        <w:t>Kategorie I</w:t>
      </w: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V</w:t>
      </w: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 xml:space="preserve">. </w:t>
      </w: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833"/>
        <w:gridCol w:w="2837"/>
      </w:tblGrid>
      <w:tr w:rsidR="00E418A5" w:rsidRPr="0065188C" w14:paraId="79AB1869" w14:textId="77777777" w:rsidTr="00E418A5">
        <w:trPr>
          <w:trHeight w:val="313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CBFCA1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MFP A4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color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19</w:t>
            </w:r>
            <w:r w:rsidR="00EE15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4B9A4B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10F09C5B" w14:textId="04397599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E418A5" w:rsidRPr="0065188C" w14:paraId="1C98FB3A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D46DAE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8077A9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7B8B3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2BD409A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9AAA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Princip tisku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473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laserový/led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60D6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14:paraId="0FFA1FE3" w14:textId="77777777" w:rsidTr="00E418A5">
        <w:trPr>
          <w:trHeight w:val="31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040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Tisknutelné formáty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31B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A6-A4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C9698" w14:textId="77777777" w:rsidR="00E418A5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84FF400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F2B4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tisku (černobíle/barevně)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8F7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38/38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8011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45A750A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9A03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Automatický oboustranný tisk (duplex)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422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39C9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6E5D422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DEF9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Rozlišení tisku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9DD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1200x1200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B3C5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181F7B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D4A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Tiskové jazyky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C16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PCL6,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PostScript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, XPS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B75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7A1E0E1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1E65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Kompatibil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</w:t>
            </w: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ta s OS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C64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Windows, Linux, MAC OS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9DD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F5BDB8C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E2D2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45E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5019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06C98B3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0258D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Kopírování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16CE73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FB0145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185A63D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BC55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Oboustranný podavač dokumentů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D04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5E5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BF50637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575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kopírování (černobíle/barevně)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7A2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38/38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AE5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E095394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636C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Rozlišení kopírování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C80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600x600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8B4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2694CDA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3499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Čas první barevné kopie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B7A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9s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AAD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573DEF8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05C3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925D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Kopírování průkazu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D70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091B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448CA22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ABBC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046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59E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B68152A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7F64AD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46110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407D44A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39C3967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D6E2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skenování (černobíle/barevně)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61D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35/35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12E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C711341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DAF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Rozlišení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188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600x600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6164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C62E31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9BD2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C71F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D9F3E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079A89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AED3D4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Systém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014A21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A858CDC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2D25FA7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8C6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Systémový pevný disk HDD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678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320 GB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565E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F0CA0B3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4743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Standardní kapacita paměti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94A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 GB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B72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AB3CD10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AFB8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Vstupní/výstupní kapacita papíru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04A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650/250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D65B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EA8BA8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9F66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Barevný ovládací dotykový  displej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FBE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6DD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EC118E3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BCA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kapacita ADF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782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50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CCC9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65D6F79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B57A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Boční (ruční) podavač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CA3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100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438A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58B93D2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5FE2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potisknutelná gramáž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1C4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60-200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561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C8F9A9C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876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Gramáž papíru pro oboustranné 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4E8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60-200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9D6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697C6EA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1CA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Zabezpečený 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0AA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4861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0889345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D433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Podpora IPv6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968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65F0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F27C462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7E22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Podpora SNMPv3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9D7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CFA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9AD242C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BC78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Certifikace </w:t>
            </w:r>
            <w:proofErr w:type="spellStart"/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Star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0B6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570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DB2CEAC" w14:textId="77777777" w:rsidTr="00E418A5">
        <w:trPr>
          <w:trHeight w:val="532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7F28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Síťová karta (rozhraní)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ECD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USB2.0, Ethernet (10Base-T/100Base-TX/1000Base-T)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964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B88DA35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951E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Typický týdenní spotřeba TEC do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8AD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2,5 KWh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7BE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C594BB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1C6A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měsíční zátěž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DD6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120000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C2E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D706ED3" w14:textId="77777777" w:rsidTr="00E418A5">
        <w:trPr>
          <w:trHeight w:val="532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8FB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Minimální kapacita černého toneru dle ISO/IEC 19752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117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10000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BB5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D651F02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4354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Minimální kapacita CMY toneru dle ISO/IEC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F3F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10000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12E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B6374CE" w14:textId="77777777" w:rsidR="00E418A5" w:rsidRDefault="00E418A5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1184DE07" w14:textId="77777777" w:rsidR="00E418A5" w:rsidRDefault="00E418A5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br w:type="page"/>
      </w:r>
    </w:p>
    <w:p w14:paraId="31466831" w14:textId="77777777" w:rsidR="00E418A5" w:rsidRDefault="00E418A5" w:rsidP="00E418A5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7517FBBC" w14:textId="77777777" w:rsidR="00E418A5" w:rsidRDefault="00E418A5" w:rsidP="00E418A5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 xml:space="preserve">Kategorie </w:t>
      </w: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V</w:t>
      </w: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 xml:space="preserve">. </w:t>
      </w:r>
    </w:p>
    <w:p w14:paraId="342156A1" w14:textId="77777777" w:rsidR="00E418A5" w:rsidRDefault="00E418A5" w:rsidP="00E418A5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837"/>
        <w:gridCol w:w="2833"/>
      </w:tblGrid>
      <w:tr w:rsidR="00E418A5" w:rsidRPr="0065188C" w14:paraId="2328335D" w14:textId="77777777" w:rsidTr="007E39A8">
        <w:trPr>
          <w:trHeight w:val="285"/>
          <w:tblHeader/>
        </w:trPr>
        <w:tc>
          <w:tcPr>
            <w:tcW w:w="20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E0537B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MFP A3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bw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2 ks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37C13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AFC7BDA" w14:textId="2B613158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E418A5" w:rsidRPr="0065188C" w14:paraId="230ED6BA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47301B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0D53E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5975F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91801E7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0632F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Formáty papíru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ABB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A5-A3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E24D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DF39F2F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DE4F1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Technologie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CC3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Laser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B2B9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33AD09B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EC6CA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Minimální rychlost kopírování a tisku A4 (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/min)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(černobíle)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CD879" w14:textId="77777777" w:rsidR="00E418A5" w:rsidRPr="0065188C" w:rsidRDefault="0007381A" w:rsidP="00E01894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1D23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9706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7FA2D0B7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1770B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Doba zahřívání (s)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A555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25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739188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4DDD1944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DF32B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Čas první kopie/výtisku (s)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687AC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6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F9D29" w14:textId="77777777" w:rsidR="0007381A" w:rsidRPr="00C02C81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7B56FBB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F2AC8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HW rozlišení tisku (dpi)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915C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600 x 6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84FB9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8E8FB59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C2D8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Rozlišení kopírování (dpi)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B70A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600 x 600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DA3F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0730066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F6863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Paměť (MB)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47CB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2048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2A2F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8567958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33003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Zásobníky papíru (listů)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5866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350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 listů (80 g/m2)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1264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0DBA8AB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9C8A2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Uspořádání zásobníků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2DA5F" w14:textId="77777777" w:rsidR="00E418A5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 x 500 listů A5-A3</w:t>
            </w:r>
          </w:p>
          <w:p w14:paraId="3550618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 x 2500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A5-A3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A4AF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C1E19BB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A361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Výstup papíru (listů)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2926F" w14:textId="77777777" w:rsidR="00E418A5" w:rsidRPr="0065188C" w:rsidRDefault="00E418A5" w:rsidP="00E01894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1D23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250 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listů (80 g/m2)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D8902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D03C472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DE950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Ruční podavač (listů)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C556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343210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150 listů (80 g/m2)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4A11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300026A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16E4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Maximalní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gramáž papíru (g/m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EFB9F" w14:textId="77777777" w:rsidR="00E418A5" w:rsidRPr="0065188C" w:rsidRDefault="00E418A5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07381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47F7F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3CAFBC5F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6DF4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Maximalní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gramáž papíru duplex (g/m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C147D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250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ADA26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6F8D3821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A56D0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Životnost toneru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3C49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28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000 stran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28461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A0C6886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F415A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Napájení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ADAC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220-240 V, 50/60 Hz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90B1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6916DA8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2A25C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Dokončování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EBA0C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83C7B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ED37D00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8860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Sešívací modul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A4C4E" w14:textId="77777777" w:rsidR="00E418A5" w:rsidRPr="0065188C" w:rsidRDefault="0007381A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E01B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587E503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4E74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Brožovací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modul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18FE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99F7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92485B5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967E7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Děrovací modul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CB2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586E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51433E7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2A6964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Příslušenství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9E5B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8F574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D97D345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82173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Automatický oboustranný </w:t>
            </w:r>
            <w:r w:rsidRPr="0065188C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otáčející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podavač dokumentů (ADF)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80E4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8509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6DFB0B7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0DCEE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Gramáž papíru pro ADF (g/m2)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8484A" w14:textId="77777777" w:rsidR="00E418A5" w:rsidRPr="0065188C" w:rsidRDefault="00E418A5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343210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07381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35-120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A10B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D8CBD49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B48D5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Automatický duplexní tisk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5B98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5AE84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83EC824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71CA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Stolek nebo samostatně stojící zařízení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804D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D5C6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607D891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0D60F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Pevný disk (GB)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0D424" w14:textId="77777777" w:rsidR="00E418A5" w:rsidRPr="0065188C" w:rsidRDefault="00E418A5" w:rsidP="00E01894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1D23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8748F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3CEA7FC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C1788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F829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72A27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0CA3BEF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F4DB5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Kompatibil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ta s OS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4E67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indows od verze 7, Linux, MAC OS X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A9D7D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4186C49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9F7B8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Tiskový jazyk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13B0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PCL6, 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PostScript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3, XPS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1E05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EF0BCDF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ED79B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Připojení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219C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USB2.0, Ethernet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(10Base-T/100Base-TX/1000Base-T)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C45B5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89C96F0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A8D8E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Síťové protokoly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528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TCP/IP (IPv4 / IPv6); IPX/SPX; 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etBEUI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AppleTalk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EtherTalk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);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D06D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C4F9CAC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74271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Sítové skenování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9CA6F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BD46B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4B916A4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A4E6B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Rychlost skenování (A4 str./min.)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F5A34" w14:textId="77777777" w:rsidR="00E418A5" w:rsidRPr="0065188C" w:rsidRDefault="00E418A5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1D23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94562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0497CE0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66592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Maximální formát skenování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383A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2D9F6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376522F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486F4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Spotřeba energie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E1985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9EE9A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38AE5412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B967C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Špičkový odběr / Typická týdenní spotřeba energie dle 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Star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902D7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do </w:t>
            </w:r>
            <w:r w:rsidR="001D23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E01894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kW / do </w:t>
            </w:r>
            <w:r w:rsidR="001D23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kWh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ECC3F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2DBFF73" w14:textId="77777777" w:rsidR="0065188C" w:rsidRPr="0065188C" w:rsidRDefault="0065188C" w:rsidP="0065188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sz w:val="20"/>
          <w:szCs w:val="20"/>
        </w:rPr>
        <w:br w:type="page"/>
      </w:r>
    </w:p>
    <w:p w14:paraId="1CE38824" w14:textId="77777777" w:rsid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5FEA8ABE" w14:textId="77777777" w:rsidR="0065188C" w:rsidRP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Kategorie V</w:t>
      </w:r>
      <w:r w:rsidR="0007381A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I</w:t>
      </w: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.</w:t>
      </w: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833"/>
        <w:gridCol w:w="2837"/>
      </w:tblGrid>
      <w:tr w:rsidR="007E39A8" w:rsidRPr="0065188C" w14:paraId="76B2CECF" w14:textId="77777777" w:rsidTr="007E39A8">
        <w:trPr>
          <w:trHeight w:val="265"/>
          <w:tblHeader/>
        </w:trPr>
        <w:tc>
          <w:tcPr>
            <w:tcW w:w="20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3D987AB" w14:textId="77777777" w:rsidR="007E39A8" w:rsidRPr="0065188C" w:rsidRDefault="007E39A8" w:rsidP="0007381A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Toc429643864"/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 w:rsidR="000738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MFP A3 </w:t>
            </w:r>
            <w:proofErr w:type="spellStart"/>
            <w:r w:rsidR="000738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color</w:t>
            </w:r>
            <w:proofErr w:type="spellEnd"/>
            <w:r w:rsidR="000738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16 ks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369380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7C549F3" w14:textId="4AAED0BD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7E39A8" w:rsidRPr="0065188C" w14:paraId="4E425604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B4CBBE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F90B44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B322856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30A49971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AAB25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Formáty papíru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4A687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A6-SRA3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534B9" w14:textId="77777777" w:rsidR="007E39A8" w:rsidRPr="0060726D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7E39A8" w:rsidRPr="0065188C" w14:paraId="60E5A81C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54AD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Technologie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03568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Laser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DB857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537427B7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F3773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Minimální rychlost kopírování a tisku A4 černobíle i barevně (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/min)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F2B96" w14:textId="77777777" w:rsidR="0007381A" w:rsidRPr="00E67AFE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82084" w14:textId="77777777" w:rsidR="0007381A" w:rsidRPr="00085432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2CF1EE05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4876D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Doba zahřívání (s)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C224F" w14:textId="77777777" w:rsidR="0007381A" w:rsidRPr="00E67AFE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20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6D1601" w14:textId="77777777" w:rsidR="0007381A" w:rsidRPr="00085432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57F60B72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4FE7F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Čas první kopie/výtisku 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čb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(s)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42F51" w14:textId="77777777" w:rsidR="0007381A" w:rsidRPr="00E67AFE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7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826D1" w14:textId="77777777" w:rsidR="0007381A" w:rsidRPr="00085432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01B5EF01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076F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Čas první kopie/výtisku barevně (s)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3D9D5" w14:textId="77777777" w:rsidR="0007381A" w:rsidRPr="00E67AFE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8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8962C" w14:textId="77777777" w:rsidR="0007381A" w:rsidRPr="00085432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1FC43633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EA4BF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HW rozlišení tisku (dpi)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313BF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1200x1200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9677E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3B1C4CD4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00BE2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Rozlišení kopírování (dpi)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B046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600 x 600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B38BB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6F1AE808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C3443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Paměť (MB)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DC09D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2048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30B71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73F06EE5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47004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Zásobníky papíru (listů)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A460F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1000 listů (80 g/m2)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AE89FC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063D5F0A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B4C09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Uspořádání zásobníků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0F76C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 x 500 listů A5-A3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0B144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3C58B4F3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3B43B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Výstup papíru (listů)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64514" w14:textId="77777777" w:rsidR="007E39A8" w:rsidRPr="00E67AFE" w:rsidRDefault="007E39A8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07381A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50 listů (80 g/m2)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4DDAA" w14:textId="77777777" w:rsidR="007E39A8" w:rsidRPr="0065188C" w:rsidRDefault="007E39A8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2D7F219C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2A139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Ruční podavač (listů)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FE477" w14:textId="77777777" w:rsidR="007E39A8" w:rsidRPr="00E67AFE" w:rsidRDefault="00E01894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</w:t>
            </w:r>
            <w:r w:rsidR="00C007C7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 100 </w:t>
            </w:r>
            <w:r w:rsidR="007E39A8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listů (80 g/m2)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3CA47D" w14:textId="77777777" w:rsidR="007E39A8" w:rsidRPr="0060726D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7E39A8" w:rsidRPr="0065188C" w14:paraId="12A7F7D1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91B1E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Maximalní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gramáž papíru (g/m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1FF48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300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3B152B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732571AF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AB8FC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Maximalní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gramáž papíru duplex (g/m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76DE4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250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3FB592" w14:textId="77777777" w:rsidR="007E39A8" w:rsidRPr="0060726D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7E39A8" w:rsidRPr="0065188C" w14:paraId="128341DC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749FF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Životnost toneru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EAC8E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če</w:t>
            </w:r>
            <w:r w:rsidR="00E01894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rný min. 26 000 stran </w:t>
            </w:r>
            <w:r w:rsidR="00E01894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CMY min.</w:t>
            </w: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007C7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22 000 </w:t>
            </w: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stran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E933C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169233A4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25F53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Napájení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DB27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220-240 V, 50/60 Hz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74582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6AB4613E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3E2E3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Dokončování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3DCCE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2AA978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17CE7576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38302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Sešívací modul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5A465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4060CD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28412783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CF34D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Brožovací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modul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EBD18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F91FAE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0461DC40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8323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Děrovací modul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4B88C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B89CBD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2DBB9FA6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B31B5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Příslušenství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BEB7E9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A2203C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48311F05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874E8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Automatický oboustranný</w:t>
            </w:r>
            <w:r w:rsidRPr="0065188C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otáčející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podavač dokumentů (ADF)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99457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1C9FF4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4F648EE6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FD251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Gramáž papíru pro ADF (g/m2)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43C8E" w14:textId="77777777" w:rsidR="007E39A8" w:rsidRPr="00E67AFE" w:rsidRDefault="00E01894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</w:t>
            </w:r>
            <w:r w:rsidR="00C007C7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40</w:t>
            </w:r>
            <w:r w:rsidR="0007381A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="007E39A8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83BFDE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30AA8835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AF315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Automatický duplexní 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C4B31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3D531F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700AB3B1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818B9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Stolek nebo samostatně stojící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91EEB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3C935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60096B55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C8B67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Pevný disk (GB)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CE33B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62F17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2E506E72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677DE2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55376B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3BE86C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5DFB3D0F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9E4F4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Kompatibilta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s OS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140CE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Windows od verze 7, Linux, MAC OS X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FE259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68E0571E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2424B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Tiskový jazyk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E28D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PCL6, 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PostScript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3, XPS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13AF9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0F61A684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B1310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Připojení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6F546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USB2.0, Ethernet (10Base-T/100Base-TX/1000Base-T)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4C5B91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1376903A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DCB74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Síťové protokoly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2EF24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TCP/IP (IPv4 / IPv6); IPX/SPX; 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NetBEUI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AppleTalk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EtherTalk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);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D1549" w14:textId="77777777" w:rsidR="007E39A8" w:rsidRPr="009C67D0" w:rsidRDefault="007E39A8" w:rsidP="007E39A8">
            <w:pPr>
              <w:pStyle w:val="Pa4"/>
              <w:jc w:val="center"/>
              <w:rPr>
                <w:rFonts w:cs="Helvetica Neue LT W1G"/>
                <w:color w:val="000000"/>
                <w:sz w:val="14"/>
                <w:szCs w:val="14"/>
              </w:rPr>
            </w:pPr>
          </w:p>
        </w:tc>
      </w:tr>
      <w:tr w:rsidR="007E39A8" w:rsidRPr="0065188C" w14:paraId="1FD1E25B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87BA77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Sítové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094650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DB5828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5F9F8DD0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57F25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Barevné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B9038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E8B61F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41ED67A6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5A81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Rychlost skenování (A4 str./min.)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CB698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C007C7" w:rsidRPr="00E67AFE">
              <w:rPr>
                <w:rFonts w:eastAsia="Times New Roman" w:cs="Times New Roman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5B3BE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1B49B34D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E2D3C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Maximální formát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A4025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BB41E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7D704F73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040A0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Spotřeba energie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C280B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4919D1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7D39C2D1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4D787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Špičkový odběr / Typická týdenní spotřeba energie dle 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Star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D2D7C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do </w:t>
            </w:r>
            <w:r w:rsidR="00E01894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  <w:r w:rsidRPr="00D5702E">
              <w:rPr>
                <w:rFonts w:eastAsia="Times New Roman" w:cs="Times New Roman"/>
                <w:color w:val="FF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kWh / do 2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kWh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6C6EA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bookmarkEnd w:id="0"/>
    </w:tbl>
    <w:p w14:paraId="2BF3B487" w14:textId="77777777" w:rsidR="0065188C" w:rsidRDefault="0065188C" w:rsidP="0065188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18C0228D" w14:textId="77777777" w:rsidR="007E6F1F" w:rsidRDefault="007E6F1F" w:rsidP="0065188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3F616866" w14:textId="77777777" w:rsidR="003373AB" w:rsidRDefault="003373AB" w:rsidP="0065188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16EEE43A" w14:textId="77777777" w:rsidR="003373AB" w:rsidRPr="0065188C" w:rsidRDefault="003373AB" w:rsidP="003373AB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lastRenderedPageBreak/>
        <w:t>Kategorie V</w:t>
      </w: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II</w:t>
      </w: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.</w:t>
      </w: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833"/>
        <w:gridCol w:w="2837"/>
      </w:tblGrid>
      <w:tr w:rsidR="003373AB" w:rsidRPr="0065188C" w14:paraId="731956D0" w14:textId="77777777" w:rsidTr="00360948">
        <w:trPr>
          <w:trHeight w:val="265"/>
          <w:tblHeader/>
        </w:trPr>
        <w:tc>
          <w:tcPr>
            <w:tcW w:w="20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5B6505F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MFP A3 repro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color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2 ks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363B68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191D807" w14:textId="01FAD1E2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3373AB" w:rsidRPr="0065188C" w14:paraId="4B153C54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245456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C43AF0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15DEE7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486E36D5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83876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Formáty papíru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AC775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A6-SRA3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29D03" w14:textId="77777777" w:rsidR="003373AB" w:rsidRPr="0060726D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3373AB" w:rsidRPr="0065188C" w14:paraId="6CFE15DE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A72CE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Technologie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121E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Laser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EAD51A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355B82E6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9D42A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Minimální rychlost kopírování a tisku A4 černobíle i barevně (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/min)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D4C77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55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B38B6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361FA4BE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970CC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Doba zahřívání (s)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90145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25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2B8FE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7B348A98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D6E6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Čas první kopie/výtisku 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čb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(s)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3981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EDEC3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01A9CFE1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EC6C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Čas první kopie/výtisku barevně (s)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BAC59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4FA640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2C9FD06B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88A0E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HW rozlišení tisku (dpi)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53870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1200x1200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8327EE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0B5A90F0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B7590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Rozlišení kopírování (dpi)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9BCDF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600 x 600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FB39E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613B42C8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7072E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Paměť (MB)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27D4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2048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3F217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3D470183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D81C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Zásobníky papíru (listů)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881C4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3500 listů (80 g/m2)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F6FCA5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7419AB08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1C193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Uspořádání zásobníků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C0D15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 x 500 listů A5-A3</w:t>
            </w:r>
          </w:p>
          <w:p w14:paraId="76CE8896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 x 2500 A5-A3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AD7E7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71A47ABA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34453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Výstup papíru (listů)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0E5B7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2000 listů (80 g/m2)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974D9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251D0402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51FDD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Ruční podavač (listů)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44983" w14:textId="77777777" w:rsidR="003373AB" w:rsidRPr="00E67AFE" w:rsidRDefault="00360948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300</w:t>
            </w:r>
            <w:r w:rsidR="003373AB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listů (80 g/m2)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4F377" w14:textId="77777777" w:rsidR="003373AB" w:rsidRPr="0060726D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3373AB" w:rsidRPr="0065188C" w14:paraId="63633C4D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F8A3B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Maximalní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gramáž papíru (g/m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6DA8A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300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8AC98F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7455104D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D4F81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Maximalní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gramáž papíru duplex (g/m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FF988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250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049F03" w14:textId="77777777" w:rsidR="003373AB" w:rsidRPr="0060726D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3373AB" w:rsidRPr="0065188C" w14:paraId="275C909C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4E7C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Životnost toneru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2D645" w14:textId="77777777" w:rsidR="003373AB" w:rsidRPr="00E67AFE" w:rsidRDefault="003373AB" w:rsidP="00A44DEF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černý min. 2</w:t>
            </w:r>
            <w:r w:rsidR="00A44DEF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 000 stran </w:t>
            </w: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CMY min. 25 000 stran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2EC35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76041927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484F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Napájení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DDED6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220-240 V, 50/60 Hz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A68D3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59BBCFBD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45D75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Dokončování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631BAB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293AA6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3F113D9E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D72E9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Sešívací modul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E01AE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232A0E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59F9C631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5AAD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Brožovací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modul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7EF25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E2DA4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0B11D2F3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528EE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Děrovací modul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01837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5DC315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6AA72452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D6715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Příslušenství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C7183B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F9726A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0FE1B566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9597F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Automatický oboustranný</w:t>
            </w:r>
            <w:r w:rsidRPr="0065188C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otáčející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podavač dokumentů (ADF)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B32B5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50DDC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13A9BDDC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8C2EC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Gramáž papíru pro ADF (g/m2)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AD2C4" w14:textId="77777777" w:rsidR="003373AB" w:rsidRPr="00E67AFE" w:rsidRDefault="00360948" w:rsidP="00A44DEF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210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548CC9" w14:textId="77777777" w:rsidR="003373AB" w:rsidRPr="00FB3307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3373AB" w:rsidRPr="0065188C" w14:paraId="394313C5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5554B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Automatický duplexní 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61D2E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9A15CC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155434AB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A2C2E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Stolek nebo samostatně stojící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C2B7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3D6CD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1AA3A0DB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52E74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Pevný disk (GB)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40A08" w14:textId="77777777" w:rsidR="003373AB" w:rsidRPr="00E67AFE" w:rsidRDefault="00A44DEF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25</w:t>
            </w:r>
            <w:r w:rsidR="003373AB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1B257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79BD8B56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E9E9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F6E710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0B3357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3D26B085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7504F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Kompatibilta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s OS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0E076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Windows od verze 7, Linux, MAC OS X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FC8C9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223678E2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EC5A5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Tiskový jazyk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110ED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PCL6, 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PostScript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3, XPS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32099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3E3F36D9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82DC7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Připojení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0DD33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USB2.0, Ethernet (10Base-T/100Base-TX/1000Base-T)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29FF4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073A0544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7F4A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Síťové protokoly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91FF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TCP/IP (IPv4 / IPv6); IPX/SPX; 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NetBEUI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AppleTalk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EtherTalk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);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AAA99F" w14:textId="77777777" w:rsidR="003373AB" w:rsidRPr="009C67D0" w:rsidRDefault="003373AB" w:rsidP="00360948">
            <w:pPr>
              <w:pStyle w:val="Pa4"/>
              <w:jc w:val="center"/>
              <w:rPr>
                <w:rFonts w:cs="Helvetica Neue LT W1G"/>
                <w:color w:val="000000"/>
                <w:sz w:val="14"/>
                <w:szCs w:val="14"/>
              </w:rPr>
            </w:pPr>
          </w:p>
        </w:tc>
      </w:tr>
      <w:tr w:rsidR="003373AB" w:rsidRPr="0065188C" w14:paraId="58A3B4BE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8C6A3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Sítové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193941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B62485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26349F44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9C03B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Barevné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05DCA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AFDBA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41E1CFEC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EAD3F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Rychlost skenování (A4 str./min.)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936E8" w14:textId="77777777" w:rsidR="003373AB" w:rsidRPr="00E67AFE" w:rsidRDefault="00360948" w:rsidP="00A44DEF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240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C4722" w14:textId="77777777" w:rsidR="003373AB" w:rsidRPr="00FB3307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3373AB" w:rsidRPr="0065188C" w14:paraId="0FBD1D28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2723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Maximální formát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48DE3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3F223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1F752EA0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4455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Spotřeba energie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B53B8D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BA705C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2C41DA09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A6240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Špičkový odběr / Typická týdenní spotřeba energie dle 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Star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81EF1" w14:textId="77777777" w:rsidR="003373AB" w:rsidRPr="00E67AFE" w:rsidRDefault="003373AB" w:rsidP="00A44DEF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2,</w:t>
            </w:r>
            <w:r w:rsidR="00A44DEF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kW / do </w:t>
            </w:r>
            <w:r w:rsidR="00A44DEF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6,5</w:t>
            </w: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kW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800C2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55650A6" w14:textId="77777777" w:rsidR="003373AB" w:rsidRDefault="003373AB" w:rsidP="003373AB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0B60F827" w14:textId="77777777" w:rsidR="00066A99" w:rsidRDefault="00066A99" w:rsidP="003373AB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221CAFC9" w14:textId="77777777" w:rsidR="00066A99" w:rsidRDefault="00066A99" w:rsidP="003373AB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41906DAA" w14:textId="77777777" w:rsidR="00066A99" w:rsidRDefault="00066A99" w:rsidP="003373AB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5CCBDCB6" w14:textId="77777777" w:rsidR="00066A99" w:rsidRPr="0065188C" w:rsidRDefault="00066A99" w:rsidP="00066A99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lastRenderedPageBreak/>
        <w:t>Kategorie V</w:t>
      </w: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III</w:t>
      </w: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.</w:t>
      </w: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3853"/>
        <w:gridCol w:w="2837"/>
      </w:tblGrid>
      <w:tr w:rsidR="0006435C" w:rsidRPr="0065188C" w14:paraId="296FAC62" w14:textId="77777777" w:rsidTr="0006435C">
        <w:trPr>
          <w:trHeight w:val="265"/>
          <w:tblHeader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3DF16AD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Plotr</w:t>
            </w:r>
            <w:r w:rsidR="00EE15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I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2ks</w:t>
            </w:r>
          </w:p>
        </w:tc>
        <w:tc>
          <w:tcPr>
            <w:tcW w:w="1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075952E" w14:textId="77777777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69E8F79A" w14:textId="0E528B18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06435C" w:rsidRPr="0065188C" w14:paraId="752E5B81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4F27C" w14:textId="77777777" w:rsidR="0006435C" w:rsidRPr="0065188C" w:rsidRDefault="0006435C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475271" w14:textId="77777777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329943" w14:textId="77777777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26866CEA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95E99" w14:textId="77777777" w:rsidR="0006435C" w:rsidRDefault="0006435C" w:rsidP="0006435C">
            <w:pPr>
              <w:widowControl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Typ tisku 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2EDB70" w14:textId="77777777" w:rsidR="0006435C" w:rsidRDefault="0006435C" w:rsidP="0006435C">
            <w:pPr>
              <w:widowControl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termální inkoustový tisk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538F1" w14:textId="77777777" w:rsidR="0006435C" w:rsidRPr="0060726D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6435C" w:rsidRPr="0065188C" w14:paraId="4FF7D2B9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0D0E0D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Rozlišení[DPI]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0AF50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min:2400 x 1200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25872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303F9E9B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BDDB8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Paměť [GB]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5C5DD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min:90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94B063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644431F9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B47594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Disk[GB]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0F7D5E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min:500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494762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6FB3B836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3E0037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Konektivita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B00E5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minimálně: Gigabit Ethernet (1000Base-T)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7E0C89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442C2045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EE4A7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Tiskové jazyky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6D061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minimálně: Adobe </w:t>
            </w:r>
            <w:proofErr w:type="spellStart"/>
            <w:r>
              <w:rPr>
                <w:rFonts w:ascii="Calibri" w:hAnsi="Calibri"/>
                <w:color w:val="000000"/>
              </w:rPr>
              <w:t>PostScript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3, Adobe PDF 1.7 </w:t>
            </w:r>
            <w:proofErr w:type="spellStart"/>
            <w:r>
              <w:rPr>
                <w:rFonts w:ascii="Calibri" w:hAnsi="Calibri"/>
                <w:color w:val="000000"/>
              </w:rPr>
              <w:t>Extension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Level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3, HP-GL/2, HP-RTL, TIFF, JPEG, CALS G4, HP-PCL3GUI, URF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F500CB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41586245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EDD91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Licence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6F018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originální PS licence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5C2A1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676E5359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ECB5A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Součástí 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C372E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role s automatickým přepínáním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DA05F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5D2B1874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05A79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Spotřeba [W]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1B7EF7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maximálně  120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2AD9C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34B07800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611BA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Spotřeba </w:t>
            </w:r>
            <w:proofErr w:type="spellStart"/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StandBy</w:t>
            </w:r>
            <w:proofErr w:type="spellEnd"/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 [W]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2E283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maximálně 1,35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8A28A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4C19B057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8791B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Hmotnost [kg]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AEA3D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maximálně  90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08C926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5D49A57D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EC4E9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Rozměry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4E72D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maximální rozměry tiskárny: 1500 x 1000 mm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57C98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6206A8AC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E972E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spotřební materiál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AB9B1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minimálně 6 inkoustů na bázi </w:t>
            </w:r>
            <w:proofErr w:type="spellStart"/>
            <w:r>
              <w:rPr>
                <w:rFonts w:ascii="Calibri" w:hAnsi="Calibri"/>
                <w:color w:val="000000"/>
              </w:rPr>
              <w:t>dye</w:t>
            </w:r>
            <w:proofErr w:type="spellEnd"/>
            <w:r>
              <w:rPr>
                <w:rFonts w:ascii="Calibri" w:hAnsi="Calibri"/>
                <w:color w:val="000000"/>
              </w:rPr>
              <w:t>-base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2B06A" w14:textId="77777777" w:rsidR="0006435C" w:rsidRPr="0060726D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6435C" w:rsidRPr="0065188C" w14:paraId="21F5995B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81CA58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Odpadní nádobka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C4F1C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bez vyměnitelné odpadní nádoby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B3C768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44721BAC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08F0DA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V ceně 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CCF43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napájecí kabel, tisková hlava, úvodní inkoustové kazety, stohovací zásobník, stojan a koš na média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77FEAE" w14:textId="77777777" w:rsidR="0006435C" w:rsidRPr="0060726D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</w:tbl>
    <w:p w14:paraId="689C8166" w14:textId="77777777" w:rsidR="00066A99" w:rsidRDefault="00066A99" w:rsidP="003373AB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571D0D9B" w14:textId="77777777" w:rsidR="0006435C" w:rsidRDefault="0006435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br w:type="page"/>
      </w:r>
    </w:p>
    <w:p w14:paraId="109FCE33" w14:textId="77777777" w:rsidR="00066A99" w:rsidRPr="0065188C" w:rsidRDefault="00066A99" w:rsidP="00066A99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lastRenderedPageBreak/>
        <w:t xml:space="preserve">Kategorie </w:t>
      </w: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IX</w:t>
      </w: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.</w:t>
      </w:r>
    </w:p>
    <w:p w14:paraId="5DB63AAA" w14:textId="77777777" w:rsidR="00066A99" w:rsidRDefault="00066A99" w:rsidP="003373AB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3998"/>
        <w:gridCol w:w="2837"/>
      </w:tblGrid>
      <w:tr w:rsidR="0006435C" w:rsidRPr="0065188C" w14:paraId="276071E0" w14:textId="77777777" w:rsidTr="0006435C">
        <w:trPr>
          <w:trHeight w:val="265"/>
          <w:tblHeader/>
        </w:trPr>
        <w:tc>
          <w:tcPr>
            <w:tcW w:w="14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2F5782E" w14:textId="77777777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Plotr </w:t>
            </w:r>
            <w:r w:rsidR="00EE15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II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20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10502F" w14:textId="77777777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2E0DBE4" w14:textId="0FAECFD8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06435C" w:rsidRPr="0065188C" w14:paraId="471B3EE3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FD731F" w14:textId="77777777" w:rsidR="0006435C" w:rsidRPr="0065188C" w:rsidRDefault="0006435C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363072" w14:textId="77777777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ED6A7D" w14:textId="77777777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4E2FD3E3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485F81" w14:textId="77777777" w:rsidR="0006435C" w:rsidRDefault="0006435C" w:rsidP="0006435C">
            <w:pPr>
              <w:widowControl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Typ tisku 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84DE49" w14:textId="77777777" w:rsidR="0006435C" w:rsidRDefault="0006435C" w:rsidP="0006435C">
            <w:pPr>
              <w:widowControl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termální inkoustový tisk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06B43" w14:textId="77777777" w:rsidR="0006435C" w:rsidRPr="0060726D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6435C" w:rsidRPr="0065188C" w14:paraId="3FB5C48A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E0908C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Rozlišení[DPI]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5FF9D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all</w:t>
            </w:r>
            <w:proofErr w:type="spellEnd"/>
            <w:r>
              <w:rPr>
                <w:rFonts w:ascii="Calibri" w:hAnsi="Calibri"/>
                <w:color w:val="000000"/>
              </w:rPr>
              <w:t>-in-</w:t>
            </w:r>
            <w:proofErr w:type="spellStart"/>
            <w:r>
              <w:rPr>
                <w:rFonts w:ascii="Calibri" w:hAnsi="Calibri"/>
                <w:color w:val="000000"/>
              </w:rPr>
              <w:t>one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zařízení s plně integrovaným skenerem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BD8B8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0CAD8146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41B6BA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Paměť [GB]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BDA2E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min:2400 x 1200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BE0408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568D2737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51026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Disk[GB]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98B13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min:120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928C0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59BB3B84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263E2E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Konektivita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C0BFA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min:500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D46889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08267C66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E71895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Tiskové jazyky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6FFF9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minimálně: Gigabit Ethernet (1000Base-T)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6A00A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7D422745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F1A97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Licence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2BDBE8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minimálně: Adobe </w:t>
            </w:r>
            <w:proofErr w:type="spellStart"/>
            <w:r>
              <w:rPr>
                <w:rFonts w:ascii="Calibri" w:hAnsi="Calibri"/>
                <w:color w:val="000000"/>
              </w:rPr>
              <w:t>PostScript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3, Adobe PDF 1.7 </w:t>
            </w:r>
            <w:proofErr w:type="spellStart"/>
            <w:r>
              <w:rPr>
                <w:rFonts w:ascii="Calibri" w:hAnsi="Calibri"/>
                <w:color w:val="000000"/>
              </w:rPr>
              <w:t>Extension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Level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3, HP-GL/2, HP-RTL, TIFF, JPEG, CALS G4, HP-PCL3GUI, URF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A0574F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0A91056C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97D65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Součástí 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C8B4C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originální PS licence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8A2FA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4C600347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89C757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Spotřeba [W]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13CE8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role s automatickým přepínáním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7A6421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0EBC0F31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AAAF7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Spotřeba </w:t>
            </w:r>
            <w:proofErr w:type="spellStart"/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StandBy</w:t>
            </w:r>
            <w:proofErr w:type="spellEnd"/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 [W]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2D75FD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maximálně  120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141D7D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0BCBA7C9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F88EA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Hmotnost [kg]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54691B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maximálně 1,35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50DA17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15C7FDB8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F06E36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Rozměry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C0DD32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maximálně  120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276E4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6066DD96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D3D1B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spotřební materiál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E16A9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maximální rozměry tiskárny: 1500 x 1000 mm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B85A23" w14:textId="77777777" w:rsidR="0006435C" w:rsidRPr="0060726D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6435C" w:rsidRPr="0065188C" w14:paraId="2C147E5B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4F9A68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Odpadní nádobka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E37C98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minimálně 6 inkoustů na bázi </w:t>
            </w:r>
            <w:proofErr w:type="spellStart"/>
            <w:r>
              <w:rPr>
                <w:rFonts w:ascii="Calibri" w:hAnsi="Calibri"/>
                <w:color w:val="000000"/>
              </w:rPr>
              <w:t>dye</w:t>
            </w:r>
            <w:proofErr w:type="spellEnd"/>
            <w:r>
              <w:rPr>
                <w:rFonts w:ascii="Calibri" w:hAnsi="Calibri"/>
                <w:color w:val="000000"/>
              </w:rPr>
              <w:t>-base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2FB3E0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1321F861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024B4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V ceně 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CD759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bez vyměnitelné odpadní nádoby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6E2F85" w14:textId="77777777" w:rsidR="0006435C" w:rsidRPr="0060726D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</w:tbl>
    <w:p w14:paraId="19426CD8" w14:textId="77777777" w:rsidR="00066A99" w:rsidRPr="0065188C" w:rsidRDefault="00066A99" w:rsidP="003373AB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24565883" w14:textId="1DFA4D46" w:rsidR="007E6F1F" w:rsidRDefault="007E6F1F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br w:type="page"/>
      </w:r>
    </w:p>
    <w:p w14:paraId="267325F0" w14:textId="4737A529" w:rsidR="003373AB" w:rsidRDefault="007E6F1F" w:rsidP="0065188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lastRenderedPageBreak/>
        <w:t xml:space="preserve">Kategorie </w:t>
      </w:r>
      <w:r w:rsidRPr="007E6F1F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X.</w:t>
      </w:r>
    </w:p>
    <w:p w14:paraId="4F465469" w14:textId="77777777" w:rsidR="007E6F1F" w:rsidRPr="007E6F1F" w:rsidRDefault="007E6F1F" w:rsidP="007E6F1F">
      <w:pPr>
        <w:widowControl/>
        <w:spacing w:after="200" w:line="276" w:lineRule="auto"/>
        <w:rPr>
          <w:rFonts w:eastAsiaTheme="majorEastAsia" w:cstheme="majorBidi"/>
          <w:b/>
          <w:bCs/>
          <w:sz w:val="20"/>
          <w:szCs w:val="20"/>
        </w:rPr>
      </w:pPr>
      <w:r w:rsidRPr="007E6F1F">
        <w:rPr>
          <w:rFonts w:eastAsiaTheme="majorEastAsia" w:cstheme="majorBidi"/>
          <w:b/>
          <w:bCs/>
          <w:sz w:val="20"/>
          <w:szCs w:val="20"/>
        </w:rPr>
        <w:t xml:space="preserve">Zařízení ve vlastnictví zadavatele, na kterých bude uchazeč vykonávat servisní činnost včetně dodávek servisního materiál. Veškeré náklady budou rozpočítány do ceny za 1 barevný tisk/ kopii A4. </w:t>
      </w:r>
    </w:p>
    <w:p w14:paraId="3CC7E279" w14:textId="58212F1D" w:rsidR="007E6F1F" w:rsidRDefault="007E6F1F" w:rsidP="007E6F1F">
      <w:pPr>
        <w:widowControl/>
        <w:spacing w:after="200" w:line="276" w:lineRule="auto"/>
        <w:rPr>
          <w:rFonts w:eastAsiaTheme="majorEastAsia" w:cstheme="majorBidi"/>
          <w:b/>
          <w:bCs/>
          <w:sz w:val="20"/>
          <w:szCs w:val="20"/>
        </w:rPr>
      </w:pPr>
      <w:r w:rsidRPr="007E6F1F">
        <w:rPr>
          <w:rFonts w:eastAsiaTheme="majorEastAsia" w:cstheme="majorBidi"/>
          <w:b/>
          <w:bCs/>
          <w:sz w:val="20"/>
          <w:szCs w:val="20"/>
        </w:rPr>
        <w:t>Seznam zařízení: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42"/>
        <w:gridCol w:w="2516"/>
        <w:gridCol w:w="2316"/>
        <w:gridCol w:w="2312"/>
      </w:tblGrid>
      <w:tr w:rsidR="007E6F1F" w14:paraId="791C427D" w14:textId="77777777" w:rsidTr="008203B4">
        <w:tc>
          <w:tcPr>
            <w:tcW w:w="2342" w:type="dxa"/>
          </w:tcPr>
          <w:p w14:paraId="7A5C15AB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Typ zařízení</w:t>
            </w:r>
          </w:p>
        </w:tc>
        <w:tc>
          <w:tcPr>
            <w:tcW w:w="2516" w:type="dxa"/>
          </w:tcPr>
          <w:p w14:paraId="39B840BA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SN</w:t>
            </w:r>
          </w:p>
        </w:tc>
        <w:tc>
          <w:tcPr>
            <w:tcW w:w="2316" w:type="dxa"/>
          </w:tcPr>
          <w:p w14:paraId="6C97DFEE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Stav počítadla (orientační)</w:t>
            </w:r>
          </w:p>
        </w:tc>
        <w:tc>
          <w:tcPr>
            <w:tcW w:w="2312" w:type="dxa"/>
          </w:tcPr>
          <w:p w14:paraId="1976AECA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poznámka</w:t>
            </w:r>
          </w:p>
        </w:tc>
      </w:tr>
      <w:tr w:rsidR="007E6F1F" w14:paraId="7D0D6029" w14:textId="77777777" w:rsidTr="008203B4">
        <w:tc>
          <w:tcPr>
            <w:tcW w:w="2352" w:type="dxa"/>
          </w:tcPr>
          <w:p w14:paraId="4C2F9DB6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 w:rsidRPr="007A30AD">
              <w:rPr>
                <w:rFonts w:eastAsiaTheme="majorEastAsia" w:cstheme="majorBidi"/>
                <w:bCs/>
                <w:sz w:val="20"/>
                <w:szCs w:val="20"/>
              </w:rPr>
              <w:t xml:space="preserve">Konica Minolta </w:t>
            </w:r>
            <w:proofErr w:type="spellStart"/>
            <w:r w:rsidRPr="007A30AD">
              <w:rPr>
                <w:rFonts w:eastAsiaTheme="majorEastAsia" w:cstheme="majorBidi"/>
                <w:bCs/>
                <w:sz w:val="20"/>
                <w:szCs w:val="20"/>
              </w:rPr>
              <w:t>bizhub</w:t>
            </w:r>
            <w:proofErr w:type="spellEnd"/>
            <w:r w:rsidRPr="007A30AD">
              <w:rPr>
                <w:rFonts w:eastAsiaTheme="majorEastAsia" w:cstheme="majorBidi"/>
                <w:bCs/>
                <w:sz w:val="20"/>
                <w:szCs w:val="20"/>
              </w:rPr>
              <w:t xml:space="preserve"> C3350</w:t>
            </w:r>
          </w:p>
        </w:tc>
        <w:tc>
          <w:tcPr>
            <w:tcW w:w="2352" w:type="dxa"/>
          </w:tcPr>
          <w:p w14:paraId="59C222F6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 w:rsidRPr="007A30AD">
              <w:rPr>
                <w:rFonts w:eastAsiaTheme="majorEastAsia" w:cstheme="majorBidi"/>
                <w:bCs/>
                <w:sz w:val="20"/>
                <w:szCs w:val="20"/>
              </w:rPr>
              <w:t>SA4Y4021042601</w:t>
            </w:r>
          </w:p>
        </w:tc>
        <w:tc>
          <w:tcPr>
            <w:tcW w:w="2353" w:type="dxa"/>
          </w:tcPr>
          <w:p w14:paraId="07C41B07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4200</w:t>
            </w:r>
          </w:p>
        </w:tc>
        <w:tc>
          <w:tcPr>
            <w:tcW w:w="2353" w:type="dxa"/>
          </w:tcPr>
          <w:p w14:paraId="094D7EFD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226BEE3" w14:textId="77777777" w:rsidTr="008203B4">
        <w:tc>
          <w:tcPr>
            <w:tcW w:w="2352" w:type="dxa"/>
          </w:tcPr>
          <w:p w14:paraId="052F0434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 w:rsidRPr="007A30AD">
              <w:rPr>
                <w:rFonts w:eastAsiaTheme="majorEastAsia" w:cstheme="majorBidi"/>
                <w:bCs/>
                <w:sz w:val="20"/>
                <w:szCs w:val="20"/>
              </w:rPr>
              <w:t>HP CLJ MFP M477fdw </w:t>
            </w:r>
          </w:p>
        </w:tc>
        <w:tc>
          <w:tcPr>
            <w:tcW w:w="2352" w:type="dxa"/>
          </w:tcPr>
          <w:p w14:paraId="77C0E361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 w:rsidRPr="007A30AD">
              <w:rPr>
                <w:rFonts w:eastAsiaTheme="majorEastAsia" w:cstheme="majorBidi"/>
                <w:bCs/>
                <w:sz w:val="20"/>
                <w:szCs w:val="20"/>
              </w:rPr>
              <w:t>NPI07BA8F</w:t>
            </w:r>
          </w:p>
        </w:tc>
        <w:tc>
          <w:tcPr>
            <w:tcW w:w="2353" w:type="dxa"/>
          </w:tcPr>
          <w:p w14:paraId="3DDFEBB0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1000</w:t>
            </w:r>
          </w:p>
        </w:tc>
        <w:tc>
          <w:tcPr>
            <w:tcW w:w="2353" w:type="dxa"/>
          </w:tcPr>
          <w:p w14:paraId="5261848C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56DF668" w14:textId="77777777" w:rsidTr="008203B4">
        <w:tc>
          <w:tcPr>
            <w:tcW w:w="2352" w:type="dxa"/>
          </w:tcPr>
          <w:p w14:paraId="2375BDA5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 w:rsidRPr="007A30AD">
              <w:rPr>
                <w:rFonts w:eastAsiaTheme="majorEastAsia" w:cstheme="majorBidi"/>
                <w:bCs/>
                <w:sz w:val="20"/>
                <w:szCs w:val="20"/>
              </w:rPr>
              <w:t>HP LJ Pro MFP M426fdw</w:t>
            </w:r>
          </w:p>
        </w:tc>
        <w:tc>
          <w:tcPr>
            <w:tcW w:w="2352" w:type="dxa"/>
          </w:tcPr>
          <w:p w14:paraId="76F918BD" w14:textId="77777777" w:rsidR="007E6F1F" w:rsidRPr="00E2105F" w:rsidRDefault="007E6F1F" w:rsidP="008203B4">
            <w:r w:rsidRPr="00E2105F">
              <w:t>PHB8J7W468</w:t>
            </w:r>
          </w:p>
        </w:tc>
        <w:tc>
          <w:tcPr>
            <w:tcW w:w="2353" w:type="dxa"/>
          </w:tcPr>
          <w:p w14:paraId="4D370B89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300</w:t>
            </w:r>
          </w:p>
        </w:tc>
        <w:tc>
          <w:tcPr>
            <w:tcW w:w="2353" w:type="dxa"/>
          </w:tcPr>
          <w:p w14:paraId="53C270CB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22DB58D8" w14:textId="77777777" w:rsidTr="008203B4">
        <w:tc>
          <w:tcPr>
            <w:tcW w:w="2352" w:type="dxa"/>
          </w:tcPr>
          <w:p w14:paraId="4692EBBE" w14:textId="77777777" w:rsidR="007E6F1F" w:rsidRPr="0022132A" w:rsidRDefault="007E6F1F" w:rsidP="008203B4">
            <w:r w:rsidRPr="0022132A">
              <w:t xml:space="preserve">Canon LBP 7210Cdn </w:t>
            </w:r>
            <w:proofErr w:type="spellStart"/>
            <w:r w:rsidRPr="0022132A">
              <w:t>iSensys</w:t>
            </w:r>
            <w:proofErr w:type="spellEnd"/>
          </w:p>
        </w:tc>
        <w:tc>
          <w:tcPr>
            <w:tcW w:w="2352" w:type="dxa"/>
          </w:tcPr>
          <w:p w14:paraId="0D6AAA73" w14:textId="77777777" w:rsidR="007E6F1F" w:rsidRPr="00E2105F" w:rsidRDefault="007E6F1F" w:rsidP="008203B4">
            <w:r w:rsidRPr="00E2105F">
              <w:t>MTKA012865</w:t>
            </w:r>
          </w:p>
        </w:tc>
        <w:tc>
          <w:tcPr>
            <w:tcW w:w="2353" w:type="dxa"/>
          </w:tcPr>
          <w:p w14:paraId="5019A9C2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1000</w:t>
            </w:r>
          </w:p>
        </w:tc>
        <w:tc>
          <w:tcPr>
            <w:tcW w:w="2353" w:type="dxa"/>
          </w:tcPr>
          <w:p w14:paraId="03926939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111F3A6E" w14:textId="77777777" w:rsidTr="008203B4">
        <w:tc>
          <w:tcPr>
            <w:tcW w:w="2352" w:type="dxa"/>
          </w:tcPr>
          <w:p w14:paraId="53EC2598" w14:textId="77777777" w:rsidR="007E6F1F" w:rsidRPr="0022132A" w:rsidRDefault="007E6F1F" w:rsidP="008203B4">
            <w:r w:rsidRPr="0022132A">
              <w:t xml:space="preserve">Canon LBP 7680CX </w:t>
            </w:r>
            <w:proofErr w:type="spellStart"/>
            <w:r w:rsidRPr="0022132A">
              <w:t>iSensys</w:t>
            </w:r>
            <w:proofErr w:type="spellEnd"/>
          </w:p>
        </w:tc>
        <w:tc>
          <w:tcPr>
            <w:tcW w:w="2352" w:type="dxa"/>
          </w:tcPr>
          <w:p w14:paraId="256B0ADE" w14:textId="77777777" w:rsidR="007E6F1F" w:rsidRPr="00E2105F" w:rsidRDefault="007E6F1F" w:rsidP="008203B4">
            <w:r w:rsidRPr="00E2105F">
              <w:t>MKBA816470</w:t>
            </w:r>
          </w:p>
        </w:tc>
        <w:tc>
          <w:tcPr>
            <w:tcW w:w="2353" w:type="dxa"/>
          </w:tcPr>
          <w:p w14:paraId="168CA78A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1000</w:t>
            </w:r>
          </w:p>
        </w:tc>
        <w:tc>
          <w:tcPr>
            <w:tcW w:w="2353" w:type="dxa"/>
          </w:tcPr>
          <w:p w14:paraId="2D041826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42FE9B44" w14:textId="77777777" w:rsidTr="008203B4">
        <w:tc>
          <w:tcPr>
            <w:tcW w:w="2352" w:type="dxa"/>
          </w:tcPr>
          <w:p w14:paraId="76115284" w14:textId="77777777" w:rsidR="007E6F1F" w:rsidRPr="0022132A" w:rsidRDefault="007E6F1F" w:rsidP="008203B4">
            <w:r w:rsidRPr="0022132A">
              <w:t>OKI C711dn</w:t>
            </w:r>
          </w:p>
        </w:tc>
        <w:tc>
          <w:tcPr>
            <w:tcW w:w="2352" w:type="dxa"/>
          </w:tcPr>
          <w:p w14:paraId="119799E0" w14:textId="77777777" w:rsidR="007E6F1F" w:rsidRPr="00E2105F" w:rsidRDefault="007E6F1F" w:rsidP="008203B4">
            <w:r w:rsidRPr="00E2105F">
              <w:t>AK47032764</w:t>
            </w:r>
          </w:p>
        </w:tc>
        <w:tc>
          <w:tcPr>
            <w:tcW w:w="2353" w:type="dxa"/>
          </w:tcPr>
          <w:p w14:paraId="7FF6ECE1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6000</w:t>
            </w:r>
          </w:p>
        </w:tc>
        <w:tc>
          <w:tcPr>
            <w:tcW w:w="2353" w:type="dxa"/>
          </w:tcPr>
          <w:p w14:paraId="3EEA7105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56F7E4C1" w14:textId="77777777" w:rsidTr="008203B4">
        <w:tc>
          <w:tcPr>
            <w:tcW w:w="2352" w:type="dxa"/>
          </w:tcPr>
          <w:p w14:paraId="3C97605C" w14:textId="77777777" w:rsidR="007E6F1F" w:rsidRPr="0022132A" w:rsidRDefault="007E6F1F" w:rsidP="008203B4">
            <w:proofErr w:type="spellStart"/>
            <w:r w:rsidRPr="0022132A">
              <w:t>Bizhub</w:t>
            </w:r>
            <w:proofErr w:type="spellEnd"/>
            <w:r w:rsidRPr="0022132A">
              <w:t xml:space="preserve"> C3350</w:t>
            </w:r>
          </w:p>
        </w:tc>
        <w:tc>
          <w:tcPr>
            <w:tcW w:w="2352" w:type="dxa"/>
          </w:tcPr>
          <w:p w14:paraId="16588F67" w14:textId="77777777" w:rsidR="007E6F1F" w:rsidRPr="00E2105F" w:rsidRDefault="007E6F1F" w:rsidP="008203B4">
            <w:r w:rsidRPr="00E2105F">
              <w:t>A4Y4021048418</w:t>
            </w:r>
          </w:p>
        </w:tc>
        <w:tc>
          <w:tcPr>
            <w:tcW w:w="2353" w:type="dxa"/>
          </w:tcPr>
          <w:p w14:paraId="5E821E0F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28600</w:t>
            </w:r>
          </w:p>
        </w:tc>
        <w:tc>
          <w:tcPr>
            <w:tcW w:w="2353" w:type="dxa"/>
          </w:tcPr>
          <w:p w14:paraId="40C815C4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548A44CF" w14:textId="77777777" w:rsidTr="008203B4">
        <w:tc>
          <w:tcPr>
            <w:tcW w:w="2352" w:type="dxa"/>
          </w:tcPr>
          <w:p w14:paraId="7F0FB72C" w14:textId="77777777" w:rsidR="007E6F1F" w:rsidRPr="0022132A" w:rsidRDefault="007E6F1F" w:rsidP="008203B4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C224</w:t>
            </w:r>
          </w:p>
        </w:tc>
        <w:tc>
          <w:tcPr>
            <w:tcW w:w="2352" w:type="dxa"/>
          </w:tcPr>
          <w:p w14:paraId="18F304E1" w14:textId="77777777" w:rsidR="007E6F1F" w:rsidRPr="00E2105F" w:rsidRDefault="007E6F1F" w:rsidP="008203B4">
            <w:r w:rsidRPr="00E2105F">
              <w:t>A5C4021128673</w:t>
            </w:r>
          </w:p>
        </w:tc>
        <w:tc>
          <w:tcPr>
            <w:tcW w:w="2353" w:type="dxa"/>
          </w:tcPr>
          <w:p w14:paraId="3E0EE2D0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54200</w:t>
            </w:r>
          </w:p>
        </w:tc>
        <w:tc>
          <w:tcPr>
            <w:tcW w:w="2353" w:type="dxa"/>
          </w:tcPr>
          <w:p w14:paraId="5C200C71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57AE24E" w14:textId="77777777" w:rsidTr="008203B4">
        <w:tc>
          <w:tcPr>
            <w:tcW w:w="2352" w:type="dxa"/>
          </w:tcPr>
          <w:p w14:paraId="577E9968" w14:textId="77777777" w:rsidR="007E6F1F" w:rsidRPr="0022132A" w:rsidRDefault="007E6F1F" w:rsidP="008203B4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364e</w:t>
            </w:r>
          </w:p>
        </w:tc>
        <w:tc>
          <w:tcPr>
            <w:tcW w:w="2352" w:type="dxa"/>
          </w:tcPr>
          <w:p w14:paraId="2ED00D50" w14:textId="77777777" w:rsidR="007E6F1F" w:rsidRPr="00E2105F" w:rsidRDefault="007E6F1F" w:rsidP="008203B4">
            <w:r w:rsidRPr="00E2105F">
              <w:t>A61F021011679</w:t>
            </w:r>
          </w:p>
        </w:tc>
        <w:tc>
          <w:tcPr>
            <w:tcW w:w="2353" w:type="dxa"/>
          </w:tcPr>
          <w:p w14:paraId="7E9B8A6E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178200</w:t>
            </w:r>
          </w:p>
        </w:tc>
        <w:tc>
          <w:tcPr>
            <w:tcW w:w="2353" w:type="dxa"/>
          </w:tcPr>
          <w:p w14:paraId="301A8C08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118937E1" w14:textId="77777777" w:rsidTr="008203B4">
        <w:tc>
          <w:tcPr>
            <w:tcW w:w="2352" w:type="dxa"/>
          </w:tcPr>
          <w:p w14:paraId="5648842E" w14:textId="77777777" w:rsidR="007E6F1F" w:rsidRPr="0022132A" w:rsidRDefault="007E6F1F" w:rsidP="008203B4">
            <w:proofErr w:type="spellStart"/>
            <w:r w:rsidRPr="0022132A">
              <w:t>Bizhub</w:t>
            </w:r>
            <w:proofErr w:type="spellEnd"/>
            <w:r w:rsidRPr="0022132A">
              <w:t xml:space="preserve"> 4020</w:t>
            </w:r>
          </w:p>
        </w:tc>
        <w:tc>
          <w:tcPr>
            <w:tcW w:w="2352" w:type="dxa"/>
          </w:tcPr>
          <w:p w14:paraId="3703BB3E" w14:textId="77777777" w:rsidR="007E6F1F" w:rsidRPr="00E2105F" w:rsidRDefault="007E6F1F" w:rsidP="008203B4">
            <w:r w:rsidRPr="00E2105F">
              <w:t>A6WD021019925</w:t>
            </w:r>
          </w:p>
        </w:tc>
        <w:tc>
          <w:tcPr>
            <w:tcW w:w="2353" w:type="dxa"/>
          </w:tcPr>
          <w:p w14:paraId="25330DE5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6700</w:t>
            </w:r>
          </w:p>
        </w:tc>
        <w:tc>
          <w:tcPr>
            <w:tcW w:w="2353" w:type="dxa"/>
          </w:tcPr>
          <w:p w14:paraId="32A8D1E6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56250798" w14:textId="77777777" w:rsidTr="008203B4">
        <w:tc>
          <w:tcPr>
            <w:tcW w:w="2352" w:type="dxa"/>
          </w:tcPr>
          <w:p w14:paraId="5831659D" w14:textId="77777777" w:rsidR="007E6F1F" w:rsidRPr="0022132A" w:rsidRDefault="007E6F1F" w:rsidP="008203B4">
            <w:r w:rsidRPr="0022132A">
              <w:t>Sharp MX-2310U</w:t>
            </w:r>
          </w:p>
        </w:tc>
        <w:tc>
          <w:tcPr>
            <w:tcW w:w="2352" w:type="dxa"/>
          </w:tcPr>
          <w:p w14:paraId="7A141EAF" w14:textId="77777777" w:rsidR="007E6F1F" w:rsidRPr="00E2105F" w:rsidRDefault="007E6F1F" w:rsidP="008203B4">
            <w:pPr>
              <w:jc w:val="both"/>
            </w:pPr>
            <w:r w:rsidRPr="00AE7942">
              <w:t>2507770700</w:t>
            </w:r>
          </w:p>
        </w:tc>
        <w:tc>
          <w:tcPr>
            <w:tcW w:w="2353" w:type="dxa"/>
          </w:tcPr>
          <w:p w14:paraId="70EA19EE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143100</w:t>
            </w:r>
          </w:p>
        </w:tc>
        <w:tc>
          <w:tcPr>
            <w:tcW w:w="2353" w:type="dxa"/>
          </w:tcPr>
          <w:p w14:paraId="5FF1B120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42784DE" w14:textId="77777777" w:rsidTr="008203B4">
        <w:tc>
          <w:tcPr>
            <w:tcW w:w="2352" w:type="dxa"/>
          </w:tcPr>
          <w:p w14:paraId="65A12C6E" w14:textId="77777777" w:rsidR="007E6F1F" w:rsidRPr="0022132A" w:rsidRDefault="007E6F1F" w:rsidP="008203B4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C224e</w:t>
            </w:r>
          </w:p>
        </w:tc>
        <w:tc>
          <w:tcPr>
            <w:tcW w:w="2352" w:type="dxa"/>
          </w:tcPr>
          <w:p w14:paraId="73326C79" w14:textId="77777777" w:rsidR="007E6F1F" w:rsidRPr="00E2105F" w:rsidRDefault="007E6F1F" w:rsidP="008203B4">
            <w:r w:rsidRPr="00E2105F">
              <w:t>A5C4021022798</w:t>
            </w:r>
          </w:p>
        </w:tc>
        <w:tc>
          <w:tcPr>
            <w:tcW w:w="2353" w:type="dxa"/>
          </w:tcPr>
          <w:p w14:paraId="7078491A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212900</w:t>
            </w:r>
          </w:p>
        </w:tc>
        <w:tc>
          <w:tcPr>
            <w:tcW w:w="2353" w:type="dxa"/>
          </w:tcPr>
          <w:p w14:paraId="519960E8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30D66B2D" w14:textId="77777777" w:rsidTr="008203B4">
        <w:tc>
          <w:tcPr>
            <w:tcW w:w="2352" w:type="dxa"/>
          </w:tcPr>
          <w:p w14:paraId="7B20F14A" w14:textId="77777777" w:rsidR="007E6F1F" w:rsidRPr="0022132A" w:rsidRDefault="007E6F1F" w:rsidP="008203B4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C3350</w:t>
            </w:r>
          </w:p>
        </w:tc>
        <w:tc>
          <w:tcPr>
            <w:tcW w:w="2352" w:type="dxa"/>
          </w:tcPr>
          <w:p w14:paraId="39D5B060" w14:textId="77777777" w:rsidR="007E6F1F" w:rsidRPr="00E2105F" w:rsidRDefault="007E6F1F" w:rsidP="008203B4">
            <w:r w:rsidRPr="00E2105F">
              <w:t>A4Y4021</w:t>
            </w:r>
          </w:p>
        </w:tc>
        <w:tc>
          <w:tcPr>
            <w:tcW w:w="2353" w:type="dxa"/>
          </w:tcPr>
          <w:p w14:paraId="55DC1C87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51400</w:t>
            </w:r>
          </w:p>
        </w:tc>
        <w:tc>
          <w:tcPr>
            <w:tcW w:w="2353" w:type="dxa"/>
          </w:tcPr>
          <w:p w14:paraId="783F5615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32B34166" w14:textId="77777777" w:rsidTr="008203B4">
        <w:tc>
          <w:tcPr>
            <w:tcW w:w="2352" w:type="dxa"/>
          </w:tcPr>
          <w:p w14:paraId="2CDA6774" w14:textId="77777777" w:rsidR="007E6F1F" w:rsidRPr="0022132A" w:rsidRDefault="007E6F1F" w:rsidP="008203B4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C224E</w:t>
            </w:r>
          </w:p>
        </w:tc>
        <w:tc>
          <w:tcPr>
            <w:tcW w:w="2352" w:type="dxa"/>
          </w:tcPr>
          <w:p w14:paraId="51BF9944" w14:textId="77777777" w:rsidR="007E6F1F" w:rsidRPr="00E2105F" w:rsidRDefault="007E6F1F" w:rsidP="008203B4">
            <w:r w:rsidRPr="00E2105F">
              <w:t>A5C4021189400</w:t>
            </w:r>
          </w:p>
        </w:tc>
        <w:tc>
          <w:tcPr>
            <w:tcW w:w="2353" w:type="dxa"/>
          </w:tcPr>
          <w:p w14:paraId="3E67B486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38000</w:t>
            </w:r>
          </w:p>
        </w:tc>
        <w:tc>
          <w:tcPr>
            <w:tcW w:w="2353" w:type="dxa"/>
          </w:tcPr>
          <w:p w14:paraId="2B8544F5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14514B48" w14:textId="77777777" w:rsidTr="008203B4">
        <w:tc>
          <w:tcPr>
            <w:tcW w:w="2352" w:type="dxa"/>
          </w:tcPr>
          <w:p w14:paraId="21E0AA17" w14:textId="77777777" w:rsidR="007E6F1F" w:rsidRPr="0022132A" w:rsidRDefault="007E6F1F" w:rsidP="008203B4">
            <w:r w:rsidRPr="0022132A">
              <w:t>OKI B431</w:t>
            </w:r>
          </w:p>
        </w:tc>
        <w:tc>
          <w:tcPr>
            <w:tcW w:w="2352" w:type="dxa"/>
          </w:tcPr>
          <w:p w14:paraId="42EA0B7F" w14:textId="77777777" w:rsidR="007E6F1F" w:rsidRPr="00E2105F" w:rsidRDefault="007E6F1F" w:rsidP="008203B4">
            <w:r w:rsidRPr="00E2105F">
              <w:t>AK45049431</w:t>
            </w:r>
          </w:p>
        </w:tc>
        <w:tc>
          <w:tcPr>
            <w:tcW w:w="2353" w:type="dxa"/>
          </w:tcPr>
          <w:p w14:paraId="27C7EA7E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7000</w:t>
            </w:r>
          </w:p>
        </w:tc>
        <w:tc>
          <w:tcPr>
            <w:tcW w:w="2353" w:type="dxa"/>
          </w:tcPr>
          <w:p w14:paraId="3B7BB812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F899127" w14:textId="77777777" w:rsidTr="008203B4">
        <w:tc>
          <w:tcPr>
            <w:tcW w:w="2352" w:type="dxa"/>
          </w:tcPr>
          <w:p w14:paraId="0DC1BA3D" w14:textId="77777777" w:rsidR="007E6F1F" w:rsidRPr="0022132A" w:rsidRDefault="007E6F1F" w:rsidP="008203B4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4050</w:t>
            </w:r>
          </w:p>
        </w:tc>
        <w:tc>
          <w:tcPr>
            <w:tcW w:w="2352" w:type="dxa"/>
          </w:tcPr>
          <w:p w14:paraId="5C1268A9" w14:textId="77777777" w:rsidR="007E6F1F" w:rsidRPr="00E2105F" w:rsidRDefault="007E6F1F" w:rsidP="008203B4">
            <w:r w:rsidRPr="00E2105F">
              <w:t>SA6VF021018765</w:t>
            </w:r>
          </w:p>
        </w:tc>
        <w:tc>
          <w:tcPr>
            <w:tcW w:w="2353" w:type="dxa"/>
          </w:tcPr>
          <w:p w14:paraId="49460591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9300</w:t>
            </w:r>
          </w:p>
        </w:tc>
        <w:tc>
          <w:tcPr>
            <w:tcW w:w="2353" w:type="dxa"/>
          </w:tcPr>
          <w:p w14:paraId="1E507447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18B41091" w14:textId="77777777" w:rsidTr="008203B4">
        <w:tc>
          <w:tcPr>
            <w:tcW w:w="2352" w:type="dxa"/>
          </w:tcPr>
          <w:p w14:paraId="2B9231FA" w14:textId="77777777" w:rsidR="007E6F1F" w:rsidRPr="0022132A" w:rsidRDefault="007E6F1F" w:rsidP="008203B4">
            <w:r w:rsidRPr="0022132A">
              <w:t>HP LJ Pro P1606</w:t>
            </w:r>
          </w:p>
        </w:tc>
        <w:tc>
          <w:tcPr>
            <w:tcW w:w="2352" w:type="dxa"/>
          </w:tcPr>
          <w:p w14:paraId="22940F20" w14:textId="77777777" w:rsidR="007E6F1F" w:rsidRPr="00E2105F" w:rsidRDefault="007E6F1F" w:rsidP="008203B4">
            <w:r w:rsidRPr="00E2105F">
              <w:t>VNF3K42021</w:t>
            </w:r>
          </w:p>
        </w:tc>
        <w:tc>
          <w:tcPr>
            <w:tcW w:w="2353" w:type="dxa"/>
          </w:tcPr>
          <w:p w14:paraId="25150728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7000</w:t>
            </w:r>
          </w:p>
        </w:tc>
        <w:tc>
          <w:tcPr>
            <w:tcW w:w="2353" w:type="dxa"/>
          </w:tcPr>
          <w:p w14:paraId="32C05CC7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7692DEED" w14:textId="77777777" w:rsidTr="008203B4">
        <w:tc>
          <w:tcPr>
            <w:tcW w:w="2352" w:type="dxa"/>
          </w:tcPr>
          <w:p w14:paraId="4EEC4F16" w14:textId="77777777" w:rsidR="007E6F1F" w:rsidRPr="0022132A" w:rsidRDefault="007E6F1F" w:rsidP="008203B4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215</w:t>
            </w:r>
          </w:p>
        </w:tc>
        <w:tc>
          <w:tcPr>
            <w:tcW w:w="2352" w:type="dxa"/>
          </w:tcPr>
          <w:p w14:paraId="5AA2D29C" w14:textId="77777777" w:rsidR="007E6F1F" w:rsidRPr="00E2105F" w:rsidRDefault="007E6F1F" w:rsidP="008203B4">
            <w:r w:rsidRPr="00E2105F">
              <w:t>AEPE0212</w:t>
            </w:r>
          </w:p>
        </w:tc>
        <w:tc>
          <w:tcPr>
            <w:tcW w:w="2353" w:type="dxa"/>
          </w:tcPr>
          <w:p w14:paraId="33769FC9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3200</w:t>
            </w:r>
          </w:p>
        </w:tc>
        <w:tc>
          <w:tcPr>
            <w:tcW w:w="2353" w:type="dxa"/>
          </w:tcPr>
          <w:p w14:paraId="68DCB82F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A9DC30E" w14:textId="77777777" w:rsidTr="008203B4">
        <w:tc>
          <w:tcPr>
            <w:tcW w:w="2352" w:type="dxa"/>
          </w:tcPr>
          <w:p w14:paraId="7B7F33F6" w14:textId="77777777" w:rsidR="007E6F1F" w:rsidRPr="0022132A" w:rsidRDefault="007E6F1F" w:rsidP="008203B4">
            <w:r w:rsidRPr="0022132A">
              <w:t>OKI B411dn</w:t>
            </w:r>
          </w:p>
        </w:tc>
        <w:tc>
          <w:tcPr>
            <w:tcW w:w="2352" w:type="dxa"/>
          </w:tcPr>
          <w:p w14:paraId="59F96CF6" w14:textId="77777777" w:rsidR="007E6F1F" w:rsidRPr="00E2105F" w:rsidRDefault="007E6F1F" w:rsidP="008203B4">
            <w:r w:rsidRPr="00E2105F">
              <w:t>AK3B007100</w:t>
            </w:r>
          </w:p>
        </w:tc>
        <w:tc>
          <w:tcPr>
            <w:tcW w:w="2353" w:type="dxa"/>
          </w:tcPr>
          <w:p w14:paraId="50D5F84D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7000</w:t>
            </w:r>
          </w:p>
        </w:tc>
        <w:tc>
          <w:tcPr>
            <w:tcW w:w="2353" w:type="dxa"/>
          </w:tcPr>
          <w:p w14:paraId="3BA38122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9346A87" w14:textId="77777777" w:rsidTr="008203B4">
        <w:tc>
          <w:tcPr>
            <w:tcW w:w="2352" w:type="dxa"/>
          </w:tcPr>
          <w:p w14:paraId="6150B16C" w14:textId="77777777" w:rsidR="007E6F1F" w:rsidRPr="0022132A" w:rsidRDefault="007E6F1F" w:rsidP="008203B4">
            <w:r w:rsidRPr="0022132A">
              <w:t>OKI B411dn</w:t>
            </w:r>
          </w:p>
        </w:tc>
        <w:tc>
          <w:tcPr>
            <w:tcW w:w="2352" w:type="dxa"/>
          </w:tcPr>
          <w:p w14:paraId="6FB3650E" w14:textId="77777777" w:rsidR="007E6F1F" w:rsidRPr="00E2105F" w:rsidRDefault="007E6F1F" w:rsidP="008203B4">
            <w:r w:rsidRPr="00E2105F">
              <w:t>AK41047064</w:t>
            </w:r>
          </w:p>
        </w:tc>
        <w:tc>
          <w:tcPr>
            <w:tcW w:w="2353" w:type="dxa"/>
          </w:tcPr>
          <w:p w14:paraId="5038CEB5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7000</w:t>
            </w:r>
          </w:p>
        </w:tc>
        <w:tc>
          <w:tcPr>
            <w:tcW w:w="2353" w:type="dxa"/>
          </w:tcPr>
          <w:p w14:paraId="2E5EE2ED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40A275F1" w14:textId="77777777" w:rsidTr="008203B4">
        <w:tc>
          <w:tcPr>
            <w:tcW w:w="2352" w:type="dxa"/>
          </w:tcPr>
          <w:p w14:paraId="3AE77B02" w14:textId="77777777" w:rsidR="007E6F1F" w:rsidRPr="0022132A" w:rsidRDefault="007E6F1F" w:rsidP="008203B4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4050</w:t>
            </w:r>
          </w:p>
        </w:tc>
        <w:tc>
          <w:tcPr>
            <w:tcW w:w="2352" w:type="dxa"/>
          </w:tcPr>
          <w:p w14:paraId="5D66DDE2" w14:textId="77777777" w:rsidR="007E6F1F" w:rsidRPr="00E2105F" w:rsidRDefault="007E6F1F" w:rsidP="008203B4">
            <w:r w:rsidRPr="00E2105F">
              <w:t>SA6VF021014575</w:t>
            </w:r>
          </w:p>
        </w:tc>
        <w:tc>
          <w:tcPr>
            <w:tcW w:w="2353" w:type="dxa"/>
          </w:tcPr>
          <w:p w14:paraId="4E5AFEFE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30500</w:t>
            </w:r>
          </w:p>
        </w:tc>
        <w:tc>
          <w:tcPr>
            <w:tcW w:w="2353" w:type="dxa"/>
          </w:tcPr>
          <w:p w14:paraId="13F53297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4E9A102D" w14:textId="77777777" w:rsidTr="008203B4">
        <w:tc>
          <w:tcPr>
            <w:tcW w:w="2352" w:type="dxa"/>
          </w:tcPr>
          <w:p w14:paraId="33936309" w14:textId="77777777" w:rsidR="007E6F1F" w:rsidRPr="0022132A" w:rsidRDefault="007E6F1F" w:rsidP="008203B4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4050</w:t>
            </w:r>
          </w:p>
        </w:tc>
        <w:tc>
          <w:tcPr>
            <w:tcW w:w="2352" w:type="dxa"/>
          </w:tcPr>
          <w:p w14:paraId="384B2ADC" w14:textId="77777777" w:rsidR="007E6F1F" w:rsidRPr="00E2105F" w:rsidRDefault="007E6F1F" w:rsidP="008203B4">
            <w:r w:rsidRPr="00E2105F">
              <w:t>SA6VF021018834</w:t>
            </w:r>
          </w:p>
        </w:tc>
        <w:tc>
          <w:tcPr>
            <w:tcW w:w="2353" w:type="dxa"/>
          </w:tcPr>
          <w:p w14:paraId="36B8048D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28400</w:t>
            </w:r>
          </w:p>
        </w:tc>
        <w:tc>
          <w:tcPr>
            <w:tcW w:w="2353" w:type="dxa"/>
          </w:tcPr>
          <w:p w14:paraId="4C936BC4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3C34DA03" w14:textId="77777777" w:rsidTr="008203B4">
        <w:tc>
          <w:tcPr>
            <w:tcW w:w="2352" w:type="dxa"/>
          </w:tcPr>
          <w:p w14:paraId="076B5D40" w14:textId="77777777" w:rsidR="007E6F1F" w:rsidRPr="0022132A" w:rsidRDefault="007E6F1F" w:rsidP="008203B4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4050</w:t>
            </w:r>
          </w:p>
        </w:tc>
        <w:tc>
          <w:tcPr>
            <w:tcW w:w="2352" w:type="dxa"/>
          </w:tcPr>
          <w:p w14:paraId="3CE51DFE" w14:textId="77777777" w:rsidR="007E6F1F" w:rsidRPr="00E2105F" w:rsidRDefault="007E6F1F" w:rsidP="008203B4">
            <w:r w:rsidRPr="00E2105F">
              <w:t>SA6VF021019200</w:t>
            </w:r>
          </w:p>
        </w:tc>
        <w:tc>
          <w:tcPr>
            <w:tcW w:w="2353" w:type="dxa"/>
          </w:tcPr>
          <w:p w14:paraId="3CBC6686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26300</w:t>
            </w:r>
          </w:p>
        </w:tc>
        <w:tc>
          <w:tcPr>
            <w:tcW w:w="2353" w:type="dxa"/>
          </w:tcPr>
          <w:p w14:paraId="22B606F0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E2216B3" w14:textId="77777777" w:rsidTr="008203B4">
        <w:tc>
          <w:tcPr>
            <w:tcW w:w="2352" w:type="dxa"/>
          </w:tcPr>
          <w:p w14:paraId="529C811A" w14:textId="77777777" w:rsidR="007E6F1F" w:rsidRPr="0022132A" w:rsidRDefault="007E6F1F" w:rsidP="008203B4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4050</w:t>
            </w:r>
          </w:p>
        </w:tc>
        <w:tc>
          <w:tcPr>
            <w:tcW w:w="2352" w:type="dxa"/>
          </w:tcPr>
          <w:p w14:paraId="59119E62" w14:textId="77777777" w:rsidR="007E6F1F" w:rsidRPr="00E2105F" w:rsidRDefault="007E6F1F" w:rsidP="008203B4">
            <w:r w:rsidRPr="00E2105F">
              <w:t>SA6VF021019434</w:t>
            </w:r>
          </w:p>
        </w:tc>
        <w:tc>
          <w:tcPr>
            <w:tcW w:w="2353" w:type="dxa"/>
          </w:tcPr>
          <w:p w14:paraId="13F5EA93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13300</w:t>
            </w:r>
          </w:p>
        </w:tc>
        <w:tc>
          <w:tcPr>
            <w:tcW w:w="2353" w:type="dxa"/>
          </w:tcPr>
          <w:p w14:paraId="5C34BC21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27D218E1" w14:textId="77777777" w:rsidTr="008203B4">
        <w:tc>
          <w:tcPr>
            <w:tcW w:w="2352" w:type="dxa"/>
          </w:tcPr>
          <w:p w14:paraId="2CCDD3A1" w14:textId="77777777" w:rsidR="007E6F1F" w:rsidRPr="0022132A" w:rsidRDefault="007E6F1F" w:rsidP="008203B4">
            <w:r w:rsidRPr="0022132A">
              <w:lastRenderedPageBreak/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4050</w:t>
            </w:r>
          </w:p>
        </w:tc>
        <w:tc>
          <w:tcPr>
            <w:tcW w:w="2352" w:type="dxa"/>
          </w:tcPr>
          <w:p w14:paraId="6F3C920A" w14:textId="77777777" w:rsidR="007E6F1F" w:rsidRPr="00E2105F" w:rsidRDefault="007E6F1F" w:rsidP="008203B4">
            <w:r w:rsidRPr="00E2105F">
              <w:t>SA6VF021018794</w:t>
            </w:r>
          </w:p>
        </w:tc>
        <w:tc>
          <w:tcPr>
            <w:tcW w:w="2353" w:type="dxa"/>
          </w:tcPr>
          <w:p w14:paraId="01BB7F93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20500</w:t>
            </w:r>
          </w:p>
        </w:tc>
        <w:tc>
          <w:tcPr>
            <w:tcW w:w="2353" w:type="dxa"/>
          </w:tcPr>
          <w:p w14:paraId="1119DA23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565A41C7" w14:textId="77777777" w:rsidTr="008203B4">
        <w:tc>
          <w:tcPr>
            <w:tcW w:w="2352" w:type="dxa"/>
          </w:tcPr>
          <w:p w14:paraId="42114801" w14:textId="77777777" w:rsidR="007E6F1F" w:rsidRPr="0022132A" w:rsidRDefault="007E6F1F" w:rsidP="008203B4">
            <w:r w:rsidRPr="0022132A">
              <w:t>OKI B431dn</w:t>
            </w:r>
          </w:p>
        </w:tc>
        <w:tc>
          <w:tcPr>
            <w:tcW w:w="2352" w:type="dxa"/>
          </w:tcPr>
          <w:p w14:paraId="2C042728" w14:textId="77777777" w:rsidR="007E6F1F" w:rsidRPr="00E2105F" w:rsidRDefault="007E6F1F" w:rsidP="008203B4">
            <w:r w:rsidRPr="00E2105F">
              <w:t>AK42033886</w:t>
            </w:r>
          </w:p>
        </w:tc>
        <w:tc>
          <w:tcPr>
            <w:tcW w:w="2353" w:type="dxa"/>
          </w:tcPr>
          <w:p w14:paraId="365EE660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7000</w:t>
            </w:r>
          </w:p>
        </w:tc>
        <w:tc>
          <w:tcPr>
            <w:tcW w:w="2353" w:type="dxa"/>
          </w:tcPr>
          <w:p w14:paraId="71B8B73B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F935BF6" w14:textId="77777777" w:rsidTr="008203B4">
        <w:tc>
          <w:tcPr>
            <w:tcW w:w="2352" w:type="dxa"/>
          </w:tcPr>
          <w:p w14:paraId="5F9A45FC" w14:textId="77777777" w:rsidR="007E6F1F" w:rsidRPr="0022132A" w:rsidRDefault="007E6F1F" w:rsidP="008203B4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4050</w:t>
            </w:r>
          </w:p>
        </w:tc>
        <w:tc>
          <w:tcPr>
            <w:tcW w:w="2352" w:type="dxa"/>
          </w:tcPr>
          <w:p w14:paraId="3C7BB475" w14:textId="77777777" w:rsidR="007E6F1F" w:rsidRPr="00E2105F" w:rsidRDefault="007E6F1F" w:rsidP="008203B4">
            <w:r w:rsidRPr="00E2105F">
              <w:t>SA6VF021014590</w:t>
            </w:r>
          </w:p>
        </w:tc>
        <w:tc>
          <w:tcPr>
            <w:tcW w:w="2353" w:type="dxa"/>
          </w:tcPr>
          <w:p w14:paraId="70C6B329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16100</w:t>
            </w:r>
          </w:p>
        </w:tc>
        <w:tc>
          <w:tcPr>
            <w:tcW w:w="2353" w:type="dxa"/>
          </w:tcPr>
          <w:p w14:paraId="11D410C0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25C6AE50" w14:textId="77777777" w:rsidTr="008203B4">
        <w:tc>
          <w:tcPr>
            <w:tcW w:w="2352" w:type="dxa"/>
          </w:tcPr>
          <w:p w14:paraId="233BA76A" w14:textId="77777777" w:rsidR="007E6F1F" w:rsidRPr="0022132A" w:rsidRDefault="007E6F1F" w:rsidP="008203B4">
            <w:r w:rsidRPr="0022132A">
              <w:t>OKI B431dn</w:t>
            </w:r>
          </w:p>
        </w:tc>
        <w:tc>
          <w:tcPr>
            <w:tcW w:w="2352" w:type="dxa"/>
          </w:tcPr>
          <w:p w14:paraId="42924614" w14:textId="77777777" w:rsidR="007E6F1F" w:rsidRPr="00E2105F" w:rsidRDefault="007E6F1F" w:rsidP="008203B4">
            <w:r w:rsidRPr="00E2105F">
              <w:t>AK38064815</w:t>
            </w:r>
          </w:p>
        </w:tc>
        <w:tc>
          <w:tcPr>
            <w:tcW w:w="2353" w:type="dxa"/>
          </w:tcPr>
          <w:p w14:paraId="00974C6E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7000</w:t>
            </w:r>
          </w:p>
        </w:tc>
        <w:tc>
          <w:tcPr>
            <w:tcW w:w="2353" w:type="dxa"/>
          </w:tcPr>
          <w:p w14:paraId="475BBF4C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3D44049E" w14:textId="77777777" w:rsidTr="008203B4">
        <w:tc>
          <w:tcPr>
            <w:tcW w:w="2352" w:type="dxa"/>
          </w:tcPr>
          <w:p w14:paraId="521A00FD" w14:textId="77777777" w:rsidR="007E6F1F" w:rsidRPr="0022132A" w:rsidRDefault="007E6F1F" w:rsidP="008203B4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C3350</w:t>
            </w:r>
          </w:p>
        </w:tc>
        <w:tc>
          <w:tcPr>
            <w:tcW w:w="2352" w:type="dxa"/>
          </w:tcPr>
          <w:p w14:paraId="4AA4C027" w14:textId="77777777" w:rsidR="007E6F1F" w:rsidRPr="00E2105F" w:rsidRDefault="007E6F1F" w:rsidP="008203B4">
            <w:r w:rsidRPr="00E2105F">
              <w:t>SA4Y4021042803</w:t>
            </w:r>
          </w:p>
        </w:tc>
        <w:tc>
          <w:tcPr>
            <w:tcW w:w="2353" w:type="dxa"/>
          </w:tcPr>
          <w:p w14:paraId="2D6C74A2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3600</w:t>
            </w:r>
          </w:p>
        </w:tc>
        <w:tc>
          <w:tcPr>
            <w:tcW w:w="2353" w:type="dxa"/>
          </w:tcPr>
          <w:p w14:paraId="34C323DF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2128C9E1" w14:textId="77777777" w:rsidTr="008203B4">
        <w:tc>
          <w:tcPr>
            <w:tcW w:w="2352" w:type="dxa"/>
          </w:tcPr>
          <w:p w14:paraId="7571FCBC" w14:textId="77777777" w:rsidR="007E6F1F" w:rsidRDefault="007E6F1F" w:rsidP="008203B4">
            <w:r w:rsidRPr="0022132A">
              <w:t>OKI B411dn</w:t>
            </w:r>
          </w:p>
        </w:tc>
        <w:tc>
          <w:tcPr>
            <w:tcW w:w="2352" w:type="dxa"/>
          </w:tcPr>
          <w:p w14:paraId="30F9A23F" w14:textId="77777777" w:rsidR="007E6F1F" w:rsidRDefault="007E6F1F" w:rsidP="008203B4">
            <w:r w:rsidRPr="00E2105F">
              <w:t>AK3A005205</w:t>
            </w:r>
          </w:p>
        </w:tc>
        <w:tc>
          <w:tcPr>
            <w:tcW w:w="2353" w:type="dxa"/>
          </w:tcPr>
          <w:p w14:paraId="73D21E94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7000</w:t>
            </w:r>
          </w:p>
        </w:tc>
        <w:tc>
          <w:tcPr>
            <w:tcW w:w="2353" w:type="dxa"/>
          </w:tcPr>
          <w:p w14:paraId="5EEC0FD8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4F7D415B" w14:textId="77777777" w:rsidTr="008203B4">
        <w:tc>
          <w:tcPr>
            <w:tcW w:w="2352" w:type="dxa"/>
          </w:tcPr>
          <w:p w14:paraId="34D5929B" w14:textId="77777777" w:rsidR="007E6F1F" w:rsidRPr="00687365" w:rsidRDefault="007E6F1F" w:rsidP="008203B4">
            <w:r w:rsidRPr="00687365">
              <w:t>Brother DCP 8250DN</w:t>
            </w:r>
          </w:p>
        </w:tc>
        <w:tc>
          <w:tcPr>
            <w:tcW w:w="2352" w:type="dxa"/>
          </w:tcPr>
          <w:p w14:paraId="0066244C" w14:textId="77777777" w:rsidR="007E6F1F" w:rsidRPr="00C66340" w:rsidRDefault="007E6F1F" w:rsidP="008203B4">
            <w:r w:rsidRPr="00C66340">
              <w:t>E70757C4N702896</w:t>
            </w:r>
          </w:p>
        </w:tc>
        <w:tc>
          <w:tcPr>
            <w:tcW w:w="2353" w:type="dxa"/>
          </w:tcPr>
          <w:p w14:paraId="698B1EDF" w14:textId="77777777" w:rsidR="007E6F1F" w:rsidRPr="0059138C" w:rsidRDefault="007E6F1F" w:rsidP="008203B4">
            <w:r w:rsidRPr="0059138C">
              <w:t>33951</w:t>
            </w:r>
          </w:p>
        </w:tc>
        <w:tc>
          <w:tcPr>
            <w:tcW w:w="2353" w:type="dxa"/>
          </w:tcPr>
          <w:p w14:paraId="192C31C0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75D93C9" w14:textId="77777777" w:rsidTr="008203B4">
        <w:tc>
          <w:tcPr>
            <w:tcW w:w="2342" w:type="dxa"/>
          </w:tcPr>
          <w:p w14:paraId="13411927" w14:textId="77777777" w:rsidR="007E6F1F" w:rsidRPr="00687365" w:rsidRDefault="007E6F1F" w:rsidP="008203B4">
            <w:r w:rsidRPr="00687365">
              <w:t>Brother DCP 9055CDN</w:t>
            </w:r>
          </w:p>
        </w:tc>
        <w:tc>
          <w:tcPr>
            <w:tcW w:w="2516" w:type="dxa"/>
          </w:tcPr>
          <w:p w14:paraId="436E9F85" w14:textId="77777777" w:rsidR="007E6F1F" w:rsidRPr="00C66340" w:rsidRDefault="007E6F1F" w:rsidP="008203B4">
            <w:r w:rsidRPr="00C66340">
              <w:t>E69497M1J257390</w:t>
            </w:r>
          </w:p>
        </w:tc>
        <w:tc>
          <w:tcPr>
            <w:tcW w:w="2316" w:type="dxa"/>
          </w:tcPr>
          <w:p w14:paraId="05EA8D8F" w14:textId="77777777" w:rsidR="007E6F1F" w:rsidRPr="0059138C" w:rsidRDefault="007E6F1F" w:rsidP="008203B4">
            <w:r w:rsidRPr="0059138C">
              <w:t>29980</w:t>
            </w:r>
          </w:p>
        </w:tc>
        <w:tc>
          <w:tcPr>
            <w:tcW w:w="2312" w:type="dxa"/>
          </w:tcPr>
          <w:p w14:paraId="12454B11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15148D3B" w14:textId="77777777" w:rsidTr="008203B4">
        <w:tc>
          <w:tcPr>
            <w:tcW w:w="2342" w:type="dxa"/>
          </w:tcPr>
          <w:p w14:paraId="2BFB39DF" w14:textId="77777777" w:rsidR="007E6F1F" w:rsidRPr="00687365" w:rsidRDefault="007E6F1F" w:rsidP="008203B4">
            <w:r w:rsidRPr="00687365">
              <w:t>Brother DCP 8110DN</w:t>
            </w:r>
          </w:p>
        </w:tc>
        <w:tc>
          <w:tcPr>
            <w:tcW w:w="2516" w:type="dxa"/>
          </w:tcPr>
          <w:p w14:paraId="5FE7EE29" w14:textId="77777777" w:rsidR="007E6F1F" w:rsidRPr="00C66340" w:rsidRDefault="007E6F1F" w:rsidP="008203B4">
            <w:r w:rsidRPr="00C66340">
              <w:t>E70749A3N343329</w:t>
            </w:r>
          </w:p>
        </w:tc>
        <w:tc>
          <w:tcPr>
            <w:tcW w:w="2316" w:type="dxa"/>
          </w:tcPr>
          <w:p w14:paraId="5FA8860A" w14:textId="77777777" w:rsidR="007E6F1F" w:rsidRPr="0059138C" w:rsidRDefault="007E6F1F" w:rsidP="008203B4">
            <w:r w:rsidRPr="0059138C">
              <w:t>26361</w:t>
            </w:r>
          </w:p>
        </w:tc>
        <w:tc>
          <w:tcPr>
            <w:tcW w:w="2312" w:type="dxa"/>
          </w:tcPr>
          <w:p w14:paraId="5F2B2418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3ECCE10" w14:textId="77777777" w:rsidTr="008203B4">
        <w:tc>
          <w:tcPr>
            <w:tcW w:w="2342" w:type="dxa"/>
          </w:tcPr>
          <w:p w14:paraId="507AC21C" w14:textId="77777777" w:rsidR="007E6F1F" w:rsidRPr="00687365" w:rsidRDefault="007E6F1F" w:rsidP="008203B4">
            <w:r w:rsidRPr="00687365">
              <w:t>Brother DCP 8110DN</w:t>
            </w:r>
          </w:p>
        </w:tc>
        <w:tc>
          <w:tcPr>
            <w:tcW w:w="2516" w:type="dxa"/>
          </w:tcPr>
          <w:p w14:paraId="1075966C" w14:textId="77777777" w:rsidR="007E6F1F" w:rsidRPr="00C66340" w:rsidRDefault="007E6F1F" w:rsidP="008203B4">
            <w:r w:rsidRPr="00C66340">
              <w:t>E70749A3N343287</w:t>
            </w:r>
          </w:p>
        </w:tc>
        <w:tc>
          <w:tcPr>
            <w:tcW w:w="2316" w:type="dxa"/>
          </w:tcPr>
          <w:p w14:paraId="0A187671" w14:textId="77777777" w:rsidR="007E6F1F" w:rsidRPr="0059138C" w:rsidRDefault="007E6F1F" w:rsidP="008203B4">
            <w:r w:rsidRPr="0059138C">
              <w:t>36200</w:t>
            </w:r>
          </w:p>
        </w:tc>
        <w:tc>
          <w:tcPr>
            <w:tcW w:w="2312" w:type="dxa"/>
          </w:tcPr>
          <w:p w14:paraId="67849248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3C8A2A09" w14:textId="77777777" w:rsidTr="008203B4">
        <w:tc>
          <w:tcPr>
            <w:tcW w:w="2342" w:type="dxa"/>
          </w:tcPr>
          <w:p w14:paraId="0EAA29F6" w14:textId="77777777" w:rsidR="007E6F1F" w:rsidRPr="00687365" w:rsidRDefault="007E6F1F" w:rsidP="008203B4">
            <w:r w:rsidRPr="00687365">
              <w:t>Brother HL-3170CDW</w:t>
            </w:r>
          </w:p>
        </w:tc>
        <w:tc>
          <w:tcPr>
            <w:tcW w:w="2516" w:type="dxa"/>
          </w:tcPr>
          <w:p w14:paraId="3118764B" w14:textId="77777777" w:rsidR="007E6F1F" w:rsidRPr="00C66340" w:rsidRDefault="007E6F1F" w:rsidP="008203B4">
            <w:r w:rsidRPr="00C66340">
              <w:t>E71798J4J467152</w:t>
            </w:r>
          </w:p>
        </w:tc>
        <w:tc>
          <w:tcPr>
            <w:tcW w:w="2316" w:type="dxa"/>
          </w:tcPr>
          <w:p w14:paraId="127EF05E" w14:textId="77777777" w:rsidR="007E6F1F" w:rsidRPr="0059138C" w:rsidRDefault="007E6F1F" w:rsidP="008203B4">
            <w:r w:rsidRPr="0059138C">
              <w:t>1812</w:t>
            </w:r>
          </w:p>
        </w:tc>
        <w:tc>
          <w:tcPr>
            <w:tcW w:w="2312" w:type="dxa"/>
          </w:tcPr>
          <w:p w14:paraId="2AD806D0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2420840F" w14:textId="77777777" w:rsidTr="008203B4">
        <w:tc>
          <w:tcPr>
            <w:tcW w:w="2342" w:type="dxa"/>
          </w:tcPr>
          <w:p w14:paraId="1B7B7842" w14:textId="77777777" w:rsidR="007E6F1F" w:rsidRPr="00687365" w:rsidRDefault="007E6F1F" w:rsidP="008203B4">
            <w:r w:rsidRPr="00687365">
              <w:t>Brother DCP-L8400CDN</w:t>
            </w:r>
          </w:p>
        </w:tc>
        <w:tc>
          <w:tcPr>
            <w:tcW w:w="2516" w:type="dxa"/>
          </w:tcPr>
          <w:p w14:paraId="6AC13F69" w14:textId="77777777" w:rsidR="007E6F1F" w:rsidRPr="00C66340" w:rsidRDefault="007E6F1F" w:rsidP="008203B4">
            <w:r w:rsidRPr="00C66340">
              <w:t>E73465G4J145262</w:t>
            </w:r>
          </w:p>
        </w:tc>
        <w:tc>
          <w:tcPr>
            <w:tcW w:w="2316" w:type="dxa"/>
          </w:tcPr>
          <w:p w14:paraId="12AA8B45" w14:textId="77777777" w:rsidR="007E6F1F" w:rsidRPr="0059138C" w:rsidRDefault="007E6F1F" w:rsidP="008203B4">
            <w:r w:rsidRPr="0059138C">
              <w:t>11876</w:t>
            </w:r>
          </w:p>
        </w:tc>
        <w:tc>
          <w:tcPr>
            <w:tcW w:w="2312" w:type="dxa"/>
          </w:tcPr>
          <w:p w14:paraId="33AD8DAA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232C651" w14:textId="77777777" w:rsidTr="008203B4">
        <w:tc>
          <w:tcPr>
            <w:tcW w:w="2342" w:type="dxa"/>
          </w:tcPr>
          <w:p w14:paraId="0E76EA00" w14:textId="77777777" w:rsidR="007E6F1F" w:rsidRPr="00687365" w:rsidRDefault="007E6F1F" w:rsidP="008203B4">
            <w:r w:rsidRPr="00687365">
              <w:t>Brother DCP 8110DN</w:t>
            </w:r>
          </w:p>
        </w:tc>
        <w:tc>
          <w:tcPr>
            <w:tcW w:w="2516" w:type="dxa"/>
          </w:tcPr>
          <w:p w14:paraId="02FBBE79" w14:textId="77777777" w:rsidR="007E6F1F" w:rsidRPr="00C66340" w:rsidRDefault="007E6F1F" w:rsidP="008203B4">
            <w:r w:rsidRPr="00C66340">
              <w:t>E70749K4N903673</w:t>
            </w:r>
          </w:p>
        </w:tc>
        <w:tc>
          <w:tcPr>
            <w:tcW w:w="2316" w:type="dxa"/>
          </w:tcPr>
          <w:p w14:paraId="0EC6CB7A" w14:textId="77777777" w:rsidR="007E6F1F" w:rsidRPr="0059138C" w:rsidRDefault="007E6F1F" w:rsidP="008203B4">
            <w:r w:rsidRPr="0059138C">
              <w:t>17138</w:t>
            </w:r>
          </w:p>
        </w:tc>
        <w:tc>
          <w:tcPr>
            <w:tcW w:w="2312" w:type="dxa"/>
          </w:tcPr>
          <w:p w14:paraId="7B78BE8B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51B28168" w14:textId="77777777" w:rsidTr="008203B4">
        <w:tc>
          <w:tcPr>
            <w:tcW w:w="2342" w:type="dxa"/>
          </w:tcPr>
          <w:p w14:paraId="50EEF9F3" w14:textId="77777777" w:rsidR="007E6F1F" w:rsidRPr="00687365" w:rsidRDefault="007E6F1F" w:rsidP="008203B4">
            <w:r w:rsidRPr="00687365">
              <w:t>Brother DCP 8085DN</w:t>
            </w:r>
          </w:p>
        </w:tc>
        <w:tc>
          <w:tcPr>
            <w:tcW w:w="2516" w:type="dxa"/>
          </w:tcPr>
          <w:p w14:paraId="7AF7C806" w14:textId="77777777" w:rsidR="007E6F1F" w:rsidRPr="00C66340" w:rsidRDefault="007E6F1F" w:rsidP="008203B4">
            <w:r w:rsidRPr="00C66340">
              <w:t>E2J199476/8C5D1600188</w:t>
            </w:r>
          </w:p>
        </w:tc>
        <w:tc>
          <w:tcPr>
            <w:tcW w:w="2316" w:type="dxa"/>
          </w:tcPr>
          <w:p w14:paraId="0EC18BD6" w14:textId="77777777" w:rsidR="007E6F1F" w:rsidRPr="0059138C" w:rsidRDefault="007E6F1F" w:rsidP="008203B4">
            <w:r w:rsidRPr="0059138C">
              <w:t>19284</w:t>
            </w:r>
          </w:p>
        </w:tc>
        <w:tc>
          <w:tcPr>
            <w:tcW w:w="2312" w:type="dxa"/>
          </w:tcPr>
          <w:p w14:paraId="321E5BBF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30C0E237" w14:textId="77777777" w:rsidTr="008203B4">
        <w:tc>
          <w:tcPr>
            <w:tcW w:w="2342" w:type="dxa"/>
          </w:tcPr>
          <w:p w14:paraId="481B5683" w14:textId="77777777" w:rsidR="007E6F1F" w:rsidRPr="00687365" w:rsidRDefault="007E6F1F" w:rsidP="008203B4">
            <w:r w:rsidRPr="00687365">
              <w:t>Brother DCP 8110DN</w:t>
            </w:r>
          </w:p>
        </w:tc>
        <w:tc>
          <w:tcPr>
            <w:tcW w:w="2516" w:type="dxa"/>
          </w:tcPr>
          <w:p w14:paraId="5BD2B05C" w14:textId="77777777" w:rsidR="007E6F1F" w:rsidRPr="00C66340" w:rsidRDefault="007E6F1F" w:rsidP="008203B4">
            <w:r w:rsidRPr="00C66340">
              <w:t>E70749K4N903617</w:t>
            </w:r>
          </w:p>
        </w:tc>
        <w:tc>
          <w:tcPr>
            <w:tcW w:w="2316" w:type="dxa"/>
          </w:tcPr>
          <w:p w14:paraId="3CC4B248" w14:textId="77777777" w:rsidR="007E6F1F" w:rsidRPr="0059138C" w:rsidRDefault="007E6F1F" w:rsidP="008203B4">
            <w:r w:rsidRPr="0059138C">
              <w:t>57594</w:t>
            </w:r>
          </w:p>
        </w:tc>
        <w:tc>
          <w:tcPr>
            <w:tcW w:w="2312" w:type="dxa"/>
          </w:tcPr>
          <w:p w14:paraId="60F84D78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2DA1FEF5" w14:textId="77777777" w:rsidTr="008203B4">
        <w:tc>
          <w:tcPr>
            <w:tcW w:w="2342" w:type="dxa"/>
          </w:tcPr>
          <w:p w14:paraId="72B327DA" w14:textId="77777777" w:rsidR="007E6F1F" w:rsidRPr="00687365" w:rsidRDefault="007E6F1F" w:rsidP="008203B4">
            <w:r w:rsidRPr="00687365">
              <w:t>Brother DCP 8110DN</w:t>
            </w:r>
          </w:p>
        </w:tc>
        <w:tc>
          <w:tcPr>
            <w:tcW w:w="2516" w:type="dxa"/>
          </w:tcPr>
          <w:p w14:paraId="5E0CC829" w14:textId="77777777" w:rsidR="007E6F1F" w:rsidRPr="00C66340" w:rsidRDefault="007E6F1F" w:rsidP="008203B4">
            <w:r w:rsidRPr="00C66340">
              <w:t>E70749C4N698071</w:t>
            </w:r>
          </w:p>
        </w:tc>
        <w:tc>
          <w:tcPr>
            <w:tcW w:w="2316" w:type="dxa"/>
          </w:tcPr>
          <w:p w14:paraId="2B67B160" w14:textId="77777777" w:rsidR="007E6F1F" w:rsidRPr="0059138C" w:rsidRDefault="007E6F1F" w:rsidP="008203B4">
            <w:r w:rsidRPr="0059138C">
              <w:t>37283</w:t>
            </w:r>
          </w:p>
        </w:tc>
        <w:tc>
          <w:tcPr>
            <w:tcW w:w="2312" w:type="dxa"/>
          </w:tcPr>
          <w:p w14:paraId="440C799B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296C9EA" w14:textId="77777777" w:rsidTr="008203B4">
        <w:tc>
          <w:tcPr>
            <w:tcW w:w="2342" w:type="dxa"/>
          </w:tcPr>
          <w:p w14:paraId="3ABEDA11" w14:textId="77777777" w:rsidR="007E6F1F" w:rsidRPr="00687365" w:rsidRDefault="007E6F1F" w:rsidP="008203B4">
            <w:r w:rsidRPr="00687365">
              <w:t>Brother DCP 8110DN</w:t>
            </w:r>
          </w:p>
        </w:tc>
        <w:tc>
          <w:tcPr>
            <w:tcW w:w="2516" w:type="dxa"/>
          </w:tcPr>
          <w:p w14:paraId="46C08894" w14:textId="77777777" w:rsidR="007E6F1F" w:rsidRPr="00C66340" w:rsidRDefault="007E6F1F" w:rsidP="008203B4">
            <w:r w:rsidRPr="00C66340">
              <w:t>E70749F4N788782</w:t>
            </w:r>
          </w:p>
        </w:tc>
        <w:tc>
          <w:tcPr>
            <w:tcW w:w="2316" w:type="dxa"/>
          </w:tcPr>
          <w:p w14:paraId="63447DC4" w14:textId="77777777" w:rsidR="007E6F1F" w:rsidRPr="0059138C" w:rsidRDefault="007E6F1F" w:rsidP="008203B4">
            <w:r w:rsidRPr="0059138C">
              <w:t>63611</w:t>
            </w:r>
          </w:p>
        </w:tc>
        <w:tc>
          <w:tcPr>
            <w:tcW w:w="2312" w:type="dxa"/>
          </w:tcPr>
          <w:p w14:paraId="5599A689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  <w:bookmarkStart w:id="1" w:name="_GoBack"/>
        <w:bookmarkEnd w:id="1"/>
      </w:tr>
      <w:tr w:rsidR="007E6F1F" w14:paraId="783B6721" w14:textId="77777777" w:rsidTr="008203B4">
        <w:tc>
          <w:tcPr>
            <w:tcW w:w="2342" w:type="dxa"/>
          </w:tcPr>
          <w:p w14:paraId="6DCCB7F3" w14:textId="77777777" w:rsidR="007E6F1F" w:rsidRPr="00687365" w:rsidRDefault="007E6F1F" w:rsidP="008203B4">
            <w:r w:rsidRPr="00687365">
              <w:t>Brother DCP 8110DN</w:t>
            </w:r>
          </w:p>
        </w:tc>
        <w:tc>
          <w:tcPr>
            <w:tcW w:w="2516" w:type="dxa"/>
          </w:tcPr>
          <w:p w14:paraId="61B9C9FB" w14:textId="77777777" w:rsidR="007E6F1F" w:rsidRPr="00C66340" w:rsidRDefault="007E6F1F" w:rsidP="008203B4">
            <w:r w:rsidRPr="00C66340">
              <w:t>E70749D4N730591</w:t>
            </w:r>
          </w:p>
        </w:tc>
        <w:tc>
          <w:tcPr>
            <w:tcW w:w="2316" w:type="dxa"/>
          </w:tcPr>
          <w:p w14:paraId="2F8697BF" w14:textId="77777777" w:rsidR="007E6F1F" w:rsidRPr="0059138C" w:rsidRDefault="007E6F1F" w:rsidP="008203B4">
            <w:r w:rsidRPr="0059138C">
              <w:t>10523</w:t>
            </w:r>
          </w:p>
        </w:tc>
        <w:tc>
          <w:tcPr>
            <w:tcW w:w="2312" w:type="dxa"/>
          </w:tcPr>
          <w:p w14:paraId="59785400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35E62172" w14:textId="77777777" w:rsidTr="008203B4">
        <w:tc>
          <w:tcPr>
            <w:tcW w:w="2342" w:type="dxa"/>
          </w:tcPr>
          <w:p w14:paraId="19F042BE" w14:textId="77777777" w:rsidR="007E6F1F" w:rsidRPr="00687365" w:rsidRDefault="007E6F1F" w:rsidP="008203B4">
            <w:r w:rsidRPr="00687365">
              <w:t>Brother DCP 9270CDN</w:t>
            </w:r>
          </w:p>
        </w:tc>
        <w:tc>
          <w:tcPr>
            <w:tcW w:w="2516" w:type="dxa"/>
          </w:tcPr>
          <w:p w14:paraId="313D4020" w14:textId="77777777" w:rsidR="007E6F1F" w:rsidRPr="00C66340" w:rsidRDefault="007E6F1F" w:rsidP="008203B4">
            <w:r w:rsidRPr="00C66340">
              <w:t>BRN30055C23B107</w:t>
            </w:r>
          </w:p>
        </w:tc>
        <w:tc>
          <w:tcPr>
            <w:tcW w:w="2316" w:type="dxa"/>
          </w:tcPr>
          <w:p w14:paraId="15D1E1F2" w14:textId="77777777" w:rsidR="007E6F1F" w:rsidRPr="0059138C" w:rsidRDefault="007E6F1F" w:rsidP="008203B4">
            <w:r w:rsidRPr="0059138C">
              <w:t>26496</w:t>
            </w:r>
          </w:p>
        </w:tc>
        <w:tc>
          <w:tcPr>
            <w:tcW w:w="2312" w:type="dxa"/>
          </w:tcPr>
          <w:p w14:paraId="2FD5BDFB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C96F9C8" w14:textId="77777777" w:rsidTr="008203B4">
        <w:tc>
          <w:tcPr>
            <w:tcW w:w="2342" w:type="dxa"/>
          </w:tcPr>
          <w:p w14:paraId="589DF565" w14:textId="77777777" w:rsidR="007E6F1F" w:rsidRPr="00687365" w:rsidRDefault="007E6F1F" w:rsidP="008203B4">
            <w:r w:rsidRPr="00687365">
              <w:t>Brother DCP 8250DN</w:t>
            </w:r>
          </w:p>
        </w:tc>
        <w:tc>
          <w:tcPr>
            <w:tcW w:w="2516" w:type="dxa"/>
          </w:tcPr>
          <w:p w14:paraId="3EDBFB82" w14:textId="77777777" w:rsidR="007E6F1F" w:rsidRPr="00C66340" w:rsidRDefault="007E6F1F" w:rsidP="008203B4">
            <w:r w:rsidRPr="00C66340">
              <w:t>E70757M3N639146</w:t>
            </w:r>
          </w:p>
        </w:tc>
        <w:tc>
          <w:tcPr>
            <w:tcW w:w="2316" w:type="dxa"/>
          </w:tcPr>
          <w:p w14:paraId="184C7F93" w14:textId="77777777" w:rsidR="007E6F1F" w:rsidRPr="0059138C" w:rsidRDefault="007E6F1F" w:rsidP="008203B4">
            <w:r w:rsidRPr="0059138C">
              <w:t>37657</w:t>
            </w:r>
          </w:p>
        </w:tc>
        <w:tc>
          <w:tcPr>
            <w:tcW w:w="2312" w:type="dxa"/>
          </w:tcPr>
          <w:p w14:paraId="49C6D99B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D12244F" w14:textId="77777777" w:rsidTr="008203B4">
        <w:tc>
          <w:tcPr>
            <w:tcW w:w="2342" w:type="dxa"/>
          </w:tcPr>
          <w:p w14:paraId="76F94BC3" w14:textId="77777777" w:rsidR="007E6F1F" w:rsidRPr="00687365" w:rsidRDefault="007E6F1F" w:rsidP="008203B4">
            <w:r w:rsidRPr="00687365">
              <w:t>Brother DCP 8250DN</w:t>
            </w:r>
          </w:p>
        </w:tc>
        <w:tc>
          <w:tcPr>
            <w:tcW w:w="2516" w:type="dxa"/>
          </w:tcPr>
          <w:p w14:paraId="54DC7D70" w14:textId="77777777" w:rsidR="007E6F1F" w:rsidRPr="00C66340" w:rsidRDefault="007E6F1F" w:rsidP="008203B4">
            <w:r w:rsidRPr="00C66340">
              <w:t>E70757C4N702903</w:t>
            </w:r>
          </w:p>
        </w:tc>
        <w:tc>
          <w:tcPr>
            <w:tcW w:w="2316" w:type="dxa"/>
          </w:tcPr>
          <w:p w14:paraId="29C5066F" w14:textId="77777777" w:rsidR="007E6F1F" w:rsidRPr="0059138C" w:rsidRDefault="007E6F1F" w:rsidP="008203B4">
            <w:r w:rsidRPr="0059138C">
              <w:t>34670</w:t>
            </w:r>
          </w:p>
        </w:tc>
        <w:tc>
          <w:tcPr>
            <w:tcW w:w="2312" w:type="dxa"/>
          </w:tcPr>
          <w:p w14:paraId="06949483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7FED9B6" w14:textId="77777777" w:rsidTr="008203B4">
        <w:tc>
          <w:tcPr>
            <w:tcW w:w="2342" w:type="dxa"/>
          </w:tcPr>
          <w:p w14:paraId="0C079F74" w14:textId="77777777" w:rsidR="007E6F1F" w:rsidRPr="00687365" w:rsidRDefault="007E6F1F" w:rsidP="008203B4">
            <w:r w:rsidRPr="00687365">
              <w:t>Brother DCP 8110DN</w:t>
            </w:r>
          </w:p>
        </w:tc>
        <w:tc>
          <w:tcPr>
            <w:tcW w:w="2516" w:type="dxa"/>
          </w:tcPr>
          <w:p w14:paraId="1B7CD3D3" w14:textId="77777777" w:rsidR="007E6F1F" w:rsidRPr="00C66340" w:rsidRDefault="007E6F1F" w:rsidP="008203B4">
            <w:r w:rsidRPr="00C66340">
              <w:t>E70749B4N680344</w:t>
            </w:r>
          </w:p>
        </w:tc>
        <w:tc>
          <w:tcPr>
            <w:tcW w:w="2316" w:type="dxa"/>
          </w:tcPr>
          <w:p w14:paraId="1ED6FF59" w14:textId="77777777" w:rsidR="007E6F1F" w:rsidRPr="0059138C" w:rsidRDefault="007E6F1F" w:rsidP="008203B4">
            <w:r w:rsidRPr="0059138C">
              <w:t>23699</w:t>
            </w:r>
          </w:p>
        </w:tc>
        <w:tc>
          <w:tcPr>
            <w:tcW w:w="2312" w:type="dxa"/>
          </w:tcPr>
          <w:p w14:paraId="390ECDED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808DCBA" w14:textId="77777777" w:rsidTr="008203B4">
        <w:tc>
          <w:tcPr>
            <w:tcW w:w="2342" w:type="dxa"/>
          </w:tcPr>
          <w:p w14:paraId="56F2E213" w14:textId="77777777" w:rsidR="007E6F1F" w:rsidRPr="00687365" w:rsidRDefault="007E6F1F" w:rsidP="008203B4">
            <w:r w:rsidRPr="00687365">
              <w:t>Brother DCP 8250DN</w:t>
            </w:r>
          </w:p>
        </w:tc>
        <w:tc>
          <w:tcPr>
            <w:tcW w:w="2516" w:type="dxa"/>
          </w:tcPr>
          <w:p w14:paraId="3ED7CD44" w14:textId="77777777" w:rsidR="007E6F1F" w:rsidRPr="00C66340" w:rsidRDefault="007E6F1F" w:rsidP="008203B4">
            <w:r w:rsidRPr="00C66340">
              <w:t>E70757C4N683226</w:t>
            </w:r>
          </w:p>
        </w:tc>
        <w:tc>
          <w:tcPr>
            <w:tcW w:w="2316" w:type="dxa"/>
          </w:tcPr>
          <w:p w14:paraId="77EA85C9" w14:textId="77777777" w:rsidR="007E6F1F" w:rsidRPr="0059138C" w:rsidRDefault="007E6F1F" w:rsidP="008203B4">
            <w:r w:rsidRPr="0059138C">
              <w:t>20371</w:t>
            </w:r>
          </w:p>
        </w:tc>
        <w:tc>
          <w:tcPr>
            <w:tcW w:w="2312" w:type="dxa"/>
          </w:tcPr>
          <w:p w14:paraId="7B1B7949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9BBF7DE" w14:textId="77777777" w:rsidTr="008203B4">
        <w:tc>
          <w:tcPr>
            <w:tcW w:w="2342" w:type="dxa"/>
          </w:tcPr>
          <w:p w14:paraId="3708CB79" w14:textId="77777777" w:rsidR="007E6F1F" w:rsidRDefault="007E6F1F" w:rsidP="008203B4">
            <w:r w:rsidRPr="00687365">
              <w:t>Brother DCP 8110DN</w:t>
            </w:r>
          </w:p>
        </w:tc>
        <w:tc>
          <w:tcPr>
            <w:tcW w:w="2516" w:type="dxa"/>
          </w:tcPr>
          <w:p w14:paraId="6772BD1E" w14:textId="77777777" w:rsidR="007E6F1F" w:rsidRPr="00C66340" w:rsidRDefault="007E6F1F" w:rsidP="008203B4">
            <w:r w:rsidRPr="00C66340">
              <w:t>E70749J4N851923</w:t>
            </w:r>
          </w:p>
        </w:tc>
        <w:tc>
          <w:tcPr>
            <w:tcW w:w="2316" w:type="dxa"/>
          </w:tcPr>
          <w:p w14:paraId="37CE11C6" w14:textId="77777777" w:rsidR="007E6F1F" w:rsidRPr="0059138C" w:rsidRDefault="007E6F1F" w:rsidP="008203B4">
            <w:r w:rsidRPr="0059138C">
              <w:t>58176</w:t>
            </w:r>
          </w:p>
        </w:tc>
        <w:tc>
          <w:tcPr>
            <w:tcW w:w="2312" w:type="dxa"/>
          </w:tcPr>
          <w:p w14:paraId="778CA5A7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99DE9C4" w14:textId="77777777" w:rsidTr="008203B4">
        <w:tc>
          <w:tcPr>
            <w:tcW w:w="2342" w:type="dxa"/>
          </w:tcPr>
          <w:p w14:paraId="6B20F7C2" w14:textId="77777777" w:rsidR="007E6F1F" w:rsidRPr="00687365" w:rsidRDefault="007E6F1F" w:rsidP="008203B4">
            <w:r w:rsidRPr="00687365">
              <w:t>Brother DCP 8250DN</w:t>
            </w:r>
          </w:p>
        </w:tc>
        <w:tc>
          <w:tcPr>
            <w:tcW w:w="2516" w:type="dxa"/>
          </w:tcPr>
          <w:p w14:paraId="6ACDADD5" w14:textId="77777777" w:rsidR="007E6F1F" w:rsidRDefault="007E6F1F" w:rsidP="008203B4">
            <w:r w:rsidRPr="00C66340">
              <w:t>E70749C4N697977</w:t>
            </w:r>
          </w:p>
        </w:tc>
        <w:tc>
          <w:tcPr>
            <w:tcW w:w="2316" w:type="dxa"/>
          </w:tcPr>
          <w:p w14:paraId="6F92B4D8" w14:textId="77777777" w:rsidR="007E6F1F" w:rsidRDefault="007E6F1F" w:rsidP="008203B4">
            <w:r w:rsidRPr="0059138C">
              <w:t>82212</w:t>
            </w:r>
          </w:p>
        </w:tc>
        <w:tc>
          <w:tcPr>
            <w:tcW w:w="2312" w:type="dxa"/>
          </w:tcPr>
          <w:p w14:paraId="6A30B508" w14:textId="77777777" w:rsidR="007E6F1F" w:rsidRDefault="007E6F1F" w:rsidP="008203B4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</w:tbl>
    <w:p w14:paraId="47E3F6B4" w14:textId="77777777" w:rsidR="007E6F1F" w:rsidRPr="007E6F1F" w:rsidRDefault="007E6F1F" w:rsidP="007E6F1F">
      <w:pPr>
        <w:widowControl/>
        <w:spacing w:after="200" w:line="276" w:lineRule="auto"/>
        <w:rPr>
          <w:rFonts w:eastAsiaTheme="majorEastAsia" w:cstheme="majorBidi"/>
          <w:b/>
          <w:bCs/>
          <w:sz w:val="20"/>
          <w:szCs w:val="20"/>
        </w:rPr>
      </w:pPr>
    </w:p>
    <w:sectPr w:rsidR="007E6F1F" w:rsidRPr="007E6F1F" w:rsidSect="00D20B20">
      <w:headerReference w:type="default" r:id="rId9"/>
      <w:pgSz w:w="11910" w:h="16840"/>
      <w:pgMar w:top="960" w:right="1340" w:bottom="280" w:left="1300" w:header="74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3199D" w14:textId="77777777" w:rsidR="00C31BF2" w:rsidRDefault="00C31BF2">
      <w:r>
        <w:separator/>
      </w:r>
    </w:p>
  </w:endnote>
  <w:endnote w:type="continuationSeparator" w:id="0">
    <w:p w14:paraId="247A2799" w14:textId="77777777" w:rsidR="00C31BF2" w:rsidRDefault="00C3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T W1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6A050" w14:textId="77777777" w:rsidR="00C31BF2" w:rsidRDefault="00C31BF2">
      <w:r>
        <w:separator/>
      </w:r>
    </w:p>
  </w:footnote>
  <w:footnote w:type="continuationSeparator" w:id="0">
    <w:p w14:paraId="02E6ECBF" w14:textId="77777777" w:rsidR="00C31BF2" w:rsidRDefault="00C3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292BF" w14:textId="77777777" w:rsidR="008D6C61" w:rsidRDefault="008D6C61" w:rsidP="00D20B20">
    <w:pPr>
      <w:pStyle w:val="Zkladntext"/>
      <w:spacing w:line="245" w:lineRule="exact"/>
      <w:ind w:left="20"/>
    </w:pPr>
    <w:r>
      <w:t>Pří</w:t>
    </w:r>
    <w:r>
      <w:rPr>
        <w:spacing w:val="-2"/>
      </w:rPr>
      <w:t>l</w:t>
    </w:r>
    <w:r>
      <w:rPr>
        <w:spacing w:val="1"/>
      </w:rPr>
      <w:t>o</w:t>
    </w:r>
    <w:r>
      <w:rPr>
        <w:spacing w:val="-1"/>
      </w:rPr>
      <w:t>h</w:t>
    </w:r>
    <w:r>
      <w:t>a</w:t>
    </w:r>
    <w:r>
      <w:rPr>
        <w:spacing w:val="-2"/>
      </w:rPr>
      <w:t xml:space="preserve"> </w:t>
    </w:r>
    <w:r>
      <w:t>č.2</w:t>
    </w:r>
    <w:r>
      <w:rPr>
        <w:spacing w:val="-1"/>
      </w:rPr>
      <w:t xml:space="preserve"> </w:t>
    </w:r>
    <w:r>
      <w:t>–</w:t>
    </w:r>
    <w:r>
      <w:rPr>
        <w:spacing w:val="1"/>
      </w:rPr>
      <w:t xml:space="preserve"> Kategorizace tiskových zařízení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559"/>
    <w:multiLevelType w:val="hybridMultilevel"/>
    <w:tmpl w:val="DF9AB3A8"/>
    <w:lvl w:ilvl="0" w:tplc="AE128726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402083CE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2" w:tplc="034A8E84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3" w:tplc="D19CD324">
      <w:start w:val="1"/>
      <w:numFmt w:val="bullet"/>
      <w:lvlText w:val="•"/>
      <w:lvlJc w:val="left"/>
      <w:pPr>
        <w:ind w:left="3859" w:hanging="360"/>
      </w:pPr>
      <w:rPr>
        <w:rFonts w:hint="default"/>
      </w:rPr>
    </w:lvl>
    <w:lvl w:ilvl="4" w:tplc="8F485288">
      <w:start w:val="1"/>
      <w:numFmt w:val="bullet"/>
      <w:lvlText w:val="•"/>
      <w:lvlJc w:val="left"/>
      <w:pPr>
        <w:ind w:left="4626" w:hanging="360"/>
      </w:pPr>
      <w:rPr>
        <w:rFonts w:hint="default"/>
      </w:rPr>
    </w:lvl>
    <w:lvl w:ilvl="5" w:tplc="ADFAC968">
      <w:start w:val="1"/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2B386DDA">
      <w:start w:val="1"/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AA3EBA1E">
      <w:start w:val="1"/>
      <w:numFmt w:val="bullet"/>
      <w:lvlText w:val="•"/>
      <w:lvlJc w:val="left"/>
      <w:pPr>
        <w:ind w:left="6926" w:hanging="360"/>
      </w:pPr>
      <w:rPr>
        <w:rFonts w:hint="default"/>
      </w:rPr>
    </w:lvl>
    <w:lvl w:ilvl="8" w:tplc="9CA62908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">
    <w:nsid w:val="244F1849"/>
    <w:multiLevelType w:val="hybridMultilevel"/>
    <w:tmpl w:val="DEFCEF58"/>
    <w:lvl w:ilvl="0" w:tplc="B4187D08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2DB83A82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2166B330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BE568B42">
      <w:start w:val="1"/>
      <w:numFmt w:val="bullet"/>
      <w:lvlText w:val="•"/>
      <w:lvlJc w:val="left"/>
      <w:pPr>
        <w:ind w:left="3373" w:hanging="360"/>
      </w:pPr>
      <w:rPr>
        <w:rFonts w:hint="default"/>
      </w:rPr>
    </w:lvl>
    <w:lvl w:ilvl="4" w:tplc="E5569510">
      <w:start w:val="1"/>
      <w:numFmt w:val="bullet"/>
      <w:lvlText w:val="•"/>
      <w:lvlJc w:val="left"/>
      <w:pPr>
        <w:ind w:left="4218" w:hanging="360"/>
      </w:pPr>
      <w:rPr>
        <w:rFonts w:hint="default"/>
      </w:rPr>
    </w:lvl>
    <w:lvl w:ilvl="5" w:tplc="25C2F9A8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634E29A8">
      <w:start w:val="1"/>
      <w:numFmt w:val="bullet"/>
      <w:lvlText w:val="•"/>
      <w:lvlJc w:val="left"/>
      <w:pPr>
        <w:ind w:left="5907" w:hanging="360"/>
      </w:pPr>
      <w:rPr>
        <w:rFonts w:hint="default"/>
      </w:rPr>
    </w:lvl>
    <w:lvl w:ilvl="7" w:tplc="5CB055AA">
      <w:start w:val="1"/>
      <w:numFmt w:val="bullet"/>
      <w:lvlText w:val="•"/>
      <w:lvlJc w:val="left"/>
      <w:pPr>
        <w:ind w:left="6752" w:hanging="360"/>
      </w:pPr>
      <w:rPr>
        <w:rFonts w:hint="default"/>
      </w:rPr>
    </w:lvl>
    <w:lvl w:ilvl="8" w:tplc="DE90D4FA">
      <w:start w:val="1"/>
      <w:numFmt w:val="bullet"/>
      <w:lvlText w:val="•"/>
      <w:lvlJc w:val="left"/>
      <w:pPr>
        <w:ind w:left="7597" w:hanging="360"/>
      </w:pPr>
      <w:rPr>
        <w:rFonts w:hint="default"/>
      </w:rPr>
    </w:lvl>
  </w:abstractNum>
  <w:abstractNum w:abstractNumId="2">
    <w:nsid w:val="27064D22"/>
    <w:multiLevelType w:val="multilevel"/>
    <w:tmpl w:val="22D6DF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DBB004B"/>
    <w:multiLevelType w:val="hybridMultilevel"/>
    <w:tmpl w:val="D36451A6"/>
    <w:lvl w:ilvl="0" w:tplc="DF7C1976">
      <w:start w:val="1"/>
      <w:numFmt w:val="lowerLetter"/>
      <w:lvlText w:val="%1)"/>
      <w:lvlJc w:val="left"/>
      <w:pPr>
        <w:ind w:left="476" w:hanging="36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1" w:tplc="43D4A704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E56E64E6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5436236E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9D64A4F6">
      <w:start w:val="1"/>
      <w:numFmt w:val="bullet"/>
      <w:lvlText w:val="•"/>
      <w:lvlJc w:val="left"/>
      <w:pPr>
        <w:ind w:left="3471" w:hanging="360"/>
      </w:pPr>
      <w:rPr>
        <w:rFonts w:hint="default"/>
      </w:rPr>
    </w:lvl>
    <w:lvl w:ilvl="5" w:tplc="E2B4B5B2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6" w:tplc="24D2D96A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7" w:tplc="30FCA06C">
      <w:start w:val="1"/>
      <w:numFmt w:val="bullet"/>
      <w:lvlText w:val="•"/>
      <w:lvlJc w:val="left"/>
      <w:pPr>
        <w:ind w:left="6339" w:hanging="360"/>
      </w:pPr>
      <w:rPr>
        <w:rFonts w:hint="default"/>
      </w:rPr>
    </w:lvl>
    <w:lvl w:ilvl="8" w:tplc="B6FEC788">
      <w:start w:val="1"/>
      <w:numFmt w:val="bullet"/>
      <w:lvlText w:val="•"/>
      <w:lvlJc w:val="left"/>
      <w:pPr>
        <w:ind w:left="7294" w:hanging="360"/>
      </w:pPr>
      <w:rPr>
        <w:rFonts w:hint="default"/>
      </w:rPr>
    </w:lvl>
  </w:abstractNum>
  <w:abstractNum w:abstractNumId="4">
    <w:nsid w:val="41186575"/>
    <w:multiLevelType w:val="hybridMultilevel"/>
    <w:tmpl w:val="F7C6E798"/>
    <w:lvl w:ilvl="0" w:tplc="5C70AC20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C4AEDE9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2" w:tplc="21AC415C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3" w:tplc="EA788B2E">
      <w:start w:val="1"/>
      <w:numFmt w:val="bullet"/>
      <w:lvlText w:val="•"/>
      <w:lvlJc w:val="left"/>
      <w:pPr>
        <w:ind w:left="3859" w:hanging="360"/>
      </w:pPr>
      <w:rPr>
        <w:rFonts w:hint="default"/>
      </w:rPr>
    </w:lvl>
    <w:lvl w:ilvl="4" w:tplc="E7A4FB00">
      <w:start w:val="1"/>
      <w:numFmt w:val="bullet"/>
      <w:lvlText w:val="•"/>
      <w:lvlJc w:val="left"/>
      <w:pPr>
        <w:ind w:left="4626" w:hanging="360"/>
      </w:pPr>
      <w:rPr>
        <w:rFonts w:hint="default"/>
      </w:rPr>
    </w:lvl>
    <w:lvl w:ilvl="5" w:tplc="F80C8D68">
      <w:start w:val="1"/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40D496D4">
      <w:start w:val="1"/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C4E29AA0">
      <w:start w:val="1"/>
      <w:numFmt w:val="bullet"/>
      <w:lvlText w:val="•"/>
      <w:lvlJc w:val="left"/>
      <w:pPr>
        <w:ind w:left="6926" w:hanging="360"/>
      </w:pPr>
      <w:rPr>
        <w:rFonts w:hint="default"/>
      </w:rPr>
    </w:lvl>
    <w:lvl w:ilvl="8" w:tplc="6010E32E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34"/>
    <w:rsid w:val="00043634"/>
    <w:rsid w:val="0006014B"/>
    <w:rsid w:val="00063FE2"/>
    <w:rsid w:val="0006435C"/>
    <w:rsid w:val="00066A99"/>
    <w:rsid w:val="0007381A"/>
    <w:rsid w:val="000808BC"/>
    <w:rsid w:val="00081F27"/>
    <w:rsid w:val="000C202D"/>
    <w:rsid w:val="00172AB7"/>
    <w:rsid w:val="001D2373"/>
    <w:rsid w:val="001D2732"/>
    <w:rsid w:val="001F04AB"/>
    <w:rsid w:val="00247C39"/>
    <w:rsid w:val="00327A6C"/>
    <w:rsid w:val="003373AB"/>
    <w:rsid w:val="00343210"/>
    <w:rsid w:val="0034551C"/>
    <w:rsid w:val="00350D13"/>
    <w:rsid w:val="00351AC5"/>
    <w:rsid w:val="00360948"/>
    <w:rsid w:val="00380A52"/>
    <w:rsid w:val="00382283"/>
    <w:rsid w:val="003F6256"/>
    <w:rsid w:val="00472B4B"/>
    <w:rsid w:val="00482B54"/>
    <w:rsid w:val="004B2781"/>
    <w:rsid w:val="00581D88"/>
    <w:rsid w:val="005D3F5F"/>
    <w:rsid w:val="005E26E7"/>
    <w:rsid w:val="005F1C5F"/>
    <w:rsid w:val="0065188C"/>
    <w:rsid w:val="00677EE3"/>
    <w:rsid w:val="006B687E"/>
    <w:rsid w:val="006C7CF3"/>
    <w:rsid w:val="00793FE0"/>
    <w:rsid w:val="007D4E76"/>
    <w:rsid w:val="007E39A8"/>
    <w:rsid w:val="007E6F1F"/>
    <w:rsid w:val="008A18B9"/>
    <w:rsid w:val="008D6C61"/>
    <w:rsid w:val="009C67D0"/>
    <w:rsid w:val="009D5C2B"/>
    <w:rsid w:val="00A44DEF"/>
    <w:rsid w:val="00B15293"/>
    <w:rsid w:val="00B21A40"/>
    <w:rsid w:val="00B86E54"/>
    <w:rsid w:val="00BA0A18"/>
    <w:rsid w:val="00C007C7"/>
    <w:rsid w:val="00C31BF2"/>
    <w:rsid w:val="00C46478"/>
    <w:rsid w:val="00CB134D"/>
    <w:rsid w:val="00D072F1"/>
    <w:rsid w:val="00D20B20"/>
    <w:rsid w:val="00D5702E"/>
    <w:rsid w:val="00D71034"/>
    <w:rsid w:val="00E01894"/>
    <w:rsid w:val="00E071B9"/>
    <w:rsid w:val="00E418A5"/>
    <w:rsid w:val="00E67AFE"/>
    <w:rsid w:val="00E70030"/>
    <w:rsid w:val="00E775FE"/>
    <w:rsid w:val="00EC4837"/>
    <w:rsid w:val="00EC5030"/>
    <w:rsid w:val="00EE1581"/>
    <w:rsid w:val="00EF3049"/>
    <w:rsid w:val="00F46B72"/>
    <w:rsid w:val="00F7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E9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043634"/>
    <w:pPr>
      <w:widowControl w:val="0"/>
      <w:spacing w:after="0" w:line="240" w:lineRule="auto"/>
    </w:pPr>
  </w:style>
  <w:style w:type="paragraph" w:styleId="Nadpis1">
    <w:name w:val="heading 1"/>
    <w:basedOn w:val="Normln"/>
    <w:link w:val="Nadpis1Char"/>
    <w:uiPriority w:val="9"/>
    <w:qFormat/>
    <w:rsid w:val="00043634"/>
    <w:pPr>
      <w:ind w:left="116"/>
      <w:outlineLvl w:val="0"/>
    </w:pPr>
    <w:rPr>
      <w:rFonts w:ascii="Calibri Light" w:eastAsia="Calibri Light" w:hAnsi="Calibri Light"/>
      <w:sz w:val="32"/>
      <w:szCs w:val="32"/>
    </w:rPr>
  </w:style>
  <w:style w:type="paragraph" w:styleId="Nadpis2">
    <w:name w:val="heading 2"/>
    <w:basedOn w:val="Normln"/>
    <w:link w:val="Nadpis2Char"/>
    <w:uiPriority w:val="1"/>
    <w:qFormat/>
    <w:rsid w:val="00043634"/>
    <w:pPr>
      <w:ind w:left="116"/>
      <w:outlineLvl w:val="1"/>
    </w:pPr>
    <w:rPr>
      <w:rFonts w:ascii="Calibri Light" w:eastAsia="Calibri Light" w:hAnsi="Calibri Light"/>
      <w:sz w:val="26"/>
      <w:szCs w:val="26"/>
    </w:rPr>
  </w:style>
  <w:style w:type="paragraph" w:styleId="Nadpis3">
    <w:name w:val="heading 3"/>
    <w:basedOn w:val="Normln"/>
    <w:link w:val="Nadpis3Char"/>
    <w:uiPriority w:val="1"/>
    <w:qFormat/>
    <w:rsid w:val="00043634"/>
    <w:pPr>
      <w:spacing w:before="41"/>
      <w:ind w:left="116"/>
      <w:outlineLvl w:val="2"/>
    </w:pPr>
    <w:rPr>
      <w:rFonts w:ascii="Calibri Light" w:eastAsia="Calibri Light" w:hAnsi="Calibri Light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043634"/>
    <w:rPr>
      <w:rFonts w:ascii="Calibri Light" w:eastAsia="Calibri Light" w:hAnsi="Calibri Light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1"/>
    <w:rsid w:val="00043634"/>
    <w:rPr>
      <w:rFonts w:ascii="Calibri Light" w:eastAsia="Calibri Light" w:hAnsi="Calibri Light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1"/>
    <w:rsid w:val="00043634"/>
    <w:rPr>
      <w:rFonts w:ascii="Calibri Light" w:eastAsia="Calibri Light" w:hAnsi="Calibri Light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043634"/>
    <w:pPr>
      <w:ind w:left="116"/>
    </w:pPr>
    <w:rPr>
      <w:rFonts w:ascii="Calibri" w:eastAsia="Calibri" w:hAnsi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43634"/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  <w:rsid w:val="00043634"/>
  </w:style>
  <w:style w:type="paragraph" w:customStyle="1" w:styleId="TableParagraph">
    <w:name w:val="Table Paragraph"/>
    <w:basedOn w:val="Normln"/>
    <w:uiPriority w:val="1"/>
    <w:qFormat/>
    <w:rsid w:val="00043634"/>
  </w:style>
  <w:style w:type="paragraph" w:styleId="Zhlav">
    <w:name w:val="header"/>
    <w:basedOn w:val="Normln"/>
    <w:link w:val="ZhlavChar"/>
    <w:uiPriority w:val="99"/>
    <w:unhideWhenUsed/>
    <w:rsid w:val="000436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3634"/>
  </w:style>
  <w:style w:type="paragraph" w:styleId="Zpat">
    <w:name w:val="footer"/>
    <w:basedOn w:val="Normln"/>
    <w:link w:val="ZpatChar"/>
    <w:uiPriority w:val="99"/>
    <w:unhideWhenUsed/>
    <w:rsid w:val="000436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3634"/>
  </w:style>
  <w:style w:type="paragraph" w:styleId="Textbubliny">
    <w:name w:val="Balloon Text"/>
    <w:basedOn w:val="Normln"/>
    <w:link w:val="TextbublinyChar"/>
    <w:uiPriority w:val="99"/>
    <w:semiHidden/>
    <w:unhideWhenUsed/>
    <w:rsid w:val="000436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63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B68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2ZD">
    <w:name w:val="Nadpis 2_ZD"/>
    <w:basedOn w:val="Nadpis1"/>
    <w:link w:val="Nadpis2ZDChar"/>
    <w:qFormat/>
    <w:rsid w:val="00D20B20"/>
    <w:pPr>
      <w:keepNext/>
      <w:keepLines/>
      <w:widowControl/>
      <w:spacing w:before="480" w:after="240" w:line="276" w:lineRule="auto"/>
      <w:ind w:left="792" w:hanging="432"/>
    </w:pPr>
    <w:rPr>
      <w:rFonts w:ascii="Calibri" w:eastAsiaTheme="majorEastAsia" w:hAnsi="Calibri" w:cstheme="majorBidi"/>
      <w:b/>
      <w:bCs/>
      <w:color w:val="E36C0A" w:themeColor="accent6" w:themeShade="BF"/>
      <w:sz w:val="28"/>
      <w:szCs w:val="28"/>
    </w:rPr>
  </w:style>
  <w:style w:type="character" w:customStyle="1" w:styleId="Nadpis2ZDChar">
    <w:name w:val="Nadpis 2_ZD Char"/>
    <w:basedOn w:val="Nadpis1Char"/>
    <w:link w:val="Nadpis2ZD"/>
    <w:rsid w:val="00D20B20"/>
    <w:rPr>
      <w:rFonts w:ascii="Calibri" w:eastAsiaTheme="majorEastAsia" w:hAnsi="Calibri" w:cstheme="majorBidi"/>
      <w:b/>
      <w:bCs/>
      <w:color w:val="E36C0A" w:themeColor="accent6" w:themeShade="BF"/>
      <w:sz w:val="28"/>
      <w:szCs w:val="28"/>
    </w:rPr>
  </w:style>
  <w:style w:type="paragraph" w:customStyle="1" w:styleId="Pa4">
    <w:name w:val="Pa4"/>
    <w:basedOn w:val="Normln"/>
    <w:next w:val="Normln"/>
    <w:uiPriority w:val="99"/>
    <w:rsid w:val="009C67D0"/>
    <w:pPr>
      <w:widowControl/>
      <w:autoSpaceDE w:val="0"/>
      <w:autoSpaceDN w:val="0"/>
      <w:adjustRightInd w:val="0"/>
      <w:spacing w:line="141" w:lineRule="atLeast"/>
    </w:pPr>
    <w:rPr>
      <w:rFonts w:ascii="Helvetica Neue LT W1G" w:hAnsi="Helvetica Neue LT W1G"/>
      <w:sz w:val="24"/>
      <w:szCs w:val="24"/>
    </w:rPr>
  </w:style>
  <w:style w:type="table" w:styleId="Mkatabulky">
    <w:name w:val="Table Grid"/>
    <w:basedOn w:val="Normlntabulka"/>
    <w:uiPriority w:val="59"/>
    <w:rsid w:val="007E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043634"/>
    <w:pPr>
      <w:widowControl w:val="0"/>
      <w:spacing w:after="0" w:line="240" w:lineRule="auto"/>
    </w:pPr>
  </w:style>
  <w:style w:type="paragraph" w:styleId="Nadpis1">
    <w:name w:val="heading 1"/>
    <w:basedOn w:val="Normln"/>
    <w:link w:val="Nadpis1Char"/>
    <w:uiPriority w:val="9"/>
    <w:qFormat/>
    <w:rsid w:val="00043634"/>
    <w:pPr>
      <w:ind w:left="116"/>
      <w:outlineLvl w:val="0"/>
    </w:pPr>
    <w:rPr>
      <w:rFonts w:ascii="Calibri Light" w:eastAsia="Calibri Light" w:hAnsi="Calibri Light"/>
      <w:sz w:val="32"/>
      <w:szCs w:val="32"/>
    </w:rPr>
  </w:style>
  <w:style w:type="paragraph" w:styleId="Nadpis2">
    <w:name w:val="heading 2"/>
    <w:basedOn w:val="Normln"/>
    <w:link w:val="Nadpis2Char"/>
    <w:uiPriority w:val="1"/>
    <w:qFormat/>
    <w:rsid w:val="00043634"/>
    <w:pPr>
      <w:ind w:left="116"/>
      <w:outlineLvl w:val="1"/>
    </w:pPr>
    <w:rPr>
      <w:rFonts w:ascii="Calibri Light" w:eastAsia="Calibri Light" w:hAnsi="Calibri Light"/>
      <w:sz w:val="26"/>
      <w:szCs w:val="26"/>
    </w:rPr>
  </w:style>
  <w:style w:type="paragraph" w:styleId="Nadpis3">
    <w:name w:val="heading 3"/>
    <w:basedOn w:val="Normln"/>
    <w:link w:val="Nadpis3Char"/>
    <w:uiPriority w:val="1"/>
    <w:qFormat/>
    <w:rsid w:val="00043634"/>
    <w:pPr>
      <w:spacing w:before="41"/>
      <w:ind w:left="116"/>
      <w:outlineLvl w:val="2"/>
    </w:pPr>
    <w:rPr>
      <w:rFonts w:ascii="Calibri Light" w:eastAsia="Calibri Light" w:hAnsi="Calibri Light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043634"/>
    <w:rPr>
      <w:rFonts w:ascii="Calibri Light" w:eastAsia="Calibri Light" w:hAnsi="Calibri Light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1"/>
    <w:rsid w:val="00043634"/>
    <w:rPr>
      <w:rFonts w:ascii="Calibri Light" w:eastAsia="Calibri Light" w:hAnsi="Calibri Light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1"/>
    <w:rsid w:val="00043634"/>
    <w:rPr>
      <w:rFonts w:ascii="Calibri Light" w:eastAsia="Calibri Light" w:hAnsi="Calibri Light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043634"/>
    <w:pPr>
      <w:ind w:left="116"/>
    </w:pPr>
    <w:rPr>
      <w:rFonts w:ascii="Calibri" w:eastAsia="Calibri" w:hAnsi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43634"/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  <w:rsid w:val="00043634"/>
  </w:style>
  <w:style w:type="paragraph" w:customStyle="1" w:styleId="TableParagraph">
    <w:name w:val="Table Paragraph"/>
    <w:basedOn w:val="Normln"/>
    <w:uiPriority w:val="1"/>
    <w:qFormat/>
    <w:rsid w:val="00043634"/>
  </w:style>
  <w:style w:type="paragraph" w:styleId="Zhlav">
    <w:name w:val="header"/>
    <w:basedOn w:val="Normln"/>
    <w:link w:val="ZhlavChar"/>
    <w:uiPriority w:val="99"/>
    <w:unhideWhenUsed/>
    <w:rsid w:val="000436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3634"/>
  </w:style>
  <w:style w:type="paragraph" w:styleId="Zpat">
    <w:name w:val="footer"/>
    <w:basedOn w:val="Normln"/>
    <w:link w:val="ZpatChar"/>
    <w:uiPriority w:val="99"/>
    <w:unhideWhenUsed/>
    <w:rsid w:val="000436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3634"/>
  </w:style>
  <w:style w:type="paragraph" w:styleId="Textbubliny">
    <w:name w:val="Balloon Text"/>
    <w:basedOn w:val="Normln"/>
    <w:link w:val="TextbublinyChar"/>
    <w:uiPriority w:val="99"/>
    <w:semiHidden/>
    <w:unhideWhenUsed/>
    <w:rsid w:val="000436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63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B68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2ZD">
    <w:name w:val="Nadpis 2_ZD"/>
    <w:basedOn w:val="Nadpis1"/>
    <w:link w:val="Nadpis2ZDChar"/>
    <w:qFormat/>
    <w:rsid w:val="00D20B20"/>
    <w:pPr>
      <w:keepNext/>
      <w:keepLines/>
      <w:widowControl/>
      <w:spacing w:before="480" w:after="240" w:line="276" w:lineRule="auto"/>
      <w:ind w:left="792" w:hanging="432"/>
    </w:pPr>
    <w:rPr>
      <w:rFonts w:ascii="Calibri" w:eastAsiaTheme="majorEastAsia" w:hAnsi="Calibri" w:cstheme="majorBidi"/>
      <w:b/>
      <w:bCs/>
      <w:color w:val="E36C0A" w:themeColor="accent6" w:themeShade="BF"/>
      <w:sz w:val="28"/>
      <w:szCs w:val="28"/>
    </w:rPr>
  </w:style>
  <w:style w:type="character" w:customStyle="1" w:styleId="Nadpis2ZDChar">
    <w:name w:val="Nadpis 2_ZD Char"/>
    <w:basedOn w:val="Nadpis1Char"/>
    <w:link w:val="Nadpis2ZD"/>
    <w:rsid w:val="00D20B20"/>
    <w:rPr>
      <w:rFonts w:ascii="Calibri" w:eastAsiaTheme="majorEastAsia" w:hAnsi="Calibri" w:cstheme="majorBidi"/>
      <w:b/>
      <w:bCs/>
      <w:color w:val="E36C0A" w:themeColor="accent6" w:themeShade="BF"/>
      <w:sz w:val="28"/>
      <w:szCs w:val="28"/>
    </w:rPr>
  </w:style>
  <w:style w:type="paragraph" w:customStyle="1" w:styleId="Pa4">
    <w:name w:val="Pa4"/>
    <w:basedOn w:val="Normln"/>
    <w:next w:val="Normln"/>
    <w:uiPriority w:val="99"/>
    <w:rsid w:val="009C67D0"/>
    <w:pPr>
      <w:widowControl/>
      <w:autoSpaceDE w:val="0"/>
      <w:autoSpaceDN w:val="0"/>
      <w:adjustRightInd w:val="0"/>
      <w:spacing w:line="141" w:lineRule="atLeast"/>
    </w:pPr>
    <w:rPr>
      <w:rFonts w:ascii="Helvetica Neue LT W1G" w:hAnsi="Helvetica Neue LT W1G"/>
      <w:sz w:val="24"/>
      <w:szCs w:val="24"/>
    </w:rPr>
  </w:style>
  <w:style w:type="table" w:styleId="Mkatabulky">
    <w:name w:val="Table Grid"/>
    <w:basedOn w:val="Normlntabulka"/>
    <w:uiPriority w:val="59"/>
    <w:rsid w:val="007E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711A-1900-4735-A20E-096C3E23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1908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MC Praha 4</Company>
  <LinksUpToDate>false</LinksUpToDate>
  <CharactersWithSpaces>13143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CompAdmin</dc:creator>
  <cp:keywords/>
  <dc:description/>
  <cp:lastModifiedBy>listik_note</cp:lastModifiedBy>
  <cp:revision>4</cp:revision>
  <dcterms:created xsi:type="dcterms:W3CDTF">2017-01-02T21:23:00Z</dcterms:created>
  <dcterms:modified xsi:type="dcterms:W3CDTF">2017-04-27T17:51:00Z</dcterms:modified>
</cp:coreProperties>
</file>